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C22" w:rsidRDefault="00935200" w:rsidP="00935200">
      <w:pPr>
        <w:spacing w:line="360" w:lineRule="auto"/>
        <w:rPr>
          <w:rFonts w:ascii="Times New Roman" w:hAnsi="Times New Roman" w:cs="Times New Roman"/>
          <w:sz w:val="24"/>
          <w:szCs w:val="24"/>
        </w:rPr>
      </w:pPr>
      <w:r w:rsidRPr="00935200">
        <w:rPr>
          <w:rFonts w:ascii="Times New Roman" w:hAnsi="Times New Roman" w:cs="Times New Roman"/>
          <w:sz w:val="24"/>
          <w:szCs w:val="24"/>
        </w:rPr>
        <w:t>We analyzed the price elasticity of demand with linear demand in the last class. Now let us see an example with non-linear demand.</w:t>
      </w:r>
    </w:p>
    <w:p w:rsidR="00935200" w:rsidRDefault="00935200" w:rsidP="00935200">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Example: Suppose that demand </w:t>
      </w:r>
      <m:oMath>
        <m:r>
          <w:rPr>
            <w:rFonts w:ascii="Cambria Math" w:hAnsi="Cambria Math" w:cs="Times New Roman"/>
            <w:sz w:val="24"/>
            <w:szCs w:val="24"/>
          </w:rPr>
          <m:t>Q=a×</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-b</m:t>
            </m:r>
          </m:sup>
        </m:sSup>
        <m:r>
          <w:rPr>
            <w:rFonts w:ascii="Cambria Math" w:hAnsi="Cambria Math" w:cs="Times New Roman"/>
            <w:sz w:val="24"/>
            <w:szCs w:val="24"/>
          </w:rPr>
          <m:t>.</m:t>
        </m:r>
      </m:oMath>
      <w:r w:rsidR="00785FD8">
        <w:rPr>
          <w:rFonts w:ascii="Times New Roman" w:eastAsiaTheme="minorEastAsia" w:hAnsi="Times New Roman" w:cs="Times New Roman"/>
          <w:sz w:val="24"/>
          <w:szCs w:val="24"/>
        </w:rPr>
        <w:t xml:space="preserve"> The figure below shows this function for different values </w:t>
      </w:r>
      <w:proofErr w:type="gramStart"/>
      <w:r w:rsidR="00785FD8">
        <w:rPr>
          <w:rFonts w:ascii="Times New Roman" w:eastAsiaTheme="minorEastAsia" w:hAnsi="Times New Roman" w:cs="Times New Roman"/>
          <w:sz w:val="24"/>
          <w:szCs w:val="24"/>
        </w:rPr>
        <w:t xml:space="preserve">of </w:t>
      </w:r>
      <w:proofErr w:type="gramEnd"/>
      <m:oMath>
        <m:r>
          <w:rPr>
            <w:rFonts w:ascii="Cambria Math" w:eastAsiaTheme="minorEastAsia" w:hAnsi="Cambria Math" w:cs="Times New Roman"/>
            <w:sz w:val="24"/>
            <w:szCs w:val="24"/>
          </w:rPr>
          <m:t>b</m:t>
        </m:r>
      </m:oMath>
      <w:r w:rsidR="00785FD8">
        <w:rPr>
          <w:rFonts w:ascii="Times New Roman" w:eastAsiaTheme="minorEastAsia" w:hAnsi="Times New Roman" w:cs="Times New Roman"/>
          <w:sz w:val="24"/>
          <w:szCs w:val="24"/>
        </w:rPr>
        <w:t>:</w:t>
      </w:r>
    </w:p>
    <w:p w:rsidR="00935200" w:rsidRDefault="00935200" w:rsidP="00935200">
      <w:pPr>
        <w:spacing w:line="360" w:lineRule="auto"/>
        <w:jc w:val="center"/>
        <w:rPr>
          <w:rFonts w:ascii="Times New Roman" w:hAnsi="Times New Roman" w:cs="Times New Roman"/>
          <w:sz w:val="24"/>
          <w:szCs w:val="24"/>
        </w:rPr>
      </w:pPr>
      <w:r>
        <w:rPr>
          <w:noProof/>
          <w:lang w:val="tr-TR" w:eastAsia="tr-TR"/>
        </w:rPr>
        <w:drawing>
          <wp:inline distT="0" distB="0" distL="0" distR="0" wp14:anchorId="36DC2F8A" wp14:editId="5181A333">
            <wp:extent cx="3507704" cy="1972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12878" cy="1975219"/>
                    </a:xfrm>
                    <a:prstGeom prst="rect">
                      <a:avLst/>
                    </a:prstGeom>
                  </pic:spPr>
                </pic:pic>
              </a:graphicData>
            </a:graphic>
          </wp:inline>
        </w:drawing>
      </w:r>
    </w:p>
    <w:p w:rsidR="00935200" w:rsidRDefault="0097700E" w:rsidP="00935200">
      <w:pPr>
        <w:spacing w:line="360" w:lineRule="auto"/>
        <w:rPr>
          <w:rFonts w:ascii="Times New Roman" w:hAnsi="Times New Roman" w:cs="Times New Roman"/>
          <w:sz w:val="24"/>
          <w:szCs w:val="24"/>
        </w:rPr>
      </w:pPr>
      <w:r>
        <w:rPr>
          <w:rFonts w:ascii="Times New Roman" w:hAnsi="Times New Roman" w:cs="Times New Roman"/>
          <w:sz w:val="24"/>
          <w:szCs w:val="24"/>
        </w:rPr>
        <w:t xml:space="preserve">Now let us see why </w:t>
      </w:r>
      <m:oMath>
        <m:r>
          <w:rPr>
            <w:rFonts w:ascii="Cambria Math" w:hAnsi="Cambria Math" w:cs="Times New Roman"/>
            <w:sz w:val="24"/>
            <w:szCs w:val="24"/>
          </w:rPr>
          <m:t>b</m:t>
        </m:r>
      </m:oMath>
      <w:r>
        <w:rPr>
          <w:rFonts w:ascii="Times New Roman" w:eastAsiaTheme="minorEastAsia" w:hAnsi="Times New Roman" w:cs="Times New Roman"/>
          <w:sz w:val="24"/>
          <w:szCs w:val="24"/>
        </w:rPr>
        <w:t xml:space="preserve"> is so crucial. </w:t>
      </w:r>
      <w:bookmarkStart w:id="0" w:name="_GoBack"/>
      <w:bookmarkEnd w:id="0"/>
      <w:r w:rsidR="00935200">
        <w:rPr>
          <w:rFonts w:ascii="Times New Roman" w:hAnsi="Times New Roman" w:cs="Times New Roman"/>
          <w:sz w:val="24"/>
          <w:szCs w:val="24"/>
        </w:rPr>
        <w:t xml:space="preserve">The price elasticity of demand is </w:t>
      </w:r>
    </w:p>
    <w:p w:rsidR="00935200" w:rsidRPr="001C04E5" w:rsidRDefault="0097700E" w:rsidP="00935200">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hAnsi="Cambria Math" w:cs="Times New Roman"/>
                  <w:sz w:val="24"/>
                  <w:szCs w:val="24"/>
                </w:rPr>
                <m:t>dQ</m:t>
              </m:r>
              <m:ctrlPr>
                <w:rPr>
                  <w:rFonts w:ascii="Cambria Math" w:hAnsi="Cambria Math" w:cs="Times New Roman"/>
                  <w:i/>
                  <w:sz w:val="24"/>
                  <w:szCs w:val="24"/>
                </w:rPr>
              </m:ctrlPr>
            </m:num>
            <m:den>
              <m:r>
                <w:rPr>
                  <w:rFonts w:ascii="Cambria Math" w:eastAsiaTheme="minorEastAsia" w:hAnsi="Cambria Math" w:cs="Times New Roman"/>
                  <w:sz w:val="24"/>
                  <w:szCs w:val="24"/>
                </w:rPr>
                <m:t>dP</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-b</m:t>
                          </m:r>
                        </m:sup>
                      </m:sSup>
                    </m:e>
                  </m:d>
                </m:num>
                <m:den>
                  <m:r>
                    <w:rPr>
                      <w:rFonts w:ascii="Cambria Math" w:hAnsi="Cambria Math" w:cs="Times New Roman"/>
                      <w:sz w:val="24"/>
                      <w:szCs w:val="24"/>
                    </w:rPr>
                    <m:t>dP</m:t>
                  </m:r>
                </m:den>
              </m:f>
              <m:r>
                <w:rPr>
                  <w:rFonts w:ascii="Cambria Math" w:hAnsi="Cambria Math" w:cs="Times New Roman"/>
                  <w:sz w:val="24"/>
                  <w:szCs w:val="24"/>
                </w:rPr>
                <m:t>P</m:t>
              </m:r>
            </m:num>
            <m:den>
              <m:r>
                <w:rPr>
                  <w:rFonts w:ascii="Cambria Math" w:hAnsi="Cambria Math" w:cs="Times New Roman"/>
                  <w:sz w:val="24"/>
                  <w:szCs w:val="24"/>
                </w:rPr>
                <m:t>Q</m:t>
              </m:r>
            </m:den>
          </m:f>
          <m:r>
            <w:rPr>
              <w:rFonts w:ascii="Cambria Math" w:eastAsiaTheme="minorEastAsia" w:hAnsi="Cambria Math" w:cs="Times New Roman"/>
              <w:sz w:val="24"/>
              <w:szCs w:val="24"/>
            </w:rPr>
            <m:t>=</m:t>
          </m:r>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-b</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-b-1</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Q</m:t>
              </m:r>
            </m:den>
          </m:f>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-b</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-b</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Q</m:t>
              </m:r>
            </m:den>
          </m:f>
          <m:r>
            <w:rPr>
              <w:rFonts w:ascii="Cambria Math" w:hAnsi="Cambria Math" w:cs="Times New Roman"/>
              <w:sz w:val="24"/>
              <w:szCs w:val="24"/>
            </w:rPr>
            <m:t>=-b</m:t>
          </m:r>
          <m:r>
            <w:rPr>
              <w:rFonts w:ascii="Cambria Math" w:eastAsiaTheme="minorEastAsia" w:hAnsi="Cambria Math" w:cs="Times New Roman"/>
              <w:sz w:val="24"/>
              <w:szCs w:val="24"/>
            </w:rPr>
            <m:t>.</m:t>
          </m:r>
        </m:oMath>
      </m:oMathPara>
    </w:p>
    <w:p w:rsidR="001C04E5" w:rsidRDefault="001C04E5" w:rsidP="009352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other words, if </w:t>
      </w:r>
      <m:oMath>
        <m:r>
          <w:rPr>
            <w:rFonts w:ascii="Cambria Math" w:hAnsi="Cambria Math" w:cs="Times New Roman"/>
            <w:sz w:val="24"/>
            <w:szCs w:val="24"/>
          </w:rPr>
          <m:t>Q=a×</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-b</m:t>
            </m:r>
          </m:sup>
        </m:sSup>
      </m:oMath>
      <w:r>
        <w:rPr>
          <w:rFonts w:ascii="Times New Roman" w:eastAsiaTheme="minorEastAsia" w:hAnsi="Times New Roman" w:cs="Times New Roman"/>
          <w:sz w:val="24"/>
          <w:szCs w:val="24"/>
        </w:rPr>
        <w:t xml:space="preserve"> is the demand function, then the price elasticity of demand </w:t>
      </w:r>
      <w:proofErr w:type="gramStart"/>
      <w:r>
        <w:rPr>
          <w:rFonts w:ascii="Times New Roman" w:eastAsiaTheme="minorEastAsia" w:hAnsi="Times New Roman" w:cs="Times New Roman"/>
          <w:sz w:val="24"/>
          <w:szCs w:val="24"/>
        </w:rPr>
        <w:t xml:space="preserve">is </w:t>
      </w:r>
      <w:proofErr w:type="gramEnd"/>
      <m:oMath>
        <m:r>
          <w:rPr>
            <w:rFonts w:ascii="Cambria Math" w:eastAsiaTheme="minorEastAsia" w:hAnsi="Cambria Math" w:cs="Times New Roman"/>
            <w:sz w:val="24"/>
            <w:szCs w:val="24"/>
          </w:rPr>
          <m:t>-b</m:t>
        </m:r>
      </m:oMath>
      <w:r>
        <w:rPr>
          <w:rFonts w:ascii="Times New Roman" w:eastAsiaTheme="minorEastAsia" w:hAnsi="Times New Roman" w:cs="Times New Roman"/>
          <w:sz w:val="24"/>
          <w:szCs w:val="24"/>
        </w:rPr>
        <w:t>.</w:t>
      </w:r>
    </w:p>
    <w:p w:rsidR="001C04E5" w:rsidRPr="001C04E5" w:rsidRDefault="001C04E5" w:rsidP="001C04E5">
      <w:pPr>
        <w:spacing w:line="360" w:lineRule="auto"/>
        <w:jc w:val="center"/>
        <w:rPr>
          <w:rFonts w:ascii="Times New Roman" w:eastAsiaTheme="minorEastAsia" w:hAnsi="Times New Roman" w:cs="Times New Roman"/>
          <w:b/>
          <w:sz w:val="24"/>
          <w:szCs w:val="24"/>
        </w:rPr>
      </w:pPr>
      <w:r w:rsidRPr="001C04E5">
        <w:rPr>
          <w:rFonts w:ascii="Times New Roman" w:eastAsiaTheme="minorEastAsia" w:hAnsi="Times New Roman" w:cs="Times New Roman"/>
          <w:b/>
          <w:sz w:val="24"/>
          <w:szCs w:val="24"/>
        </w:rPr>
        <w:t>Other elasticities</w:t>
      </w:r>
    </w:p>
    <w:p w:rsidR="001C04E5" w:rsidRDefault="001C04E5" w:rsidP="001C04E5">
      <w:pPr>
        <w:spacing w:line="360" w:lineRule="auto"/>
        <w:rPr>
          <w:rFonts w:ascii="Times New Roman" w:hAnsi="Times New Roman" w:cs="Times New Roman"/>
          <w:sz w:val="24"/>
          <w:szCs w:val="24"/>
        </w:rPr>
      </w:pPr>
      <w:r>
        <w:rPr>
          <w:rFonts w:ascii="Times New Roman" w:hAnsi="Times New Roman" w:cs="Times New Roman"/>
          <w:sz w:val="24"/>
          <w:szCs w:val="24"/>
        </w:rPr>
        <w:t xml:space="preserve">Demand is influenced by many factors so we can calculate the elasticity of demand with respect to different variables. For example: Income. </w:t>
      </w:r>
    </w:p>
    <w:p w:rsidR="001C04E5" w:rsidRDefault="001C04E5" w:rsidP="001C04E5">
      <w:pPr>
        <w:spacing w:line="360" w:lineRule="auto"/>
        <w:rPr>
          <w:rFonts w:ascii="Times New Roman" w:hAnsi="Times New Roman" w:cs="Times New Roman"/>
          <w:sz w:val="24"/>
          <w:szCs w:val="24"/>
        </w:rPr>
      </w:pPr>
      <w:r>
        <w:rPr>
          <w:rFonts w:ascii="Times New Roman" w:hAnsi="Times New Roman" w:cs="Times New Roman"/>
          <w:sz w:val="24"/>
          <w:szCs w:val="24"/>
        </w:rPr>
        <w:t>Recall that we studied a particular linear demand in the previous class:</w:t>
      </w:r>
    </w:p>
    <w:p w:rsidR="001C04E5" w:rsidRPr="001C04E5" w:rsidRDefault="001C04E5" w:rsidP="001C04E5">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 xml:space="preserve">Q=8.5-P-0.3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r>
            <w:rPr>
              <w:rFonts w:ascii="Cambria Math" w:hAnsi="Cambria Math" w:cs="Times New Roman"/>
              <w:sz w:val="24"/>
              <w:szCs w:val="24"/>
            </w:rPr>
            <m:t>+0.1Y.</m:t>
          </m:r>
        </m:oMath>
      </m:oMathPara>
    </w:p>
    <w:p w:rsidR="001C04E5" w:rsidRDefault="001C04E5"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What is the percentage change in demand (Q) due to 1% increase in income (Y)? The income elasticity of demand is</w:t>
      </w:r>
    </w:p>
    <w:p w:rsidR="001C04E5" w:rsidRPr="001C04E5" w:rsidRDefault="0097700E" w:rsidP="001C04E5">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hAnsi="Cambria Math" w:cs="Times New Roman"/>
                  <w:sz w:val="24"/>
                  <w:szCs w:val="24"/>
                </w:rPr>
                <m:t>dQ</m:t>
              </m:r>
              <m:ctrlPr>
                <w:rPr>
                  <w:rFonts w:ascii="Cambria Math" w:hAnsi="Cambria Math" w:cs="Times New Roman"/>
                  <w:i/>
                  <w:sz w:val="24"/>
                  <w:szCs w:val="24"/>
                </w:rPr>
              </m:ctrlPr>
            </m:num>
            <m:den>
              <m:r>
                <w:rPr>
                  <w:rFonts w:ascii="Cambria Math" w:eastAsiaTheme="minorEastAsia" w:hAnsi="Cambria Math" w:cs="Times New Roman"/>
                  <w:sz w:val="24"/>
                  <w:szCs w:val="24"/>
                </w:rPr>
                <m:t>dY</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=0.1×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m:t>
          </m:r>
        </m:oMath>
      </m:oMathPara>
    </w:p>
    <w:p w:rsidR="001C04E5" w:rsidRDefault="001C04E5"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the example, we assumed </w:t>
      </w:r>
      <m:oMath>
        <m:r>
          <w:rPr>
            <w:rFonts w:ascii="Cambria Math" w:eastAsiaTheme="minorEastAsia" w:hAnsi="Cambria Math" w:cs="Times New Roman"/>
            <w:sz w:val="24"/>
            <w:szCs w:val="24"/>
          </w:rPr>
          <m:t>Y=35</m:t>
        </m:r>
      </m:oMath>
      <w:r>
        <w:rPr>
          <w:rFonts w:ascii="Times New Roman" w:eastAsiaTheme="minorEastAsia" w:hAnsi="Times New Roman" w:cs="Times New Roman"/>
          <w:sz w:val="24"/>
          <w:szCs w:val="24"/>
        </w:rPr>
        <w:t xml:space="preserve"> and </w:t>
      </w:r>
      <w:proofErr w:type="gramStart"/>
      <w:r>
        <w:rPr>
          <w:rFonts w:ascii="Times New Roman" w:eastAsiaTheme="minorEastAsia" w:hAnsi="Times New Roman" w:cs="Times New Roman"/>
          <w:sz w:val="24"/>
          <w:szCs w:val="24"/>
        </w:rPr>
        <w:t xml:space="preserve">calculated </w:t>
      </w:r>
      <w:proofErr w:type="gramEnd"/>
      <m:oMath>
        <m:r>
          <w:rPr>
            <w:rFonts w:ascii="Cambria Math" w:eastAsiaTheme="minorEastAsia" w:hAnsi="Cambria Math" w:cs="Times New Roman"/>
            <w:sz w:val="24"/>
            <w:szCs w:val="24"/>
          </w:rPr>
          <m:t>Q=10</m:t>
        </m:r>
      </m:oMath>
      <w:r>
        <w:rPr>
          <w:rFonts w:ascii="Times New Roman" w:eastAsiaTheme="minorEastAsia" w:hAnsi="Times New Roman" w:cs="Times New Roman"/>
          <w:sz w:val="24"/>
          <w:szCs w:val="24"/>
        </w:rPr>
        <w:t xml:space="preserve">. Therefore, the final result would be </w:t>
      </w:r>
    </w:p>
    <w:p w:rsidR="001C04E5" w:rsidRPr="001C04E5" w:rsidRDefault="0097700E" w:rsidP="001C04E5">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hAnsi="Cambria Math" w:cs="Times New Roman"/>
                  <w:sz w:val="24"/>
                  <w:szCs w:val="24"/>
                </w:rPr>
                <m:t>dQ</m:t>
              </m:r>
              <m:ctrlPr>
                <w:rPr>
                  <w:rFonts w:ascii="Cambria Math" w:hAnsi="Cambria Math" w:cs="Times New Roman"/>
                  <w:i/>
                  <w:sz w:val="24"/>
                  <w:szCs w:val="24"/>
                </w:rPr>
              </m:ctrlPr>
            </m:num>
            <m:den>
              <m:r>
                <w:rPr>
                  <w:rFonts w:ascii="Cambria Math" w:eastAsiaTheme="minorEastAsia" w:hAnsi="Cambria Math" w:cs="Times New Roman"/>
                  <w:sz w:val="24"/>
                  <w:szCs w:val="24"/>
                </w:rPr>
                <m:t>dY</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=0.1×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35</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=0.35.</m:t>
          </m:r>
        </m:oMath>
      </m:oMathPara>
    </w:p>
    <w:p w:rsidR="001C04E5" w:rsidRDefault="001C04E5"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this example, if income rises by 1%, then demand for coffee increases by 0.35% (or 10% increase in income causes 3.5% increase coffee demand).</w:t>
      </w:r>
    </w:p>
    <w:p w:rsidR="001C04E5" w:rsidRDefault="001C04E5"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general we can calculate the elasticity between any two variables, say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and </w:t>
      </w:r>
      <w:proofErr w:type="gramEnd"/>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This leads to the analysis of supply elasticity.</w:t>
      </w:r>
    </w:p>
    <w:p w:rsidR="001C04E5" w:rsidRPr="001C04E5" w:rsidRDefault="001C04E5" w:rsidP="001C04E5">
      <w:pPr>
        <w:spacing w:line="360" w:lineRule="auto"/>
        <w:jc w:val="center"/>
        <w:rPr>
          <w:rFonts w:ascii="Times New Roman" w:eastAsiaTheme="minorEastAsia" w:hAnsi="Times New Roman" w:cs="Times New Roman"/>
          <w:b/>
          <w:sz w:val="24"/>
          <w:szCs w:val="24"/>
        </w:rPr>
      </w:pPr>
      <w:r w:rsidRPr="001C04E5">
        <w:rPr>
          <w:rFonts w:ascii="Times New Roman" w:eastAsiaTheme="minorEastAsia" w:hAnsi="Times New Roman" w:cs="Times New Roman"/>
          <w:b/>
          <w:sz w:val="24"/>
          <w:szCs w:val="24"/>
        </w:rPr>
        <w:t>Supply Elasticity</w:t>
      </w:r>
    </w:p>
    <w:p w:rsidR="001C04E5" w:rsidRDefault="001C04E5"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Suppose that </w:t>
      </w:r>
      <m:oMath>
        <m:r>
          <w:rPr>
            <w:rFonts w:ascii="Cambria Math" w:eastAsiaTheme="minorEastAsia" w:hAnsi="Cambria Math" w:cs="Times New Roman"/>
            <w:sz w:val="24"/>
            <w:szCs w:val="24"/>
          </w:rPr>
          <m:t>Q(P)</m:t>
        </m:r>
      </m:oMath>
      <w:r>
        <w:rPr>
          <w:rFonts w:ascii="Times New Roman" w:eastAsiaTheme="minorEastAsia" w:hAnsi="Times New Roman" w:cs="Times New Roman"/>
          <w:sz w:val="24"/>
          <w:szCs w:val="24"/>
        </w:rPr>
        <w:t xml:space="preserve"> is the supply function. Then the price elasticity of supply is</w:t>
      </w:r>
    </w:p>
    <w:p w:rsidR="001C04E5" w:rsidRPr="001C04E5" w:rsidRDefault="001C04E5" w:rsidP="001C04E5">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η=</m:t>
          </m:r>
          <m:f>
            <m:fPr>
              <m:ctrlPr>
                <w:rPr>
                  <w:rFonts w:ascii="Cambria Math" w:eastAsiaTheme="minorEastAsia" w:hAnsi="Cambria Math" w:cs="Times New Roman"/>
                  <w:i/>
                  <w:sz w:val="24"/>
                  <w:szCs w:val="24"/>
                </w:rPr>
              </m:ctrlPr>
            </m:fPr>
            <m:num>
              <m:r>
                <w:rPr>
                  <w:rFonts w:ascii="Cambria Math" w:hAnsi="Cambria Math" w:cs="Times New Roman"/>
                  <w:sz w:val="24"/>
                  <w:szCs w:val="24"/>
                </w:rPr>
                <m:t>dQ</m:t>
              </m:r>
              <m:ctrlPr>
                <w:rPr>
                  <w:rFonts w:ascii="Cambria Math" w:hAnsi="Cambria Math" w:cs="Times New Roman"/>
                  <w:i/>
                  <w:sz w:val="24"/>
                  <w:szCs w:val="24"/>
                </w:rPr>
              </m:ctrlPr>
            </m:num>
            <m:den>
              <m:r>
                <w:rPr>
                  <w:rFonts w:ascii="Cambria Math" w:eastAsiaTheme="minorEastAsia" w:hAnsi="Cambria Math" w:cs="Times New Roman"/>
                  <w:sz w:val="24"/>
                  <w:szCs w:val="24"/>
                </w:rPr>
                <m:t>dP</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m:t>
          </m:r>
        </m:oMath>
      </m:oMathPara>
    </w:p>
    <w:p w:rsidR="001C04E5" w:rsidRDefault="001C04E5"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us consider an example. Assume that </w:t>
      </w:r>
    </w:p>
    <w:p w:rsidR="001C04E5" w:rsidRPr="001C04E5" w:rsidRDefault="001C04E5" w:rsidP="001C04E5">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Q=c+d×P.</m:t>
          </m:r>
        </m:oMath>
      </m:oMathPara>
    </w:p>
    <w:p w:rsidR="001C04E5" w:rsidRDefault="001C04E5"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is a linear supply function. Therefore, </w:t>
      </w:r>
    </w:p>
    <w:p w:rsidR="001C04E5" w:rsidRPr="001C04E5" w:rsidRDefault="001C04E5" w:rsidP="001C04E5">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η=</m:t>
          </m:r>
          <m:f>
            <m:fPr>
              <m:ctrlPr>
                <w:rPr>
                  <w:rFonts w:ascii="Cambria Math" w:eastAsiaTheme="minorEastAsia" w:hAnsi="Cambria Math" w:cs="Times New Roman"/>
                  <w:i/>
                  <w:sz w:val="24"/>
                  <w:szCs w:val="24"/>
                </w:rPr>
              </m:ctrlPr>
            </m:fPr>
            <m:num>
              <m:r>
                <w:rPr>
                  <w:rFonts w:ascii="Cambria Math" w:hAnsi="Cambria Math" w:cs="Times New Roman"/>
                  <w:sz w:val="24"/>
                  <w:szCs w:val="24"/>
                </w:rPr>
                <m:t>dQ</m:t>
              </m:r>
              <m:ctrlPr>
                <w:rPr>
                  <w:rFonts w:ascii="Cambria Math" w:hAnsi="Cambria Math" w:cs="Times New Roman"/>
                  <w:i/>
                  <w:sz w:val="24"/>
                  <w:szCs w:val="24"/>
                </w:rPr>
              </m:ctrlPr>
            </m:num>
            <m:den>
              <m:r>
                <w:rPr>
                  <w:rFonts w:ascii="Cambria Math" w:eastAsiaTheme="minorEastAsia" w:hAnsi="Cambria Math" w:cs="Times New Roman"/>
                  <w:sz w:val="24"/>
                  <w:szCs w:val="24"/>
                </w:rPr>
                <m:t>dP</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=d</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m:t>
          </m:r>
        </m:oMath>
      </m:oMathPara>
    </w:p>
    <w:p w:rsidR="001C04E5" w:rsidRDefault="001C04E5"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If, for example</w:t>
      </w:r>
      <w:proofErr w:type="gramStart"/>
      <w:r>
        <w:rPr>
          <w:rFonts w:ascii="Times New Roman" w:eastAsiaTheme="minorEastAsia" w:hAnsi="Times New Roman" w:cs="Times New Roman"/>
          <w:sz w:val="24"/>
          <w:szCs w:val="24"/>
        </w:rPr>
        <w:t xml:space="preserve">, </w:t>
      </w:r>
      <w:proofErr w:type="gramEnd"/>
      <m:oMath>
        <m:r>
          <w:rPr>
            <w:rFonts w:ascii="Cambria Math" w:eastAsiaTheme="minorEastAsia" w:hAnsi="Cambria Math" w:cs="Times New Roman"/>
            <w:sz w:val="24"/>
            <w:szCs w:val="24"/>
          </w:rPr>
          <m:t>c=0</m:t>
        </m:r>
      </m:oMath>
      <w:r>
        <w:rPr>
          <w:rFonts w:ascii="Times New Roman" w:eastAsiaTheme="minorEastAsia" w:hAnsi="Times New Roman" w:cs="Times New Roman"/>
          <w:sz w:val="24"/>
          <w:szCs w:val="24"/>
        </w:rPr>
        <w:t xml:space="preserve">, then this expression boils down to </w:t>
      </w:r>
    </w:p>
    <w:p w:rsidR="001C04E5" w:rsidRPr="001C04E5" w:rsidRDefault="001C04E5" w:rsidP="001C04E5">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η=d</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=d</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d×P</m:t>
              </m:r>
            </m:den>
          </m:f>
          <m:r>
            <w:rPr>
              <w:rFonts w:ascii="Cambria Math" w:eastAsiaTheme="minorEastAsia" w:hAnsi="Cambria Math" w:cs="Times New Roman"/>
              <w:sz w:val="24"/>
              <w:szCs w:val="24"/>
            </w:rPr>
            <m:t>=1.</m:t>
          </m:r>
        </m:oMath>
      </m:oMathPara>
    </w:p>
    <w:p w:rsidR="001C04E5" w:rsidRDefault="001C04E5"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is called unit elastic supply: 1% increase in price leads to 1% increase in supply. In general we say that supply is elastic </w:t>
      </w:r>
      <w:proofErr w:type="gramStart"/>
      <w:r>
        <w:rPr>
          <w:rFonts w:ascii="Times New Roman" w:eastAsiaTheme="minorEastAsia" w:hAnsi="Times New Roman" w:cs="Times New Roman"/>
          <w:sz w:val="24"/>
          <w:szCs w:val="24"/>
        </w:rPr>
        <w:t xml:space="preserve">if </w:t>
      </w:r>
      <w:proofErr w:type="gramEnd"/>
      <m:oMath>
        <m:r>
          <w:rPr>
            <w:rFonts w:ascii="Cambria Math" w:eastAsiaTheme="minorEastAsia" w:hAnsi="Cambria Math" w:cs="Times New Roman"/>
            <w:sz w:val="24"/>
            <w:szCs w:val="24"/>
          </w:rPr>
          <m:t>η&gt;1</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If </w:t>
      </w:r>
      <w:proofErr w:type="gramEnd"/>
      <m:oMath>
        <m:r>
          <w:rPr>
            <w:rFonts w:ascii="Cambria Math" w:eastAsiaTheme="minorEastAsia" w:hAnsi="Cambria Math" w:cs="Times New Roman"/>
            <w:sz w:val="24"/>
            <w:szCs w:val="24"/>
          </w:rPr>
          <m:t>η&lt;1</m:t>
        </m:r>
      </m:oMath>
      <w:r>
        <w:rPr>
          <w:rFonts w:ascii="Times New Roman" w:eastAsiaTheme="minorEastAsia" w:hAnsi="Times New Roman" w:cs="Times New Roman"/>
          <w:sz w:val="24"/>
          <w:szCs w:val="24"/>
        </w:rPr>
        <w:t xml:space="preserve">, then supply is inelastic. And we know that </w:t>
      </w:r>
      <m:oMath>
        <m:r>
          <w:rPr>
            <w:rFonts w:ascii="Cambria Math" w:eastAsiaTheme="minorEastAsia" w:hAnsi="Cambria Math" w:cs="Times New Roman"/>
            <w:sz w:val="24"/>
            <w:szCs w:val="24"/>
          </w:rPr>
          <m:t>η≥0</m:t>
        </m:r>
      </m:oMath>
      <w:r>
        <w:rPr>
          <w:rFonts w:ascii="Times New Roman" w:eastAsiaTheme="minorEastAsia" w:hAnsi="Times New Roman" w:cs="Times New Roman"/>
          <w:sz w:val="24"/>
          <w:szCs w:val="24"/>
        </w:rPr>
        <w:t xml:space="preserve"> due to the law of supply (higher prices imply higher supply). </w:t>
      </w:r>
    </w:p>
    <w:p w:rsidR="002229A8" w:rsidRDefault="002229A8" w:rsidP="001C04E5">
      <w:pPr>
        <w:spacing w:line="360" w:lineRule="auto"/>
        <w:rPr>
          <w:rFonts w:ascii="Times New Roman" w:eastAsiaTheme="minorEastAsia" w:hAnsi="Times New Roman" w:cs="Times New Roman"/>
          <w:sz w:val="24"/>
          <w:szCs w:val="24"/>
        </w:rPr>
      </w:pPr>
    </w:p>
    <w:p w:rsidR="002229A8" w:rsidRDefault="002229A8"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Elasticities in practice: The price elasticity of oil demand is </w:t>
      </w:r>
      <m:oMath>
        <m:r>
          <w:rPr>
            <w:rFonts w:ascii="Cambria Math" w:eastAsiaTheme="minorEastAsia" w:hAnsi="Cambria Math" w:cs="Times New Roman"/>
            <w:sz w:val="24"/>
            <w:szCs w:val="24"/>
          </w:rPr>
          <m:t>ϵ=-</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r>
        <w:rPr>
          <w:rFonts w:ascii="Times New Roman" w:eastAsiaTheme="minorEastAsia" w:hAnsi="Times New Roman" w:cs="Times New Roman"/>
          <w:sz w:val="24"/>
          <w:szCs w:val="24"/>
        </w:rPr>
        <w:t xml:space="preserve"> and the price elasticity of supply is </w:t>
      </w:r>
      <m:oMath>
        <m:r>
          <w:rPr>
            <w:rFonts w:ascii="Cambria Math" w:eastAsiaTheme="minorEastAsia" w:hAnsi="Cambria Math" w:cs="Times New Roman"/>
            <w:sz w:val="24"/>
            <w:szCs w:val="24"/>
          </w:rPr>
          <m:t>η=</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Currently</w:t>
      </w:r>
      <w:proofErr w:type="gramEnd"/>
      <w:r>
        <w:rPr>
          <w:rFonts w:ascii="Times New Roman" w:eastAsiaTheme="minorEastAsia" w:hAnsi="Times New Roman" w:cs="Times New Roman"/>
          <w:sz w:val="24"/>
          <w:szCs w:val="24"/>
        </w:rPr>
        <w:t xml:space="preserve">, the equilibrium quantity of oil produced and consumed in the world market is </w:t>
      </w:r>
      <m:oMath>
        <m:r>
          <w:rPr>
            <w:rFonts w:ascii="Cambria Math" w:eastAsiaTheme="minorEastAsia" w:hAnsi="Cambria Math" w:cs="Times New Roman"/>
            <w:sz w:val="24"/>
            <w:szCs w:val="24"/>
          </w:rPr>
          <m:t>Q=94</m:t>
        </m:r>
      </m:oMath>
      <w:r>
        <w:rPr>
          <w:rFonts w:ascii="Times New Roman" w:eastAsiaTheme="minorEastAsia" w:hAnsi="Times New Roman" w:cs="Times New Roman"/>
          <w:sz w:val="24"/>
          <w:szCs w:val="24"/>
        </w:rPr>
        <w:t xml:space="preserve"> (billion barrels of oil) at the price </w:t>
      </w:r>
      <m:oMath>
        <m:r>
          <w:rPr>
            <w:rFonts w:ascii="Cambria Math" w:eastAsiaTheme="minorEastAsia" w:hAnsi="Cambria Math" w:cs="Times New Roman"/>
            <w:sz w:val="24"/>
            <w:szCs w:val="24"/>
          </w:rPr>
          <m:t>P=$60</m:t>
        </m:r>
      </m:oMath>
      <w:r>
        <w:rPr>
          <w:rFonts w:ascii="Times New Roman" w:eastAsiaTheme="minorEastAsia" w:hAnsi="Times New Roman" w:cs="Times New Roman"/>
          <w:sz w:val="24"/>
          <w:szCs w:val="24"/>
        </w:rPr>
        <w:t xml:space="preserve"> per barrel. Estimations show that the Arctic oil reserves would allow 0.8 (billion barrels) of extra oil. </w:t>
      </w:r>
    </w:p>
    <w:p w:rsidR="002229A8" w:rsidRDefault="002229A8"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 see how this new reserve would change the price of oil, assume </w:t>
      </w:r>
    </w:p>
    <w:p w:rsidR="002229A8" w:rsidRPr="002229A8" w:rsidRDefault="002229A8" w:rsidP="001C04E5">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D=a-bP</m:t>
          </m:r>
        </m:oMath>
      </m:oMathPara>
    </w:p>
    <w:p w:rsidR="002229A8" w:rsidRPr="002229A8" w:rsidRDefault="002229A8" w:rsidP="001C04E5">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S=c+dP.</m:t>
          </m:r>
        </m:oMath>
      </m:oMathPara>
    </w:p>
    <w:p w:rsidR="002229A8" w:rsidRDefault="002229A8"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What we need to do is to </w:t>
      </w:r>
      <w:proofErr w:type="gramStart"/>
      <w:r>
        <w:rPr>
          <w:rFonts w:ascii="Times New Roman" w:eastAsiaTheme="minorEastAsia" w:hAnsi="Times New Roman" w:cs="Times New Roman"/>
          <w:sz w:val="24"/>
          <w:szCs w:val="24"/>
        </w:rPr>
        <w:t xml:space="preserve">calculate </w:t>
      </w:r>
      <w:proofErr w:type="gramEnd"/>
      <m:oMath>
        <m:r>
          <w:rPr>
            <w:rFonts w:ascii="Cambria Math" w:eastAsiaTheme="minorEastAsia" w:hAnsi="Cambria Math" w:cs="Times New Roman"/>
            <w:sz w:val="24"/>
            <w:szCs w:val="24"/>
          </w:rPr>
          <m:t>(a,b,c,d)</m:t>
        </m:r>
      </m:oMath>
      <w:r>
        <w:rPr>
          <w:rFonts w:ascii="Times New Roman" w:eastAsiaTheme="minorEastAsia" w:hAnsi="Times New Roman" w:cs="Times New Roman"/>
          <w:sz w:val="24"/>
          <w:szCs w:val="24"/>
        </w:rPr>
        <w:t xml:space="preserve">. Let us start </w:t>
      </w:r>
      <w:proofErr w:type="gramStart"/>
      <w:r>
        <w:rPr>
          <w:rFonts w:ascii="Times New Roman" w:eastAsiaTheme="minorEastAsia" w:hAnsi="Times New Roman" w:cs="Times New Roman"/>
          <w:sz w:val="24"/>
          <w:szCs w:val="24"/>
        </w:rPr>
        <w:t xml:space="preserve">with </w:t>
      </w:r>
      <w:proofErr w:type="gramEnd"/>
      <m:oMath>
        <m:r>
          <w:rPr>
            <w:rFonts w:ascii="Cambria Math" w:eastAsiaTheme="minorEastAsia" w:hAnsi="Cambria Math" w:cs="Times New Roman"/>
            <w:sz w:val="24"/>
            <w:szCs w:val="24"/>
          </w:rPr>
          <m:t>(a,b)</m:t>
        </m:r>
      </m:oMath>
      <w:r>
        <w:rPr>
          <w:rFonts w:ascii="Times New Roman" w:eastAsiaTheme="minorEastAsia" w:hAnsi="Times New Roman" w:cs="Times New Roman"/>
          <w:sz w:val="24"/>
          <w:szCs w:val="24"/>
        </w:rPr>
        <w:t>:</w:t>
      </w:r>
    </w:p>
    <w:p w:rsidR="002229A8" w:rsidRDefault="002229A8"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First of all, we know that </w:t>
      </w:r>
    </w:p>
    <w:p w:rsidR="002229A8" w:rsidRPr="002229A8" w:rsidRDefault="002229A8" w:rsidP="002229A8">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94=a-b60.</m:t>
          </m:r>
        </m:oMath>
      </m:oMathPara>
    </w:p>
    <w:p w:rsidR="002229A8" w:rsidRDefault="002229A8" w:rsidP="002229A8">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elasticity of demand, </w:t>
      </w:r>
      <w:proofErr w:type="gramStart"/>
      <w:r>
        <w:rPr>
          <w:rFonts w:ascii="Times New Roman" w:eastAsiaTheme="minorEastAsia" w:hAnsi="Times New Roman" w:cs="Times New Roman"/>
          <w:sz w:val="24"/>
          <w:szCs w:val="24"/>
        </w:rPr>
        <w:t xml:space="preserve">assuming </w:t>
      </w:r>
      <w:proofErr w:type="gramEnd"/>
      <m:oMath>
        <m:r>
          <w:rPr>
            <w:rFonts w:ascii="Cambria Math" w:eastAsiaTheme="minorEastAsia" w:hAnsi="Cambria Math" w:cs="Times New Roman"/>
            <w:sz w:val="24"/>
            <w:szCs w:val="24"/>
          </w:rPr>
          <m:t>D=a-bP</m:t>
        </m:r>
      </m:oMath>
      <w:r>
        <w:rPr>
          <w:rFonts w:ascii="Times New Roman" w:eastAsiaTheme="minorEastAsia" w:hAnsi="Times New Roman" w:cs="Times New Roman"/>
          <w:sz w:val="24"/>
          <w:szCs w:val="24"/>
        </w:rPr>
        <w:t>, would be</w:t>
      </w:r>
    </w:p>
    <w:p w:rsidR="002229A8" w:rsidRPr="002229A8" w:rsidRDefault="002229A8" w:rsidP="002229A8">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ϵ=-b×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D</m:t>
              </m:r>
            </m:den>
          </m:f>
          <m:r>
            <w:rPr>
              <w:rFonts w:ascii="Cambria Math" w:eastAsiaTheme="minorEastAsia" w:hAnsi="Cambria Math" w:cs="Times New Roman"/>
              <w:sz w:val="24"/>
              <w:szCs w:val="24"/>
            </w:rPr>
            <m:t>=-b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60</m:t>
              </m:r>
            </m:num>
            <m:den>
              <m:r>
                <w:rPr>
                  <w:rFonts w:ascii="Cambria Math" w:eastAsiaTheme="minorEastAsia" w:hAnsi="Cambria Math" w:cs="Times New Roman"/>
                  <w:sz w:val="24"/>
                  <w:szCs w:val="24"/>
                </w:rPr>
                <m:t>94</m:t>
              </m:r>
            </m:den>
          </m:f>
          <m:r>
            <w:rPr>
              <w:rFonts w:ascii="Cambria Math" w:eastAsiaTheme="minorEastAsia" w:hAnsi="Cambria Math" w:cs="Times New Roman"/>
              <w:sz w:val="24"/>
              <w:szCs w:val="24"/>
            </w:rPr>
            <m:t>.</m:t>
          </m:r>
        </m:oMath>
      </m:oMathPara>
    </w:p>
    <w:p w:rsidR="001C04E5" w:rsidRDefault="002229A8"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the question, </w:t>
      </w:r>
      <m:oMath>
        <m:r>
          <w:rPr>
            <w:rFonts w:ascii="Cambria Math" w:eastAsiaTheme="minorEastAsia" w:hAnsi="Cambria Math" w:cs="Times New Roman"/>
            <w:sz w:val="24"/>
            <w:szCs w:val="24"/>
          </w:rPr>
          <m:t>ϵ=-1/4.</m:t>
        </m:r>
      </m:oMath>
      <w:r>
        <w:rPr>
          <w:rFonts w:ascii="Times New Roman" w:eastAsiaTheme="minorEastAsia" w:hAnsi="Times New Roman" w:cs="Times New Roman"/>
          <w:sz w:val="24"/>
          <w:szCs w:val="24"/>
        </w:rPr>
        <w:t xml:space="preserve"> Therefore,</w:t>
      </w:r>
    </w:p>
    <w:p w:rsidR="002229A8" w:rsidRPr="002229A8" w:rsidRDefault="002229A8" w:rsidP="001C04E5">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94</m:t>
              </m:r>
            </m:num>
            <m:den>
              <m:r>
                <w:rPr>
                  <w:rFonts w:ascii="Cambria Math" w:eastAsiaTheme="minorEastAsia" w:hAnsi="Cambria Math" w:cs="Times New Roman"/>
                  <w:sz w:val="24"/>
                  <w:szCs w:val="24"/>
                </w:rPr>
                <m:t>60</m:t>
              </m:r>
            </m:den>
          </m:f>
          <m:r>
            <w:rPr>
              <w:rFonts w:ascii="Cambria Math" w:eastAsiaTheme="minorEastAsia" w:hAnsi="Cambria Math" w:cs="Times New Roman"/>
              <w:sz w:val="24"/>
              <w:szCs w:val="24"/>
            </w:rPr>
            <m:t>=0.39.</m:t>
          </m:r>
        </m:oMath>
      </m:oMathPara>
    </w:p>
    <w:p w:rsidR="002229A8" w:rsidRPr="001C04E5" w:rsidRDefault="002229A8" w:rsidP="001C04E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Put this back into the demand function above to see</w:t>
      </w:r>
    </w:p>
    <w:p w:rsidR="002229A8" w:rsidRPr="002229A8" w:rsidRDefault="002229A8" w:rsidP="002229A8">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94=a-0.39×60.</m:t>
          </m:r>
        </m:oMath>
      </m:oMathPara>
    </w:p>
    <w:p w:rsidR="00935200" w:rsidRDefault="002229A8" w:rsidP="00935200">
      <w:pPr>
        <w:spacing w:line="360" w:lineRule="auto"/>
        <w:rPr>
          <w:rFonts w:ascii="Times New Roman" w:hAnsi="Times New Roman" w:cs="Times New Roman"/>
          <w:sz w:val="24"/>
          <w:szCs w:val="24"/>
        </w:rPr>
      </w:pPr>
      <w:r>
        <w:rPr>
          <w:rFonts w:ascii="Times New Roman" w:hAnsi="Times New Roman" w:cs="Times New Roman"/>
          <w:sz w:val="24"/>
          <w:szCs w:val="24"/>
        </w:rPr>
        <w:t xml:space="preserve">So that </w:t>
      </w:r>
    </w:p>
    <w:p w:rsidR="002229A8" w:rsidRPr="008D232B" w:rsidRDefault="002229A8" w:rsidP="00935200">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a=94+</m:t>
          </m:r>
          <m:f>
            <m:fPr>
              <m:ctrlPr>
                <w:rPr>
                  <w:rFonts w:ascii="Cambria Math" w:hAnsi="Cambria Math" w:cs="Times New Roman"/>
                  <w:i/>
                  <w:sz w:val="24"/>
                  <w:szCs w:val="24"/>
                </w:rPr>
              </m:ctrlPr>
            </m:fPr>
            <m:num>
              <m:r>
                <w:rPr>
                  <w:rFonts w:ascii="Cambria Math" w:hAnsi="Cambria Math" w:cs="Times New Roman"/>
                  <w:sz w:val="24"/>
                  <w:szCs w:val="24"/>
                </w:rPr>
                <m:t>94</m:t>
              </m:r>
            </m:num>
            <m:den>
              <m:r>
                <w:rPr>
                  <w:rFonts w:ascii="Cambria Math" w:hAnsi="Cambria Math" w:cs="Times New Roman"/>
                  <w:sz w:val="24"/>
                  <w:szCs w:val="24"/>
                </w:rPr>
                <m:t>4</m:t>
              </m:r>
            </m:den>
          </m:f>
          <m:r>
            <w:rPr>
              <w:rFonts w:ascii="Cambria Math" w:hAnsi="Cambria Math" w:cs="Times New Roman"/>
              <w:sz w:val="24"/>
              <w:szCs w:val="24"/>
            </w:rPr>
            <m:t>=117.5.</m:t>
          </m:r>
        </m:oMath>
      </m:oMathPara>
    </w:p>
    <w:p w:rsidR="008D232B" w:rsidRDefault="008D232B" w:rsidP="0093520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So now we know the demand function:</w:t>
      </w:r>
    </w:p>
    <w:p w:rsidR="008D232B" w:rsidRPr="008D232B" w:rsidRDefault="008D232B" w:rsidP="00935200">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D=117.5-0.39 P</m:t>
          </m:r>
          <m:r>
            <w:rPr>
              <w:rFonts w:ascii="Cambria Math" w:eastAsiaTheme="minorEastAsia" w:hAnsi="Cambria Math" w:cs="Times New Roman"/>
              <w:sz w:val="24"/>
              <w:szCs w:val="24"/>
            </w:rPr>
            <m:t>.</m:t>
          </m:r>
        </m:oMath>
      </m:oMathPara>
    </w:p>
    <w:p w:rsidR="008D232B" w:rsidRDefault="008D232B" w:rsidP="008D232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What about supply? The elasticity of supply, </w:t>
      </w:r>
      <w:proofErr w:type="gramStart"/>
      <w:r>
        <w:rPr>
          <w:rFonts w:ascii="Times New Roman" w:eastAsiaTheme="minorEastAsia" w:hAnsi="Times New Roman" w:cs="Times New Roman"/>
          <w:sz w:val="24"/>
          <w:szCs w:val="24"/>
        </w:rPr>
        <w:t xml:space="preserve">assuming </w:t>
      </w:r>
      <w:proofErr w:type="gramEnd"/>
      <m:oMath>
        <m:r>
          <w:rPr>
            <w:rFonts w:ascii="Cambria Math" w:eastAsiaTheme="minorEastAsia" w:hAnsi="Cambria Math" w:cs="Times New Roman"/>
            <w:sz w:val="24"/>
            <w:szCs w:val="24"/>
          </w:rPr>
          <m:t>S=c+dP</m:t>
        </m:r>
      </m:oMath>
      <w:r>
        <w:rPr>
          <w:rFonts w:ascii="Times New Roman" w:eastAsiaTheme="minorEastAsia" w:hAnsi="Times New Roman" w:cs="Times New Roman"/>
          <w:sz w:val="24"/>
          <w:szCs w:val="24"/>
        </w:rPr>
        <w:t>, would be</w:t>
      </w:r>
    </w:p>
    <w:p w:rsidR="008D232B" w:rsidRPr="002229A8" w:rsidRDefault="008D232B" w:rsidP="008D232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η=d×</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S</m:t>
              </m:r>
            </m:den>
          </m:f>
          <m:r>
            <w:rPr>
              <w:rFonts w:ascii="Cambria Math" w:eastAsiaTheme="minorEastAsia" w:hAnsi="Cambria Math" w:cs="Times New Roman"/>
              <w:sz w:val="24"/>
              <w:szCs w:val="24"/>
            </w:rPr>
            <m:t>=d</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60</m:t>
              </m:r>
            </m:num>
            <m:den>
              <m:r>
                <w:rPr>
                  <w:rFonts w:ascii="Cambria Math" w:eastAsiaTheme="minorEastAsia" w:hAnsi="Cambria Math" w:cs="Times New Roman"/>
                  <w:sz w:val="24"/>
                  <w:szCs w:val="24"/>
                </w:rPr>
                <m:t>94</m:t>
              </m:r>
            </m:den>
          </m:f>
          <m:r>
            <w:rPr>
              <w:rFonts w:ascii="Cambria Math" w:eastAsiaTheme="minorEastAsia" w:hAnsi="Cambria Math" w:cs="Times New Roman"/>
              <w:sz w:val="24"/>
              <w:szCs w:val="24"/>
            </w:rPr>
            <m:t>.</m:t>
          </m:r>
        </m:oMath>
      </m:oMathPara>
    </w:p>
    <w:p w:rsidR="008D232B" w:rsidRDefault="008D232B" w:rsidP="008D232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the question, </w:t>
      </w:r>
      <m:oMath>
        <m:r>
          <w:rPr>
            <w:rFonts w:ascii="Cambria Math" w:eastAsiaTheme="minorEastAsia" w:hAnsi="Cambria Math" w:cs="Times New Roman"/>
            <w:sz w:val="24"/>
            <w:szCs w:val="24"/>
          </w:rPr>
          <m:t>η=-1/4.</m:t>
        </m:r>
      </m:oMath>
      <w:r>
        <w:rPr>
          <w:rFonts w:ascii="Times New Roman" w:eastAsiaTheme="minorEastAsia" w:hAnsi="Times New Roman" w:cs="Times New Roman"/>
          <w:sz w:val="24"/>
          <w:szCs w:val="24"/>
        </w:rPr>
        <w:t xml:space="preserve"> Therefore,</w:t>
      </w:r>
    </w:p>
    <w:p w:rsidR="008D232B" w:rsidRPr="002229A8" w:rsidRDefault="008D232B" w:rsidP="008D232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94</m:t>
              </m:r>
            </m:num>
            <m:den>
              <m:r>
                <w:rPr>
                  <w:rFonts w:ascii="Cambria Math" w:eastAsiaTheme="minorEastAsia" w:hAnsi="Cambria Math" w:cs="Times New Roman"/>
                  <w:sz w:val="24"/>
                  <w:szCs w:val="24"/>
                </w:rPr>
                <m:t>60</m:t>
              </m:r>
            </m:den>
          </m:f>
          <m:r>
            <w:rPr>
              <w:rFonts w:ascii="Cambria Math" w:eastAsiaTheme="minorEastAsia" w:hAnsi="Cambria Math" w:cs="Times New Roman"/>
              <w:sz w:val="24"/>
              <w:szCs w:val="24"/>
            </w:rPr>
            <m:t>=0.39.</m:t>
          </m:r>
        </m:oMath>
      </m:oMathPara>
    </w:p>
    <w:p w:rsidR="008D232B" w:rsidRDefault="008D232B" w:rsidP="008D232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Put this back into the supply function above to see</w:t>
      </w:r>
    </w:p>
    <w:p w:rsidR="008D232B" w:rsidRPr="008D232B" w:rsidRDefault="008D232B" w:rsidP="008D232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94=c+</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94</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oMath>
      </m:oMathPara>
    </w:p>
    <w:p w:rsidR="008D232B" w:rsidRDefault="008D232B" w:rsidP="008D232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gives</w:t>
      </w:r>
    </w:p>
    <w:p w:rsidR="008D232B" w:rsidRPr="008D232B" w:rsidRDefault="008D232B" w:rsidP="008D232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c=70.5.</m:t>
          </m:r>
        </m:oMath>
      </m:oMathPara>
    </w:p>
    <w:p w:rsidR="008D232B" w:rsidRDefault="008D232B" w:rsidP="008D232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So the supply function is</w:t>
      </w:r>
    </w:p>
    <w:p w:rsidR="008D232B" w:rsidRPr="001C04E5" w:rsidRDefault="008D232B" w:rsidP="008D232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S=70.5+0.39P</m:t>
          </m:r>
        </m:oMath>
      </m:oMathPara>
    </w:p>
    <w:p w:rsidR="008D232B" w:rsidRDefault="008D232B" w:rsidP="00935200">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while</w:t>
      </w:r>
      <w:proofErr w:type="gramEnd"/>
      <w:r>
        <w:rPr>
          <w:rFonts w:ascii="Times New Roman" w:hAnsi="Times New Roman" w:cs="Times New Roman"/>
          <w:sz w:val="24"/>
          <w:szCs w:val="24"/>
        </w:rPr>
        <w:t xml:space="preserve"> the demand is calculated to be</w:t>
      </w:r>
    </w:p>
    <w:p w:rsidR="00B07756" w:rsidRPr="008D232B" w:rsidRDefault="00B07756" w:rsidP="00B07756">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D=117.5-0.39 P</m:t>
          </m:r>
          <m:r>
            <w:rPr>
              <w:rFonts w:ascii="Cambria Math" w:eastAsiaTheme="minorEastAsia" w:hAnsi="Cambria Math" w:cs="Times New Roman"/>
              <w:sz w:val="24"/>
              <w:szCs w:val="24"/>
            </w:rPr>
            <m:t>.</m:t>
          </m:r>
        </m:oMath>
      </m:oMathPara>
    </w:p>
    <w:p w:rsidR="008D232B" w:rsidRDefault="008D232B" w:rsidP="008D232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After</w:t>
      </w:r>
      <w:r w:rsidR="00B07756">
        <w:rPr>
          <w:rFonts w:ascii="Times New Roman" w:eastAsiaTheme="minorEastAsia" w:hAnsi="Times New Roman" w:cs="Times New Roman"/>
          <w:sz w:val="24"/>
          <w:szCs w:val="24"/>
        </w:rPr>
        <w:t xml:space="preserve"> the extra</w:t>
      </w:r>
      <w:r>
        <w:rPr>
          <w:rFonts w:ascii="Times New Roman" w:eastAsiaTheme="minorEastAsia" w:hAnsi="Times New Roman" w:cs="Times New Roman"/>
          <w:sz w:val="24"/>
          <w:szCs w:val="24"/>
        </w:rPr>
        <w:t xml:space="preserve"> oil production in the Arctic</w:t>
      </w:r>
      <w:r w:rsidR="00B07756">
        <w:rPr>
          <w:rFonts w:ascii="Times New Roman" w:eastAsiaTheme="minorEastAsia" w:hAnsi="Times New Roman" w:cs="Times New Roman"/>
          <w:sz w:val="24"/>
          <w:szCs w:val="24"/>
        </w:rPr>
        <w:t xml:space="preserve"> equal </w:t>
      </w:r>
      <w:proofErr w:type="gramStart"/>
      <w:r w:rsidR="00B07756">
        <w:rPr>
          <w:rFonts w:ascii="Times New Roman" w:eastAsiaTheme="minorEastAsia" w:hAnsi="Times New Roman" w:cs="Times New Roman"/>
          <w:sz w:val="24"/>
          <w:szCs w:val="24"/>
        </w:rPr>
        <w:t xml:space="preserve">to </w:t>
      </w:r>
      <w:proofErr w:type="gramEnd"/>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0.8</m:t>
            </m:r>
          </m:e>
        </m:d>
      </m:oMath>
      <w:r>
        <w:rPr>
          <w:rFonts w:ascii="Times New Roman" w:eastAsiaTheme="minorEastAsia" w:hAnsi="Times New Roman" w:cs="Times New Roman"/>
          <w:sz w:val="24"/>
          <w:szCs w:val="24"/>
        </w:rPr>
        <w:t xml:space="preserve">, the new supply would be </w:t>
      </w:r>
    </w:p>
    <w:p w:rsidR="00B07756" w:rsidRPr="001C04E5" w:rsidRDefault="00B07756" w:rsidP="00B07756">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0.8</m:t>
              </m:r>
            </m:e>
          </m:d>
          <m:r>
            <w:rPr>
              <w:rFonts w:ascii="Cambria Math" w:eastAsiaTheme="minorEastAsia" w:hAnsi="Cambria Math" w:cs="Times New Roman"/>
              <w:sz w:val="24"/>
              <w:szCs w:val="24"/>
            </w:rPr>
            <m:t>+70.5+0.39P</m:t>
          </m:r>
        </m:oMath>
      </m:oMathPara>
    </w:p>
    <w:p w:rsidR="008D232B" w:rsidRDefault="008D232B" w:rsidP="008D232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With this new supply function the market equilibrium would be:</w:t>
      </w:r>
    </w:p>
    <w:p w:rsidR="008D232B" w:rsidRPr="008D232B" w:rsidRDefault="008D232B" w:rsidP="008D232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P=58.8.</m:t>
          </m:r>
        </m:oMath>
      </m:oMathPara>
    </w:p>
    <w:p w:rsidR="008D232B" w:rsidRDefault="008D232B" w:rsidP="008D232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percentage change in price would be</w:t>
      </w:r>
    </w:p>
    <w:p w:rsidR="008D232B" w:rsidRPr="008B4CAF" w:rsidRDefault="0097700E" w:rsidP="008D232B">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58.8-60</m:t>
              </m:r>
            </m:num>
            <m:den>
              <m:r>
                <w:rPr>
                  <w:rFonts w:ascii="Cambria Math" w:eastAsiaTheme="minorEastAsia" w:hAnsi="Cambria Math" w:cs="Times New Roman"/>
                  <w:sz w:val="24"/>
                  <w:szCs w:val="24"/>
                </w:rPr>
                <m:t>60</m:t>
              </m:r>
            </m:den>
          </m:f>
          <m:r>
            <w:rPr>
              <w:rFonts w:ascii="Cambria Math" w:eastAsiaTheme="minorEastAsia" w:hAnsi="Cambria Math" w:cs="Times New Roman"/>
              <w:sz w:val="24"/>
              <w:szCs w:val="24"/>
            </w:rPr>
            <m:t>=-1.07%.</m:t>
          </m:r>
        </m:oMath>
      </m:oMathPara>
    </w:p>
    <w:p w:rsidR="008B4CAF" w:rsidRDefault="008B4CAF" w:rsidP="008B4CAF">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quantity of production would be </w:t>
      </w:r>
      <m:oMath>
        <m:r>
          <w:rPr>
            <w:rFonts w:ascii="Cambria Math" w:eastAsiaTheme="minorEastAsia" w:hAnsi="Cambria Math" w:cs="Times New Roman"/>
            <w:sz w:val="24"/>
            <w:szCs w:val="24"/>
          </w:rPr>
          <m:t>Q=94.4</m:t>
        </m:r>
      </m:oMath>
      <w:r>
        <w:rPr>
          <w:rFonts w:ascii="Times New Roman" w:eastAsiaTheme="minorEastAsia" w:hAnsi="Times New Roman" w:cs="Times New Roman"/>
          <w:sz w:val="24"/>
          <w:szCs w:val="24"/>
        </w:rPr>
        <w:t xml:space="preserve"> billion barrels. The percentage change in quantity would be</w:t>
      </w:r>
    </w:p>
    <w:p w:rsidR="008B4CAF" w:rsidRPr="008B4CAF" w:rsidRDefault="0097700E" w:rsidP="008B4CAF">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94.4-94</m:t>
              </m:r>
            </m:num>
            <m:den>
              <m:r>
                <w:rPr>
                  <w:rFonts w:ascii="Cambria Math" w:eastAsiaTheme="minorEastAsia" w:hAnsi="Cambria Math" w:cs="Times New Roman"/>
                  <w:sz w:val="24"/>
                  <w:szCs w:val="24"/>
                </w:rPr>
                <m:t>94</m:t>
              </m:r>
            </m:den>
          </m:f>
          <m:r>
            <w:rPr>
              <w:rFonts w:ascii="Cambria Math" w:eastAsiaTheme="minorEastAsia" w:hAnsi="Cambria Math" w:cs="Times New Roman"/>
              <w:sz w:val="24"/>
              <w:szCs w:val="24"/>
            </w:rPr>
            <m:t>=0.4%.</m:t>
          </m:r>
        </m:oMath>
      </m:oMathPara>
    </w:p>
    <w:p w:rsidR="008B4CAF" w:rsidRDefault="008B4CAF" w:rsidP="008D232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Note that the increase in production is 0.4 which is less than the Artic reserves, 0.8. The reason is that Artic reserves would reduce the price of oil, which would discourage other oil producers in the world. This reduces the impact of extra reserves. The process can be seen in the graph below:</w:t>
      </w:r>
    </w:p>
    <w:p w:rsidR="008B4CAF" w:rsidRDefault="008B4CAF" w:rsidP="008D232B">
      <w:pPr>
        <w:spacing w:line="360" w:lineRule="auto"/>
        <w:rPr>
          <w:rFonts w:ascii="Times New Roman" w:eastAsiaTheme="minorEastAsia" w:hAnsi="Times New Roman" w:cs="Times New Roman"/>
          <w:sz w:val="24"/>
          <w:szCs w:val="24"/>
        </w:rPr>
      </w:pPr>
      <w:r>
        <w:rPr>
          <w:noProof/>
          <w:lang w:val="tr-TR" w:eastAsia="tr-TR"/>
        </w:rPr>
        <w:lastRenderedPageBreak/>
        <w:drawing>
          <wp:inline distT="0" distB="0" distL="0" distR="0" wp14:anchorId="35DC2688" wp14:editId="56D5B8D3">
            <wp:extent cx="5760720" cy="3239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8D232B" w:rsidRPr="008D232B" w:rsidRDefault="008D232B" w:rsidP="008D232B">
      <w:pPr>
        <w:spacing w:line="360" w:lineRule="auto"/>
        <w:rPr>
          <w:rFonts w:ascii="Times New Roman" w:eastAsiaTheme="minorEastAsia" w:hAnsi="Times New Roman" w:cs="Times New Roman"/>
          <w:sz w:val="24"/>
          <w:szCs w:val="24"/>
        </w:rPr>
      </w:pPr>
    </w:p>
    <w:p w:rsidR="008D232B" w:rsidRDefault="00366C30" w:rsidP="00366C30">
      <w:pPr>
        <w:spacing w:line="360" w:lineRule="auto"/>
        <w:jc w:val="center"/>
        <w:rPr>
          <w:rFonts w:ascii="Times New Roman" w:eastAsiaTheme="minorEastAsia" w:hAnsi="Times New Roman" w:cs="Times New Roman"/>
          <w:b/>
          <w:sz w:val="24"/>
          <w:szCs w:val="24"/>
        </w:rPr>
      </w:pPr>
      <w:r w:rsidRPr="00366C30">
        <w:rPr>
          <w:rFonts w:ascii="Times New Roman" w:eastAsiaTheme="minorEastAsia" w:hAnsi="Times New Roman" w:cs="Times New Roman"/>
          <w:b/>
          <w:sz w:val="24"/>
          <w:szCs w:val="24"/>
        </w:rPr>
        <w:t>Consumers</w:t>
      </w:r>
    </w:p>
    <w:p w:rsidR="00366C30" w:rsidRDefault="00366C30" w:rsidP="00366C3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What is the source of demand? Consumers. In this new subject, we will analyze how consumers make their decisions. </w:t>
      </w:r>
    </w:p>
    <w:p w:rsidR="00366C30" w:rsidRDefault="00366C30" w:rsidP="00366C3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Each consumer chooses a bundle or a basket. Of course, we – as the consumers – </w:t>
      </w:r>
      <w:proofErr w:type="spellStart"/>
      <w:r>
        <w:rPr>
          <w:rFonts w:ascii="Times New Roman" w:eastAsiaTheme="minorEastAsia" w:hAnsi="Times New Roman" w:cs="Times New Roman"/>
          <w:sz w:val="24"/>
          <w:szCs w:val="24"/>
        </w:rPr>
        <w:t>donot</w:t>
      </w:r>
      <w:proofErr w:type="spellEnd"/>
      <w:r>
        <w:rPr>
          <w:rFonts w:ascii="Times New Roman" w:eastAsiaTheme="minorEastAsia" w:hAnsi="Times New Roman" w:cs="Times New Roman"/>
          <w:sz w:val="24"/>
          <w:szCs w:val="24"/>
        </w:rPr>
        <w:t xml:space="preserve"> think equally for all bundles. We like some more than others and we dislike some other bundles. This ranking of all possible bundles is called the preferences, typically denoted </w:t>
      </w:r>
      <w:proofErr w:type="gramStart"/>
      <w:r>
        <w:rPr>
          <w:rFonts w:ascii="Times New Roman" w:eastAsiaTheme="minorEastAsia" w:hAnsi="Times New Roman" w:cs="Times New Roman"/>
          <w:sz w:val="24"/>
          <w:szCs w:val="24"/>
        </w:rPr>
        <w:t xml:space="preserve">by </w:t>
      </w:r>
      <w:proofErr w:type="gramEnd"/>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For example if you like bundle </w:t>
      </w:r>
      <w:proofErr w:type="gramStart"/>
      <w:r>
        <w:rPr>
          <w:rFonts w:ascii="Times New Roman" w:eastAsiaTheme="minorEastAsia" w:hAnsi="Times New Roman" w:cs="Times New Roman"/>
          <w:sz w:val="24"/>
          <w:szCs w:val="24"/>
        </w:rPr>
        <w:t>A</w:t>
      </w:r>
      <w:proofErr w:type="gramEnd"/>
      <w:r>
        <w:rPr>
          <w:rFonts w:ascii="Times New Roman" w:eastAsiaTheme="minorEastAsia" w:hAnsi="Times New Roman" w:cs="Times New Roman"/>
          <w:sz w:val="24"/>
          <w:szCs w:val="24"/>
        </w:rPr>
        <w:t xml:space="preserve"> no less than bundle B, then we write</w:t>
      </w:r>
    </w:p>
    <w:p w:rsidR="00366C30" w:rsidRPr="00366C30" w:rsidRDefault="00366C30" w:rsidP="00366C30">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A≿B.</m:t>
          </m:r>
        </m:oMath>
      </m:oMathPara>
    </w:p>
    <w:p w:rsidR="00366C30" w:rsidRDefault="00366C30" w:rsidP="00366C3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this case, A is preferred to B. </w:t>
      </w:r>
    </w:p>
    <w:p w:rsidR="00366C30" w:rsidRDefault="00366C30" w:rsidP="00366C3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economics rationality is actually 3 conditions imposed on the </w:t>
      </w:r>
      <w:proofErr w:type="gramStart"/>
      <w:r>
        <w:rPr>
          <w:rFonts w:ascii="Times New Roman" w:eastAsiaTheme="minorEastAsia" w:hAnsi="Times New Roman" w:cs="Times New Roman"/>
          <w:sz w:val="24"/>
          <w:szCs w:val="24"/>
        </w:rPr>
        <w:t xml:space="preserve">preferences </w:t>
      </w:r>
      <w:proofErr w:type="gramEnd"/>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p w:rsidR="00366C30" w:rsidRDefault="00366C30" w:rsidP="00366C30">
      <w:pPr>
        <w:spacing w:line="360" w:lineRule="auto"/>
        <w:rPr>
          <w:rFonts w:ascii="Times New Roman" w:eastAsiaTheme="minorEastAsia" w:hAnsi="Times New Roman" w:cs="Times New Roman"/>
          <w:sz w:val="24"/>
          <w:szCs w:val="24"/>
        </w:rPr>
      </w:pPr>
      <w:r w:rsidRPr="00366C30">
        <w:rPr>
          <w:rFonts w:ascii="Times New Roman" w:eastAsiaTheme="minorEastAsia" w:hAnsi="Times New Roman" w:cs="Times New Roman"/>
          <w:b/>
          <w:sz w:val="24"/>
          <w:szCs w:val="24"/>
        </w:rPr>
        <w:t>Condition 1</w:t>
      </w:r>
      <w:r>
        <w:rPr>
          <w:rFonts w:ascii="Times New Roman" w:eastAsiaTheme="minorEastAsia" w:hAnsi="Times New Roman" w:cs="Times New Roman"/>
          <w:sz w:val="24"/>
          <w:szCs w:val="24"/>
        </w:rPr>
        <w:t>: Transitivity: If A is preferred to B and B is preferred to C, then A must be preferred to C.</w:t>
      </w:r>
    </w:p>
    <w:p w:rsidR="00366C30" w:rsidRDefault="00366C30" w:rsidP="00366C30">
      <w:pPr>
        <w:spacing w:line="360" w:lineRule="auto"/>
        <w:rPr>
          <w:rFonts w:ascii="Times New Roman" w:hAnsi="Times New Roman" w:cs="Times New Roman"/>
          <w:sz w:val="24"/>
          <w:szCs w:val="24"/>
        </w:rPr>
      </w:pPr>
      <w:r w:rsidRPr="00366C30">
        <w:rPr>
          <w:rFonts w:ascii="Times New Roman" w:hAnsi="Times New Roman" w:cs="Times New Roman"/>
          <w:b/>
          <w:sz w:val="24"/>
          <w:szCs w:val="24"/>
        </w:rPr>
        <w:t>Condition 2</w:t>
      </w:r>
      <w:r>
        <w:rPr>
          <w:rFonts w:ascii="Times New Roman" w:hAnsi="Times New Roman" w:cs="Times New Roman"/>
          <w:sz w:val="24"/>
          <w:szCs w:val="24"/>
        </w:rPr>
        <w:t xml:space="preserve">: Completeness: For any two bundles either A is preferred to B or B is preferred to A or the consumer is indifferent. </w:t>
      </w:r>
    </w:p>
    <w:p w:rsidR="00366C30" w:rsidRDefault="00366C30" w:rsidP="00366C30">
      <w:pPr>
        <w:spacing w:line="360" w:lineRule="auto"/>
        <w:rPr>
          <w:rFonts w:ascii="Times New Roman" w:hAnsi="Times New Roman" w:cs="Times New Roman"/>
          <w:sz w:val="24"/>
          <w:szCs w:val="24"/>
        </w:rPr>
      </w:pPr>
      <w:r w:rsidRPr="00366C30">
        <w:rPr>
          <w:rFonts w:ascii="Times New Roman" w:hAnsi="Times New Roman" w:cs="Times New Roman"/>
          <w:b/>
          <w:sz w:val="24"/>
          <w:szCs w:val="24"/>
        </w:rPr>
        <w:t>Condition 3</w:t>
      </w:r>
      <w:r>
        <w:rPr>
          <w:rFonts w:ascii="Times New Roman" w:hAnsi="Times New Roman" w:cs="Times New Roman"/>
          <w:sz w:val="24"/>
          <w:szCs w:val="24"/>
        </w:rPr>
        <w:t xml:space="preserve">: More is better. If bundle A includes more of everything compared to B then A is preferred to B.  </w:t>
      </w:r>
    </w:p>
    <w:p w:rsidR="00B7550D" w:rsidRDefault="00B7550D" w:rsidP="00366C30">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lastRenderedPageBreak/>
        <w:t>There is a mathematical proof which shows that any rational preference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which satisfies Condition 1-2-3) can be represented by a function. What do we mean by </w:t>
      </w:r>
      <w:proofErr w:type="gramStart"/>
      <w:r>
        <w:rPr>
          <w:rFonts w:ascii="Times New Roman" w:eastAsiaTheme="minorEastAsia" w:hAnsi="Times New Roman" w:cs="Times New Roman"/>
          <w:sz w:val="24"/>
          <w:szCs w:val="24"/>
        </w:rPr>
        <w:t>representation.</w:t>
      </w:r>
      <w:proofErr w:type="gramEnd"/>
      <w:r>
        <w:rPr>
          <w:rFonts w:ascii="Times New Roman" w:eastAsiaTheme="minorEastAsia" w:hAnsi="Times New Roman" w:cs="Times New Roman"/>
          <w:sz w:val="24"/>
          <w:szCs w:val="24"/>
        </w:rPr>
        <w:t xml:space="preserve"> The function </w:t>
      </w:r>
      <w:r>
        <w:rPr>
          <w:rFonts w:ascii="Times New Roman" w:hAnsi="Times New Roman" w:cs="Times New Roman"/>
          <w:sz w:val="24"/>
          <w:szCs w:val="24"/>
        </w:rPr>
        <w:t xml:space="preserve"> </w:t>
      </w:r>
      <m:oMath>
        <m:r>
          <w:rPr>
            <w:rFonts w:ascii="Cambria Math" w:hAnsi="Cambria Math" w:cs="Times New Roman"/>
            <w:sz w:val="24"/>
            <w:szCs w:val="24"/>
          </w:rPr>
          <m:t>u</m:t>
        </m:r>
      </m:oMath>
      <w:r>
        <w:rPr>
          <w:rFonts w:ascii="Times New Roman" w:eastAsiaTheme="minorEastAsia" w:hAnsi="Times New Roman" w:cs="Times New Roman"/>
          <w:sz w:val="24"/>
          <w:szCs w:val="24"/>
        </w:rPr>
        <w:t xml:space="preserve"> would assign a numerical value to each bundle so that higher numbers would correspond to more preferred bundles:</w:t>
      </w:r>
    </w:p>
    <w:p w:rsidR="00B7550D" w:rsidRPr="00B7550D" w:rsidRDefault="00B7550D" w:rsidP="00366C30">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&gt;u</m:t>
          </m:r>
          <m:d>
            <m:dPr>
              <m:ctrlPr>
                <w:rPr>
                  <w:rFonts w:ascii="Cambria Math" w:hAnsi="Cambria Math" w:cs="Times New Roman"/>
                  <w:i/>
                  <w:sz w:val="24"/>
                  <w:szCs w:val="24"/>
                </w:rPr>
              </m:ctrlPr>
            </m:dPr>
            <m:e>
              <m:r>
                <w:rPr>
                  <w:rFonts w:ascii="Cambria Math" w:hAnsi="Cambria Math" w:cs="Times New Roman"/>
                  <w:sz w:val="24"/>
                  <w:szCs w:val="24"/>
                </w:rPr>
                <m:t>B</m:t>
              </m:r>
            </m:e>
          </m: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simply means</m:t>
          </m:r>
          <m:r>
            <w:rPr>
              <w:rFonts w:ascii="Cambria Math" w:eastAsiaTheme="minorEastAsia" w:hAnsi="Cambria Math" w:cs="Times New Roman"/>
              <w:sz w:val="24"/>
              <w:szCs w:val="24"/>
            </w:rPr>
            <m:t xml:space="preserve"> A≿B.</m:t>
          </m:r>
        </m:oMath>
      </m:oMathPara>
    </w:p>
    <w:p w:rsidR="00B7550D" w:rsidRDefault="00B7550D" w:rsidP="00366C3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function is called “the utility function”. Theoretically, there is no difference between a utility function and a preference relation. However, for computational purposes, the utility function is practically more convenient. So we will continue our analysis using the utility function. </w:t>
      </w:r>
    </w:p>
    <w:p w:rsidR="00B7550D" w:rsidRDefault="00B7550D" w:rsidP="00366C30">
      <w:pPr>
        <w:spacing w:line="360" w:lineRule="auto"/>
        <w:rPr>
          <w:rFonts w:ascii="Times New Roman" w:eastAsiaTheme="minorEastAsia" w:hAnsi="Times New Roman" w:cs="Times New Roman"/>
          <w:sz w:val="24"/>
          <w:szCs w:val="24"/>
        </w:rPr>
      </w:pPr>
      <w:r w:rsidRPr="00B7550D">
        <w:rPr>
          <w:rFonts w:ascii="Times New Roman" w:eastAsiaTheme="minorEastAsia" w:hAnsi="Times New Roman" w:cs="Times New Roman"/>
          <w:b/>
          <w:sz w:val="24"/>
          <w:szCs w:val="24"/>
        </w:rPr>
        <w:t>Example:</w:t>
      </w:r>
      <w:r>
        <w:rPr>
          <w:rFonts w:ascii="Times New Roman" w:eastAsiaTheme="minorEastAsia" w:hAnsi="Times New Roman" w:cs="Times New Roman"/>
          <w:sz w:val="24"/>
          <w:szCs w:val="24"/>
        </w:rPr>
        <w:t xml:space="preserve"> Suppose that a consumer can buy two goods,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and </w:t>
      </w:r>
      <w:proofErr w:type="gramEnd"/>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The preference of the consumer of all possible bundles of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is </w:t>
      </w:r>
      <w:proofErr w:type="gramEnd"/>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However, this preference of the consumer can be represented by a utility function </w:t>
      </w:r>
    </w:p>
    <w:p w:rsidR="00B7550D" w:rsidRPr="00B7550D" w:rsidRDefault="00B7550D" w:rsidP="00366C30">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x×y</m:t>
                  </m:r>
                </m:e>
              </m:d>
            </m:e>
            <m:sup>
              <m:r>
                <w:rPr>
                  <w:rFonts w:ascii="Cambria Math" w:hAnsi="Cambria Math" w:cs="Times New Roman"/>
                  <w:sz w:val="24"/>
                  <w:szCs w:val="24"/>
                </w:rPr>
                <m:t>1/2</m:t>
              </m:r>
            </m:sup>
          </m:sSup>
          <m:r>
            <w:rPr>
              <w:rFonts w:ascii="Cambria Math" w:eastAsiaTheme="minorEastAsia" w:hAnsi="Cambria Math" w:cs="Times New Roman"/>
              <w:sz w:val="24"/>
              <w:szCs w:val="24"/>
            </w:rPr>
            <m:t>.</m:t>
          </m:r>
        </m:oMath>
      </m:oMathPara>
    </w:p>
    <w:p w:rsidR="00B7550D" w:rsidRPr="00B7550D" w:rsidRDefault="00B7550D" w:rsidP="00366C30">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How can we understand the preference of this individual with this </w:t>
      </w:r>
      <w:proofErr w:type="gramStart"/>
      <w:r>
        <w:rPr>
          <w:rFonts w:ascii="Times New Roman" w:eastAsiaTheme="minorEastAsia" w:hAnsi="Times New Roman" w:cs="Times New Roman"/>
          <w:sz w:val="24"/>
          <w:szCs w:val="24"/>
        </w:rPr>
        <w:t>function.</w:t>
      </w:r>
      <w:proofErr w:type="gramEnd"/>
      <w:r>
        <w:rPr>
          <w:rFonts w:ascii="Times New Roman" w:eastAsiaTheme="minorEastAsia" w:hAnsi="Times New Roman" w:cs="Times New Roman"/>
          <w:sz w:val="24"/>
          <w:szCs w:val="24"/>
        </w:rPr>
        <w:t xml:space="preserve"> The easiest way is to plot </w:t>
      </w: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x×y</m:t>
                </m:r>
              </m:e>
            </m:d>
          </m:e>
          <m:sup>
            <m:r>
              <w:rPr>
                <w:rFonts w:ascii="Cambria Math" w:hAnsi="Cambria Math" w:cs="Times New Roman"/>
                <w:sz w:val="24"/>
                <w:szCs w:val="24"/>
              </w:rPr>
              <m:t>1/2</m:t>
            </m:r>
          </m:sup>
        </m:sSup>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Now</w:t>
      </w:r>
      <w:proofErr w:type="gramEnd"/>
      <w:r>
        <w:rPr>
          <w:rFonts w:ascii="Times New Roman" w:eastAsiaTheme="minorEastAsia" w:hAnsi="Times New Roman" w:cs="Times New Roman"/>
          <w:sz w:val="24"/>
          <w:szCs w:val="24"/>
        </w:rPr>
        <w:t xml:space="preserve"> let us do this. </w:t>
      </w:r>
    </w:p>
    <w:p w:rsidR="00B7550D" w:rsidRDefault="00E74717" w:rsidP="00E74717">
      <w:pPr>
        <w:spacing w:line="360" w:lineRule="auto"/>
        <w:jc w:val="center"/>
        <w:rPr>
          <w:rFonts w:ascii="Times New Roman" w:hAnsi="Times New Roman" w:cs="Times New Roman"/>
          <w:sz w:val="24"/>
          <w:szCs w:val="24"/>
        </w:rPr>
      </w:pPr>
      <w:r>
        <w:rPr>
          <w:rStyle w:val="MathematicaFormatStandardForm"/>
          <w:noProof/>
          <w:lang w:val="tr-TR" w:eastAsia="tr-TR"/>
        </w:rPr>
        <w:drawing>
          <wp:inline distT="0" distB="0" distL="0" distR="0">
            <wp:extent cx="2524043" cy="191675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8034" cy="1927379"/>
                    </a:xfrm>
                    <a:prstGeom prst="rect">
                      <a:avLst/>
                    </a:prstGeom>
                    <a:noFill/>
                    <a:ln>
                      <a:noFill/>
                    </a:ln>
                  </pic:spPr>
                </pic:pic>
              </a:graphicData>
            </a:graphic>
          </wp:inline>
        </w:drawing>
      </w:r>
      <w:r>
        <w:rPr>
          <w:rStyle w:val="MathematicaFormatStandardForm"/>
          <w:noProof/>
          <w:lang w:val="tr-TR" w:eastAsia="tr-TR"/>
        </w:rPr>
        <w:drawing>
          <wp:inline distT="0" distB="0" distL="0" distR="0">
            <wp:extent cx="1990725" cy="196083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3986" cy="1964047"/>
                    </a:xfrm>
                    <a:prstGeom prst="rect">
                      <a:avLst/>
                    </a:prstGeom>
                    <a:noFill/>
                    <a:ln>
                      <a:noFill/>
                    </a:ln>
                  </pic:spPr>
                </pic:pic>
              </a:graphicData>
            </a:graphic>
          </wp:inline>
        </w:drawing>
      </w:r>
    </w:p>
    <w:p w:rsidR="00E74717" w:rsidRDefault="00E74717" w:rsidP="00E74717">
      <w:pPr>
        <w:spacing w:line="360" w:lineRule="auto"/>
        <w:jc w:val="center"/>
        <w:rPr>
          <w:rFonts w:ascii="Times New Roman" w:hAnsi="Times New Roman" w:cs="Times New Roman"/>
          <w:sz w:val="24"/>
          <w:szCs w:val="24"/>
        </w:rPr>
      </w:pPr>
    </w:p>
    <w:p w:rsidR="00E74717" w:rsidRDefault="00E74717" w:rsidP="00E74717">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Both graphs show us the same utility function. However, drawing the second graph on the right-hand side is clearly easier. The black lines show us certain levels of utility that do not change while we vary </w:t>
      </w:r>
      <m:oMath>
        <m:r>
          <w:rPr>
            <w:rFonts w:ascii="Cambria Math" w:hAnsi="Cambria Math" w:cs="Times New Roman"/>
            <w:sz w:val="24"/>
            <w:szCs w:val="24"/>
          </w:rPr>
          <m:t>x</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and </w:t>
      </w:r>
      <w:proofErr w:type="gramEnd"/>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These lines are called “indifference curves”. In terms of plotting and understanding preferences, they are very essential.</w:t>
      </w:r>
    </w:p>
    <w:p w:rsidR="00E74717" w:rsidRDefault="00E74717" w:rsidP="00E7471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Indifference curves satisfy the following properties (assuming condition 1-2-3 above):</w:t>
      </w:r>
    </w:p>
    <w:p w:rsidR="00E74717" w:rsidRDefault="00E74717" w:rsidP="00E74717">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No indifference curves intersect. If they did, then there would exist a single bundle which give different levels of utility.</w:t>
      </w:r>
    </w:p>
    <w:p w:rsidR="00E74717" w:rsidRDefault="00E74717" w:rsidP="00E74717">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Indifference curves are negatively sloped. If there was a positively sloped indifference curve, then </w:t>
      </w:r>
      <w:r w:rsidR="00182FD0">
        <w:rPr>
          <w:rFonts w:ascii="Times New Roman" w:hAnsi="Times New Roman" w:cs="Times New Roman"/>
          <w:sz w:val="24"/>
          <w:szCs w:val="24"/>
        </w:rPr>
        <w:t xml:space="preserve">the utility would be same despite consuming more of everything. This contradicts “more is better”. </w:t>
      </w:r>
    </w:p>
    <w:p w:rsidR="00182FD0" w:rsidRDefault="00182FD0" w:rsidP="00E74717">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Indifference curves cannot be thick. A thick indifference curve would mean more consumption does not necessarily make the consumer happier. </w:t>
      </w:r>
    </w:p>
    <w:p w:rsidR="00182FD0" w:rsidRPr="00182FD0" w:rsidRDefault="00182FD0" w:rsidP="00182FD0">
      <w:pPr>
        <w:spacing w:line="360" w:lineRule="auto"/>
        <w:rPr>
          <w:rFonts w:ascii="Times New Roman" w:hAnsi="Times New Roman" w:cs="Times New Roman"/>
          <w:sz w:val="24"/>
          <w:szCs w:val="24"/>
        </w:rPr>
      </w:pPr>
      <w:r>
        <w:rPr>
          <w:noProof/>
          <w:lang w:val="tr-TR" w:eastAsia="tr-TR"/>
        </w:rPr>
        <w:drawing>
          <wp:inline distT="0" distB="0" distL="0" distR="0" wp14:anchorId="394D45CF" wp14:editId="69955C4B">
            <wp:extent cx="5760720" cy="3239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135"/>
                    </a:xfrm>
                    <a:prstGeom prst="rect">
                      <a:avLst/>
                    </a:prstGeom>
                  </pic:spPr>
                </pic:pic>
              </a:graphicData>
            </a:graphic>
          </wp:inline>
        </w:drawing>
      </w:r>
    </w:p>
    <w:sectPr w:rsidR="00182FD0" w:rsidRPr="00182F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551175"/>
    <w:multiLevelType w:val="hybridMultilevel"/>
    <w:tmpl w:val="79067314"/>
    <w:lvl w:ilvl="0" w:tplc="BE267240">
      <w:start w:val="1"/>
      <w:numFmt w:val="decimal"/>
      <w:lvlText w:val="%1)"/>
      <w:lvlJc w:val="left"/>
      <w:pPr>
        <w:ind w:left="720" w:hanging="360"/>
      </w:pPr>
      <w:rPr>
        <w:rFonts w:eastAsiaTheme="minorEastAsi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200"/>
    <w:rsid w:val="00182FD0"/>
    <w:rsid w:val="001C04E5"/>
    <w:rsid w:val="002229A8"/>
    <w:rsid w:val="00366C30"/>
    <w:rsid w:val="00387C22"/>
    <w:rsid w:val="004D46A7"/>
    <w:rsid w:val="00785FD8"/>
    <w:rsid w:val="00796356"/>
    <w:rsid w:val="00862B81"/>
    <w:rsid w:val="008B4CAF"/>
    <w:rsid w:val="008D232B"/>
    <w:rsid w:val="00935200"/>
    <w:rsid w:val="0097700E"/>
    <w:rsid w:val="00B07756"/>
    <w:rsid w:val="00B7550D"/>
    <w:rsid w:val="00E747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51F050-C162-4328-86B4-2B2CBDA9A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35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56"/>
    <w:pPr>
      <w:ind w:left="720"/>
      <w:contextualSpacing/>
    </w:pPr>
  </w:style>
  <w:style w:type="character" w:styleId="PlaceholderText">
    <w:name w:val="Placeholder Text"/>
    <w:basedOn w:val="DefaultParagraphFont"/>
    <w:uiPriority w:val="99"/>
    <w:semiHidden/>
    <w:rsid w:val="00935200"/>
    <w:rPr>
      <w:color w:val="808080"/>
    </w:rPr>
  </w:style>
  <w:style w:type="character" w:customStyle="1" w:styleId="MathematicaFormatStandardForm">
    <w:name w:val="MathematicaFormatStandardForm"/>
    <w:uiPriority w:val="99"/>
    <w:rsid w:val="00E74717"/>
    <w:rPr>
      <w:rFonts w:ascii="Courier"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997</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5</cp:revision>
  <dcterms:created xsi:type="dcterms:W3CDTF">2020-07-30T08:16:00Z</dcterms:created>
  <dcterms:modified xsi:type="dcterms:W3CDTF">2020-07-30T08:27:00Z</dcterms:modified>
</cp:coreProperties>
</file>