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71" w:rsidRPr="008C0271" w:rsidRDefault="008C0271" w:rsidP="008C0271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40"/>
          <w:szCs w:val="40"/>
          <w:lang w:val="en-US"/>
        </w:rPr>
      </w:pPr>
      <w:r w:rsidRPr="008C0271">
        <w:rPr>
          <w:rFonts w:cs="TimesNewRomanPSMT"/>
          <w:sz w:val="40"/>
          <w:szCs w:val="40"/>
          <w:lang w:val="en-US"/>
        </w:rPr>
        <w:t>JETBLUE VAK’A SORULAR / CEVAPLAR</w:t>
      </w:r>
    </w:p>
    <w:p w:rsidR="008C0271" w:rsidRDefault="008C0271" w:rsidP="008C0271">
      <w:pPr>
        <w:pStyle w:val="ListeParagraf"/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0B249E" w:rsidRPr="0092418C" w:rsidRDefault="000B249E" w:rsidP="000B24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  <w:lang w:val="en-US"/>
        </w:rPr>
      </w:pPr>
      <w:r w:rsidRPr="0092418C">
        <w:rPr>
          <w:rFonts w:cs="TimesNewRomanPSMT"/>
          <w:color w:val="000000" w:themeColor="text1"/>
          <w:sz w:val="24"/>
          <w:szCs w:val="24"/>
          <w:lang w:val="en-US"/>
        </w:rPr>
        <w:t>What are the key success factors for JetBlue?</w:t>
      </w:r>
    </w:p>
    <w:p w:rsidR="000B249E" w:rsidRDefault="000B249E" w:rsidP="000B249E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</w:p>
    <w:p w:rsidR="000B249E" w:rsidRPr="0092418C" w:rsidRDefault="000B249E" w:rsidP="00DD5A8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  <w:lang w:val="en-US"/>
        </w:rPr>
      </w:pPr>
      <w:r w:rsidRPr="0092418C">
        <w:rPr>
          <w:rFonts w:cs="TimesNewRomanPSMT"/>
          <w:color w:val="000000" w:themeColor="text1"/>
          <w:sz w:val="24"/>
          <w:szCs w:val="24"/>
          <w:lang w:val="en-US"/>
        </w:rPr>
        <w:t>What will it take to execute on their strategy?</w:t>
      </w:r>
    </w:p>
    <w:p w:rsidR="00DD5A81" w:rsidRPr="00DD5A81" w:rsidRDefault="00DD5A81" w:rsidP="00DD5A81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val="en-US"/>
        </w:rPr>
      </w:pPr>
      <w:bookmarkStart w:id="0" w:name="_GoBack"/>
      <w:bookmarkEnd w:id="0"/>
    </w:p>
    <w:p w:rsidR="00BD4AB6" w:rsidRPr="0092418C" w:rsidRDefault="000B249E" w:rsidP="00DD5A81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NewRomanPSMT"/>
          <w:color w:val="000000" w:themeColor="text1"/>
          <w:sz w:val="24"/>
          <w:szCs w:val="24"/>
          <w:lang w:val="en-US"/>
        </w:rPr>
      </w:pPr>
      <w:r w:rsidRPr="0092418C">
        <w:rPr>
          <w:rFonts w:cs="TimesNewRomanPSMT"/>
          <w:color w:val="000000" w:themeColor="text1"/>
          <w:sz w:val="24"/>
          <w:szCs w:val="24"/>
          <w:lang w:val="en-US"/>
        </w:rPr>
        <w:t>What role could/should HR play in executing JetBlue’s strategy? What specific practices and policies should be implemented?</w:t>
      </w:r>
    </w:p>
    <w:p w:rsidR="00DD5A81" w:rsidRPr="0092418C" w:rsidRDefault="00DD5A81" w:rsidP="0092418C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92418C">
        <w:rPr>
          <w:rFonts w:cs="TimesNewRomanPSMT"/>
          <w:sz w:val="24"/>
          <w:szCs w:val="24"/>
        </w:rPr>
        <w:t xml:space="preserve"> </w:t>
      </w:r>
    </w:p>
    <w:sectPr w:rsidR="00DD5A81" w:rsidRPr="00924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92102"/>
    <w:multiLevelType w:val="hybridMultilevel"/>
    <w:tmpl w:val="8F04FE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76FA5"/>
    <w:multiLevelType w:val="hybridMultilevel"/>
    <w:tmpl w:val="A56824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1A3EC9"/>
    <w:multiLevelType w:val="hybridMultilevel"/>
    <w:tmpl w:val="5750FA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47C6"/>
    <w:multiLevelType w:val="hybridMultilevel"/>
    <w:tmpl w:val="513848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E09DA"/>
    <w:multiLevelType w:val="hybridMultilevel"/>
    <w:tmpl w:val="D1B47B02"/>
    <w:lvl w:ilvl="0" w:tplc="F4283E50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E"/>
    <w:rsid w:val="000B249E"/>
    <w:rsid w:val="002E31AF"/>
    <w:rsid w:val="00401212"/>
    <w:rsid w:val="00406759"/>
    <w:rsid w:val="0055730E"/>
    <w:rsid w:val="005637B9"/>
    <w:rsid w:val="00666CE8"/>
    <w:rsid w:val="006E59D6"/>
    <w:rsid w:val="00846000"/>
    <w:rsid w:val="00883287"/>
    <w:rsid w:val="008C0271"/>
    <w:rsid w:val="0092418C"/>
    <w:rsid w:val="009C00B4"/>
    <w:rsid w:val="00BD4AB6"/>
    <w:rsid w:val="00C36D9C"/>
    <w:rsid w:val="00CC45CC"/>
    <w:rsid w:val="00CF2CD8"/>
    <w:rsid w:val="00DD5A81"/>
    <w:rsid w:val="00E24E5B"/>
    <w:rsid w:val="00E3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B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Evrim Gemici</dc:creator>
  <cp:lastModifiedBy>Supervisor</cp:lastModifiedBy>
  <cp:revision>3</cp:revision>
  <dcterms:created xsi:type="dcterms:W3CDTF">2016-03-13T09:47:00Z</dcterms:created>
  <dcterms:modified xsi:type="dcterms:W3CDTF">2019-10-23T12:57:00Z</dcterms:modified>
</cp:coreProperties>
</file>