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EE5" w:rsidRPr="007F3A36" w:rsidRDefault="00792EE5" w:rsidP="003C54FB">
      <w:pPr>
        <w:ind w:left="360"/>
        <w:rPr>
          <w:rFonts w:cstheme="minorHAnsi"/>
          <w:b/>
          <w:bCs/>
        </w:rPr>
      </w:pPr>
      <w:bookmarkStart w:id="0" w:name="_GoBack"/>
      <w:bookmarkEnd w:id="0"/>
      <w:r w:rsidRPr="007F3A36">
        <w:rPr>
          <w:rFonts w:cstheme="minorHAnsi"/>
          <w:b/>
          <w:bCs/>
        </w:rPr>
        <w:t xml:space="preserve">Proje </w:t>
      </w:r>
      <w:proofErr w:type="gramStart"/>
      <w:r w:rsidRPr="007F3A36">
        <w:rPr>
          <w:rFonts w:cstheme="minorHAnsi"/>
          <w:b/>
          <w:bCs/>
        </w:rPr>
        <w:t>1 -</w:t>
      </w:r>
      <w:proofErr w:type="gramEnd"/>
      <w:r w:rsidRPr="007F3A36">
        <w:rPr>
          <w:rFonts w:cstheme="minorHAnsi"/>
          <w:b/>
          <w:bCs/>
        </w:rPr>
        <w:t xml:space="preserve"> </w:t>
      </w:r>
      <w:r w:rsidRPr="007F3A36">
        <w:rPr>
          <w:rFonts w:eastAsia="Times New Roman" w:cstheme="minorHAnsi"/>
          <w:b/>
          <w:lang w:eastAsia="tr-TR"/>
        </w:rPr>
        <w:t>Çok disiplinli proje çalışması</w:t>
      </w:r>
    </w:p>
    <w:p w:rsidR="008E3EC9" w:rsidRPr="007F3A36" w:rsidRDefault="003E28E6" w:rsidP="00792EE5">
      <w:pPr>
        <w:numPr>
          <w:ilvl w:val="0"/>
          <w:numId w:val="3"/>
        </w:numPr>
      </w:pPr>
      <w:r w:rsidRPr="007F3A36">
        <w:rPr>
          <w:b/>
          <w:bCs/>
        </w:rPr>
        <w:t>Amaç:</w:t>
      </w:r>
      <w:r w:rsidRPr="007F3A36">
        <w:t xml:space="preserve"> Çok disiplinli takımlarda etkin çalışabilme becerisi </w:t>
      </w:r>
    </w:p>
    <w:p w:rsidR="008E3EC9" w:rsidRPr="007F3A36" w:rsidRDefault="003E28E6" w:rsidP="00792EE5">
      <w:pPr>
        <w:numPr>
          <w:ilvl w:val="0"/>
          <w:numId w:val="3"/>
        </w:numPr>
      </w:pPr>
      <w:r w:rsidRPr="007F3A36">
        <w:t>Makine Mühendisliği Bölümü Proje 1 dersi ve Endüstri Mühendisliği Bölümü Endüstri Müh. Tasarım I dersi 2019-2020 Güz Dönemi'nden itibaren, Makine Mühendisliği Bölümü ve Endüstri Mühendisliği Bölümü ortaklığında disiplinler arası çalışma şeklinde yapılmaktadır.</w:t>
      </w:r>
    </w:p>
    <w:p w:rsidR="00792EE5" w:rsidRPr="00792EE5" w:rsidRDefault="00792EE5" w:rsidP="00792EE5">
      <w:pPr>
        <w:ind w:left="360"/>
      </w:pPr>
    </w:p>
    <w:p w:rsidR="00792EE5" w:rsidRPr="003C54FB" w:rsidRDefault="00792EE5" w:rsidP="003E28E6">
      <w:r w:rsidRPr="003E28E6">
        <w:rPr>
          <w:b/>
          <w:bCs/>
        </w:rPr>
        <w:t>MAKİNE MÜHENDİSLİĞİ BÖLÜMÜ (TERMODİNAMİK ve ISI TEKNİĞİ ANABİLİM DALI)</w:t>
      </w:r>
    </w:p>
    <w:p w:rsidR="008E3EC9" w:rsidRPr="003E28E6" w:rsidRDefault="003E28E6" w:rsidP="003C54FB">
      <w:pPr>
        <w:ind w:left="360"/>
        <w:rPr>
          <w:b/>
        </w:rPr>
      </w:pPr>
      <w:r w:rsidRPr="003E28E6">
        <w:rPr>
          <w:b/>
        </w:rPr>
        <w:t>SOĞUK ODA PROJESİ</w:t>
      </w:r>
      <w:r w:rsidR="003C54FB" w:rsidRPr="003E28E6">
        <w:rPr>
          <w:b/>
        </w:rPr>
        <w:t xml:space="preserve"> AŞAMALARI</w:t>
      </w:r>
    </w:p>
    <w:p w:rsidR="008E3EC9" w:rsidRPr="003C54FB" w:rsidRDefault="003E28E6" w:rsidP="003C54FB">
      <w:pPr>
        <w:ind w:left="360"/>
      </w:pPr>
      <w:r w:rsidRPr="003C54FB">
        <w:t>Soğuk Odanın Bulunduğu İl ve iklimsel özellikleri (yaş termometre sıcaklığı, kuru termometre sıcaklığı, bağıl nem)</w:t>
      </w:r>
    </w:p>
    <w:p w:rsidR="008E3EC9" w:rsidRPr="003C54FB" w:rsidRDefault="003E28E6" w:rsidP="003C54FB">
      <w:pPr>
        <w:ind w:left="360"/>
      </w:pPr>
      <w:r w:rsidRPr="003C54FB">
        <w:t>Depolanacak ürünün cinsi, depolanacak miktar, muhafaza sıcaklığı, muhafaza süresi, soğuk oda nemi, donma öncesi ısınma ısısı, donma sonrası özgül ısı, olgunlaşma ısısı</w:t>
      </w:r>
    </w:p>
    <w:p w:rsidR="008E3EC9" w:rsidRPr="003C54FB" w:rsidRDefault="003E28E6" w:rsidP="003C54FB">
      <w:pPr>
        <w:ind w:left="360"/>
      </w:pPr>
      <w:r w:rsidRPr="003C54FB">
        <w:t>Depolanacak ürüne göre kasa seçimi ve boyutlarının belirlenmesi, toplam miktara bağlı olarak kaç adet kasa kullanılacağı</w:t>
      </w:r>
    </w:p>
    <w:p w:rsidR="008E3EC9" w:rsidRPr="003C54FB" w:rsidRDefault="003E28E6" w:rsidP="003C54FB">
      <w:pPr>
        <w:ind w:left="360"/>
      </w:pPr>
      <w:r w:rsidRPr="003C54FB">
        <w:t>Kasaların yerleştirileceği uygun paletlerin seçimi, palet ölçülerinin belirlenmesi, bir paletin kaç kasa alacağı ve toplam kaç adet palet kullanılacağı</w:t>
      </w:r>
    </w:p>
    <w:p w:rsidR="008E3EC9" w:rsidRPr="003C54FB" w:rsidRDefault="003E28E6" w:rsidP="003C54FB">
      <w:pPr>
        <w:ind w:left="360"/>
      </w:pPr>
      <w:r w:rsidRPr="003C54FB">
        <w:t>Palet sayısına bağlı olarak uygun ölçüde blok yapılarının oluşturulması. Forklift geçişine, homojen soğutmaya ve rahat ürün yerleşimine olanak sağlayacak tasarımların yapılması</w:t>
      </w:r>
    </w:p>
    <w:p w:rsidR="008E3EC9" w:rsidRPr="003C54FB" w:rsidRDefault="003E28E6" w:rsidP="003C54FB">
      <w:pPr>
        <w:ind w:left="360"/>
      </w:pPr>
      <w:r w:rsidRPr="003C54FB">
        <w:t>Forklift dönme çapına bağlı olarak ilgili kataloglardan forklift seçimi</w:t>
      </w:r>
    </w:p>
    <w:p w:rsidR="008E3EC9" w:rsidRPr="003C54FB" w:rsidRDefault="003E28E6" w:rsidP="003C54FB">
      <w:pPr>
        <w:ind w:left="360"/>
      </w:pPr>
      <w:r w:rsidRPr="003C54FB">
        <w:t xml:space="preserve">Toplam blok ölçülerine bağlı olarak soğuk oda hacminin ve ölçülerinin belirlenmesi, olması düşünülen komşu hacim (makine dairesi, büro, </w:t>
      </w:r>
      <w:proofErr w:type="gramStart"/>
      <w:r w:rsidRPr="003C54FB">
        <w:t>WC..</w:t>
      </w:r>
      <w:proofErr w:type="gramEnd"/>
      <w:r w:rsidRPr="003C54FB">
        <w:t xml:space="preserve">)  </w:t>
      </w:r>
      <w:proofErr w:type="gramStart"/>
      <w:r w:rsidRPr="003C54FB">
        <w:t>boyut</w:t>
      </w:r>
      <w:proofErr w:type="gramEnd"/>
      <w:r w:rsidRPr="003C54FB">
        <w:t xml:space="preserve"> ve sıcaklıklarının belirlenmesi</w:t>
      </w:r>
    </w:p>
    <w:p w:rsidR="008E3EC9" w:rsidRPr="003C54FB" w:rsidRDefault="003E28E6" w:rsidP="003C54FB">
      <w:pPr>
        <w:ind w:left="360"/>
      </w:pPr>
      <w:r w:rsidRPr="003C54FB">
        <w:t xml:space="preserve">Soğuk oda yapı elemanlarının </w:t>
      </w:r>
      <w:proofErr w:type="gramStart"/>
      <w:r w:rsidRPr="003C54FB">
        <w:t>seçimi  (</w:t>
      </w:r>
      <w:proofErr w:type="gramEnd"/>
      <w:r w:rsidRPr="003C54FB">
        <w:t>iç ve dış duvarlar, tavan, döşeme, kapılar..)</w:t>
      </w:r>
    </w:p>
    <w:p w:rsidR="008E3EC9" w:rsidRPr="003C54FB" w:rsidRDefault="003E28E6" w:rsidP="003C54FB">
      <w:pPr>
        <w:ind w:left="360"/>
      </w:pPr>
      <w:r w:rsidRPr="003C54FB">
        <w:t>Soğutma yükü hesabı</w:t>
      </w:r>
    </w:p>
    <w:p w:rsidR="008E3EC9" w:rsidRPr="003C54FB" w:rsidRDefault="003E28E6" w:rsidP="003C54FB">
      <w:pPr>
        <w:ind w:left="360"/>
      </w:pPr>
      <w:r w:rsidRPr="003C54FB">
        <w:t xml:space="preserve">İletim ve taşınım ile olan transmisyon ısı </w:t>
      </w:r>
      <w:proofErr w:type="gramStart"/>
      <w:r w:rsidRPr="003C54FB">
        <w:t>kazançları:  infiltrasyon</w:t>
      </w:r>
      <w:proofErr w:type="gramEnd"/>
      <w:r w:rsidRPr="003C54FB">
        <w:t xml:space="preserve"> ile ısı kazancı, ürünlerden olan ısı kazancı (ürünün ilk yüklenmesi anındaki donma noktası üzerindeki sıcaklıklarla gelen ısı miktarı, depolanma sırasında olgunlaşma ve solunumdan kaynaklana ısı), diğer ısı kazançları (insanlardan gelen ısı kazançları, aydınlatmadan gelen ısı, forkliftin motorundan gelen ısı)</w:t>
      </w:r>
    </w:p>
    <w:p w:rsidR="008E3EC9" w:rsidRPr="003C54FB" w:rsidRDefault="003E28E6" w:rsidP="003C54FB">
      <w:pPr>
        <w:ind w:left="360"/>
      </w:pPr>
      <w:r w:rsidRPr="003C54FB">
        <w:t>Fan ve defrosttan olan ısı kazançları hesaba katılmadan önce, toplam ısı kazançları %10 emniyet ile hesaplanır</w:t>
      </w:r>
    </w:p>
    <w:p w:rsidR="008E3EC9" w:rsidRPr="003C54FB" w:rsidRDefault="003E28E6" w:rsidP="003C54FB">
      <w:pPr>
        <w:ind w:left="360"/>
      </w:pPr>
      <w:r w:rsidRPr="003C54FB">
        <w:t xml:space="preserve"> Bulunan toplam ısı kazancına bağlı olarak kataloglardan Evaporatör seçimi yapılır. Evaporatör defrostu ve evaporatör fan motorundan oluşacak ısı miktarları belirlenip toplam ısı kazancı tekrar hesaplanır.</w:t>
      </w:r>
    </w:p>
    <w:p w:rsidR="008E3EC9" w:rsidRPr="003C54FB" w:rsidRDefault="003E28E6" w:rsidP="003C54FB">
      <w:pPr>
        <w:ind w:left="360"/>
      </w:pPr>
      <w:r w:rsidRPr="003C54FB">
        <w:t>Kompresör ve kondenser seçiminin yapılması</w:t>
      </w:r>
    </w:p>
    <w:p w:rsidR="008E3EC9" w:rsidRPr="003C54FB" w:rsidRDefault="003E28E6" w:rsidP="003C54FB">
      <w:pPr>
        <w:ind w:left="360"/>
      </w:pPr>
      <w:r w:rsidRPr="003C54FB">
        <w:t>Emme ve basma hatlarındaki boru çaplandırılmasının yapılması</w:t>
      </w:r>
    </w:p>
    <w:p w:rsidR="008E3EC9" w:rsidRPr="003C54FB" w:rsidRDefault="003E28E6" w:rsidP="003C54FB">
      <w:pPr>
        <w:ind w:left="360"/>
      </w:pPr>
      <w:r w:rsidRPr="003C54FB">
        <w:t xml:space="preserve">Sistemin COP sinin bulunması </w:t>
      </w:r>
    </w:p>
    <w:p w:rsidR="008E3EC9" w:rsidRPr="003C54FB" w:rsidRDefault="003E28E6" w:rsidP="003C54FB">
      <w:pPr>
        <w:ind w:left="360"/>
      </w:pPr>
      <w:r w:rsidRPr="003C54FB">
        <w:t>Sistemin cihaz yerleşimini gösteren gerekli çizimlerin AutoCAD yardımıyla çizilmesi</w:t>
      </w:r>
    </w:p>
    <w:p w:rsidR="008E3EC9" w:rsidRPr="003C54FB" w:rsidRDefault="003E28E6" w:rsidP="003C54FB">
      <w:pPr>
        <w:ind w:left="360"/>
      </w:pPr>
      <w:r w:rsidRPr="003C54FB">
        <w:rPr>
          <w:b/>
          <w:bCs/>
        </w:rPr>
        <w:lastRenderedPageBreak/>
        <w:t>ENDÜSTRİ MÜHENDİSLİĞİ BÖLÜMÜ</w:t>
      </w:r>
    </w:p>
    <w:p w:rsidR="008E3EC9" w:rsidRPr="003C54FB" w:rsidRDefault="003E28E6" w:rsidP="003C54FB">
      <w:pPr>
        <w:ind w:left="360"/>
      </w:pPr>
      <w:r w:rsidRPr="003C54FB">
        <w:t>Kurulan soğuk depoya ait her türlü yapı malzemesi, cihaz ve ekipmana ait maliyet analizi ve ekonomik analizin yapılması</w:t>
      </w:r>
    </w:p>
    <w:p w:rsidR="003F2841" w:rsidRDefault="003F2841" w:rsidP="003C54FB"/>
    <w:p w:rsidR="00792EE5" w:rsidRPr="007F3A36" w:rsidRDefault="00792EE5" w:rsidP="003C54FB">
      <w:pPr>
        <w:rPr>
          <w:b/>
        </w:rPr>
      </w:pPr>
      <w:r w:rsidRPr="007F3A36">
        <w:rPr>
          <w:b/>
        </w:rPr>
        <w:t>Haftalara göre konuların dağılımı</w:t>
      </w:r>
    </w:p>
    <w:p w:rsidR="00792EE5" w:rsidRDefault="007F3A36" w:rsidP="003C54FB">
      <w:r>
        <w:t xml:space="preserve">       1</w:t>
      </w:r>
      <w:r w:rsidRPr="007F3A36">
        <w:t xml:space="preserve">. Hafta </w:t>
      </w:r>
      <w:r w:rsidRPr="007F3A36">
        <w:tab/>
      </w:r>
      <w:r>
        <w:t>Ekiplerin oluşturulması ve görev dağılımının yapılması</w:t>
      </w:r>
    </w:p>
    <w:p w:rsidR="008E3EC9" w:rsidRPr="00792EE5" w:rsidRDefault="003E28E6" w:rsidP="007F3A36">
      <w:pPr>
        <w:ind w:left="360"/>
      </w:pPr>
      <w:r w:rsidRPr="00792EE5">
        <w:t xml:space="preserve">2. Hafta </w:t>
      </w:r>
      <w:r w:rsidRPr="00792EE5">
        <w:tab/>
        <w:t xml:space="preserve">Soğuk oda dizayn verilerinin verilmesi </w:t>
      </w:r>
      <w:r w:rsidRPr="00792EE5">
        <w:tab/>
      </w:r>
    </w:p>
    <w:p w:rsidR="008E3EC9" w:rsidRPr="00792EE5" w:rsidRDefault="003E28E6" w:rsidP="007F3A36">
      <w:pPr>
        <w:ind w:left="360"/>
      </w:pPr>
      <w:r w:rsidRPr="00792EE5">
        <w:t xml:space="preserve">3. Hafta </w:t>
      </w:r>
      <w:r w:rsidRPr="00792EE5">
        <w:tab/>
        <w:t xml:space="preserve">Soğuk oda geometrisinin oluşturulması </w:t>
      </w:r>
      <w:r w:rsidRPr="00792EE5">
        <w:tab/>
      </w:r>
    </w:p>
    <w:p w:rsidR="008E3EC9" w:rsidRPr="00792EE5" w:rsidRDefault="003E28E6" w:rsidP="007F3A36">
      <w:pPr>
        <w:ind w:left="360"/>
      </w:pPr>
      <w:r w:rsidRPr="00792EE5">
        <w:t xml:space="preserve">4. Hafta </w:t>
      </w:r>
      <w:r w:rsidRPr="00792EE5">
        <w:tab/>
        <w:t xml:space="preserve">Soğutma yüklerinin bulunması (Soğuk odanın tamamı için transmisyon ve </w:t>
      </w:r>
      <w:r w:rsidR="00792EE5">
        <w:t xml:space="preserve">             </w:t>
      </w:r>
      <w:r w:rsidRPr="00792EE5">
        <w:t xml:space="preserve">infiltrasyon ısısının bulunması) </w:t>
      </w:r>
      <w:r w:rsidRPr="00792EE5">
        <w:tab/>
      </w:r>
    </w:p>
    <w:p w:rsidR="008E3EC9" w:rsidRPr="00792EE5" w:rsidRDefault="003E28E6" w:rsidP="007F3A36">
      <w:pPr>
        <w:ind w:left="360"/>
      </w:pPr>
      <w:r w:rsidRPr="00792EE5">
        <w:t xml:space="preserve">5. Hafta </w:t>
      </w:r>
      <w:r w:rsidRPr="00792EE5">
        <w:tab/>
        <w:t xml:space="preserve">Soğutma yüklerinin bulunması (Ürünlerden ve soğutulan hacmin içerisinde meydana gelen ısıların hesaplanması) </w:t>
      </w:r>
      <w:r w:rsidRPr="00792EE5">
        <w:tab/>
      </w:r>
    </w:p>
    <w:p w:rsidR="008E3EC9" w:rsidRPr="00792EE5" w:rsidRDefault="003E28E6" w:rsidP="007F3A36">
      <w:pPr>
        <w:ind w:left="360"/>
      </w:pPr>
      <w:r w:rsidRPr="00792EE5">
        <w:t xml:space="preserve">6. Hafta </w:t>
      </w:r>
      <w:r w:rsidRPr="00792EE5">
        <w:tab/>
        <w:t xml:space="preserve">Ekipman güç hesapları (Evaporatör, Kompresör ve Kondenser) </w:t>
      </w:r>
      <w:r w:rsidRPr="00792EE5">
        <w:tab/>
      </w:r>
    </w:p>
    <w:p w:rsidR="008E3EC9" w:rsidRPr="00792EE5" w:rsidRDefault="003E28E6" w:rsidP="007F3A36">
      <w:pPr>
        <w:ind w:left="360"/>
      </w:pPr>
      <w:r w:rsidRPr="00792EE5">
        <w:t xml:space="preserve">7. Hafta </w:t>
      </w:r>
      <w:r w:rsidRPr="00792EE5">
        <w:tab/>
        <w:t xml:space="preserve">Ekipman Seçimi (Evaporatör, Kompresör ve Kondenser Seçimi) </w:t>
      </w:r>
      <w:r w:rsidRPr="00792EE5">
        <w:tab/>
      </w:r>
    </w:p>
    <w:p w:rsidR="008E3EC9" w:rsidRPr="00792EE5" w:rsidRDefault="003E28E6" w:rsidP="007F3A36">
      <w:pPr>
        <w:ind w:left="360"/>
      </w:pPr>
      <w:r w:rsidRPr="00792EE5">
        <w:t xml:space="preserve">8. Hafta </w:t>
      </w:r>
      <w:r w:rsidRPr="00792EE5">
        <w:tab/>
        <w:t xml:space="preserve">Ekipman Seçimi ve Tasarımı </w:t>
      </w:r>
      <w:r w:rsidRPr="00792EE5">
        <w:tab/>
      </w:r>
    </w:p>
    <w:p w:rsidR="008E3EC9" w:rsidRPr="00792EE5" w:rsidRDefault="003E28E6" w:rsidP="007F3A36">
      <w:pPr>
        <w:ind w:left="360"/>
      </w:pPr>
      <w:r w:rsidRPr="00792EE5">
        <w:t xml:space="preserve">9. Hafta </w:t>
      </w:r>
      <w:r w:rsidRPr="00792EE5">
        <w:tab/>
        <w:t xml:space="preserve">Vize Haftası </w:t>
      </w:r>
      <w:r w:rsidRPr="00792EE5">
        <w:tab/>
      </w:r>
    </w:p>
    <w:p w:rsidR="008E3EC9" w:rsidRPr="00792EE5" w:rsidRDefault="003E28E6" w:rsidP="007F3A36">
      <w:pPr>
        <w:ind w:left="360"/>
      </w:pPr>
      <w:r w:rsidRPr="00792EE5">
        <w:t xml:space="preserve">10. Hafta </w:t>
      </w:r>
      <w:r w:rsidRPr="00792EE5">
        <w:tab/>
        <w:t xml:space="preserve">Boru hattı çaplandırılması </w:t>
      </w:r>
      <w:r w:rsidRPr="00792EE5">
        <w:tab/>
      </w:r>
    </w:p>
    <w:p w:rsidR="008E3EC9" w:rsidRPr="00792EE5" w:rsidRDefault="003E28E6" w:rsidP="007F3A36">
      <w:pPr>
        <w:ind w:left="360"/>
      </w:pPr>
      <w:r w:rsidRPr="00792EE5">
        <w:t xml:space="preserve">11. Hafta </w:t>
      </w:r>
      <w:r w:rsidRPr="00792EE5">
        <w:tab/>
        <w:t xml:space="preserve">Boru hattı çaplandırılması </w:t>
      </w:r>
      <w:r w:rsidRPr="00792EE5">
        <w:tab/>
      </w:r>
    </w:p>
    <w:p w:rsidR="008E3EC9" w:rsidRPr="00792EE5" w:rsidRDefault="003E28E6" w:rsidP="007F3A36">
      <w:pPr>
        <w:ind w:left="360"/>
      </w:pPr>
      <w:r w:rsidRPr="00792EE5">
        <w:t xml:space="preserve">12. Hafta </w:t>
      </w:r>
      <w:r w:rsidRPr="00792EE5">
        <w:tab/>
        <w:t xml:space="preserve">Projenin Tez formatında düzenlenmesi ve sınav </w:t>
      </w:r>
      <w:r w:rsidRPr="00792EE5">
        <w:tab/>
      </w:r>
    </w:p>
    <w:p w:rsidR="008E3EC9" w:rsidRPr="00792EE5" w:rsidRDefault="003E28E6" w:rsidP="007F3A36">
      <w:pPr>
        <w:ind w:left="360"/>
      </w:pPr>
      <w:r w:rsidRPr="00792EE5">
        <w:t xml:space="preserve">13. Hafta </w:t>
      </w:r>
      <w:r w:rsidRPr="00792EE5">
        <w:tab/>
        <w:t xml:space="preserve">Projenin Tez formatında düzenlenmesi ve sınav </w:t>
      </w:r>
      <w:r w:rsidRPr="00792EE5">
        <w:tab/>
      </w:r>
    </w:p>
    <w:p w:rsidR="008E3EC9" w:rsidRPr="00792EE5" w:rsidRDefault="003E28E6" w:rsidP="007F3A36">
      <w:pPr>
        <w:ind w:left="360"/>
      </w:pPr>
      <w:r w:rsidRPr="00792EE5">
        <w:t xml:space="preserve">14. Hafta </w:t>
      </w:r>
      <w:r w:rsidRPr="00792EE5">
        <w:tab/>
        <w:t xml:space="preserve">Projenin Tez formatında düzenlenmesi ve sınav </w:t>
      </w:r>
      <w:r w:rsidRPr="00792EE5">
        <w:tab/>
      </w:r>
    </w:p>
    <w:p w:rsidR="00792EE5" w:rsidRDefault="00792EE5" w:rsidP="007F3A36"/>
    <w:p w:rsidR="00792EE5" w:rsidRDefault="00792EE5" w:rsidP="003C54FB"/>
    <w:p w:rsidR="00792EE5" w:rsidRDefault="00792EE5" w:rsidP="003C54FB"/>
    <w:p w:rsidR="00792EE5" w:rsidRDefault="00792EE5" w:rsidP="003C54FB"/>
    <w:p w:rsidR="00792EE5" w:rsidRDefault="00792EE5" w:rsidP="003C54FB"/>
    <w:p w:rsidR="00792EE5" w:rsidRDefault="00792EE5" w:rsidP="003C54FB"/>
    <w:p w:rsidR="0065618D" w:rsidRDefault="0065618D" w:rsidP="00792EE5">
      <w:pPr>
        <w:pStyle w:val="GvdeMetni"/>
        <w:spacing w:before="120" w:after="120" w:line="240" w:lineRule="auto"/>
        <w:jc w:val="center"/>
        <w:rPr>
          <w:sz w:val="28"/>
          <w:szCs w:val="28"/>
        </w:rPr>
      </w:pPr>
    </w:p>
    <w:p w:rsidR="0065618D" w:rsidRDefault="0065618D" w:rsidP="00792EE5">
      <w:pPr>
        <w:pStyle w:val="GvdeMetni"/>
        <w:spacing w:before="120" w:after="120" w:line="240" w:lineRule="auto"/>
        <w:jc w:val="center"/>
        <w:rPr>
          <w:sz w:val="28"/>
          <w:szCs w:val="28"/>
        </w:rPr>
      </w:pPr>
    </w:p>
    <w:p w:rsidR="0065618D" w:rsidRDefault="0065618D" w:rsidP="00792EE5">
      <w:pPr>
        <w:pStyle w:val="GvdeMetni"/>
        <w:spacing w:before="120" w:after="120" w:line="240" w:lineRule="auto"/>
        <w:jc w:val="center"/>
        <w:rPr>
          <w:sz w:val="28"/>
          <w:szCs w:val="28"/>
        </w:rPr>
      </w:pPr>
    </w:p>
    <w:p w:rsidR="0065618D" w:rsidRDefault="0065618D" w:rsidP="00792EE5">
      <w:pPr>
        <w:pStyle w:val="GvdeMetni"/>
        <w:spacing w:before="120" w:after="120" w:line="240" w:lineRule="auto"/>
        <w:jc w:val="center"/>
        <w:rPr>
          <w:sz w:val="28"/>
          <w:szCs w:val="28"/>
        </w:rPr>
      </w:pPr>
    </w:p>
    <w:p w:rsidR="0065618D" w:rsidRDefault="0065618D" w:rsidP="00792EE5">
      <w:pPr>
        <w:pStyle w:val="GvdeMetni"/>
        <w:spacing w:before="120" w:after="120" w:line="240" w:lineRule="auto"/>
        <w:jc w:val="center"/>
        <w:rPr>
          <w:sz w:val="28"/>
          <w:szCs w:val="28"/>
        </w:rPr>
      </w:pPr>
    </w:p>
    <w:p w:rsidR="00792EE5" w:rsidRPr="007F3A36" w:rsidRDefault="00792EE5" w:rsidP="00792EE5">
      <w:pPr>
        <w:pStyle w:val="GvdeMetni"/>
        <w:spacing w:before="120" w:after="120" w:line="240" w:lineRule="auto"/>
        <w:jc w:val="center"/>
        <w:rPr>
          <w:sz w:val="28"/>
          <w:szCs w:val="28"/>
        </w:rPr>
      </w:pPr>
      <w:r w:rsidRPr="007F3A36">
        <w:rPr>
          <w:sz w:val="28"/>
          <w:szCs w:val="28"/>
        </w:rPr>
        <w:lastRenderedPageBreak/>
        <w:t xml:space="preserve">Proje </w:t>
      </w:r>
      <w:proofErr w:type="gramStart"/>
      <w:r w:rsidRPr="007F3A36">
        <w:rPr>
          <w:sz w:val="28"/>
          <w:szCs w:val="28"/>
        </w:rPr>
        <w:t>1 -</w:t>
      </w:r>
      <w:proofErr w:type="gramEnd"/>
      <w:r w:rsidRPr="007F3A36">
        <w:rPr>
          <w:sz w:val="28"/>
          <w:szCs w:val="28"/>
        </w:rPr>
        <w:t xml:space="preserve"> Çok Disiplinli Proje Çalışması Haftalık Çalışma Programı </w:t>
      </w:r>
    </w:p>
    <w:tbl>
      <w:tblPr>
        <w:tblStyle w:val="TabloKlavuzu"/>
        <w:tblW w:w="0" w:type="auto"/>
        <w:jc w:val="center"/>
        <w:tblLook w:val="04A0" w:firstRow="1" w:lastRow="0" w:firstColumn="1" w:lastColumn="0" w:noHBand="0" w:noVBand="1"/>
      </w:tblPr>
      <w:tblGrid>
        <w:gridCol w:w="3020"/>
        <w:gridCol w:w="3021"/>
        <w:gridCol w:w="3021"/>
      </w:tblGrid>
      <w:tr w:rsidR="00792EE5" w:rsidRPr="00862ACD" w:rsidTr="00B2265A">
        <w:trPr>
          <w:jc w:val="center"/>
        </w:trPr>
        <w:tc>
          <w:tcPr>
            <w:tcW w:w="9062" w:type="dxa"/>
            <w:gridSpan w:val="3"/>
          </w:tcPr>
          <w:p w:rsidR="00792EE5" w:rsidRPr="00862ACD" w:rsidRDefault="00792EE5" w:rsidP="00B2265A">
            <w:pPr>
              <w:jc w:val="center"/>
              <w:rPr>
                <w:b/>
                <w:i/>
                <w:vertAlign w:val="superscript"/>
              </w:rPr>
            </w:pPr>
            <w:r w:rsidRPr="00862ACD">
              <w:rPr>
                <w:b/>
                <w:i/>
                <w:vertAlign w:val="superscript"/>
              </w:rPr>
              <w:t>Proje Ekibi</w:t>
            </w:r>
          </w:p>
        </w:tc>
      </w:tr>
      <w:tr w:rsidR="00792EE5" w:rsidRPr="00862ACD" w:rsidTr="00B2265A">
        <w:trPr>
          <w:jc w:val="center"/>
        </w:trPr>
        <w:tc>
          <w:tcPr>
            <w:tcW w:w="3020" w:type="dxa"/>
          </w:tcPr>
          <w:p w:rsidR="00792EE5" w:rsidRPr="00862ACD" w:rsidRDefault="00792EE5" w:rsidP="00B2265A">
            <w:pPr>
              <w:rPr>
                <w:vertAlign w:val="superscript"/>
              </w:rPr>
            </w:pPr>
          </w:p>
        </w:tc>
        <w:tc>
          <w:tcPr>
            <w:tcW w:w="3021" w:type="dxa"/>
          </w:tcPr>
          <w:p w:rsidR="00792EE5" w:rsidRPr="00862ACD" w:rsidRDefault="00792EE5" w:rsidP="00B2265A">
            <w:pPr>
              <w:jc w:val="center"/>
              <w:rPr>
                <w:vertAlign w:val="superscript"/>
              </w:rPr>
            </w:pPr>
            <w:r>
              <w:rPr>
                <w:vertAlign w:val="superscript"/>
              </w:rPr>
              <w:t>Ad Soyad</w:t>
            </w:r>
          </w:p>
        </w:tc>
        <w:tc>
          <w:tcPr>
            <w:tcW w:w="3021" w:type="dxa"/>
          </w:tcPr>
          <w:p w:rsidR="00792EE5" w:rsidRPr="00862ACD" w:rsidRDefault="00792EE5" w:rsidP="00B2265A">
            <w:pPr>
              <w:jc w:val="center"/>
              <w:rPr>
                <w:vertAlign w:val="superscript"/>
              </w:rPr>
            </w:pPr>
            <w:r>
              <w:rPr>
                <w:vertAlign w:val="superscript"/>
              </w:rPr>
              <w:t>Öğrenci Numarası</w:t>
            </w:r>
          </w:p>
        </w:tc>
      </w:tr>
      <w:tr w:rsidR="00792EE5" w:rsidRPr="00862ACD" w:rsidTr="00B2265A">
        <w:trPr>
          <w:jc w:val="center"/>
        </w:trPr>
        <w:tc>
          <w:tcPr>
            <w:tcW w:w="3020" w:type="dxa"/>
          </w:tcPr>
          <w:p w:rsidR="00792EE5" w:rsidRPr="00862ACD" w:rsidRDefault="00792EE5" w:rsidP="00B2265A">
            <w:pPr>
              <w:rPr>
                <w:vertAlign w:val="superscript"/>
              </w:rPr>
            </w:pPr>
            <w:r w:rsidRPr="00862ACD">
              <w:rPr>
                <w:vertAlign w:val="superscript"/>
              </w:rPr>
              <w:t xml:space="preserve">Makine Mühendisliği Danışmanı </w:t>
            </w:r>
          </w:p>
        </w:tc>
        <w:tc>
          <w:tcPr>
            <w:tcW w:w="3021" w:type="dxa"/>
          </w:tcPr>
          <w:p w:rsidR="00792EE5" w:rsidRPr="00862ACD" w:rsidRDefault="00792EE5" w:rsidP="00B2265A">
            <w:pPr>
              <w:rPr>
                <w:color w:val="FF0000"/>
                <w:vertAlign w:val="superscript"/>
              </w:rPr>
            </w:pPr>
          </w:p>
        </w:tc>
        <w:tc>
          <w:tcPr>
            <w:tcW w:w="3021" w:type="dxa"/>
          </w:tcPr>
          <w:p w:rsidR="00792EE5" w:rsidRPr="00862ACD" w:rsidRDefault="00792EE5" w:rsidP="00B2265A">
            <w:pPr>
              <w:rPr>
                <w:vertAlign w:val="superscript"/>
              </w:rPr>
            </w:pPr>
          </w:p>
        </w:tc>
      </w:tr>
      <w:tr w:rsidR="00792EE5" w:rsidRPr="00862ACD" w:rsidTr="00B2265A">
        <w:trPr>
          <w:jc w:val="center"/>
        </w:trPr>
        <w:tc>
          <w:tcPr>
            <w:tcW w:w="3020" w:type="dxa"/>
          </w:tcPr>
          <w:p w:rsidR="00792EE5" w:rsidRPr="00862ACD" w:rsidRDefault="00792EE5" w:rsidP="00B2265A">
            <w:pPr>
              <w:rPr>
                <w:vertAlign w:val="superscript"/>
              </w:rPr>
            </w:pPr>
            <w:r w:rsidRPr="00862ACD">
              <w:rPr>
                <w:vertAlign w:val="superscript"/>
              </w:rPr>
              <w:t xml:space="preserve">Endüstri Mühendisliği Danışmanı </w:t>
            </w:r>
          </w:p>
        </w:tc>
        <w:tc>
          <w:tcPr>
            <w:tcW w:w="3021" w:type="dxa"/>
          </w:tcPr>
          <w:p w:rsidR="00792EE5" w:rsidRPr="00862ACD" w:rsidRDefault="00792EE5" w:rsidP="00B2265A">
            <w:pPr>
              <w:rPr>
                <w:vertAlign w:val="superscript"/>
              </w:rPr>
            </w:pPr>
          </w:p>
        </w:tc>
        <w:tc>
          <w:tcPr>
            <w:tcW w:w="3021" w:type="dxa"/>
          </w:tcPr>
          <w:p w:rsidR="00792EE5" w:rsidRPr="00862ACD" w:rsidRDefault="00792EE5" w:rsidP="00B2265A">
            <w:pPr>
              <w:rPr>
                <w:vertAlign w:val="superscript"/>
              </w:rPr>
            </w:pPr>
          </w:p>
        </w:tc>
      </w:tr>
      <w:tr w:rsidR="00792EE5" w:rsidRPr="00862ACD" w:rsidTr="00B2265A">
        <w:trPr>
          <w:jc w:val="center"/>
        </w:trPr>
        <w:tc>
          <w:tcPr>
            <w:tcW w:w="3020" w:type="dxa"/>
          </w:tcPr>
          <w:p w:rsidR="00792EE5" w:rsidRPr="00862ACD" w:rsidRDefault="00792EE5" w:rsidP="00B2265A">
            <w:pPr>
              <w:rPr>
                <w:vertAlign w:val="superscript"/>
              </w:rPr>
            </w:pPr>
            <w:r w:rsidRPr="00862ACD">
              <w:rPr>
                <w:vertAlign w:val="superscript"/>
              </w:rPr>
              <w:t>Makine Mühendisliği Öğrencisi 1:</w:t>
            </w:r>
          </w:p>
        </w:tc>
        <w:tc>
          <w:tcPr>
            <w:tcW w:w="3021" w:type="dxa"/>
          </w:tcPr>
          <w:p w:rsidR="00792EE5" w:rsidRPr="00862ACD" w:rsidRDefault="00792EE5" w:rsidP="00B2265A">
            <w:pPr>
              <w:rPr>
                <w:vertAlign w:val="superscript"/>
              </w:rPr>
            </w:pPr>
          </w:p>
        </w:tc>
        <w:tc>
          <w:tcPr>
            <w:tcW w:w="3021" w:type="dxa"/>
          </w:tcPr>
          <w:p w:rsidR="00792EE5" w:rsidRPr="00862ACD" w:rsidRDefault="00792EE5" w:rsidP="00B2265A">
            <w:pPr>
              <w:rPr>
                <w:vertAlign w:val="superscript"/>
              </w:rPr>
            </w:pPr>
          </w:p>
        </w:tc>
      </w:tr>
      <w:tr w:rsidR="00792EE5" w:rsidRPr="00862ACD" w:rsidTr="00B2265A">
        <w:trPr>
          <w:jc w:val="center"/>
        </w:trPr>
        <w:tc>
          <w:tcPr>
            <w:tcW w:w="3020" w:type="dxa"/>
          </w:tcPr>
          <w:p w:rsidR="00792EE5" w:rsidRPr="00862ACD" w:rsidRDefault="00792EE5" w:rsidP="00B2265A">
            <w:pPr>
              <w:rPr>
                <w:vertAlign w:val="superscript"/>
              </w:rPr>
            </w:pPr>
            <w:r w:rsidRPr="00862ACD">
              <w:rPr>
                <w:vertAlign w:val="superscript"/>
              </w:rPr>
              <w:t>Makine Mühendisliği Öğrencisi 2:</w:t>
            </w:r>
          </w:p>
        </w:tc>
        <w:tc>
          <w:tcPr>
            <w:tcW w:w="3021" w:type="dxa"/>
          </w:tcPr>
          <w:p w:rsidR="00792EE5" w:rsidRPr="00862ACD" w:rsidRDefault="00792EE5" w:rsidP="00B2265A">
            <w:pPr>
              <w:rPr>
                <w:vertAlign w:val="superscript"/>
              </w:rPr>
            </w:pPr>
          </w:p>
        </w:tc>
        <w:tc>
          <w:tcPr>
            <w:tcW w:w="3021" w:type="dxa"/>
          </w:tcPr>
          <w:p w:rsidR="00792EE5" w:rsidRPr="00862ACD" w:rsidRDefault="00792EE5" w:rsidP="00B2265A">
            <w:pPr>
              <w:rPr>
                <w:vertAlign w:val="superscript"/>
              </w:rPr>
            </w:pPr>
          </w:p>
        </w:tc>
      </w:tr>
      <w:tr w:rsidR="00792EE5" w:rsidRPr="00862ACD" w:rsidTr="00B2265A">
        <w:trPr>
          <w:jc w:val="center"/>
        </w:trPr>
        <w:tc>
          <w:tcPr>
            <w:tcW w:w="3020" w:type="dxa"/>
          </w:tcPr>
          <w:p w:rsidR="00792EE5" w:rsidRPr="00862ACD" w:rsidRDefault="00792EE5" w:rsidP="00B2265A">
            <w:pPr>
              <w:rPr>
                <w:vertAlign w:val="superscript"/>
              </w:rPr>
            </w:pPr>
            <w:r w:rsidRPr="00862ACD">
              <w:rPr>
                <w:vertAlign w:val="superscript"/>
              </w:rPr>
              <w:t>Makine Mühendisliği Öğrencisi 3:</w:t>
            </w:r>
          </w:p>
        </w:tc>
        <w:tc>
          <w:tcPr>
            <w:tcW w:w="3021" w:type="dxa"/>
          </w:tcPr>
          <w:p w:rsidR="00792EE5" w:rsidRPr="00862ACD" w:rsidRDefault="00792EE5" w:rsidP="00B2265A">
            <w:pPr>
              <w:rPr>
                <w:vertAlign w:val="superscript"/>
              </w:rPr>
            </w:pPr>
          </w:p>
        </w:tc>
        <w:tc>
          <w:tcPr>
            <w:tcW w:w="3021" w:type="dxa"/>
          </w:tcPr>
          <w:p w:rsidR="00792EE5" w:rsidRPr="00862ACD" w:rsidRDefault="00792EE5" w:rsidP="00B2265A">
            <w:pPr>
              <w:rPr>
                <w:vertAlign w:val="superscript"/>
              </w:rPr>
            </w:pPr>
          </w:p>
        </w:tc>
      </w:tr>
      <w:tr w:rsidR="00792EE5" w:rsidRPr="00862ACD" w:rsidTr="00B2265A">
        <w:trPr>
          <w:jc w:val="center"/>
        </w:trPr>
        <w:tc>
          <w:tcPr>
            <w:tcW w:w="3020" w:type="dxa"/>
          </w:tcPr>
          <w:p w:rsidR="00792EE5" w:rsidRPr="00862ACD" w:rsidRDefault="00792EE5" w:rsidP="00B2265A">
            <w:pPr>
              <w:rPr>
                <w:vertAlign w:val="superscript"/>
              </w:rPr>
            </w:pPr>
            <w:r w:rsidRPr="00862ACD">
              <w:rPr>
                <w:vertAlign w:val="superscript"/>
              </w:rPr>
              <w:t>Endüstri Mühendisliği Öğrencisi 1:</w:t>
            </w:r>
          </w:p>
        </w:tc>
        <w:tc>
          <w:tcPr>
            <w:tcW w:w="3021" w:type="dxa"/>
          </w:tcPr>
          <w:p w:rsidR="00792EE5" w:rsidRPr="00862ACD" w:rsidRDefault="00792EE5" w:rsidP="00B2265A">
            <w:pPr>
              <w:rPr>
                <w:vertAlign w:val="superscript"/>
              </w:rPr>
            </w:pPr>
          </w:p>
        </w:tc>
        <w:tc>
          <w:tcPr>
            <w:tcW w:w="3021" w:type="dxa"/>
          </w:tcPr>
          <w:p w:rsidR="00792EE5" w:rsidRPr="00862ACD" w:rsidRDefault="00792EE5" w:rsidP="00B2265A">
            <w:pPr>
              <w:rPr>
                <w:vertAlign w:val="superscript"/>
              </w:rPr>
            </w:pPr>
          </w:p>
        </w:tc>
      </w:tr>
    </w:tbl>
    <w:p w:rsidR="00792EE5" w:rsidRPr="00862ACD" w:rsidRDefault="00792EE5" w:rsidP="00792EE5">
      <w:pPr>
        <w:rPr>
          <w:sz w:val="16"/>
          <w:szCs w:val="24"/>
          <w:vertAlign w:val="superscript"/>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59"/>
        <w:gridCol w:w="1608"/>
        <w:gridCol w:w="5386"/>
        <w:gridCol w:w="1843"/>
      </w:tblGrid>
      <w:tr w:rsidR="00792EE5" w:rsidRPr="00CC614D" w:rsidTr="00B2265A">
        <w:trPr>
          <w:trHeight w:val="355"/>
          <w:jc w:val="center"/>
        </w:trPr>
        <w:tc>
          <w:tcPr>
            <w:tcW w:w="959" w:type="dxa"/>
            <w:tcBorders>
              <w:top w:val="single" w:sz="18" w:space="0" w:color="auto"/>
              <w:left w:val="single" w:sz="18" w:space="0" w:color="auto"/>
              <w:bottom w:val="single" w:sz="1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Hafta</w:t>
            </w:r>
          </w:p>
        </w:tc>
        <w:tc>
          <w:tcPr>
            <w:tcW w:w="1608" w:type="dxa"/>
            <w:tcBorders>
              <w:top w:val="single" w:sz="18" w:space="0" w:color="auto"/>
              <w:left w:val="single" w:sz="18" w:space="0" w:color="auto"/>
              <w:bottom w:val="single" w:sz="1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16"/>
                <w:szCs w:val="20"/>
                <w:lang w:eastAsia="tr-TR"/>
              </w:rPr>
            </w:pPr>
            <w:r w:rsidRPr="00CC614D">
              <w:rPr>
                <w:rFonts w:ascii="Times New Roman" w:eastAsia="Times New Roman" w:hAnsi="Times New Roman" w:cs="Times New Roman"/>
                <w:b/>
                <w:sz w:val="16"/>
                <w:szCs w:val="20"/>
                <w:lang w:eastAsia="tr-TR"/>
              </w:rPr>
              <w:t>Sorumlu Öğr. Üyesi</w:t>
            </w:r>
          </w:p>
        </w:tc>
        <w:tc>
          <w:tcPr>
            <w:tcW w:w="5386" w:type="dxa"/>
            <w:tcBorders>
              <w:top w:val="single" w:sz="18" w:space="0" w:color="auto"/>
              <w:left w:val="single" w:sz="18" w:space="0" w:color="auto"/>
              <w:bottom w:val="single" w:sz="18" w:space="0" w:color="auto"/>
              <w:right w:val="single" w:sz="4" w:space="0" w:color="auto"/>
            </w:tcBorders>
            <w:vAlign w:val="center"/>
          </w:tcPr>
          <w:p w:rsidR="00792EE5" w:rsidRPr="00CC614D" w:rsidRDefault="00792EE5" w:rsidP="00B2265A">
            <w:pPr>
              <w:keepNext/>
              <w:spacing w:after="0" w:line="240" w:lineRule="auto"/>
              <w:outlineLvl w:val="1"/>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 Projesi</w:t>
            </w:r>
          </w:p>
        </w:tc>
        <w:tc>
          <w:tcPr>
            <w:tcW w:w="1843" w:type="dxa"/>
            <w:tcBorders>
              <w:top w:val="single" w:sz="18" w:space="0" w:color="auto"/>
              <w:left w:val="single" w:sz="4" w:space="0" w:color="auto"/>
              <w:bottom w:val="single" w:sz="1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0"/>
                <w:szCs w:val="20"/>
                <w:lang w:eastAsia="tr-TR"/>
              </w:rPr>
            </w:pPr>
            <w:r w:rsidRPr="004E2F1D">
              <w:rPr>
                <w:rFonts w:ascii="Times New Roman" w:eastAsia="Times New Roman" w:hAnsi="Times New Roman" w:cs="Times New Roman"/>
                <w:b/>
                <w:sz w:val="20"/>
                <w:szCs w:val="20"/>
                <w:lang w:eastAsia="tr-TR"/>
              </w:rPr>
              <w:t>Katılım</w:t>
            </w:r>
          </w:p>
        </w:tc>
      </w:tr>
      <w:tr w:rsidR="00792EE5" w:rsidRPr="00CC614D" w:rsidTr="00B2265A">
        <w:trPr>
          <w:trHeight w:val="552"/>
          <w:jc w:val="center"/>
        </w:trPr>
        <w:tc>
          <w:tcPr>
            <w:tcW w:w="959"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1</w:t>
            </w:r>
          </w:p>
        </w:tc>
        <w:tc>
          <w:tcPr>
            <w:tcW w:w="1608"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sz w:val="16"/>
                <w:szCs w:val="20"/>
                <w:lang w:eastAsia="tr-TR"/>
              </w:rPr>
            </w:pPr>
            <w:r w:rsidRPr="00CC614D">
              <w:rPr>
                <w:rFonts w:ascii="Times New Roman" w:eastAsia="Times New Roman" w:hAnsi="Times New Roman" w:cs="Times New Roman"/>
                <w:sz w:val="16"/>
                <w:szCs w:val="20"/>
                <w:lang w:eastAsia="tr-TR"/>
              </w:rPr>
              <w:t xml:space="preserve">Mak. Müh. ve End. Müh. </w:t>
            </w:r>
          </w:p>
        </w:tc>
        <w:tc>
          <w:tcPr>
            <w:tcW w:w="5386" w:type="dxa"/>
            <w:tcBorders>
              <w:top w:val="single" w:sz="18" w:space="0" w:color="auto"/>
              <w:left w:val="single" w:sz="18" w:space="0" w:color="auto"/>
              <w:bottom w:val="single" w:sz="8" w:space="0" w:color="auto"/>
              <w:right w:val="single" w:sz="4" w:space="0" w:color="auto"/>
            </w:tcBorders>
            <w:vAlign w:val="center"/>
          </w:tcPr>
          <w:p w:rsidR="00792EE5" w:rsidRDefault="00792EE5" w:rsidP="00B226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Ders </w:t>
            </w:r>
          </w:p>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BE07A1">
              <w:rPr>
                <w:rFonts w:ascii="Times New Roman" w:eastAsia="Times New Roman" w:hAnsi="Times New Roman" w:cs="Times New Roman"/>
                <w:szCs w:val="24"/>
                <w:lang w:eastAsia="tr-TR"/>
              </w:rPr>
              <w:t>Çok disiplinli proje çalışmasının yönteminin anlatılması</w:t>
            </w:r>
          </w:p>
        </w:tc>
        <w:tc>
          <w:tcPr>
            <w:tcW w:w="1843" w:type="dxa"/>
            <w:tcBorders>
              <w:top w:val="single" w:sz="1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2</w:t>
            </w:r>
          </w:p>
        </w:tc>
        <w:tc>
          <w:tcPr>
            <w:tcW w:w="1608"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8" w:space="0" w:color="auto"/>
              <w:left w:val="single" w:sz="18" w:space="0" w:color="auto"/>
              <w:bottom w:val="single" w:sz="8" w:space="0" w:color="auto"/>
              <w:right w:val="single" w:sz="4" w:space="0" w:color="auto"/>
            </w:tcBorders>
            <w:vAlign w:val="center"/>
          </w:tcPr>
          <w:p w:rsidR="00792EE5" w:rsidRDefault="00792EE5" w:rsidP="00B226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II. Ders </w:t>
            </w:r>
          </w:p>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BE07A1">
              <w:rPr>
                <w:rFonts w:ascii="Times New Roman" w:eastAsia="Times New Roman" w:hAnsi="Times New Roman" w:cs="Times New Roman"/>
                <w:sz w:val="20"/>
                <w:szCs w:val="24"/>
                <w:lang w:eastAsia="tr-TR"/>
              </w:rPr>
              <w:t>İş paylaşımının belirlenmesi ve ekibin araştırmaya başlaması</w:t>
            </w:r>
          </w:p>
        </w:tc>
        <w:tc>
          <w:tcPr>
            <w:tcW w:w="1843" w:type="dxa"/>
            <w:tcBorders>
              <w:top w:val="single" w:sz="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3</w:t>
            </w:r>
          </w:p>
        </w:tc>
        <w:tc>
          <w:tcPr>
            <w:tcW w:w="1608"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18" w:space="0" w:color="auto"/>
              <w:left w:val="single" w:sz="18" w:space="0" w:color="auto"/>
              <w:bottom w:val="single" w:sz="8" w:space="0" w:color="auto"/>
              <w:right w:val="single" w:sz="4" w:space="0" w:color="auto"/>
            </w:tcBorders>
            <w:vAlign w:val="center"/>
          </w:tcPr>
          <w:p w:rsidR="00792EE5" w:rsidRDefault="00792EE5" w:rsidP="00B2265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III. Ders </w:t>
            </w:r>
          </w:p>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BE07A1">
              <w:rPr>
                <w:rFonts w:ascii="Times New Roman" w:eastAsia="Times New Roman" w:hAnsi="Times New Roman" w:cs="Times New Roman"/>
                <w:sz w:val="20"/>
                <w:szCs w:val="24"/>
                <w:lang w:eastAsia="tr-TR"/>
              </w:rPr>
              <w:t>Proje konusunun anlatımı ve ekip ile birlikte ön çalışma yapılması</w:t>
            </w:r>
          </w:p>
        </w:tc>
        <w:tc>
          <w:tcPr>
            <w:tcW w:w="1843" w:type="dxa"/>
            <w:tcBorders>
              <w:top w:val="single" w:sz="1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4</w:t>
            </w:r>
          </w:p>
        </w:tc>
        <w:tc>
          <w:tcPr>
            <w:tcW w:w="1608"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8" w:space="0" w:color="auto"/>
              <w:left w:val="single" w:sz="18" w:space="0" w:color="auto"/>
              <w:bottom w:val="single" w:sz="8" w:space="0" w:color="auto"/>
              <w:right w:val="single" w:sz="4" w:space="0" w:color="auto"/>
            </w:tcBorders>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Ekip Çalışma Konusu</w:t>
            </w:r>
            <w:r>
              <w:rPr>
                <w:rFonts w:ascii="Times New Roman" w:eastAsia="Times New Roman" w:hAnsi="Times New Roman" w:cs="Times New Roman"/>
                <w:sz w:val="24"/>
                <w:szCs w:val="24"/>
                <w:lang w:eastAsia="tr-TR"/>
              </w:rPr>
              <w:t>:</w:t>
            </w:r>
            <w:r w:rsidRPr="00481B03">
              <w:t xml:space="preserve"> </w:t>
            </w:r>
            <w:r w:rsidRPr="00481B03">
              <w:rPr>
                <w:rFonts w:ascii="Times New Roman" w:hAnsi="Times New Roman" w:cs="Times New Roman"/>
                <w:sz w:val="24"/>
                <w:szCs w:val="24"/>
              </w:rPr>
              <w:t>Soğuk oda dizayn verilerinin verilmesi ve araştırma.</w:t>
            </w:r>
          </w:p>
        </w:tc>
        <w:tc>
          <w:tcPr>
            <w:tcW w:w="1843" w:type="dxa"/>
            <w:tcBorders>
              <w:top w:val="single" w:sz="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5</w:t>
            </w:r>
          </w:p>
        </w:tc>
        <w:tc>
          <w:tcPr>
            <w:tcW w:w="1608"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18" w:space="0" w:color="auto"/>
              <w:left w:val="single" w:sz="18" w:space="0" w:color="auto"/>
              <w:bottom w:val="single" w:sz="8" w:space="0" w:color="auto"/>
              <w:right w:val="single" w:sz="4" w:space="0" w:color="auto"/>
            </w:tcBorders>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sidRPr="00481B03">
              <w:rPr>
                <w:rFonts w:ascii="Times New Roman" w:eastAsia="Times New Roman" w:hAnsi="Times New Roman" w:cs="Times New Roman"/>
                <w:sz w:val="24"/>
                <w:szCs w:val="24"/>
                <w:lang w:eastAsia="tr-TR"/>
              </w:rPr>
              <w:t>Soğuk oda geometrisinin oluşturulması</w:t>
            </w:r>
          </w:p>
        </w:tc>
        <w:tc>
          <w:tcPr>
            <w:tcW w:w="1843" w:type="dxa"/>
            <w:tcBorders>
              <w:top w:val="single" w:sz="1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6</w:t>
            </w:r>
          </w:p>
        </w:tc>
        <w:tc>
          <w:tcPr>
            <w:tcW w:w="1608"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8" w:space="0" w:color="auto"/>
              <w:left w:val="single" w:sz="18" w:space="0" w:color="auto"/>
              <w:bottom w:val="single" w:sz="8" w:space="0" w:color="auto"/>
              <w:right w:val="single" w:sz="4" w:space="0" w:color="auto"/>
            </w:tcBorders>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sidRPr="00481B03">
              <w:rPr>
                <w:rFonts w:ascii="Times New Roman" w:eastAsia="Times New Roman" w:hAnsi="Times New Roman" w:cs="Times New Roman"/>
                <w:sz w:val="24"/>
                <w:szCs w:val="24"/>
                <w:lang w:eastAsia="tr-TR"/>
              </w:rPr>
              <w:t>Soğutma yüklerinin bulunması (Soğuk odanın tamamı için transmisyon ve infiltrasyon ısısının bulunması)</w:t>
            </w:r>
          </w:p>
        </w:tc>
        <w:tc>
          <w:tcPr>
            <w:tcW w:w="1843" w:type="dxa"/>
            <w:tcBorders>
              <w:top w:val="single" w:sz="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7</w:t>
            </w:r>
          </w:p>
        </w:tc>
        <w:tc>
          <w:tcPr>
            <w:tcW w:w="1608"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18" w:space="0" w:color="auto"/>
              <w:left w:val="single" w:sz="18" w:space="0" w:color="auto"/>
              <w:bottom w:val="single" w:sz="8" w:space="0" w:color="auto"/>
              <w:right w:val="single" w:sz="4" w:space="0" w:color="auto"/>
            </w:tcBorders>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sidRPr="00481B03">
              <w:rPr>
                <w:rFonts w:ascii="Times New Roman" w:eastAsia="Times New Roman" w:hAnsi="Times New Roman" w:cs="Times New Roman"/>
                <w:sz w:val="24"/>
                <w:szCs w:val="24"/>
                <w:lang w:eastAsia="tr-TR"/>
              </w:rPr>
              <w:t>Soğutma yüklerinin bulunması (Soğuk odanın tamamı için transmisyon ve infiltrasyon ısısının bulunması)</w:t>
            </w:r>
          </w:p>
        </w:tc>
        <w:tc>
          <w:tcPr>
            <w:tcW w:w="1843" w:type="dxa"/>
            <w:tcBorders>
              <w:top w:val="single" w:sz="1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8</w:t>
            </w:r>
          </w:p>
        </w:tc>
        <w:tc>
          <w:tcPr>
            <w:tcW w:w="1608"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8" w:space="0" w:color="auto"/>
              <w:left w:val="single" w:sz="18" w:space="0" w:color="auto"/>
              <w:bottom w:val="single" w:sz="8" w:space="0" w:color="auto"/>
              <w:right w:val="single" w:sz="4" w:space="0" w:color="auto"/>
            </w:tcBorders>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Pr>
                <w:rFonts w:ascii="Times New Roman" w:eastAsia="Times New Roman" w:hAnsi="Times New Roman" w:cs="Times New Roman"/>
                <w:sz w:val="24"/>
                <w:szCs w:val="24"/>
                <w:lang w:eastAsia="tr-TR"/>
              </w:rPr>
              <w:t xml:space="preserve">Vize haftası </w:t>
            </w:r>
          </w:p>
        </w:tc>
        <w:tc>
          <w:tcPr>
            <w:tcW w:w="1843" w:type="dxa"/>
            <w:tcBorders>
              <w:top w:val="single" w:sz="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9</w:t>
            </w:r>
          </w:p>
        </w:tc>
        <w:tc>
          <w:tcPr>
            <w:tcW w:w="1608"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18" w:space="0" w:color="auto"/>
              <w:left w:val="single" w:sz="18" w:space="0" w:color="auto"/>
              <w:bottom w:val="single" w:sz="8" w:space="0" w:color="auto"/>
              <w:right w:val="single" w:sz="4" w:space="0" w:color="auto"/>
            </w:tcBorders>
            <w:vAlign w:val="center"/>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Ara Sunumun Yapılması</w:t>
            </w:r>
          </w:p>
        </w:tc>
        <w:tc>
          <w:tcPr>
            <w:tcW w:w="1843" w:type="dxa"/>
            <w:tcBorders>
              <w:top w:val="single" w:sz="1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10</w:t>
            </w:r>
          </w:p>
        </w:tc>
        <w:tc>
          <w:tcPr>
            <w:tcW w:w="1608"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8" w:space="0" w:color="auto"/>
              <w:left w:val="single" w:sz="18" w:space="0" w:color="auto"/>
              <w:bottom w:val="single" w:sz="8" w:space="0" w:color="auto"/>
              <w:right w:val="single" w:sz="4" w:space="0" w:color="auto"/>
            </w:tcBorders>
            <w:vAlign w:val="center"/>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sidRPr="00E56448">
              <w:rPr>
                <w:rFonts w:ascii="Times New Roman" w:eastAsia="Times New Roman" w:hAnsi="Times New Roman" w:cs="Times New Roman"/>
                <w:sz w:val="24"/>
                <w:szCs w:val="24"/>
                <w:lang w:eastAsia="tr-TR"/>
              </w:rPr>
              <w:t>Ekipman güç hesapları (Evaporatör, Kompresör ve Kondenser)</w:t>
            </w:r>
          </w:p>
        </w:tc>
        <w:tc>
          <w:tcPr>
            <w:tcW w:w="1843" w:type="dxa"/>
            <w:tcBorders>
              <w:top w:val="single" w:sz="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11</w:t>
            </w:r>
          </w:p>
        </w:tc>
        <w:tc>
          <w:tcPr>
            <w:tcW w:w="1608"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18" w:space="0" w:color="auto"/>
              <w:left w:val="single" w:sz="18" w:space="0" w:color="auto"/>
              <w:bottom w:val="single" w:sz="8" w:space="0" w:color="auto"/>
              <w:right w:val="single" w:sz="4" w:space="0" w:color="auto"/>
            </w:tcBorders>
            <w:vAlign w:val="center"/>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sidRPr="00E56448">
              <w:rPr>
                <w:rFonts w:ascii="Times New Roman" w:eastAsia="Times New Roman" w:hAnsi="Times New Roman" w:cs="Times New Roman"/>
                <w:sz w:val="24"/>
                <w:szCs w:val="24"/>
                <w:lang w:eastAsia="tr-TR"/>
              </w:rPr>
              <w:t>Ekipman güç hesapları (Evaporatör, Kompresör ve Kondenser)</w:t>
            </w:r>
          </w:p>
        </w:tc>
        <w:tc>
          <w:tcPr>
            <w:tcW w:w="1843" w:type="dxa"/>
            <w:tcBorders>
              <w:top w:val="single" w:sz="1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12</w:t>
            </w:r>
          </w:p>
        </w:tc>
        <w:tc>
          <w:tcPr>
            <w:tcW w:w="1608"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8" w:space="0" w:color="auto"/>
              <w:left w:val="single" w:sz="18" w:space="0" w:color="auto"/>
              <w:bottom w:val="single" w:sz="8" w:space="0" w:color="auto"/>
              <w:right w:val="single" w:sz="4" w:space="0" w:color="auto"/>
            </w:tcBorders>
            <w:vAlign w:val="center"/>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sidRPr="00E56448">
              <w:rPr>
                <w:rFonts w:ascii="Times New Roman" w:eastAsia="Times New Roman" w:hAnsi="Times New Roman" w:cs="Times New Roman"/>
                <w:sz w:val="24"/>
                <w:szCs w:val="24"/>
                <w:lang w:eastAsia="tr-TR"/>
              </w:rPr>
              <w:t>Ekipman Seçimi ve Tasarımı</w:t>
            </w:r>
          </w:p>
        </w:tc>
        <w:tc>
          <w:tcPr>
            <w:tcW w:w="1843" w:type="dxa"/>
            <w:tcBorders>
              <w:top w:val="single" w:sz="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13</w:t>
            </w:r>
          </w:p>
        </w:tc>
        <w:tc>
          <w:tcPr>
            <w:tcW w:w="1608" w:type="dxa"/>
            <w:tcBorders>
              <w:top w:val="single" w:sz="1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18" w:space="0" w:color="auto"/>
              <w:left w:val="single" w:sz="18" w:space="0" w:color="auto"/>
              <w:bottom w:val="single" w:sz="8" w:space="0" w:color="auto"/>
              <w:right w:val="single" w:sz="4" w:space="0" w:color="auto"/>
            </w:tcBorders>
            <w:vAlign w:val="center"/>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 xml:space="preserve">Ekip Çalışma Konusu: </w:t>
            </w:r>
            <w:r w:rsidRPr="00E56448">
              <w:rPr>
                <w:rFonts w:ascii="Times New Roman" w:eastAsia="Times New Roman" w:hAnsi="Times New Roman" w:cs="Times New Roman"/>
                <w:sz w:val="24"/>
                <w:szCs w:val="24"/>
                <w:lang w:eastAsia="tr-TR"/>
              </w:rPr>
              <w:t>Boru hattı çaplandırılması</w:t>
            </w:r>
          </w:p>
        </w:tc>
        <w:tc>
          <w:tcPr>
            <w:tcW w:w="1843" w:type="dxa"/>
            <w:tcBorders>
              <w:top w:val="single" w:sz="1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lastRenderedPageBreak/>
              <w:t>14</w:t>
            </w:r>
          </w:p>
        </w:tc>
        <w:tc>
          <w:tcPr>
            <w:tcW w:w="1608" w:type="dxa"/>
            <w:tcBorders>
              <w:top w:val="single" w:sz="8" w:space="0" w:color="auto"/>
              <w:left w:val="single" w:sz="18" w:space="0" w:color="auto"/>
              <w:bottom w:val="single" w:sz="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8" w:space="0" w:color="auto"/>
              <w:left w:val="single" w:sz="18" w:space="0" w:color="auto"/>
              <w:bottom w:val="single" w:sz="8" w:space="0" w:color="auto"/>
              <w:right w:val="single" w:sz="4" w:space="0" w:color="auto"/>
            </w:tcBorders>
            <w:vAlign w:val="center"/>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Çalışmanın son halinin verilmesi ve teknik raporun proje şablonuna göre hazırlanması</w:t>
            </w:r>
          </w:p>
        </w:tc>
        <w:tc>
          <w:tcPr>
            <w:tcW w:w="1843" w:type="dxa"/>
            <w:tcBorders>
              <w:top w:val="single" w:sz="8" w:space="0" w:color="auto"/>
              <w:left w:val="single" w:sz="4" w:space="0" w:color="auto"/>
              <w:bottom w:val="single" w:sz="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r w:rsidR="00792EE5" w:rsidRPr="00CC614D" w:rsidTr="00B2265A">
        <w:trPr>
          <w:trHeight w:val="552"/>
          <w:jc w:val="center"/>
        </w:trPr>
        <w:tc>
          <w:tcPr>
            <w:tcW w:w="959" w:type="dxa"/>
            <w:tcBorders>
              <w:top w:val="single" w:sz="18" w:space="0" w:color="auto"/>
              <w:left w:val="single" w:sz="18" w:space="0" w:color="auto"/>
              <w:bottom w:val="single" w:sz="1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b/>
                <w:sz w:val="24"/>
                <w:szCs w:val="20"/>
                <w:lang w:eastAsia="tr-TR"/>
              </w:rPr>
              <w:t>15</w:t>
            </w:r>
          </w:p>
        </w:tc>
        <w:tc>
          <w:tcPr>
            <w:tcW w:w="1608" w:type="dxa"/>
            <w:tcBorders>
              <w:top w:val="single" w:sz="18" w:space="0" w:color="auto"/>
              <w:left w:val="single" w:sz="18" w:space="0" w:color="auto"/>
              <w:bottom w:val="single" w:sz="18" w:space="0" w:color="auto"/>
              <w:right w:val="single" w:sz="18" w:space="0" w:color="auto"/>
            </w:tcBorders>
            <w:vAlign w:val="center"/>
          </w:tcPr>
          <w:p w:rsidR="00792EE5" w:rsidRPr="00CC614D" w:rsidRDefault="00792EE5" w:rsidP="00B2265A">
            <w:pPr>
              <w:spacing w:after="0" w:line="240" w:lineRule="auto"/>
              <w:jc w:val="center"/>
              <w:rPr>
                <w:rFonts w:ascii="Times New Roman" w:eastAsia="Times New Roman" w:hAnsi="Times New Roman" w:cs="Times New Roman"/>
                <w:b/>
                <w:sz w:val="24"/>
                <w:szCs w:val="20"/>
                <w:lang w:eastAsia="tr-TR"/>
              </w:rPr>
            </w:pPr>
            <w:r w:rsidRPr="00CC614D">
              <w:rPr>
                <w:rFonts w:ascii="Times New Roman" w:eastAsia="Times New Roman" w:hAnsi="Times New Roman" w:cs="Times New Roman"/>
                <w:sz w:val="16"/>
                <w:szCs w:val="20"/>
                <w:lang w:eastAsia="tr-TR"/>
              </w:rPr>
              <w:t>Mak. Müh. ve End. Müh.</w:t>
            </w:r>
          </w:p>
        </w:tc>
        <w:tc>
          <w:tcPr>
            <w:tcW w:w="5386" w:type="dxa"/>
            <w:tcBorders>
              <w:top w:val="single" w:sz="18" w:space="0" w:color="auto"/>
              <w:left w:val="single" w:sz="18" w:space="0" w:color="auto"/>
              <w:bottom w:val="single" w:sz="18" w:space="0" w:color="auto"/>
              <w:right w:val="single" w:sz="4" w:space="0" w:color="auto"/>
            </w:tcBorders>
            <w:vAlign w:val="center"/>
          </w:tcPr>
          <w:p w:rsidR="00792EE5" w:rsidRPr="00CC614D" w:rsidRDefault="00792EE5" w:rsidP="00B2265A">
            <w:pPr>
              <w:spacing w:after="0" w:line="240" w:lineRule="auto"/>
              <w:jc w:val="both"/>
              <w:rPr>
                <w:rFonts w:ascii="Times New Roman" w:eastAsia="Times New Roman" w:hAnsi="Times New Roman" w:cs="Times New Roman"/>
                <w:sz w:val="24"/>
                <w:szCs w:val="24"/>
                <w:lang w:eastAsia="tr-TR"/>
              </w:rPr>
            </w:pPr>
            <w:r w:rsidRPr="00CC614D">
              <w:rPr>
                <w:rFonts w:ascii="Times New Roman" w:eastAsia="Times New Roman" w:hAnsi="Times New Roman" w:cs="Times New Roman"/>
                <w:sz w:val="24"/>
                <w:szCs w:val="24"/>
                <w:lang w:eastAsia="tr-TR"/>
              </w:rPr>
              <w:t>Teslim ve sunum</w:t>
            </w:r>
          </w:p>
        </w:tc>
        <w:tc>
          <w:tcPr>
            <w:tcW w:w="1843" w:type="dxa"/>
            <w:tcBorders>
              <w:top w:val="single" w:sz="18" w:space="0" w:color="auto"/>
              <w:left w:val="single" w:sz="4" w:space="0" w:color="auto"/>
              <w:bottom w:val="single" w:sz="18" w:space="0" w:color="auto"/>
              <w:right w:val="single" w:sz="18" w:space="0" w:color="auto"/>
            </w:tcBorders>
          </w:tcPr>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1:</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2:</w:t>
            </w:r>
          </w:p>
          <w:p w:rsidR="00792EE5" w:rsidRPr="00CC614D" w:rsidRDefault="00792EE5" w:rsidP="00B2265A">
            <w:pPr>
              <w:spacing w:after="0" w:line="240" w:lineRule="auto"/>
              <w:rPr>
                <w:rFonts w:ascii="Times New Roman" w:eastAsia="Times New Roman" w:hAnsi="Times New Roman" w:cs="Times New Roman"/>
                <w:sz w:val="16"/>
                <w:szCs w:val="24"/>
                <w:vertAlign w:val="superscript"/>
                <w:lang w:eastAsia="tr-TR"/>
              </w:rPr>
            </w:pPr>
            <w:r w:rsidRPr="00CC614D">
              <w:rPr>
                <w:rFonts w:ascii="Times New Roman" w:eastAsia="Times New Roman" w:hAnsi="Times New Roman" w:cs="Times New Roman"/>
                <w:sz w:val="16"/>
                <w:szCs w:val="24"/>
                <w:vertAlign w:val="superscript"/>
                <w:lang w:eastAsia="tr-TR"/>
              </w:rPr>
              <w:t>Mak. Müh. Öğr. 3:</w:t>
            </w:r>
          </w:p>
          <w:p w:rsidR="00792EE5" w:rsidRPr="00CC614D" w:rsidRDefault="00792EE5" w:rsidP="00B2265A">
            <w:pPr>
              <w:spacing w:after="0" w:line="240" w:lineRule="auto"/>
              <w:rPr>
                <w:rFonts w:ascii="Times New Roman" w:eastAsia="Times New Roman" w:hAnsi="Times New Roman" w:cs="Times New Roman"/>
                <w:sz w:val="24"/>
                <w:szCs w:val="24"/>
                <w:vertAlign w:val="superscript"/>
                <w:lang w:eastAsia="tr-TR"/>
              </w:rPr>
            </w:pPr>
            <w:r w:rsidRPr="00CC614D">
              <w:rPr>
                <w:rFonts w:ascii="Times New Roman" w:eastAsia="Times New Roman" w:hAnsi="Times New Roman" w:cs="Times New Roman"/>
                <w:sz w:val="16"/>
                <w:szCs w:val="24"/>
                <w:vertAlign w:val="superscript"/>
                <w:lang w:eastAsia="tr-TR"/>
              </w:rPr>
              <w:t>End. Müh. Öğr. 1:</w:t>
            </w:r>
          </w:p>
        </w:tc>
      </w:tr>
    </w:tbl>
    <w:p w:rsidR="007F3A36" w:rsidRDefault="00792EE5" w:rsidP="00792EE5">
      <w:pPr>
        <w:rPr>
          <w:rFonts w:ascii="Times New Roman" w:eastAsia="Times New Roman" w:hAnsi="Times New Roman" w:cs="Times New Roman"/>
          <w:b/>
          <w:bCs/>
          <w:sz w:val="32"/>
          <w:szCs w:val="32"/>
          <w:lang w:eastAsia="tr-TR"/>
        </w:rPr>
      </w:pPr>
      <w:r w:rsidRPr="00841469">
        <w:rPr>
          <w:rFonts w:ascii="Times New Roman" w:eastAsia="Times New Roman" w:hAnsi="Times New Roman" w:cs="Times New Roman"/>
          <w:b/>
          <w:bCs/>
          <w:sz w:val="32"/>
          <w:szCs w:val="32"/>
          <w:lang w:eastAsia="tr-TR"/>
        </w:rPr>
        <w:t xml:space="preserve">             </w:t>
      </w:r>
    </w:p>
    <w:p w:rsidR="00792EE5" w:rsidRDefault="00792EE5" w:rsidP="00792EE5"/>
    <w:p w:rsidR="00792EE5" w:rsidRDefault="00792EE5" w:rsidP="003C54FB"/>
    <w:sectPr w:rsidR="00792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55B"/>
    <w:multiLevelType w:val="hybridMultilevel"/>
    <w:tmpl w:val="219252A0"/>
    <w:lvl w:ilvl="0" w:tplc="16F2AE30">
      <w:start w:val="1"/>
      <w:numFmt w:val="bullet"/>
      <w:lvlText w:val="•"/>
      <w:lvlJc w:val="left"/>
      <w:pPr>
        <w:tabs>
          <w:tab w:val="num" w:pos="720"/>
        </w:tabs>
        <w:ind w:left="720" w:hanging="360"/>
      </w:pPr>
      <w:rPr>
        <w:rFonts w:ascii="Arial" w:hAnsi="Arial" w:hint="default"/>
      </w:rPr>
    </w:lvl>
    <w:lvl w:ilvl="1" w:tplc="11684222" w:tentative="1">
      <w:start w:val="1"/>
      <w:numFmt w:val="bullet"/>
      <w:lvlText w:val="•"/>
      <w:lvlJc w:val="left"/>
      <w:pPr>
        <w:tabs>
          <w:tab w:val="num" w:pos="1440"/>
        </w:tabs>
        <w:ind w:left="1440" w:hanging="360"/>
      </w:pPr>
      <w:rPr>
        <w:rFonts w:ascii="Arial" w:hAnsi="Arial" w:hint="default"/>
      </w:rPr>
    </w:lvl>
    <w:lvl w:ilvl="2" w:tplc="63924D1A" w:tentative="1">
      <w:start w:val="1"/>
      <w:numFmt w:val="bullet"/>
      <w:lvlText w:val="•"/>
      <w:lvlJc w:val="left"/>
      <w:pPr>
        <w:tabs>
          <w:tab w:val="num" w:pos="2160"/>
        </w:tabs>
        <w:ind w:left="2160" w:hanging="360"/>
      </w:pPr>
      <w:rPr>
        <w:rFonts w:ascii="Arial" w:hAnsi="Arial" w:hint="default"/>
      </w:rPr>
    </w:lvl>
    <w:lvl w:ilvl="3" w:tplc="45C64FCA" w:tentative="1">
      <w:start w:val="1"/>
      <w:numFmt w:val="bullet"/>
      <w:lvlText w:val="•"/>
      <w:lvlJc w:val="left"/>
      <w:pPr>
        <w:tabs>
          <w:tab w:val="num" w:pos="2880"/>
        </w:tabs>
        <w:ind w:left="2880" w:hanging="360"/>
      </w:pPr>
      <w:rPr>
        <w:rFonts w:ascii="Arial" w:hAnsi="Arial" w:hint="default"/>
      </w:rPr>
    </w:lvl>
    <w:lvl w:ilvl="4" w:tplc="8710FD6E" w:tentative="1">
      <w:start w:val="1"/>
      <w:numFmt w:val="bullet"/>
      <w:lvlText w:val="•"/>
      <w:lvlJc w:val="left"/>
      <w:pPr>
        <w:tabs>
          <w:tab w:val="num" w:pos="3600"/>
        </w:tabs>
        <w:ind w:left="3600" w:hanging="360"/>
      </w:pPr>
      <w:rPr>
        <w:rFonts w:ascii="Arial" w:hAnsi="Arial" w:hint="default"/>
      </w:rPr>
    </w:lvl>
    <w:lvl w:ilvl="5" w:tplc="F7A079CA" w:tentative="1">
      <w:start w:val="1"/>
      <w:numFmt w:val="bullet"/>
      <w:lvlText w:val="•"/>
      <w:lvlJc w:val="left"/>
      <w:pPr>
        <w:tabs>
          <w:tab w:val="num" w:pos="4320"/>
        </w:tabs>
        <w:ind w:left="4320" w:hanging="360"/>
      </w:pPr>
      <w:rPr>
        <w:rFonts w:ascii="Arial" w:hAnsi="Arial" w:hint="default"/>
      </w:rPr>
    </w:lvl>
    <w:lvl w:ilvl="6" w:tplc="DEDC53F4" w:tentative="1">
      <w:start w:val="1"/>
      <w:numFmt w:val="bullet"/>
      <w:lvlText w:val="•"/>
      <w:lvlJc w:val="left"/>
      <w:pPr>
        <w:tabs>
          <w:tab w:val="num" w:pos="5040"/>
        </w:tabs>
        <w:ind w:left="5040" w:hanging="360"/>
      </w:pPr>
      <w:rPr>
        <w:rFonts w:ascii="Arial" w:hAnsi="Arial" w:hint="default"/>
      </w:rPr>
    </w:lvl>
    <w:lvl w:ilvl="7" w:tplc="30BAB07E" w:tentative="1">
      <w:start w:val="1"/>
      <w:numFmt w:val="bullet"/>
      <w:lvlText w:val="•"/>
      <w:lvlJc w:val="left"/>
      <w:pPr>
        <w:tabs>
          <w:tab w:val="num" w:pos="5760"/>
        </w:tabs>
        <w:ind w:left="5760" w:hanging="360"/>
      </w:pPr>
      <w:rPr>
        <w:rFonts w:ascii="Arial" w:hAnsi="Arial" w:hint="default"/>
      </w:rPr>
    </w:lvl>
    <w:lvl w:ilvl="8" w:tplc="78501A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EB26D0"/>
    <w:multiLevelType w:val="hybridMultilevel"/>
    <w:tmpl w:val="7436B626"/>
    <w:lvl w:ilvl="0" w:tplc="59F0CD6E">
      <w:start w:val="1"/>
      <w:numFmt w:val="bullet"/>
      <w:lvlText w:val="•"/>
      <w:lvlJc w:val="left"/>
      <w:pPr>
        <w:tabs>
          <w:tab w:val="num" w:pos="720"/>
        </w:tabs>
        <w:ind w:left="720" w:hanging="360"/>
      </w:pPr>
      <w:rPr>
        <w:rFonts w:ascii="Arial" w:hAnsi="Arial" w:hint="default"/>
      </w:rPr>
    </w:lvl>
    <w:lvl w:ilvl="1" w:tplc="772684F8" w:tentative="1">
      <w:start w:val="1"/>
      <w:numFmt w:val="bullet"/>
      <w:lvlText w:val="•"/>
      <w:lvlJc w:val="left"/>
      <w:pPr>
        <w:tabs>
          <w:tab w:val="num" w:pos="1440"/>
        </w:tabs>
        <w:ind w:left="1440" w:hanging="360"/>
      </w:pPr>
      <w:rPr>
        <w:rFonts w:ascii="Arial" w:hAnsi="Arial" w:hint="default"/>
      </w:rPr>
    </w:lvl>
    <w:lvl w:ilvl="2" w:tplc="7F6CBDD2" w:tentative="1">
      <w:start w:val="1"/>
      <w:numFmt w:val="bullet"/>
      <w:lvlText w:val="•"/>
      <w:lvlJc w:val="left"/>
      <w:pPr>
        <w:tabs>
          <w:tab w:val="num" w:pos="2160"/>
        </w:tabs>
        <w:ind w:left="2160" w:hanging="360"/>
      </w:pPr>
      <w:rPr>
        <w:rFonts w:ascii="Arial" w:hAnsi="Arial" w:hint="default"/>
      </w:rPr>
    </w:lvl>
    <w:lvl w:ilvl="3" w:tplc="98CA24D8" w:tentative="1">
      <w:start w:val="1"/>
      <w:numFmt w:val="bullet"/>
      <w:lvlText w:val="•"/>
      <w:lvlJc w:val="left"/>
      <w:pPr>
        <w:tabs>
          <w:tab w:val="num" w:pos="2880"/>
        </w:tabs>
        <w:ind w:left="2880" w:hanging="360"/>
      </w:pPr>
      <w:rPr>
        <w:rFonts w:ascii="Arial" w:hAnsi="Arial" w:hint="default"/>
      </w:rPr>
    </w:lvl>
    <w:lvl w:ilvl="4" w:tplc="EC26FC2A" w:tentative="1">
      <w:start w:val="1"/>
      <w:numFmt w:val="bullet"/>
      <w:lvlText w:val="•"/>
      <w:lvlJc w:val="left"/>
      <w:pPr>
        <w:tabs>
          <w:tab w:val="num" w:pos="3600"/>
        </w:tabs>
        <w:ind w:left="3600" w:hanging="360"/>
      </w:pPr>
      <w:rPr>
        <w:rFonts w:ascii="Arial" w:hAnsi="Arial" w:hint="default"/>
      </w:rPr>
    </w:lvl>
    <w:lvl w:ilvl="5" w:tplc="8B640E2C" w:tentative="1">
      <w:start w:val="1"/>
      <w:numFmt w:val="bullet"/>
      <w:lvlText w:val="•"/>
      <w:lvlJc w:val="left"/>
      <w:pPr>
        <w:tabs>
          <w:tab w:val="num" w:pos="4320"/>
        </w:tabs>
        <w:ind w:left="4320" w:hanging="360"/>
      </w:pPr>
      <w:rPr>
        <w:rFonts w:ascii="Arial" w:hAnsi="Arial" w:hint="default"/>
      </w:rPr>
    </w:lvl>
    <w:lvl w:ilvl="6" w:tplc="F8D254C4" w:tentative="1">
      <w:start w:val="1"/>
      <w:numFmt w:val="bullet"/>
      <w:lvlText w:val="•"/>
      <w:lvlJc w:val="left"/>
      <w:pPr>
        <w:tabs>
          <w:tab w:val="num" w:pos="5040"/>
        </w:tabs>
        <w:ind w:left="5040" w:hanging="360"/>
      </w:pPr>
      <w:rPr>
        <w:rFonts w:ascii="Arial" w:hAnsi="Arial" w:hint="default"/>
      </w:rPr>
    </w:lvl>
    <w:lvl w:ilvl="7" w:tplc="78B2AED2" w:tentative="1">
      <w:start w:val="1"/>
      <w:numFmt w:val="bullet"/>
      <w:lvlText w:val="•"/>
      <w:lvlJc w:val="left"/>
      <w:pPr>
        <w:tabs>
          <w:tab w:val="num" w:pos="5760"/>
        </w:tabs>
        <w:ind w:left="5760" w:hanging="360"/>
      </w:pPr>
      <w:rPr>
        <w:rFonts w:ascii="Arial" w:hAnsi="Arial" w:hint="default"/>
      </w:rPr>
    </w:lvl>
    <w:lvl w:ilvl="8" w:tplc="4746C7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7928BD"/>
    <w:multiLevelType w:val="hybridMultilevel"/>
    <w:tmpl w:val="10B2E2D8"/>
    <w:lvl w:ilvl="0" w:tplc="1C7AB342">
      <w:start w:val="1"/>
      <w:numFmt w:val="bullet"/>
      <w:lvlText w:val="•"/>
      <w:lvlJc w:val="left"/>
      <w:pPr>
        <w:tabs>
          <w:tab w:val="num" w:pos="720"/>
        </w:tabs>
        <w:ind w:left="720" w:hanging="360"/>
      </w:pPr>
      <w:rPr>
        <w:rFonts w:ascii="Arial" w:hAnsi="Arial" w:hint="default"/>
      </w:rPr>
    </w:lvl>
    <w:lvl w:ilvl="1" w:tplc="93247120" w:tentative="1">
      <w:start w:val="1"/>
      <w:numFmt w:val="bullet"/>
      <w:lvlText w:val="•"/>
      <w:lvlJc w:val="left"/>
      <w:pPr>
        <w:tabs>
          <w:tab w:val="num" w:pos="1440"/>
        </w:tabs>
        <w:ind w:left="1440" w:hanging="360"/>
      </w:pPr>
      <w:rPr>
        <w:rFonts w:ascii="Arial" w:hAnsi="Arial" w:hint="default"/>
      </w:rPr>
    </w:lvl>
    <w:lvl w:ilvl="2" w:tplc="453A33CE" w:tentative="1">
      <w:start w:val="1"/>
      <w:numFmt w:val="bullet"/>
      <w:lvlText w:val="•"/>
      <w:lvlJc w:val="left"/>
      <w:pPr>
        <w:tabs>
          <w:tab w:val="num" w:pos="2160"/>
        </w:tabs>
        <w:ind w:left="2160" w:hanging="360"/>
      </w:pPr>
      <w:rPr>
        <w:rFonts w:ascii="Arial" w:hAnsi="Arial" w:hint="default"/>
      </w:rPr>
    </w:lvl>
    <w:lvl w:ilvl="3" w:tplc="CA3266D0" w:tentative="1">
      <w:start w:val="1"/>
      <w:numFmt w:val="bullet"/>
      <w:lvlText w:val="•"/>
      <w:lvlJc w:val="left"/>
      <w:pPr>
        <w:tabs>
          <w:tab w:val="num" w:pos="2880"/>
        </w:tabs>
        <w:ind w:left="2880" w:hanging="360"/>
      </w:pPr>
      <w:rPr>
        <w:rFonts w:ascii="Arial" w:hAnsi="Arial" w:hint="default"/>
      </w:rPr>
    </w:lvl>
    <w:lvl w:ilvl="4" w:tplc="AD9E05F4" w:tentative="1">
      <w:start w:val="1"/>
      <w:numFmt w:val="bullet"/>
      <w:lvlText w:val="•"/>
      <w:lvlJc w:val="left"/>
      <w:pPr>
        <w:tabs>
          <w:tab w:val="num" w:pos="3600"/>
        </w:tabs>
        <w:ind w:left="3600" w:hanging="360"/>
      </w:pPr>
      <w:rPr>
        <w:rFonts w:ascii="Arial" w:hAnsi="Arial" w:hint="default"/>
      </w:rPr>
    </w:lvl>
    <w:lvl w:ilvl="5" w:tplc="A68496A8" w:tentative="1">
      <w:start w:val="1"/>
      <w:numFmt w:val="bullet"/>
      <w:lvlText w:val="•"/>
      <w:lvlJc w:val="left"/>
      <w:pPr>
        <w:tabs>
          <w:tab w:val="num" w:pos="4320"/>
        </w:tabs>
        <w:ind w:left="4320" w:hanging="360"/>
      </w:pPr>
      <w:rPr>
        <w:rFonts w:ascii="Arial" w:hAnsi="Arial" w:hint="default"/>
      </w:rPr>
    </w:lvl>
    <w:lvl w:ilvl="6" w:tplc="3D62296A" w:tentative="1">
      <w:start w:val="1"/>
      <w:numFmt w:val="bullet"/>
      <w:lvlText w:val="•"/>
      <w:lvlJc w:val="left"/>
      <w:pPr>
        <w:tabs>
          <w:tab w:val="num" w:pos="5040"/>
        </w:tabs>
        <w:ind w:left="5040" w:hanging="360"/>
      </w:pPr>
      <w:rPr>
        <w:rFonts w:ascii="Arial" w:hAnsi="Arial" w:hint="default"/>
      </w:rPr>
    </w:lvl>
    <w:lvl w:ilvl="7" w:tplc="4732C4A6" w:tentative="1">
      <w:start w:val="1"/>
      <w:numFmt w:val="bullet"/>
      <w:lvlText w:val="•"/>
      <w:lvlJc w:val="left"/>
      <w:pPr>
        <w:tabs>
          <w:tab w:val="num" w:pos="5760"/>
        </w:tabs>
        <w:ind w:left="5760" w:hanging="360"/>
      </w:pPr>
      <w:rPr>
        <w:rFonts w:ascii="Arial" w:hAnsi="Arial" w:hint="default"/>
      </w:rPr>
    </w:lvl>
    <w:lvl w:ilvl="8" w:tplc="A2CA9D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FB"/>
    <w:rsid w:val="003C54FB"/>
    <w:rsid w:val="003E28E6"/>
    <w:rsid w:val="003F2841"/>
    <w:rsid w:val="00446A77"/>
    <w:rsid w:val="00613895"/>
    <w:rsid w:val="0065618D"/>
    <w:rsid w:val="006C2373"/>
    <w:rsid w:val="00792EE5"/>
    <w:rsid w:val="007F3A36"/>
    <w:rsid w:val="008E3EC9"/>
    <w:rsid w:val="00A44689"/>
    <w:rsid w:val="00C71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9C24A-E1E3-40CF-9371-22DC82C9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792EE5"/>
    <w:pPr>
      <w:spacing w:after="0" w:line="360" w:lineRule="auto"/>
      <w:jc w:val="both"/>
    </w:pPr>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792EE5"/>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79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3836">
      <w:bodyDiv w:val="1"/>
      <w:marLeft w:val="0"/>
      <w:marRight w:val="0"/>
      <w:marTop w:val="0"/>
      <w:marBottom w:val="0"/>
      <w:divBdr>
        <w:top w:val="none" w:sz="0" w:space="0" w:color="auto"/>
        <w:left w:val="none" w:sz="0" w:space="0" w:color="auto"/>
        <w:bottom w:val="none" w:sz="0" w:space="0" w:color="auto"/>
        <w:right w:val="none" w:sz="0" w:space="0" w:color="auto"/>
      </w:divBdr>
      <w:divsChild>
        <w:div w:id="492529190">
          <w:marLeft w:val="360"/>
          <w:marRight w:val="0"/>
          <w:marTop w:val="200"/>
          <w:marBottom w:val="0"/>
          <w:divBdr>
            <w:top w:val="none" w:sz="0" w:space="0" w:color="auto"/>
            <w:left w:val="none" w:sz="0" w:space="0" w:color="auto"/>
            <w:bottom w:val="none" w:sz="0" w:space="0" w:color="auto"/>
            <w:right w:val="none" w:sz="0" w:space="0" w:color="auto"/>
          </w:divBdr>
        </w:div>
        <w:div w:id="1001010642">
          <w:marLeft w:val="360"/>
          <w:marRight w:val="0"/>
          <w:marTop w:val="200"/>
          <w:marBottom w:val="0"/>
          <w:divBdr>
            <w:top w:val="none" w:sz="0" w:space="0" w:color="auto"/>
            <w:left w:val="none" w:sz="0" w:space="0" w:color="auto"/>
            <w:bottom w:val="none" w:sz="0" w:space="0" w:color="auto"/>
            <w:right w:val="none" w:sz="0" w:space="0" w:color="auto"/>
          </w:divBdr>
        </w:div>
        <w:div w:id="2024164398">
          <w:marLeft w:val="360"/>
          <w:marRight w:val="0"/>
          <w:marTop w:val="200"/>
          <w:marBottom w:val="0"/>
          <w:divBdr>
            <w:top w:val="none" w:sz="0" w:space="0" w:color="auto"/>
            <w:left w:val="none" w:sz="0" w:space="0" w:color="auto"/>
            <w:bottom w:val="none" w:sz="0" w:space="0" w:color="auto"/>
            <w:right w:val="none" w:sz="0" w:space="0" w:color="auto"/>
          </w:divBdr>
        </w:div>
        <w:div w:id="795293510">
          <w:marLeft w:val="360"/>
          <w:marRight w:val="0"/>
          <w:marTop w:val="200"/>
          <w:marBottom w:val="0"/>
          <w:divBdr>
            <w:top w:val="none" w:sz="0" w:space="0" w:color="auto"/>
            <w:left w:val="none" w:sz="0" w:space="0" w:color="auto"/>
            <w:bottom w:val="none" w:sz="0" w:space="0" w:color="auto"/>
            <w:right w:val="none" w:sz="0" w:space="0" w:color="auto"/>
          </w:divBdr>
        </w:div>
        <w:div w:id="2082871047">
          <w:marLeft w:val="360"/>
          <w:marRight w:val="0"/>
          <w:marTop w:val="200"/>
          <w:marBottom w:val="0"/>
          <w:divBdr>
            <w:top w:val="none" w:sz="0" w:space="0" w:color="auto"/>
            <w:left w:val="none" w:sz="0" w:space="0" w:color="auto"/>
            <w:bottom w:val="none" w:sz="0" w:space="0" w:color="auto"/>
            <w:right w:val="none" w:sz="0" w:space="0" w:color="auto"/>
          </w:divBdr>
        </w:div>
        <w:div w:id="386145261">
          <w:marLeft w:val="360"/>
          <w:marRight w:val="0"/>
          <w:marTop w:val="200"/>
          <w:marBottom w:val="0"/>
          <w:divBdr>
            <w:top w:val="none" w:sz="0" w:space="0" w:color="auto"/>
            <w:left w:val="none" w:sz="0" w:space="0" w:color="auto"/>
            <w:bottom w:val="none" w:sz="0" w:space="0" w:color="auto"/>
            <w:right w:val="none" w:sz="0" w:space="0" w:color="auto"/>
          </w:divBdr>
        </w:div>
        <w:div w:id="455489550">
          <w:marLeft w:val="360"/>
          <w:marRight w:val="0"/>
          <w:marTop w:val="200"/>
          <w:marBottom w:val="0"/>
          <w:divBdr>
            <w:top w:val="none" w:sz="0" w:space="0" w:color="auto"/>
            <w:left w:val="none" w:sz="0" w:space="0" w:color="auto"/>
            <w:bottom w:val="none" w:sz="0" w:space="0" w:color="auto"/>
            <w:right w:val="none" w:sz="0" w:space="0" w:color="auto"/>
          </w:divBdr>
        </w:div>
        <w:div w:id="1683245456">
          <w:marLeft w:val="360"/>
          <w:marRight w:val="0"/>
          <w:marTop w:val="200"/>
          <w:marBottom w:val="0"/>
          <w:divBdr>
            <w:top w:val="none" w:sz="0" w:space="0" w:color="auto"/>
            <w:left w:val="none" w:sz="0" w:space="0" w:color="auto"/>
            <w:bottom w:val="none" w:sz="0" w:space="0" w:color="auto"/>
            <w:right w:val="none" w:sz="0" w:space="0" w:color="auto"/>
          </w:divBdr>
        </w:div>
        <w:div w:id="130635322">
          <w:marLeft w:val="360"/>
          <w:marRight w:val="0"/>
          <w:marTop w:val="200"/>
          <w:marBottom w:val="0"/>
          <w:divBdr>
            <w:top w:val="none" w:sz="0" w:space="0" w:color="auto"/>
            <w:left w:val="none" w:sz="0" w:space="0" w:color="auto"/>
            <w:bottom w:val="none" w:sz="0" w:space="0" w:color="auto"/>
            <w:right w:val="none" w:sz="0" w:space="0" w:color="auto"/>
          </w:divBdr>
        </w:div>
        <w:div w:id="1284537069">
          <w:marLeft w:val="360"/>
          <w:marRight w:val="0"/>
          <w:marTop w:val="200"/>
          <w:marBottom w:val="0"/>
          <w:divBdr>
            <w:top w:val="none" w:sz="0" w:space="0" w:color="auto"/>
            <w:left w:val="none" w:sz="0" w:space="0" w:color="auto"/>
            <w:bottom w:val="none" w:sz="0" w:space="0" w:color="auto"/>
            <w:right w:val="none" w:sz="0" w:space="0" w:color="auto"/>
          </w:divBdr>
        </w:div>
        <w:div w:id="617030305">
          <w:marLeft w:val="360"/>
          <w:marRight w:val="0"/>
          <w:marTop w:val="200"/>
          <w:marBottom w:val="0"/>
          <w:divBdr>
            <w:top w:val="none" w:sz="0" w:space="0" w:color="auto"/>
            <w:left w:val="none" w:sz="0" w:space="0" w:color="auto"/>
            <w:bottom w:val="none" w:sz="0" w:space="0" w:color="auto"/>
            <w:right w:val="none" w:sz="0" w:space="0" w:color="auto"/>
          </w:divBdr>
        </w:div>
        <w:div w:id="1366519724">
          <w:marLeft w:val="360"/>
          <w:marRight w:val="0"/>
          <w:marTop w:val="200"/>
          <w:marBottom w:val="0"/>
          <w:divBdr>
            <w:top w:val="none" w:sz="0" w:space="0" w:color="auto"/>
            <w:left w:val="none" w:sz="0" w:space="0" w:color="auto"/>
            <w:bottom w:val="none" w:sz="0" w:space="0" w:color="auto"/>
            <w:right w:val="none" w:sz="0" w:space="0" w:color="auto"/>
          </w:divBdr>
        </w:div>
        <w:div w:id="1607082774">
          <w:marLeft w:val="360"/>
          <w:marRight w:val="0"/>
          <w:marTop w:val="200"/>
          <w:marBottom w:val="0"/>
          <w:divBdr>
            <w:top w:val="none" w:sz="0" w:space="0" w:color="auto"/>
            <w:left w:val="none" w:sz="0" w:space="0" w:color="auto"/>
            <w:bottom w:val="none" w:sz="0" w:space="0" w:color="auto"/>
            <w:right w:val="none" w:sz="0" w:space="0" w:color="auto"/>
          </w:divBdr>
        </w:div>
      </w:divsChild>
    </w:div>
    <w:div w:id="801996741">
      <w:bodyDiv w:val="1"/>
      <w:marLeft w:val="0"/>
      <w:marRight w:val="0"/>
      <w:marTop w:val="0"/>
      <w:marBottom w:val="0"/>
      <w:divBdr>
        <w:top w:val="none" w:sz="0" w:space="0" w:color="auto"/>
        <w:left w:val="none" w:sz="0" w:space="0" w:color="auto"/>
        <w:bottom w:val="none" w:sz="0" w:space="0" w:color="auto"/>
        <w:right w:val="none" w:sz="0" w:space="0" w:color="auto"/>
      </w:divBdr>
      <w:divsChild>
        <w:div w:id="194198706">
          <w:marLeft w:val="360"/>
          <w:marRight w:val="0"/>
          <w:marTop w:val="200"/>
          <w:marBottom w:val="160"/>
          <w:divBdr>
            <w:top w:val="none" w:sz="0" w:space="0" w:color="auto"/>
            <w:left w:val="none" w:sz="0" w:space="0" w:color="auto"/>
            <w:bottom w:val="none" w:sz="0" w:space="0" w:color="auto"/>
            <w:right w:val="none" w:sz="0" w:space="0" w:color="auto"/>
          </w:divBdr>
        </w:div>
        <w:div w:id="665716561">
          <w:marLeft w:val="360"/>
          <w:marRight w:val="0"/>
          <w:marTop w:val="200"/>
          <w:marBottom w:val="0"/>
          <w:divBdr>
            <w:top w:val="none" w:sz="0" w:space="0" w:color="auto"/>
            <w:left w:val="none" w:sz="0" w:space="0" w:color="auto"/>
            <w:bottom w:val="none" w:sz="0" w:space="0" w:color="auto"/>
            <w:right w:val="none" w:sz="0" w:space="0" w:color="auto"/>
          </w:divBdr>
        </w:div>
      </w:divsChild>
    </w:div>
    <w:div w:id="1930505692">
      <w:bodyDiv w:val="1"/>
      <w:marLeft w:val="0"/>
      <w:marRight w:val="0"/>
      <w:marTop w:val="0"/>
      <w:marBottom w:val="0"/>
      <w:divBdr>
        <w:top w:val="none" w:sz="0" w:space="0" w:color="auto"/>
        <w:left w:val="none" w:sz="0" w:space="0" w:color="auto"/>
        <w:bottom w:val="none" w:sz="0" w:space="0" w:color="auto"/>
        <w:right w:val="none" w:sz="0" w:space="0" w:color="auto"/>
      </w:divBdr>
      <w:divsChild>
        <w:div w:id="169367959">
          <w:marLeft w:val="360"/>
          <w:marRight w:val="0"/>
          <w:marTop w:val="200"/>
          <w:marBottom w:val="0"/>
          <w:divBdr>
            <w:top w:val="none" w:sz="0" w:space="0" w:color="auto"/>
            <w:left w:val="none" w:sz="0" w:space="0" w:color="auto"/>
            <w:bottom w:val="none" w:sz="0" w:space="0" w:color="auto"/>
            <w:right w:val="none" w:sz="0" w:space="0" w:color="auto"/>
          </w:divBdr>
        </w:div>
        <w:div w:id="1133208547">
          <w:marLeft w:val="360"/>
          <w:marRight w:val="0"/>
          <w:marTop w:val="200"/>
          <w:marBottom w:val="0"/>
          <w:divBdr>
            <w:top w:val="none" w:sz="0" w:space="0" w:color="auto"/>
            <w:left w:val="none" w:sz="0" w:space="0" w:color="auto"/>
            <w:bottom w:val="none" w:sz="0" w:space="0" w:color="auto"/>
            <w:right w:val="none" w:sz="0" w:space="0" w:color="auto"/>
          </w:divBdr>
        </w:div>
        <w:div w:id="2063753326">
          <w:marLeft w:val="360"/>
          <w:marRight w:val="0"/>
          <w:marTop w:val="200"/>
          <w:marBottom w:val="0"/>
          <w:divBdr>
            <w:top w:val="none" w:sz="0" w:space="0" w:color="auto"/>
            <w:left w:val="none" w:sz="0" w:space="0" w:color="auto"/>
            <w:bottom w:val="none" w:sz="0" w:space="0" w:color="auto"/>
            <w:right w:val="none" w:sz="0" w:space="0" w:color="auto"/>
          </w:divBdr>
        </w:div>
        <w:div w:id="672993616">
          <w:marLeft w:val="360"/>
          <w:marRight w:val="0"/>
          <w:marTop w:val="200"/>
          <w:marBottom w:val="0"/>
          <w:divBdr>
            <w:top w:val="none" w:sz="0" w:space="0" w:color="auto"/>
            <w:left w:val="none" w:sz="0" w:space="0" w:color="auto"/>
            <w:bottom w:val="none" w:sz="0" w:space="0" w:color="auto"/>
            <w:right w:val="none" w:sz="0" w:space="0" w:color="auto"/>
          </w:divBdr>
        </w:div>
        <w:div w:id="1991981124">
          <w:marLeft w:val="360"/>
          <w:marRight w:val="0"/>
          <w:marTop w:val="200"/>
          <w:marBottom w:val="0"/>
          <w:divBdr>
            <w:top w:val="none" w:sz="0" w:space="0" w:color="auto"/>
            <w:left w:val="none" w:sz="0" w:space="0" w:color="auto"/>
            <w:bottom w:val="none" w:sz="0" w:space="0" w:color="auto"/>
            <w:right w:val="none" w:sz="0" w:space="0" w:color="auto"/>
          </w:divBdr>
        </w:div>
        <w:div w:id="2015958300">
          <w:marLeft w:val="360"/>
          <w:marRight w:val="0"/>
          <w:marTop w:val="200"/>
          <w:marBottom w:val="0"/>
          <w:divBdr>
            <w:top w:val="none" w:sz="0" w:space="0" w:color="auto"/>
            <w:left w:val="none" w:sz="0" w:space="0" w:color="auto"/>
            <w:bottom w:val="none" w:sz="0" w:space="0" w:color="auto"/>
            <w:right w:val="none" w:sz="0" w:space="0" w:color="auto"/>
          </w:divBdr>
        </w:div>
        <w:div w:id="1481575013">
          <w:marLeft w:val="360"/>
          <w:marRight w:val="0"/>
          <w:marTop w:val="200"/>
          <w:marBottom w:val="0"/>
          <w:divBdr>
            <w:top w:val="none" w:sz="0" w:space="0" w:color="auto"/>
            <w:left w:val="none" w:sz="0" w:space="0" w:color="auto"/>
            <w:bottom w:val="none" w:sz="0" w:space="0" w:color="auto"/>
            <w:right w:val="none" w:sz="0" w:space="0" w:color="auto"/>
          </w:divBdr>
        </w:div>
        <w:div w:id="119541665">
          <w:marLeft w:val="360"/>
          <w:marRight w:val="0"/>
          <w:marTop w:val="200"/>
          <w:marBottom w:val="0"/>
          <w:divBdr>
            <w:top w:val="none" w:sz="0" w:space="0" w:color="auto"/>
            <w:left w:val="none" w:sz="0" w:space="0" w:color="auto"/>
            <w:bottom w:val="none" w:sz="0" w:space="0" w:color="auto"/>
            <w:right w:val="none" w:sz="0" w:space="0" w:color="auto"/>
          </w:divBdr>
        </w:div>
        <w:div w:id="1596016572">
          <w:marLeft w:val="360"/>
          <w:marRight w:val="0"/>
          <w:marTop w:val="200"/>
          <w:marBottom w:val="0"/>
          <w:divBdr>
            <w:top w:val="none" w:sz="0" w:space="0" w:color="auto"/>
            <w:left w:val="none" w:sz="0" w:space="0" w:color="auto"/>
            <w:bottom w:val="none" w:sz="0" w:space="0" w:color="auto"/>
            <w:right w:val="none" w:sz="0" w:space="0" w:color="auto"/>
          </w:divBdr>
        </w:div>
        <w:div w:id="47580002">
          <w:marLeft w:val="360"/>
          <w:marRight w:val="0"/>
          <w:marTop w:val="200"/>
          <w:marBottom w:val="0"/>
          <w:divBdr>
            <w:top w:val="none" w:sz="0" w:space="0" w:color="auto"/>
            <w:left w:val="none" w:sz="0" w:space="0" w:color="auto"/>
            <w:bottom w:val="none" w:sz="0" w:space="0" w:color="auto"/>
            <w:right w:val="none" w:sz="0" w:space="0" w:color="auto"/>
          </w:divBdr>
        </w:div>
        <w:div w:id="832991809">
          <w:marLeft w:val="360"/>
          <w:marRight w:val="0"/>
          <w:marTop w:val="200"/>
          <w:marBottom w:val="0"/>
          <w:divBdr>
            <w:top w:val="none" w:sz="0" w:space="0" w:color="auto"/>
            <w:left w:val="none" w:sz="0" w:space="0" w:color="auto"/>
            <w:bottom w:val="none" w:sz="0" w:space="0" w:color="auto"/>
            <w:right w:val="none" w:sz="0" w:space="0" w:color="auto"/>
          </w:divBdr>
        </w:div>
        <w:div w:id="330765757">
          <w:marLeft w:val="360"/>
          <w:marRight w:val="0"/>
          <w:marTop w:val="200"/>
          <w:marBottom w:val="0"/>
          <w:divBdr>
            <w:top w:val="none" w:sz="0" w:space="0" w:color="auto"/>
            <w:left w:val="none" w:sz="0" w:space="0" w:color="auto"/>
            <w:bottom w:val="none" w:sz="0" w:space="0" w:color="auto"/>
            <w:right w:val="none" w:sz="0" w:space="0" w:color="auto"/>
          </w:divBdr>
        </w:div>
        <w:div w:id="1915166795">
          <w:marLeft w:val="360"/>
          <w:marRight w:val="0"/>
          <w:marTop w:val="200"/>
          <w:marBottom w:val="0"/>
          <w:divBdr>
            <w:top w:val="none" w:sz="0" w:space="0" w:color="auto"/>
            <w:left w:val="none" w:sz="0" w:space="0" w:color="auto"/>
            <w:bottom w:val="none" w:sz="0" w:space="0" w:color="auto"/>
            <w:right w:val="none" w:sz="0" w:space="0" w:color="auto"/>
          </w:divBdr>
        </w:div>
        <w:div w:id="603341771">
          <w:marLeft w:val="360"/>
          <w:marRight w:val="0"/>
          <w:marTop w:val="200"/>
          <w:marBottom w:val="0"/>
          <w:divBdr>
            <w:top w:val="none" w:sz="0" w:space="0" w:color="auto"/>
            <w:left w:val="none" w:sz="0" w:space="0" w:color="auto"/>
            <w:bottom w:val="none" w:sz="0" w:space="0" w:color="auto"/>
            <w:right w:val="none" w:sz="0" w:space="0" w:color="auto"/>
          </w:divBdr>
        </w:div>
        <w:div w:id="50348405">
          <w:marLeft w:val="360"/>
          <w:marRight w:val="0"/>
          <w:marTop w:val="200"/>
          <w:marBottom w:val="0"/>
          <w:divBdr>
            <w:top w:val="none" w:sz="0" w:space="0" w:color="auto"/>
            <w:left w:val="none" w:sz="0" w:space="0" w:color="auto"/>
            <w:bottom w:val="none" w:sz="0" w:space="0" w:color="auto"/>
            <w:right w:val="none" w:sz="0" w:space="0" w:color="auto"/>
          </w:divBdr>
        </w:div>
        <w:div w:id="1954745543">
          <w:marLeft w:val="360"/>
          <w:marRight w:val="0"/>
          <w:marTop w:val="200"/>
          <w:marBottom w:val="0"/>
          <w:divBdr>
            <w:top w:val="none" w:sz="0" w:space="0" w:color="auto"/>
            <w:left w:val="none" w:sz="0" w:space="0" w:color="auto"/>
            <w:bottom w:val="none" w:sz="0" w:space="0" w:color="auto"/>
            <w:right w:val="none" w:sz="0" w:space="0" w:color="auto"/>
          </w:divBdr>
        </w:div>
        <w:div w:id="318191934">
          <w:marLeft w:val="360"/>
          <w:marRight w:val="0"/>
          <w:marTop w:val="200"/>
          <w:marBottom w:val="0"/>
          <w:divBdr>
            <w:top w:val="none" w:sz="0" w:space="0" w:color="auto"/>
            <w:left w:val="none" w:sz="0" w:space="0" w:color="auto"/>
            <w:bottom w:val="none" w:sz="0" w:space="0" w:color="auto"/>
            <w:right w:val="none" w:sz="0" w:space="0" w:color="auto"/>
          </w:divBdr>
        </w:div>
        <w:div w:id="1228295888">
          <w:marLeft w:val="360"/>
          <w:marRight w:val="0"/>
          <w:marTop w:val="200"/>
          <w:marBottom w:val="0"/>
          <w:divBdr>
            <w:top w:val="none" w:sz="0" w:space="0" w:color="auto"/>
            <w:left w:val="none" w:sz="0" w:space="0" w:color="auto"/>
            <w:bottom w:val="none" w:sz="0" w:space="0" w:color="auto"/>
            <w:right w:val="none" w:sz="0" w:space="0" w:color="auto"/>
          </w:divBdr>
        </w:div>
        <w:div w:id="303705750">
          <w:marLeft w:val="360"/>
          <w:marRight w:val="0"/>
          <w:marTop w:val="200"/>
          <w:marBottom w:val="0"/>
          <w:divBdr>
            <w:top w:val="none" w:sz="0" w:space="0" w:color="auto"/>
            <w:left w:val="none" w:sz="0" w:space="0" w:color="auto"/>
            <w:bottom w:val="none" w:sz="0" w:space="0" w:color="auto"/>
            <w:right w:val="none" w:sz="0" w:space="0" w:color="auto"/>
          </w:divBdr>
        </w:div>
        <w:div w:id="6856673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Microsoft Office User</cp:lastModifiedBy>
  <cp:revision>2</cp:revision>
  <dcterms:created xsi:type="dcterms:W3CDTF">2021-03-11T15:15:00Z</dcterms:created>
  <dcterms:modified xsi:type="dcterms:W3CDTF">2021-03-11T15:15:00Z</dcterms:modified>
</cp:coreProperties>
</file>