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7F" w:rsidRPr="006D1898" w:rsidRDefault="00A3597F" w:rsidP="00A3597F">
      <w:pPr>
        <w:spacing w:line="360" w:lineRule="auto"/>
        <w:jc w:val="center"/>
        <w:outlineLvl w:val="0"/>
        <w:rPr>
          <w:b/>
        </w:rPr>
      </w:pPr>
      <w:r w:rsidRPr="006D1898">
        <w:rPr>
          <w:b/>
        </w:rPr>
        <w:t>20</w:t>
      </w:r>
      <w:r>
        <w:rPr>
          <w:b/>
        </w:rPr>
        <w:t>2</w:t>
      </w:r>
      <w:r w:rsidRPr="006D1898">
        <w:rPr>
          <w:b/>
        </w:rPr>
        <w:t>1</w:t>
      </w:r>
      <w:r>
        <w:rPr>
          <w:b/>
        </w:rPr>
        <w:t>-2022 Eğitim-Öğretim Yılı Güz</w:t>
      </w:r>
      <w:r w:rsidRPr="006D1898">
        <w:rPr>
          <w:b/>
        </w:rPr>
        <w:t xml:space="preserve"> Yarıyılı</w:t>
      </w:r>
    </w:p>
    <w:p w:rsidR="00A3597F" w:rsidRPr="006D1898" w:rsidRDefault="00A3597F" w:rsidP="00A3597F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    KIM1501</w:t>
      </w:r>
      <w:r w:rsidRPr="006D1898">
        <w:rPr>
          <w:b/>
        </w:rPr>
        <w:t xml:space="preserve"> GENEL </w:t>
      </w:r>
      <w:proofErr w:type="gramStart"/>
      <w:r w:rsidRPr="006D1898">
        <w:rPr>
          <w:b/>
        </w:rPr>
        <w:t xml:space="preserve">KİMYA  </w:t>
      </w:r>
      <w:r>
        <w:rPr>
          <w:b/>
        </w:rPr>
        <w:t>1</w:t>
      </w:r>
      <w:proofErr w:type="gramEnd"/>
    </w:p>
    <w:p w:rsidR="00A3597F" w:rsidRPr="006D1898" w:rsidRDefault="00A3597F" w:rsidP="00A3597F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</w:rPr>
        <w:t>LABORATUVAR</w:t>
      </w:r>
      <w:r w:rsidRPr="006D1898">
        <w:rPr>
          <w:b/>
        </w:rPr>
        <w:t xml:space="preserve"> DENEY GRUPLARI</w:t>
      </w:r>
    </w:p>
    <w:p w:rsidR="00FA4339" w:rsidRPr="006D1898" w:rsidRDefault="00FA4339" w:rsidP="00FA4339">
      <w:pPr>
        <w:spacing w:line="360" w:lineRule="auto"/>
        <w:jc w:val="center"/>
        <w:outlineLvl w:val="0"/>
        <w:rPr>
          <w:b/>
        </w:rPr>
      </w:pPr>
      <w:bookmarkStart w:id="0" w:name="_GoBack"/>
      <w:bookmarkEnd w:id="0"/>
      <w:r w:rsidRPr="006D1898">
        <w:rPr>
          <w:b/>
        </w:rPr>
        <w:t>20</w:t>
      </w:r>
      <w:r>
        <w:rPr>
          <w:b/>
        </w:rPr>
        <w:t>2</w:t>
      </w:r>
      <w:r w:rsidRPr="006D1898">
        <w:rPr>
          <w:b/>
        </w:rPr>
        <w:t>1</w:t>
      </w:r>
      <w:r>
        <w:rPr>
          <w:b/>
        </w:rPr>
        <w:t>-2022 Eğitim-Öğretim Yılı Güz</w:t>
      </w:r>
      <w:r w:rsidRPr="006D1898">
        <w:rPr>
          <w:b/>
        </w:rPr>
        <w:t xml:space="preserve"> Yarıyılı</w:t>
      </w:r>
    </w:p>
    <w:p w:rsidR="00FA4339" w:rsidRPr="006D1898" w:rsidRDefault="00FA4339" w:rsidP="00FA4339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    KIM1511</w:t>
      </w:r>
      <w:r w:rsidRPr="006D1898">
        <w:rPr>
          <w:b/>
        </w:rPr>
        <w:t xml:space="preserve"> GENEL </w:t>
      </w:r>
      <w:proofErr w:type="gramStart"/>
      <w:r w:rsidRPr="006D1898">
        <w:rPr>
          <w:b/>
        </w:rPr>
        <w:t xml:space="preserve">KİMYA  </w:t>
      </w:r>
      <w:r>
        <w:rPr>
          <w:b/>
        </w:rPr>
        <w:t>1</w:t>
      </w:r>
      <w:proofErr w:type="gramEnd"/>
    </w:p>
    <w:p w:rsidR="00FA4339" w:rsidRPr="006D1898" w:rsidRDefault="00FA4339" w:rsidP="00FA4339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</w:rPr>
        <w:t>LABORATUVAR</w:t>
      </w:r>
      <w:r w:rsidRPr="006D1898">
        <w:rPr>
          <w:b/>
        </w:rPr>
        <w:t xml:space="preserve"> DENEY GRUPLARI</w:t>
      </w:r>
    </w:p>
    <w:p w:rsidR="00FA4339" w:rsidRDefault="00FA4339" w:rsidP="00294B7E">
      <w:pPr>
        <w:spacing w:line="276" w:lineRule="auto"/>
        <w:rPr>
          <w:b/>
        </w:rPr>
      </w:pPr>
      <w:r w:rsidRPr="006D1898">
        <w:rPr>
          <w:b/>
        </w:rPr>
        <w:t>G</w:t>
      </w:r>
      <w:r>
        <w:rPr>
          <w:b/>
        </w:rPr>
        <w:t xml:space="preserve">rup No                </w:t>
      </w:r>
      <w:r>
        <w:rPr>
          <w:b/>
        </w:rPr>
        <w:tab/>
        <w:t>:1/2 (karma grup)</w:t>
      </w:r>
    </w:p>
    <w:p w:rsidR="00A94BE3" w:rsidRPr="009221B2" w:rsidRDefault="00A94BE3" w:rsidP="00A94BE3">
      <w:pPr>
        <w:spacing w:line="276" w:lineRule="auto"/>
        <w:rPr>
          <w:b/>
        </w:rPr>
      </w:pPr>
      <w:r w:rsidRPr="006D1898">
        <w:rPr>
          <w:b/>
        </w:rPr>
        <w:t xml:space="preserve">Ders Sorumlusu   </w:t>
      </w:r>
      <w:r>
        <w:rPr>
          <w:b/>
        </w:rPr>
        <w:t xml:space="preserve"> </w:t>
      </w:r>
      <w:r>
        <w:rPr>
          <w:b/>
        </w:rPr>
        <w:tab/>
      </w:r>
      <w:r w:rsidRPr="006D1898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Prof.Dr</w:t>
      </w:r>
      <w:proofErr w:type="spellEnd"/>
      <w:r>
        <w:rPr>
          <w:b/>
        </w:rPr>
        <w:t>. İbrahim Erden</w:t>
      </w:r>
      <w:r>
        <w:rPr>
          <w:b/>
          <w:bCs/>
        </w:rPr>
        <w:t xml:space="preserve"> / </w:t>
      </w:r>
      <w:proofErr w:type="spellStart"/>
      <w:r>
        <w:rPr>
          <w:b/>
          <w:bCs/>
        </w:rPr>
        <w:t>Doç.Dr</w:t>
      </w:r>
      <w:proofErr w:type="spellEnd"/>
      <w:r>
        <w:rPr>
          <w:b/>
          <w:bCs/>
        </w:rPr>
        <w:t xml:space="preserve">. Gülnur Keser Karaoğlan </w:t>
      </w:r>
    </w:p>
    <w:p w:rsidR="00A94BE3" w:rsidRDefault="00A94BE3" w:rsidP="00A94BE3">
      <w:pPr>
        <w:spacing w:line="276" w:lineRule="auto"/>
        <w:rPr>
          <w:b/>
        </w:rPr>
      </w:pPr>
      <w:proofErr w:type="spellStart"/>
      <w:r w:rsidRPr="006D1898">
        <w:rPr>
          <w:b/>
        </w:rPr>
        <w:t>Lab</w:t>
      </w:r>
      <w:proofErr w:type="spellEnd"/>
      <w:r w:rsidRPr="006D1898">
        <w:rPr>
          <w:b/>
        </w:rPr>
        <w:t xml:space="preserve">. Sorumlusu   </w:t>
      </w:r>
      <w:r>
        <w:rPr>
          <w:b/>
        </w:rPr>
        <w:t xml:space="preserve"> </w:t>
      </w:r>
      <w:r>
        <w:rPr>
          <w:b/>
        </w:rPr>
        <w:tab/>
        <w:t xml:space="preserve">: </w:t>
      </w:r>
      <w:r w:rsidRPr="006E4FD0">
        <w:rPr>
          <w:b/>
        </w:rPr>
        <w:t xml:space="preserve">Arş. Gör. Büşra </w:t>
      </w:r>
      <w:proofErr w:type="spellStart"/>
      <w:r w:rsidRPr="006E4FD0">
        <w:rPr>
          <w:b/>
        </w:rPr>
        <w:t>Arvas</w:t>
      </w:r>
      <w:proofErr w:type="spellEnd"/>
    </w:p>
    <w:p w:rsidR="00A94BE3" w:rsidRDefault="00A94BE3" w:rsidP="00A94BE3">
      <w:pPr>
        <w:spacing w:line="276" w:lineRule="auto"/>
        <w:rPr>
          <w:b/>
        </w:rPr>
      </w:pPr>
      <w:proofErr w:type="spellStart"/>
      <w:r w:rsidRPr="006D1898">
        <w:rPr>
          <w:b/>
        </w:rPr>
        <w:t>Lab</w:t>
      </w:r>
      <w:proofErr w:type="spellEnd"/>
      <w:r w:rsidRPr="006D1898">
        <w:rPr>
          <w:b/>
        </w:rPr>
        <w:t>. Gün ve Saati</w:t>
      </w:r>
      <w:r>
        <w:rPr>
          <w:b/>
        </w:rPr>
        <w:t xml:space="preserve"> </w:t>
      </w:r>
      <w:r>
        <w:rPr>
          <w:b/>
        </w:rPr>
        <w:tab/>
        <w:t xml:space="preserve">: </w:t>
      </w:r>
      <w:proofErr w:type="gramStart"/>
      <w:r>
        <w:rPr>
          <w:b/>
        </w:rPr>
        <w:t>Çarşamba  09</w:t>
      </w:r>
      <w:proofErr w:type="gramEnd"/>
      <w:r>
        <w:rPr>
          <w:b/>
        </w:rPr>
        <w:t>.00-10.50</w:t>
      </w:r>
    </w:p>
    <w:p w:rsidR="00A94BE3" w:rsidRPr="002E3EBD" w:rsidRDefault="00A94BE3" w:rsidP="00A94BE3">
      <w:pPr>
        <w:spacing w:line="276" w:lineRule="auto"/>
        <w:rPr>
          <w:b/>
        </w:rPr>
      </w:pPr>
      <w:proofErr w:type="spellStart"/>
      <w:r w:rsidRPr="006D1898">
        <w:rPr>
          <w:b/>
        </w:rPr>
        <w:t>Lab</w:t>
      </w:r>
      <w:proofErr w:type="spellEnd"/>
      <w:r w:rsidRPr="006D1898">
        <w:rPr>
          <w:b/>
        </w:rPr>
        <w:t xml:space="preserve">. Yeri              </w:t>
      </w:r>
      <w:r>
        <w:rPr>
          <w:b/>
        </w:rPr>
        <w:tab/>
      </w:r>
      <w:r w:rsidRPr="006D1898">
        <w:rPr>
          <w:b/>
        </w:rPr>
        <w:t>:</w:t>
      </w:r>
      <w:r>
        <w:rPr>
          <w:sz w:val="28"/>
          <w:szCs w:val="28"/>
        </w:rPr>
        <w:t xml:space="preserve"> </w:t>
      </w:r>
      <w:r w:rsidRPr="002E3EBD">
        <w:rPr>
          <w:b/>
        </w:rPr>
        <w:t xml:space="preserve">FEF </w:t>
      </w:r>
      <w:r>
        <w:rPr>
          <w:b/>
        </w:rPr>
        <w:t>C-KL-3 (Organik kimya</w:t>
      </w:r>
      <w:r w:rsidRPr="002E3EBD">
        <w:rPr>
          <w:b/>
        </w:rPr>
        <w:t xml:space="preserve"> </w:t>
      </w:r>
      <w:proofErr w:type="spellStart"/>
      <w:r w:rsidRPr="002E3EBD">
        <w:rPr>
          <w:b/>
        </w:rPr>
        <w:t>Lab</w:t>
      </w:r>
      <w:proofErr w:type="spellEnd"/>
      <w:r w:rsidRPr="002E3EBD">
        <w:rPr>
          <w:b/>
        </w:rPr>
        <w:t>)</w:t>
      </w:r>
    </w:p>
    <w:p w:rsidR="00A94BE3" w:rsidRPr="00294B7E" w:rsidRDefault="00A94BE3" w:rsidP="00294B7E">
      <w:pPr>
        <w:spacing w:line="276" w:lineRule="auto"/>
        <w:rPr>
          <w:b/>
        </w:rPr>
      </w:pPr>
    </w:p>
    <w:tbl>
      <w:tblPr>
        <w:tblStyle w:val="TabloKlavuzu"/>
        <w:tblpPr w:leftFromText="141" w:rightFromText="141" w:vertAnchor="text" w:horzAnchor="margin" w:tblpY="1732"/>
        <w:tblW w:w="0" w:type="auto"/>
        <w:tblLook w:val="04A0" w:firstRow="1" w:lastRow="0" w:firstColumn="1" w:lastColumn="0" w:noHBand="0" w:noVBand="1"/>
      </w:tblPr>
      <w:tblGrid>
        <w:gridCol w:w="1615"/>
        <w:gridCol w:w="1183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21639D" w:rsidTr="004B310A">
        <w:tc>
          <w:tcPr>
            <w:tcW w:w="1615" w:type="dxa"/>
            <w:vAlign w:val="center"/>
          </w:tcPr>
          <w:p w:rsidR="0021639D" w:rsidRPr="002E3EBD" w:rsidRDefault="0021639D" w:rsidP="0021639D">
            <w:pPr>
              <w:rPr>
                <w:b/>
              </w:rPr>
            </w:pPr>
            <w:r w:rsidRPr="002E3EBD">
              <w:rPr>
                <w:b/>
              </w:rPr>
              <w:t>Öğrenci Adı Soyadı</w:t>
            </w:r>
          </w:p>
        </w:tc>
        <w:tc>
          <w:tcPr>
            <w:tcW w:w="1183" w:type="dxa"/>
            <w:vAlign w:val="center"/>
          </w:tcPr>
          <w:p w:rsidR="0021639D" w:rsidRPr="002E3EBD" w:rsidRDefault="0021639D" w:rsidP="0021639D">
            <w:pPr>
              <w:rPr>
                <w:b/>
              </w:rPr>
            </w:pPr>
            <w:r>
              <w:rPr>
                <w:b/>
              </w:rPr>
              <w:t>20</w:t>
            </w:r>
            <w:r w:rsidRPr="002E3EBD">
              <w:rPr>
                <w:b/>
              </w:rPr>
              <w:t xml:space="preserve"> Ekim 2021</w:t>
            </w:r>
          </w:p>
        </w:tc>
        <w:tc>
          <w:tcPr>
            <w:tcW w:w="1399" w:type="dxa"/>
            <w:vAlign w:val="center"/>
          </w:tcPr>
          <w:p w:rsidR="0021639D" w:rsidRPr="002E3EBD" w:rsidRDefault="0021639D" w:rsidP="0021639D">
            <w:pPr>
              <w:rPr>
                <w:b/>
              </w:rPr>
            </w:pPr>
            <w:r w:rsidRPr="002E3EBD">
              <w:rPr>
                <w:b/>
              </w:rPr>
              <w:t>2</w:t>
            </w:r>
            <w:r>
              <w:rPr>
                <w:b/>
              </w:rPr>
              <w:t>7</w:t>
            </w:r>
            <w:r w:rsidRPr="002E3EBD">
              <w:rPr>
                <w:b/>
              </w:rPr>
              <w:t xml:space="preserve"> Ekim 2021</w:t>
            </w:r>
          </w:p>
        </w:tc>
        <w:tc>
          <w:tcPr>
            <w:tcW w:w="1399" w:type="dxa"/>
            <w:vAlign w:val="center"/>
          </w:tcPr>
          <w:p w:rsidR="0021639D" w:rsidRPr="002E3EBD" w:rsidRDefault="0021639D" w:rsidP="0021639D">
            <w:pPr>
              <w:rPr>
                <w:b/>
              </w:rPr>
            </w:pPr>
            <w:r>
              <w:rPr>
                <w:b/>
              </w:rPr>
              <w:t>3</w:t>
            </w:r>
            <w:r w:rsidRPr="002E3EBD">
              <w:rPr>
                <w:b/>
              </w:rPr>
              <w:t xml:space="preserve"> Kasım 2021</w:t>
            </w:r>
          </w:p>
        </w:tc>
        <w:tc>
          <w:tcPr>
            <w:tcW w:w="1399" w:type="dxa"/>
            <w:vAlign w:val="center"/>
          </w:tcPr>
          <w:p w:rsidR="0021639D" w:rsidRPr="002E3EBD" w:rsidRDefault="0021639D" w:rsidP="0021639D">
            <w:pPr>
              <w:rPr>
                <w:b/>
              </w:rPr>
            </w:pPr>
            <w:r>
              <w:rPr>
                <w:b/>
              </w:rPr>
              <w:t>10</w:t>
            </w:r>
            <w:r w:rsidRPr="002E3EBD">
              <w:rPr>
                <w:b/>
              </w:rPr>
              <w:t xml:space="preserve"> Kasım 2021 </w:t>
            </w:r>
          </w:p>
        </w:tc>
        <w:tc>
          <w:tcPr>
            <w:tcW w:w="1399" w:type="dxa"/>
            <w:vAlign w:val="center"/>
          </w:tcPr>
          <w:p w:rsidR="0021639D" w:rsidRPr="002E3EBD" w:rsidRDefault="0021639D" w:rsidP="0021639D">
            <w:pPr>
              <w:rPr>
                <w:b/>
              </w:rPr>
            </w:pPr>
            <w:r w:rsidRPr="002E3EBD">
              <w:rPr>
                <w:b/>
              </w:rPr>
              <w:t>1</w:t>
            </w:r>
            <w:r>
              <w:rPr>
                <w:b/>
              </w:rPr>
              <w:t>7</w:t>
            </w:r>
            <w:r w:rsidRPr="002E3EBD">
              <w:rPr>
                <w:b/>
              </w:rPr>
              <w:t xml:space="preserve"> Kasım 2021</w:t>
            </w:r>
          </w:p>
        </w:tc>
        <w:tc>
          <w:tcPr>
            <w:tcW w:w="1400" w:type="dxa"/>
            <w:vAlign w:val="center"/>
          </w:tcPr>
          <w:p w:rsidR="0021639D" w:rsidRPr="002E3EBD" w:rsidRDefault="0021639D" w:rsidP="0021639D">
            <w:pPr>
              <w:rPr>
                <w:b/>
              </w:rPr>
            </w:pPr>
            <w:r>
              <w:rPr>
                <w:b/>
              </w:rPr>
              <w:t xml:space="preserve">1 Aralık </w:t>
            </w:r>
            <w:r w:rsidRPr="002E3EBD">
              <w:rPr>
                <w:b/>
              </w:rPr>
              <w:t>2021</w:t>
            </w:r>
          </w:p>
        </w:tc>
        <w:tc>
          <w:tcPr>
            <w:tcW w:w="1400" w:type="dxa"/>
            <w:vAlign w:val="center"/>
          </w:tcPr>
          <w:p w:rsidR="0021639D" w:rsidRPr="002E3EBD" w:rsidRDefault="0021639D" w:rsidP="0021639D">
            <w:pPr>
              <w:rPr>
                <w:b/>
              </w:rPr>
            </w:pPr>
            <w:r>
              <w:rPr>
                <w:b/>
              </w:rPr>
              <w:t>8</w:t>
            </w:r>
            <w:r w:rsidRPr="002E3EBD">
              <w:rPr>
                <w:b/>
              </w:rPr>
              <w:t xml:space="preserve"> Aralık 2021</w:t>
            </w:r>
          </w:p>
        </w:tc>
        <w:tc>
          <w:tcPr>
            <w:tcW w:w="1400" w:type="dxa"/>
            <w:vAlign w:val="center"/>
          </w:tcPr>
          <w:p w:rsidR="0021639D" w:rsidRPr="002E3EBD" w:rsidRDefault="0021639D" w:rsidP="0021639D">
            <w:pPr>
              <w:rPr>
                <w:b/>
              </w:rPr>
            </w:pPr>
            <w:r w:rsidRPr="002E3EB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2E3EBD">
              <w:rPr>
                <w:b/>
              </w:rPr>
              <w:t xml:space="preserve"> Aralık 2021</w:t>
            </w:r>
          </w:p>
        </w:tc>
        <w:tc>
          <w:tcPr>
            <w:tcW w:w="1400" w:type="dxa"/>
            <w:vAlign w:val="center"/>
          </w:tcPr>
          <w:p w:rsidR="0021639D" w:rsidRPr="002E3EBD" w:rsidRDefault="0021639D" w:rsidP="0021639D">
            <w:pPr>
              <w:rPr>
                <w:b/>
              </w:rPr>
            </w:pPr>
            <w:r w:rsidRPr="002E3EBD">
              <w:rPr>
                <w:b/>
              </w:rPr>
              <w:t>2</w:t>
            </w:r>
            <w:r>
              <w:rPr>
                <w:b/>
              </w:rPr>
              <w:t>2</w:t>
            </w:r>
            <w:r w:rsidRPr="002E3EBD">
              <w:rPr>
                <w:b/>
              </w:rPr>
              <w:t xml:space="preserve"> Aralık 2021</w:t>
            </w:r>
          </w:p>
        </w:tc>
      </w:tr>
      <w:tr w:rsidR="00FA4339" w:rsidTr="004B310A">
        <w:tc>
          <w:tcPr>
            <w:tcW w:w="1615" w:type="dxa"/>
            <w:vAlign w:val="center"/>
          </w:tcPr>
          <w:p w:rsidR="00FA4339" w:rsidRPr="00FC49E8" w:rsidRDefault="00FC49E8" w:rsidP="00FA4339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Gül Sedef Yılmaz</w:t>
            </w:r>
          </w:p>
          <w:p w:rsidR="004B310A" w:rsidRPr="00FC49E8" w:rsidRDefault="00FC49E8" w:rsidP="00FA4339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 xml:space="preserve">Aybars </w:t>
            </w:r>
            <w:proofErr w:type="spellStart"/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Sabetay</w:t>
            </w:r>
            <w:proofErr w:type="spellEnd"/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 xml:space="preserve"> Temur</w:t>
            </w:r>
          </w:p>
          <w:p w:rsidR="004B310A" w:rsidRPr="00FC49E8" w:rsidRDefault="00FC49E8" w:rsidP="00FA4339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Dilara Özenir</w:t>
            </w:r>
          </w:p>
          <w:p w:rsidR="004B310A" w:rsidRPr="00FC49E8" w:rsidRDefault="00FC49E8" w:rsidP="00FA4339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Duygu Heybetli</w:t>
            </w:r>
          </w:p>
          <w:p w:rsidR="004B310A" w:rsidRPr="00FC49E8" w:rsidRDefault="00FC49E8" w:rsidP="00FA4339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Ezgi Sıla Özkan</w:t>
            </w:r>
          </w:p>
          <w:p w:rsidR="004B310A" w:rsidRPr="00FC49E8" w:rsidRDefault="00FC49E8" w:rsidP="00FA4339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Ata Ruhi Özcan</w:t>
            </w:r>
          </w:p>
          <w:p w:rsidR="00D3288A" w:rsidRPr="00FC49E8" w:rsidRDefault="00FC49E8" w:rsidP="00D3288A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Cem Ketenci</w:t>
            </w:r>
          </w:p>
          <w:p w:rsidR="00D3288A" w:rsidRPr="00FC49E8" w:rsidRDefault="00D3288A" w:rsidP="00FA4339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9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1399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399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399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400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400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400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1400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</w:tr>
      <w:tr w:rsidR="00FA4339" w:rsidTr="004B310A">
        <w:tc>
          <w:tcPr>
            <w:tcW w:w="1615" w:type="dxa"/>
            <w:vAlign w:val="center"/>
          </w:tcPr>
          <w:p w:rsidR="004B310A" w:rsidRPr="00FC49E8" w:rsidRDefault="00FC49E8" w:rsidP="00FA4339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lastRenderedPageBreak/>
              <w:t>Ahmet Can Arslan</w:t>
            </w:r>
          </w:p>
          <w:p w:rsidR="004B310A" w:rsidRPr="00FC49E8" w:rsidRDefault="00FC49E8" w:rsidP="00FA4339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Serap Buse Çevirgen</w:t>
            </w:r>
          </w:p>
          <w:p w:rsidR="004B310A" w:rsidRPr="00FC49E8" w:rsidRDefault="00FC49E8" w:rsidP="00FA4339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Muhammet Aydın</w:t>
            </w:r>
          </w:p>
          <w:p w:rsidR="004B310A" w:rsidRPr="00FC49E8" w:rsidRDefault="00FC49E8" w:rsidP="00FA4339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Sıla Civelek</w:t>
            </w:r>
          </w:p>
          <w:p w:rsidR="00D3288A" w:rsidRPr="00FC49E8" w:rsidRDefault="00FC49E8" w:rsidP="00D3288A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Sema Öztürk</w:t>
            </w:r>
          </w:p>
          <w:p w:rsidR="00D3288A" w:rsidRPr="00FC49E8" w:rsidRDefault="00FC49E8" w:rsidP="00D3288A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Hatice Çalışkan</w:t>
            </w:r>
          </w:p>
          <w:p w:rsidR="00D3288A" w:rsidRPr="00FC49E8" w:rsidRDefault="00D3288A" w:rsidP="00FA4339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399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399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399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9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1400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400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400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400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</w:tr>
      <w:tr w:rsidR="00FA4339" w:rsidTr="004B310A">
        <w:tc>
          <w:tcPr>
            <w:tcW w:w="1615" w:type="dxa"/>
            <w:vAlign w:val="center"/>
          </w:tcPr>
          <w:p w:rsidR="004B310A" w:rsidRPr="00FC49E8" w:rsidRDefault="00FC49E8" w:rsidP="00FA4339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Elif Başoğlu</w:t>
            </w:r>
          </w:p>
          <w:p w:rsidR="004B310A" w:rsidRPr="00FC49E8" w:rsidRDefault="00FC49E8" w:rsidP="00FA4339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Hafsa Temiz</w:t>
            </w:r>
          </w:p>
          <w:p w:rsidR="00DE4A8B" w:rsidRPr="00FC49E8" w:rsidRDefault="00FC49E8" w:rsidP="00FA4339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proofErr w:type="spellStart"/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Anzılha</w:t>
            </w:r>
            <w:proofErr w:type="spellEnd"/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 xml:space="preserve"> Eylem Anlı</w:t>
            </w:r>
          </w:p>
          <w:p w:rsidR="00D3288A" w:rsidRPr="00FC49E8" w:rsidRDefault="00FC49E8" w:rsidP="00D3288A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proofErr w:type="spellStart"/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Brılyant</w:t>
            </w:r>
            <w:proofErr w:type="spellEnd"/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Salımova</w:t>
            </w:r>
            <w:proofErr w:type="spellEnd"/>
          </w:p>
          <w:p w:rsidR="00D3288A" w:rsidRPr="00FC49E8" w:rsidRDefault="00FC49E8" w:rsidP="00D3288A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proofErr w:type="spellStart"/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Tasnem</w:t>
            </w:r>
            <w:proofErr w:type="spellEnd"/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Zulghina</w:t>
            </w:r>
            <w:proofErr w:type="spellEnd"/>
          </w:p>
          <w:p w:rsidR="00D3288A" w:rsidRPr="00FC49E8" w:rsidRDefault="00FC49E8" w:rsidP="00D3288A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proofErr w:type="spellStart"/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Zarifa</w:t>
            </w:r>
            <w:proofErr w:type="spellEnd"/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Sameem</w:t>
            </w:r>
            <w:proofErr w:type="spellEnd"/>
          </w:p>
          <w:p w:rsidR="00D3288A" w:rsidRDefault="00D3288A" w:rsidP="00FA4339"/>
        </w:tc>
        <w:tc>
          <w:tcPr>
            <w:tcW w:w="1183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399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399" w:type="dxa"/>
            <w:vAlign w:val="center"/>
          </w:tcPr>
          <w:p w:rsidR="00FA4339" w:rsidRDefault="00FA4339" w:rsidP="00FA4339"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9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399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400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1400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1400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400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</w:tr>
      <w:tr w:rsidR="00FA4339" w:rsidTr="004B310A">
        <w:tc>
          <w:tcPr>
            <w:tcW w:w="1615" w:type="dxa"/>
            <w:vAlign w:val="center"/>
          </w:tcPr>
          <w:p w:rsidR="00DE4A8B" w:rsidRPr="00FC49E8" w:rsidRDefault="00FC49E8" w:rsidP="00FA4339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Melis Sarılar</w:t>
            </w:r>
          </w:p>
          <w:p w:rsidR="00DE4A8B" w:rsidRPr="00FC49E8" w:rsidRDefault="00FC49E8" w:rsidP="00FA4339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proofErr w:type="spellStart"/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İlay</w:t>
            </w:r>
            <w:proofErr w:type="spellEnd"/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 xml:space="preserve"> Yurt</w:t>
            </w:r>
          </w:p>
          <w:p w:rsidR="00D3288A" w:rsidRPr="00FC49E8" w:rsidRDefault="00FC49E8" w:rsidP="00D3288A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Sinem Kara</w:t>
            </w:r>
          </w:p>
          <w:p w:rsidR="00D3288A" w:rsidRPr="00FC49E8" w:rsidRDefault="00FC49E8" w:rsidP="00D3288A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Nihal Nur Günaydın</w:t>
            </w:r>
          </w:p>
          <w:p w:rsidR="00D3288A" w:rsidRPr="00FC49E8" w:rsidRDefault="00FC49E8" w:rsidP="00D3288A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Kevser Aydın</w:t>
            </w:r>
          </w:p>
          <w:p w:rsidR="00D3288A" w:rsidRPr="00FC49E8" w:rsidRDefault="00FC49E8" w:rsidP="00D3288A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proofErr w:type="spellStart"/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Fatımanur</w:t>
            </w:r>
            <w:proofErr w:type="spellEnd"/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 xml:space="preserve"> Bektaş</w:t>
            </w:r>
          </w:p>
          <w:p w:rsidR="00D3288A" w:rsidRDefault="00D3288A" w:rsidP="00FA4339"/>
        </w:tc>
        <w:tc>
          <w:tcPr>
            <w:tcW w:w="1183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399" w:type="dxa"/>
            <w:vAlign w:val="center"/>
          </w:tcPr>
          <w:p w:rsidR="00FA4339" w:rsidRDefault="00FA4339" w:rsidP="00FA4339"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9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399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9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400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400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1400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400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</w:tr>
      <w:tr w:rsidR="00FA4339" w:rsidTr="004B310A">
        <w:tc>
          <w:tcPr>
            <w:tcW w:w="1615" w:type="dxa"/>
            <w:vAlign w:val="center"/>
          </w:tcPr>
          <w:p w:rsidR="00D3288A" w:rsidRPr="00FC49E8" w:rsidRDefault="00FC49E8" w:rsidP="00FA4339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Mine Nur Şahin</w:t>
            </w:r>
          </w:p>
          <w:p w:rsidR="00D3288A" w:rsidRPr="00FC49E8" w:rsidRDefault="00FC49E8" w:rsidP="00FA4339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Fatma Karabacak</w:t>
            </w:r>
          </w:p>
          <w:p w:rsidR="00D3288A" w:rsidRPr="00FC49E8" w:rsidRDefault="00FC49E8" w:rsidP="00FA4339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Kübra Nur Şahin</w:t>
            </w:r>
          </w:p>
          <w:p w:rsidR="00D3288A" w:rsidRPr="00FC49E8" w:rsidRDefault="00FC49E8" w:rsidP="00FA4339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Tuğba Sever</w:t>
            </w:r>
          </w:p>
          <w:p w:rsidR="00D3288A" w:rsidRPr="00FC49E8" w:rsidRDefault="00FC49E8" w:rsidP="00FA4339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Özlem Çam</w:t>
            </w:r>
          </w:p>
          <w:p w:rsidR="00D3288A" w:rsidRPr="00FC49E8" w:rsidRDefault="00FC49E8" w:rsidP="00FA4339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 xml:space="preserve">Hamza </w:t>
            </w:r>
            <w:proofErr w:type="spellStart"/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Demlehi</w:t>
            </w:r>
            <w:proofErr w:type="spellEnd"/>
          </w:p>
          <w:p w:rsidR="00D3288A" w:rsidRDefault="00FC49E8" w:rsidP="00FA4339">
            <w:proofErr w:type="spellStart"/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Lokmane</w:t>
            </w:r>
            <w:proofErr w:type="spellEnd"/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C49E8">
              <w:rPr>
                <w:rFonts w:eastAsia="Tahoma"/>
                <w:color w:val="3F3F3F"/>
                <w:spacing w:val="-2"/>
                <w:sz w:val="20"/>
                <w:szCs w:val="20"/>
              </w:rPr>
              <w:t>Djouadı</w:t>
            </w:r>
            <w:proofErr w:type="spellEnd"/>
          </w:p>
        </w:tc>
        <w:tc>
          <w:tcPr>
            <w:tcW w:w="1183" w:type="dxa"/>
            <w:vAlign w:val="center"/>
          </w:tcPr>
          <w:p w:rsidR="00FA4339" w:rsidRDefault="00FA4339" w:rsidP="00FA4339"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9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399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399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399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400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1400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400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1400" w:type="dxa"/>
            <w:vAlign w:val="center"/>
          </w:tcPr>
          <w:p w:rsidR="00FA4339" w:rsidRPr="00B5159A" w:rsidRDefault="00FA4339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</w:tr>
    </w:tbl>
    <w:p w:rsidR="00FA4339" w:rsidRDefault="00FA4339" w:rsidP="00FA4339">
      <w:pPr>
        <w:jc w:val="both"/>
        <w:rPr>
          <w:b/>
        </w:rPr>
      </w:pPr>
    </w:p>
    <w:p w:rsidR="00FA4339" w:rsidRPr="002E3EBD" w:rsidRDefault="00FA4339" w:rsidP="00FA4339">
      <w:pPr>
        <w:jc w:val="both"/>
        <w:rPr>
          <w:b/>
        </w:rPr>
      </w:pPr>
    </w:p>
    <w:p w:rsidR="00FA4339" w:rsidRPr="002E3EBD" w:rsidRDefault="00FA4339" w:rsidP="00FA4339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06CC6" w:rsidTr="00B55117">
        <w:tc>
          <w:tcPr>
            <w:tcW w:w="3498" w:type="dxa"/>
          </w:tcPr>
          <w:p w:rsidR="00506CC6" w:rsidRDefault="00506CC6" w:rsidP="00B551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Deney Adı</w:t>
            </w:r>
          </w:p>
        </w:tc>
        <w:tc>
          <w:tcPr>
            <w:tcW w:w="3498" w:type="dxa"/>
          </w:tcPr>
          <w:p w:rsidR="00506CC6" w:rsidRDefault="00506CC6" w:rsidP="00B55117">
            <w:pPr>
              <w:jc w:val="both"/>
              <w:rPr>
                <w:b/>
              </w:rPr>
            </w:pPr>
            <w:r>
              <w:rPr>
                <w:b/>
              </w:rPr>
              <w:t>Sorumlu Asistan</w:t>
            </w:r>
          </w:p>
        </w:tc>
        <w:tc>
          <w:tcPr>
            <w:tcW w:w="3499" w:type="dxa"/>
          </w:tcPr>
          <w:p w:rsidR="00506CC6" w:rsidRDefault="00506CC6" w:rsidP="00B55117">
            <w:pPr>
              <w:jc w:val="both"/>
              <w:rPr>
                <w:b/>
              </w:rPr>
            </w:pPr>
            <w:r>
              <w:rPr>
                <w:b/>
              </w:rPr>
              <w:t>Deney Adı</w:t>
            </w:r>
          </w:p>
        </w:tc>
        <w:tc>
          <w:tcPr>
            <w:tcW w:w="3499" w:type="dxa"/>
          </w:tcPr>
          <w:p w:rsidR="00506CC6" w:rsidRDefault="00506CC6" w:rsidP="00B55117">
            <w:pPr>
              <w:jc w:val="both"/>
              <w:rPr>
                <w:b/>
              </w:rPr>
            </w:pPr>
            <w:r>
              <w:rPr>
                <w:b/>
              </w:rPr>
              <w:t>Sorumlu Asistan</w:t>
            </w:r>
          </w:p>
        </w:tc>
      </w:tr>
      <w:tr w:rsidR="00506CC6" w:rsidTr="00B55117">
        <w:tc>
          <w:tcPr>
            <w:tcW w:w="3498" w:type="dxa"/>
          </w:tcPr>
          <w:p w:rsidR="00506CC6" w:rsidRDefault="00506CC6" w:rsidP="00B55117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3498" w:type="dxa"/>
          </w:tcPr>
          <w:p w:rsidR="00506CC6" w:rsidRDefault="00C40BD1" w:rsidP="00B55117">
            <w:pPr>
              <w:jc w:val="both"/>
              <w:rPr>
                <w:b/>
              </w:rPr>
            </w:pPr>
            <w:r w:rsidRPr="00B17627">
              <w:rPr>
                <w:bCs/>
              </w:rPr>
              <w:t>Arş. Gör</w:t>
            </w:r>
            <w:r>
              <w:rPr>
                <w:bCs/>
              </w:rPr>
              <w:t xml:space="preserve"> Büşra ARVAS</w:t>
            </w:r>
          </w:p>
        </w:tc>
        <w:tc>
          <w:tcPr>
            <w:tcW w:w="3499" w:type="dxa"/>
          </w:tcPr>
          <w:p w:rsidR="00506CC6" w:rsidRDefault="00506CC6" w:rsidP="00B55117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3499" w:type="dxa"/>
          </w:tcPr>
          <w:p w:rsidR="00506CC6" w:rsidRDefault="00C40BD1" w:rsidP="00B55117">
            <w:pPr>
              <w:jc w:val="both"/>
              <w:rPr>
                <w:b/>
              </w:rPr>
            </w:pPr>
            <w:r w:rsidRPr="00B17627">
              <w:rPr>
                <w:bCs/>
              </w:rPr>
              <w:t>Arş. Gör</w:t>
            </w:r>
            <w:r>
              <w:rPr>
                <w:bCs/>
              </w:rPr>
              <w:t xml:space="preserve"> Büşra ARVAS</w:t>
            </w:r>
          </w:p>
        </w:tc>
      </w:tr>
      <w:tr w:rsidR="00506CC6" w:rsidTr="00B55117">
        <w:tc>
          <w:tcPr>
            <w:tcW w:w="3498" w:type="dxa"/>
          </w:tcPr>
          <w:p w:rsidR="00506CC6" w:rsidRDefault="00506CC6" w:rsidP="00B55117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3498" w:type="dxa"/>
          </w:tcPr>
          <w:p w:rsidR="00506CC6" w:rsidRDefault="00C40BD1" w:rsidP="00B55117">
            <w:pPr>
              <w:jc w:val="both"/>
              <w:rPr>
                <w:b/>
              </w:rPr>
            </w:pPr>
            <w:r w:rsidRPr="00B17627">
              <w:rPr>
                <w:bCs/>
              </w:rPr>
              <w:t>Arş. Gör</w:t>
            </w:r>
            <w:r>
              <w:rPr>
                <w:bCs/>
              </w:rPr>
              <w:t xml:space="preserve"> </w:t>
            </w:r>
            <w:r w:rsidRPr="00C40BD1">
              <w:rPr>
                <w:bCs/>
              </w:rPr>
              <w:t xml:space="preserve">Erem </w:t>
            </w:r>
            <w:proofErr w:type="spellStart"/>
            <w:r w:rsidRPr="00C40BD1">
              <w:rPr>
                <w:bCs/>
              </w:rPr>
              <w:t>Ahmetali</w:t>
            </w:r>
            <w:proofErr w:type="spellEnd"/>
          </w:p>
        </w:tc>
        <w:tc>
          <w:tcPr>
            <w:tcW w:w="3499" w:type="dxa"/>
          </w:tcPr>
          <w:p w:rsidR="00506CC6" w:rsidRDefault="00506CC6" w:rsidP="00B55117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3499" w:type="dxa"/>
          </w:tcPr>
          <w:p w:rsidR="00506CC6" w:rsidRDefault="00C40BD1" w:rsidP="00B55117">
            <w:pPr>
              <w:jc w:val="both"/>
              <w:rPr>
                <w:b/>
              </w:rPr>
            </w:pPr>
            <w:r w:rsidRPr="00B17627">
              <w:rPr>
                <w:bCs/>
              </w:rPr>
              <w:t>Arş. Gör</w:t>
            </w:r>
            <w:r>
              <w:rPr>
                <w:bCs/>
              </w:rPr>
              <w:t xml:space="preserve"> </w:t>
            </w:r>
            <w:r w:rsidRPr="00C40BD1">
              <w:rPr>
                <w:bCs/>
              </w:rPr>
              <w:t xml:space="preserve">Erem </w:t>
            </w:r>
            <w:proofErr w:type="spellStart"/>
            <w:r w:rsidRPr="00C40BD1">
              <w:rPr>
                <w:bCs/>
              </w:rPr>
              <w:t>Ahmetali</w:t>
            </w:r>
            <w:proofErr w:type="spellEnd"/>
          </w:p>
        </w:tc>
      </w:tr>
      <w:tr w:rsidR="00506CC6" w:rsidTr="00B55117">
        <w:tc>
          <w:tcPr>
            <w:tcW w:w="3498" w:type="dxa"/>
          </w:tcPr>
          <w:p w:rsidR="00506CC6" w:rsidRDefault="00506CC6" w:rsidP="00B55117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3498" w:type="dxa"/>
          </w:tcPr>
          <w:p w:rsidR="00506CC6" w:rsidRDefault="00C40BD1" w:rsidP="00B55117">
            <w:pPr>
              <w:jc w:val="both"/>
              <w:rPr>
                <w:b/>
              </w:rPr>
            </w:pPr>
            <w:r w:rsidRPr="00B17627">
              <w:rPr>
                <w:bCs/>
              </w:rPr>
              <w:t>Arş. Gör</w:t>
            </w:r>
            <w:r>
              <w:rPr>
                <w:bCs/>
              </w:rPr>
              <w:t xml:space="preserve"> </w:t>
            </w:r>
            <w:r>
              <w:t>Dr. İbrahim Ethem Özyiğit</w:t>
            </w:r>
          </w:p>
        </w:tc>
        <w:tc>
          <w:tcPr>
            <w:tcW w:w="3499" w:type="dxa"/>
          </w:tcPr>
          <w:p w:rsidR="00506CC6" w:rsidRDefault="00506CC6" w:rsidP="00B55117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3499" w:type="dxa"/>
          </w:tcPr>
          <w:p w:rsidR="00506CC6" w:rsidRDefault="00C40BD1" w:rsidP="00B55117">
            <w:pPr>
              <w:jc w:val="both"/>
              <w:rPr>
                <w:b/>
              </w:rPr>
            </w:pPr>
            <w:r w:rsidRPr="00B17627">
              <w:rPr>
                <w:bCs/>
              </w:rPr>
              <w:t>Arş. Gör</w:t>
            </w:r>
            <w:r>
              <w:rPr>
                <w:bCs/>
              </w:rPr>
              <w:t xml:space="preserve"> </w:t>
            </w:r>
            <w:r>
              <w:t>Dr. İbrahim Ethem Özyiğit</w:t>
            </w:r>
          </w:p>
        </w:tc>
      </w:tr>
    </w:tbl>
    <w:p w:rsidR="00A3597F" w:rsidRPr="002E3EBD" w:rsidRDefault="00A3597F" w:rsidP="00C40BD1">
      <w:pPr>
        <w:spacing w:line="360" w:lineRule="auto"/>
        <w:jc w:val="center"/>
        <w:outlineLvl w:val="0"/>
        <w:rPr>
          <w:b/>
        </w:rPr>
      </w:pPr>
    </w:p>
    <w:sectPr w:rsidR="00A3597F" w:rsidRPr="002E3EBD" w:rsidSect="002E3E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BD"/>
    <w:rsid w:val="00075B42"/>
    <w:rsid w:val="000770B2"/>
    <w:rsid w:val="0021639D"/>
    <w:rsid w:val="00294B7E"/>
    <w:rsid w:val="002E3EBD"/>
    <w:rsid w:val="003757C9"/>
    <w:rsid w:val="003A250B"/>
    <w:rsid w:val="00454162"/>
    <w:rsid w:val="00466A46"/>
    <w:rsid w:val="004B310A"/>
    <w:rsid w:val="004B7595"/>
    <w:rsid w:val="00506CC6"/>
    <w:rsid w:val="00626FFD"/>
    <w:rsid w:val="00876D46"/>
    <w:rsid w:val="008839EF"/>
    <w:rsid w:val="00891DCB"/>
    <w:rsid w:val="008C6754"/>
    <w:rsid w:val="008D161F"/>
    <w:rsid w:val="008E67C4"/>
    <w:rsid w:val="009659DB"/>
    <w:rsid w:val="00972D74"/>
    <w:rsid w:val="00A3597F"/>
    <w:rsid w:val="00A94BE3"/>
    <w:rsid w:val="00AA68F2"/>
    <w:rsid w:val="00B5159A"/>
    <w:rsid w:val="00B76BA9"/>
    <w:rsid w:val="00BB1A29"/>
    <w:rsid w:val="00C40BD1"/>
    <w:rsid w:val="00CC69C4"/>
    <w:rsid w:val="00D3288A"/>
    <w:rsid w:val="00DB5A04"/>
    <w:rsid w:val="00DE4A8B"/>
    <w:rsid w:val="00EC42BE"/>
    <w:rsid w:val="00F55D60"/>
    <w:rsid w:val="00FA4339"/>
    <w:rsid w:val="00FC3DC0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EE71-4B12-4404-9349-CBF250F2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gulnur keser</cp:lastModifiedBy>
  <cp:revision>2</cp:revision>
  <dcterms:created xsi:type="dcterms:W3CDTF">2021-10-16T13:02:00Z</dcterms:created>
  <dcterms:modified xsi:type="dcterms:W3CDTF">2021-10-16T13:02:00Z</dcterms:modified>
</cp:coreProperties>
</file>