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3A41" w14:textId="54C3A22F" w:rsidR="006220E2" w:rsidRDefault="00954B38" w:rsidP="006220E2">
      <w:pPr>
        <w:pStyle w:val="Balk1"/>
        <w:jc w:val="center"/>
      </w:pPr>
      <w:r>
        <w:t>FBO-</w:t>
      </w:r>
      <w:r w:rsidR="002B0661">
        <w:t>1051-</w:t>
      </w:r>
      <w:r>
        <w:t>109</w:t>
      </w:r>
      <w:r w:rsidR="002B0661">
        <w:t>1</w:t>
      </w:r>
      <w:r w:rsidR="00B3453E">
        <w:t xml:space="preserve">- Genel Matematik </w:t>
      </w:r>
      <w:r w:rsidR="002B0661">
        <w:t>1</w:t>
      </w:r>
    </w:p>
    <w:p w14:paraId="7FE985D7" w14:textId="0807F7C9" w:rsidR="006220E2" w:rsidRDefault="006220E2" w:rsidP="006220E2">
      <w:pPr>
        <w:jc w:val="center"/>
      </w:pPr>
      <w:r w:rsidRPr="00B857A9">
        <w:rPr>
          <w:b/>
        </w:rPr>
        <w:t>Ders Yürütücüsü:</w:t>
      </w:r>
      <w:r>
        <w:t xml:space="preserve"> Doç. Dr. Hülya Kadıoğlu</w:t>
      </w:r>
    </w:p>
    <w:p w14:paraId="4E1C4E27" w14:textId="77777777" w:rsidR="006220E2" w:rsidRDefault="006220E2"/>
    <w:p w14:paraId="5B0A6CE3" w14:textId="35ED1EFD" w:rsidR="00FA6B1D" w:rsidRDefault="007A2D6F">
      <w:proofErr w:type="spellStart"/>
      <w:r w:rsidRPr="007A2D6F">
        <w:rPr>
          <w:b/>
        </w:rPr>
        <w:t>Classroom</w:t>
      </w:r>
      <w:proofErr w:type="spellEnd"/>
      <w:r w:rsidR="006220E2" w:rsidRPr="006220E2">
        <w:rPr>
          <w:b/>
        </w:rPr>
        <w:t xml:space="preserve"> </w:t>
      </w:r>
      <w:r w:rsidR="00F87F53">
        <w:rPr>
          <w:b/>
        </w:rPr>
        <w:t xml:space="preserve">Sınıf </w:t>
      </w:r>
      <w:r w:rsidR="006220E2" w:rsidRPr="006220E2">
        <w:rPr>
          <w:b/>
        </w:rPr>
        <w:t>Kodu</w:t>
      </w:r>
      <w:r w:rsidR="006220E2">
        <w:t xml:space="preserve">: </w:t>
      </w:r>
      <w:r w:rsidR="001C19F7" w:rsidRPr="001C19F7">
        <w:t>c4o7qqu</w:t>
      </w:r>
    </w:p>
    <w:p w14:paraId="2EB3A52A" w14:textId="37975764" w:rsidR="00B857A9" w:rsidRPr="00B857A9" w:rsidRDefault="00B857A9">
      <w:pPr>
        <w:rPr>
          <w:b/>
          <w:i/>
          <w:u w:val="single"/>
        </w:rPr>
      </w:pPr>
      <w:r w:rsidRPr="00B857A9">
        <w:rPr>
          <w:b/>
          <w:i/>
          <w:u w:val="single"/>
        </w:rPr>
        <w:t xml:space="preserve">Duyurular genellikle </w:t>
      </w:r>
      <w:proofErr w:type="spellStart"/>
      <w:r w:rsidR="007A2D6F">
        <w:rPr>
          <w:b/>
          <w:i/>
          <w:u w:val="single"/>
        </w:rPr>
        <w:t>Classroom</w:t>
      </w:r>
      <w:proofErr w:type="spellEnd"/>
      <w:r w:rsidRPr="00B857A9">
        <w:rPr>
          <w:b/>
          <w:i/>
          <w:u w:val="single"/>
        </w:rPr>
        <w:t xml:space="preserve"> üzerinden yapılacak. Bu nedenle </w:t>
      </w:r>
      <w:proofErr w:type="spellStart"/>
      <w:r w:rsidR="00F87F53">
        <w:rPr>
          <w:b/>
          <w:i/>
          <w:u w:val="single"/>
        </w:rPr>
        <w:t>E</w:t>
      </w:r>
      <w:r w:rsidRPr="00B857A9">
        <w:rPr>
          <w:b/>
          <w:i/>
          <w:u w:val="single"/>
        </w:rPr>
        <w:t>dmodo</w:t>
      </w:r>
      <w:proofErr w:type="spellEnd"/>
      <w:r w:rsidRPr="00B857A9">
        <w:rPr>
          <w:b/>
          <w:i/>
          <w:u w:val="single"/>
        </w:rPr>
        <w:t xml:space="preserve"> sınıfına mutlaka kayıt olunuz.</w:t>
      </w:r>
    </w:p>
    <w:p w14:paraId="4F05A0D5" w14:textId="75EE4919" w:rsidR="006220E2" w:rsidRDefault="0083090E">
      <w:r>
        <w:rPr>
          <w:b/>
        </w:rPr>
        <w:t xml:space="preserve">Öğretim Üyesi </w:t>
      </w:r>
      <w:proofErr w:type="spellStart"/>
      <w:r w:rsidR="006220E2" w:rsidRPr="006220E2">
        <w:rPr>
          <w:b/>
        </w:rPr>
        <w:t>Avesis</w:t>
      </w:r>
      <w:proofErr w:type="spellEnd"/>
      <w:r w:rsidR="006220E2" w:rsidRPr="006220E2">
        <w:rPr>
          <w:b/>
        </w:rPr>
        <w:t xml:space="preserve"> Sayfası:</w:t>
      </w:r>
      <w:r w:rsidR="006220E2">
        <w:t xml:space="preserve"> </w:t>
      </w:r>
      <w:hyperlink r:id="rId5" w:history="1">
        <w:r w:rsidR="006220E2" w:rsidRPr="00BB3B4C">
          <w:rPr>
            <w:rStyle w:val="Kpr"/>
          </w:rPr>
          <w:t>https://avesis.yildiz.edu.tr/hkadio/</w:t>
        </w:r>
      </w:hyperlink>
    </w:p>
    <w:p w14:paraId="01084ABF" w14:textId="659CBDC9" w:rsidR="006220E2" w:rsidRDefault="006220E2">
      <w:proofErr w:type="spellStart"/>
      <w:r w:rsidRPr="006220E2">
        <w:rPr>
          <w:b/>
        </w:rPr>
        <w:t>Email</w:t>
      </w:r>
      <w:proofErr w:type="spellEnd"/>
      <w:r>
        <w:t xml:space="preserve">: </w:t>
      </w:r>
      <w:hyperlink r:id="rId6" w:history="1">
        <w:r w:rsidRPr="00BB3B4C">
          <w:rPr>
            <w:rStyle w:val="Kpr"/>
          </w:rPr>
          <w:t>kadiogluhulya@gmail.com</w:t>
        </w:r>
      </w:hyperlink>
    </w:p>
    <w:p w14:paraId="33A11A03" w14:textId="77777777" w:rsidR="006220E2" w:rsidRDefault="006220E2" w:rsidP="006220E2">
      <w:pPr>
        <w:rPr>
          <w:b/>
        </w:rPr>
      </w:pPr>
      <w:r w:rsidRPr="006220E2">
        <w:rPr>
          <w:b/>
        </w:rPr>
        <w:t>SINAVLAR:</w:t>
      </w:r>
      <w:r>
        <w:rPr>
          <w:b/>
        </w:rPr>
        <w:t xml:space="preserve">  </w:t>
      </w:r>
    </w:p>
    <w:p w14:paraId="3E9311DD" w14:textId="24E0DA91" w:rsidR="006220E2" w:rsidRPr="008867F9" w:rsidRDefault="006220E2" w:rsidP="006220E2">
      <w:pPr>
        <w:pStyle w:val="ListeParagraf"/>
        <w:numPr>
          <w:ilvl w:val="0"/>
          <w:numId w:val="2"/>
        </w:numPr>
        <w:rPr>
          <w:highlight w:val="yellow"/>
        </w:rPr>
      </w:pPr>
      <w:r w:rsidRPr="008867F9">
        <w:rPr>
          <w:highlight w:val="yellow"/>
        </w:rPr>
        <w:t>2 vize 1 Final Yapılacak</w:t>
      </w:r>
      <w:r w:rsidR="002B0661" w:rsidRPr="008867F9">
        <w:rPr>
          <w:highlight w:val="yellow"/>
        </w:rPr>
        <w:t xml:space="preserve"> (vizeler %30, Final %40 etkiliyor)</w:t>
      </w:r>
    </w:p>
    <w:p w14:paraId="6997FC88" w14:textId="7E682AEF" w:rsidR="006220E2" w:rsidRPr="00B857A9" w:rsidRDefault="0049315A" w:rsidP="006220E2">
      <w:pPr>
        <w:pStyle w:val="ListeParagraf"/>
        <w:numPr>
          <w:ilvl w:val="0"/>
          <w:numId w:val="2"/>
        </w:numPr>
      </w:pPr>
      <w:r>
        <w:t>Sınavlar</w:t>
      </w:r>
      <w:r w:rsidR="002B0661">
        <w:t xml:space="preserve"> </w:t>
      </w:r>
      <w:proofErr w:type="spellStart"/>
      <w:r w:rsidR="002B0661">
        <w:t>Hibrit</w:t>
      </w:r>
      <w:proofErr w:type="spellEnd"/>
      <w:r w:rsidR="002B0661">
        <w:t xml:space="preserve"> </w:t>
      </w:r>
      <w:r>
        <w:t>yapılacak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9315A" w14:paraId="09C2B777" w14:textId="77777777" w:rsidTr="00EC4B37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F75F79" w14:textId="353E4235" w:rsidR="0049315A" w:rsidRPr="0049315A" w:rsidRDefault="0049315A" w:rsidP="0049315A">
            <w:r>
              <w:rPr>
                <w:b/>
              </w:rPr>
              <w:t>Ders Kitabı:</w:t>
            </w:r>
            <w:r w:rsidRPr="008A419C">
              <w:t xml:space="preserve"> </w:t>
            </w:r>
            <w:r w:rsidR="00EC4B37">
              <w:t>Genel Matematik</w:t>
            </w:r>
            <w:r w:rsidR="00B3453E">
              <w:t xml:space="preserve"> 1</w:t>
            </w:r>
            <w:r w:rsidR="00EC4B37">
              <w:t xml:space="preserve"> </w:t>
            </w:r>
          </w:p>
          <w:p w14:paraId="58165DAD" w14:textId="02722EC1" w:rsidR="0049315A" w:rsidRPr="0049315A" w:rsidRDefault="0049315A" w:rsidP="0049315A">
            <w:r w:rsidRPr="008A419C">
              <w:rPr>
                <w:b/>
              </w:rPr>
              <w:t>Yazar:</w:t>
            </w:r>
            <w:r w:rsidRPr="008A419C">
              <w:t xml:space="preserve"> </w:t>
            </w:r>
            <w:r w:rsidR="00EC4B37">
              <w:t>Mustafa Balcı</w:t>
            </w:r>
          </w:p>
          <w:p w14:paraId="0C913C66" w14:textId="77777777" w:rsidR="008867F9" w:rsidRPr="006220E2" w:rsidRDefault="008867F9" w:rsidP="008867F9">
            <w:pPr>
              <w:rPr>
                <w:b/>
              </w:rPr>
            </w:pPr>
            <w:r w:rsidRPr="008867F9">
              <w:rPr>
                <w:b/>
                <w:highlight w:val="yellow"/>
              </w:rPr>
              <w:t>Kitabın orijinaline TURCADEMY üzerinden erişilebilir.</w:t>
            </w:r>
          </w:p>
          <w:p w14:paraId="002D8685" w14:textId="77777777" w:rsidR="0049315A" w:rsidRDefault="0049315A" w:rsidP="0049315A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8E5E40" w14:textId="66DE20EC" w:rsidR="0049315A" w:rsidRDefault="00EC4B37" w:rsidP="0049315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6D7CD7" wp14:editId="008D6105">
                  <wp:extent cx="1371600" cy="1542278"/>
                  <wp:effectExtent l="0" t="0" r="0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63" cy="1582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595C5287" wp14:editId="56408CD1">
                  <wp:extent cx="1363980" cy="1542331"/>
                  <wp:effectExtent l="0" t="0" r="762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43" cy="1616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007F" w14:textId="265E78A6" w:rsidR="0049315A" w:rsidRDefault="002B0661" w:rsidP="0049315A">
      <w:pPr>
        <w:rPr>
          <w:b/>
        </w:rPr>
      </w:pPr>
      <w:r>
        <w:rPr>
          <w:b/>
        </w:rPr>
        <w:t>KONULAR</w:t>
      </w:r>
    </w:p>
    <w:p w14:paraId="3AD2FB33" w14:textId="77777777" w:rsidR="00276A58" w:rsidRPr="002B0661" w:rsidRDefault="00D50E0B" w:rsidP="002B0661">
      <w:pPr>
        <w:numPr>
          <w:ilvl w:val="0"/>
          <w:numId w:val="5"/>
        </w:numPr>
        <w:rPr>
          <w:b/>
          <w:lang w:val="en-US"/>
        </w:rPr>
      </w:pPr>
      <w:r w:rsidRPr="002B0661">
        <w:rPr>
          <w:b/>
          <w:bCs/>
          <w:i/>
          <w:iCs/>
        </w:rPr>
        <w:t>Ön Bilgiler</w:t>
      </w:r>
      <w:r w:rsidRPr="002B0661">
        <w:rPr>
          <w:b/>
        </w:rPr>
        <w:t xml:space="preserve">: </w:t>
      </w:r>
      <w:r w:rsidRPr="002B0661">
        <w:t>Kümeler, Sayılar, 2. Derece denklem ve Eşitsizlikler, Doğru ve çember Analitiği</w:t>
      </w:r>
    </w:p>
    <w:p w14:paraId="4AFBA6EC" w14:textId="7E1742A3" w:rsidR="00276A58" w:rsidRPr="002B0661" w:rsidRDefault="001C19F7" w:rsidP="002B0661">
      <w:pPr>
        <w:numPr>
          <w:ilvl w:val="0"/>
          <w:numId w:val="5"/>
        </w:numPr>
        <w:rPr>
          <w:lang w:val="en-US"/>
        </w:rPr>
      </w:pPr>
      <w:r w:rsidRPr="002B0661">
        <w:rPr>
          <w:b/>
          <w:bCs/>
        </w:rPr>
        <w:t>Fonksiyonlar</w:t>
      </w:r>
      <w:r w:rsidRPr="002B0661">
        <w:t>: Fonksiyon</w:t>
      </w:r>
      <w:r w:rsidR="00D50E0B" w:rsidRPr="002B0661">
        <w:t xml:space="preserve"> Kavramı, Bazı özel fonksiyonlar, Pratik grafik çizim yöntemleri, Trigonometrik Fonksiyonlar, Ters Trigonometrik Fonksiyonlar, Üstel ve Logaritmik Fonksiyonlar, Hiperbolik ve Ters Hiperbolik Fonksiyonlar</w:t>
      </w:r>
    </w:p>
    <w:p w14:paraId="333F8BF2" w14:textId="77777777" w:rsidR="00276A58" w:rsidRPr="002B0661" w:rsidRDefault="00D50E0B" w:rsidP="002B0661">
      <w:pPr>
        <w:numPr>
          <w:ilvl w:val="0"/>
          <w:numId w:val="5"/>
        </w:numPr>
        <w:rPr>
          <w:b/>
          <w:lang w:val="en-US"/>
        </w:rPr>
      </w:pPr>
      <w:r w:rsidRPr="002B0661">
        <w:rPr>
          <w:b/>
          <w:bCs/>
        </w:rPr>
        <w:t xml:space="preserve">Limit ve </w:t>
      </w:r>
      <w:proofErr w:type="gramStart"/>
      <w:r w:rsidRPr="002B0661">
        <w:rPr>
          <w:b/>
          <w:bCs/>
        </w:rPr>
        <w:t xml:space="preserve">Süreklilik:   </w:t>
      </w:r>
      <w:proofErr w:type="gramEnd"/>
      <w:r w:rsidRPr="002B0661">
        <w:t>Limit kavramı, tek taraflı limitler, Trigonometrik limitler, Süreklilik, Kapalı aralıkta Sürekli Fonksiyon özellikleri</w:t>
      </w:r>
    </w:p>
    <w:p w14:paraId="27E87F15" w14:textId="44D73D41" w:rsidR="00276A58" w:rsidRPr="002B0661" w:rsidRDefault="00D50E0B" w:rsidP="002B0661">
      <w:pPr>
        <w:numPr>
          <w:ilvl w:val="0"/>
          <w:numId w:val="5"/>
        </w:numPr>
        <w:rPr>
          <w:lang w:val="en-US"/>
        </w:rPr>
      </w:pPr>
      <w:r w:rsidRPr="002B0661">
        <w:rPr>
          <w:b/>
          <w:bCs/>
        </w:rPr>
        <w:t>Türev</w:t>
      </w:r>
      <w:r w:rsidRPr="002B0661">
        <w:rPr>
          <w:b/>
        </w:rPr>
        <w:t xml:space="preserve">: </w:t>
      </w:r>
      <w:r w:rsidRPr="002B0661">
        <w:t xml:space="preserve">Türev Kuralları, Ters fonksiyon trigonometrik ve ters trigonometrik </w:t>
      </w:r>
      <w:r w:rsidR="001C19F7" w:rsidRPr="002B0661">
        <w:t>fonksiyon,</w:t>
      </w:r>
      <w:r w:rsidRPr="002B0661">
        <w:t xml:space="preserve"> logaritmik ve üstel fonksiyon türevleri, logaritmik türev metodu, hiperbolik ve ters hiperbolik fonksiyon türevleri, parametrik ve kapalı biçimde tanımlanmış fonksiyon türevleri</w:t>
      </w:r>
    </w:p>
    <w:p w14:paraId="1D601D00" w14:textId="77777777" w:rsidR="00276A58" w:rsidRPr="002B0661" w:rsidRDefault="00D50E0B" w:rsidP="002B0661">
      <w:pPr>
        <w:numPr>
          <w:ilvl w:val="0"/>
          <w:numId w:val="5"/>
        </w:numPr>
        <w:rPr>
          <w:b/>
          <w:lang w:val="en-US"/>
        </w:rPr>
      </w:pPr>
      <w:r w:rsidRPr="002B0661">
        <w:rPr>
          <w:b/>
        </w:rPr>
        <w:t xml:space="preserve">Eğer Yetişirse: </w:t>
      </w:r>
      <w:r w:rsidRPr="002B0661">
        <w:t>Türev Uygulamaları</w:t>
      </w:r>
    </w:p>
    <w:p w14:paraId="36AFF91E" w14:textId="77777777" w:rsidR="009A55E1" w:rsidRDefault="009A55E1" w:rsidP="009A55E1">
      <w:pPr>
        <w:rPr>
          <w:b/>
        </w:rPr>
      </w:pPr>
    </w:p>
    <w:p w14:paraId="55A7870B" w14:textId="30EAB1B3" w:rsidR="009A55E1" w:rsidRDefault="009A55E1" w:rsidP="009A55E1">
      <w:pPr>
        <w:rPr>
          <w:b/>
        </w:rPr>
      </w:pPr>
      <w:bookmarkStart w:id="0" w:name="_GoBack"/>
      <w:bookmarkEnd w:id="0"/>
      <w:r>
        <w:rPr>
          <w:b/>
        </w:rPr>
        <w:t xml:space="preserve">UYARILAR: </w:t>
      </w:r>
    </w:p>
    <w:p w14:paraId="16F49541" w14:textId="77777777" w:rsidR="009A55E1" w:rsidRDefault="009A55E1" w:rsidP="009A55E1">
      <w:pPr>
        <w:pStyle w:val="ListeParagraf"/>
        <w:numPr>
          <w:ilvl w:val="0"/>
          <w:numId w:val="6"/>
        </w:numPr>
        <w:spacing w:after="0" w:line="256" w:lineRule="auto"/>
      </w:pPr>
      <w:r>
        <w:t>Derslere zamanında gelinmelidir.</w:t>
      </w:r>
    </w:p>
    <w:p w14:paraId="400E9370" w14:textId="77777777" w:rsidR="009A55E1" w:rsidRDefault="009A55E1" w:rsidP="009A55E1">
      <w:pPr>
        <w:pStyle w:val="ListeParagraf"/>
        <w:numPr>
          <w:ilvl w:val="0"/>
          <w:numId w:val="6"/>
        </w:numPr>
        <w:spacing w:after="0" w:line="256" w:lineRule="auto"/>
      </w:pPr>
      <w:r>
        <w:t>Bazı duyurular bölümün ve benim web sayfam üzerinden yapılmaktadır. Bu nedenle bölümün ve benim web sayfalarımızı sık sık kontrol ediniz.</w:t>
      </w:r>
    </w:p>
    <w:p w14:paraId="0A3B0BB4" w14:textId="77777777" w:rsidR="009A55E1" w:rsidRDefault="009A55E1" w:rsidP="009A55E1">
      <w:pPr>
        <w:pStyle w:val="ListeParagraf"/>
        <w:numPr>
          <w:ilvl w:val="0"/>
          <w:numId w:val="6"/>
        </w:numPr>
        <w:spacing w:after="0" w:line="256" w:lineRule="auto"/>
        <w:rPr>
          <w:b/>
        </w:rPr>
      </w:pPr>
      <w:r>
        <w:t>Derslerin %70 ine katılımı şarttır. Bu kurala uymayan öğrenci dersten devamsız sayılacaktır</w:t>
      </w:r>
      <w:r>
        <w:rPr>
          <w:b/>
        </w:rPr>
        <w:t>.</w:t>
      </w:r>
    </w:p>
    <w:p w14:paraId="163CADF8" w14:textId="77777777" w:rsidR="009A55E1" w:rsidRDefault="009A55E1" w:rsidP="009A55E1">
      <w:pPr>
        <w:pStyle w:val="ListeParagraf"/>
        <w:numPr>
          <w:ilvl w:val="0"/>
          <w:numId w:val="6"/>
        </w:numPr>
        <w:spacing w:line="256" w:lineRule="auto"/>
      </w:pPr>
      <w:r>
        <w:t xml:space="preserve">Duyurular genellikle Google </w:t>
      </w:r>
      <w:proofErr w:type="spellStart"/>
      <w:r>
        <w:t>Classroom</w:t>
      </w:r>
      <w:proofErr w:type="spellEnd"/>
      <w:r>
        <w:t xml:space="preserve"> üzerinden yapılacak. Bu nedenle Google </w:t>
      </w:r>
      <w:proofErr w:type="spellStart"/>
      <w:r>
        <w:t>Classroom</w:t>
      </w:r>
      <w:proofErr w:type="spellEnd"/>
      <w:r>
        <w:t xml:space="preserve"> sınıfına mutlaka kayıt olunuz.</w:t>
      </w:r>
    </w:p>
    <w:p w14:paraId="21A0A42D" w14:textId="7C7A15E4" w:rsidR="006220E2" w:rsidRDefault="006220E2" w:rsidP="006220E2">
      <w:pPr>
        <w:rPr>
          <w:b/>
        </w:rPr>
      </w:pPr>
    </w:p>
    <w:p w14:paraId="72A6B540" w14:textId="008447F9" w:rsidR="009A55E1" w:rsidRDefault="009A55E1" w:rsidP="006220E2">
      <w:pPr>
        <w:rPr>
          <w:b/>
        </w:rPr>
      </w:pPr>
    </w:p>
    <w:p w14:paraId="6DC9C856" w14:textId="77777777" w:rsidR="009A55E1" w:rsidRDefault="009A55E1" w:rsidP="006220E2">
      <w:pPr>
        <w:rPr>
          <w:b/>
        </w:rPr>
      </w:pPr>
    </w:p>
    <w:sectPr w:rsidR="009A55E1" w:rsidSect="00EC4B37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3C6"/>
    <w:multiLevelType w:val="hybridMultilevel"/>
    <w:tmpl w:val="8116A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F43"/>
    <w:multiLevelType w:val="hybridMultilevel"/>
    <w:tmpl w:val="84AA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0246"/>
    <w:multiLevelType w:val="hybridMultilevel"/>
    <w:tmpl w:val="29CA8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424"/>
    <w:multiLevelType w:val="hybridMultilevel"/>
    <w:tmpl w:val="D60C4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7238"/>
    <w:multiLevelType w:val="hybridMultilevel"/>
    <w:tmpl w:val="28C0B1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922B1"/>
    <w:multiLevelType w:val="hybridMultilevel"/>
    <w:tmpl w:val="366893B4"/>
    <w:lvl w:ilvl="0" w:tplc="006A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CC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8E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0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6A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20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24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23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1"/>
    <w:rsid w:val="001C19F7"/>
    <w:rsid w:val="00276A58"/>
    <w:rsid w:val="002B0661"/>
    <w:rsid w:val="0049315A"/>
    <w:rsid w:val="006220E2"/>
    <w:rsid w:val="00750FC4"/>
    <w:rsid w:val="007A2D6F"/>
    <w:rsid w:val="007A7646"/>
    <w:rsid w:val="0083090E"/>
    <w:rsid w:val="008867F9"/>
    <w:rsid w:val="008A419C"/>
    <w:rsid w:val="00954B38"/>
    <w:rsid w:val="0097407F"/>
    <w:rsid w:val="009A55E1"/>
    <w:rsid w:val="00AB7E7E"/>
    <w:rsid w:val="00B3453E"/>
    <w:rsid w:val="00B857A9"/>
    <w:rsid w:val="00D50E0B"/>
    <w:rsid w:val="00EC4B37"/>
    <w:rsid w:val="00F87F53"/>
    <w:rsid w:val="00FA6B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C95"/>
  <w15:chartTrackingRefBased/>
  <w15:docId w15:val="{B9FE778B-4690-4E7F-B792-DC9FC2F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5A"/>
  </w:style>
  <w:style w:type="paragraph" w:styleId="Balk1">
    <w:name w:val="heading 1"/>
    <w:basedOn w:val="Normal"/>
    <w:next w:val="Normal"/>
    <w:link w:val="Balk1Char"/>
    <w:uiPriority w:val="9"/>
    <w:qFormat/>
    <w:rsid w:val="00622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6220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20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220E2"/>
    <w:pPr>
      <w:ind w:left="720"/>
      <w:contextualSpacing/>
    </w:pPr>
  </w:style>
  <w:style w:type="table" w:styleId="TabloKlavuzu">
    <w:name w:val="Table Grid"/>
    <w:basedOn w:val="NormalTablo"/>
    <w:uiPriority w:val="39"/>
    <w:rsid w:val="006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ogluhulya@gmail.com" TargetMode="External"/><Relationship Id="rId5" Type="http://schemas.openxmlformats.org/officeDocument/2006/relationships/hyperlink" Target="https://avesis.yildiz.edu.tr/hkad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Hülya KADIOĞLU</cp:lastModifiedBy>
  <cp:revision>16</cp:revision>
  <cp:lastPrinted>2021-03-07T14:52:00Z</cp:lastPrinted>
  <dcterms:created xsi:type="dcterms:W3CDTF">2021-03-07T13:00:00Z</dcterms:created>
  <dcterms:modified xsi:type="dcterms:W3CDTF">2023-10-05T07:15:00Z</dcterms:modified>
</cp:coreProperties>
</file>