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151C" w14:textId="77777777" w:rsidR="00442022" w:rsidRPr="0091396F" w:rsidRDefault="00442022" w:rsidP="0091396F">
      <w:pPr>
        <w:spacing w:after="0" w:line="240" w:lineRule="auto"/>
        <w:jc w:val="center"/>
        <w:rPr>
          <w:b/>
        </w:rPr>
      </w:pPr>
      <w:r w:rsidRPr="00442022">
        <w:rPr>
          <w:b/>
        </w:rPr>
        <w:t xml:space="preserve">MAK3071 </w:t>
      </w:r>
      <w:r>
        <w:rPr>
          <w:b/>
        </w:rPr>
        <w:t>System Dynamics a</w:t>
      </w:r>
      <w:r w:rsidRPr="00442022">
        <w:rPr>
          <w:b/>
        </w:rPr>
        <w:t>nd Simulation</w:t>
      </w:r>
      <w:r>
        <w:rPr>
          <w:b/>
        </w:rPr>
        <w:t xml:space="preserve"> </w:t>
      </w:r>
      <w:r w:rsidRPr="00442022">
        <w:rPr>
          <w:b/>
        </w:rPr>
        <w:t>Group (1)</w:t>
      </w:r>
    </w:p>
    <w:p w14:paraId="4F77A571" w14:textId="77777777" w:rsidR="00D24832" w:rsidRPr="00442022" w:rsidRDefault="00D24832" w:rsidP="0091396F">
      <w:pPr>
        <w:spacing w:after="0" w:line="240" w:lineRule="auto"/>
        <w:jc w:val="center"/>
        <w:rPr>
          <w:b/>
        </w:rPr>
      </w:pPr>
      <w:r w:rsidRPr="00442022">
        <w:rPr>
          <w:b/>
        </w:rPr>
        <w:t>SYLLABUS</w:t>
      </w:r>
    </w:p>
    <w:p w14:paraId="3C12CAD3" w14:textId="77777777" w:rsidR="00D24832" w:rsidRDefault="00D24832" w:rsidP="0091396F">
      <w:pPr>
        <w:spacing w:after="0" w:line="240" w:lineRule="auto"/>
      </w:pPr>
    </w:p>
    <w:p w14:paraId="37FBD446" w14:textId="3683A659" w:rsidR="00D24832" w:rsidRDefault="00D24832" w:rsidP="0091396F">
      <w:pPr>
        <w:spacing w:after="0" w:line="240" w:lineRule="auto"/>
      </w:pPr>
      <w:r w:rsidRPr="002F50B7">
        <w:rPr>
          <w:b/>
        </w:rPr>
        <w:t>Semester</w:t>
      </w:r>
      <w:r>
        <w:t>: Fall</w:t>
      </w:r>
      <w:r w:rsidR="001372E8">
        <w:t xml:space="preserve"> (1st)</w:t>
      </w:r>
      <w:r w:rsidR="00442022">
        <w:t xml:space="preserve"> 20</w:t>
      </w:r>
      <w:r w:rsidR="000B678D">
        <w:t>20</w:t>
      </w:r>
      <w:r w:rsidR="00442022">
        <w:t>-202</w:t>
      </w:r>
      <w:r w:rsidR="000B678D">
        <w:t>1</w:t>
      </w:r>
    </w:p>
    <w:p w14:paraId="530B502E" w14:textId="77777777" w:rsidR="00D24832" w:rsidRDefault="00D24832" w:rsidP="0091396F">
      <w:pPr>
        <w:spacing w:after="0" w:line="240" w:lineRule="auto"/>
      </w:pPr>
      <w:r w:rsidRPr="002F50B7">
        <w:rPr>
          <w:b/>
        </w:rPr>
        <w:t>Lecture</w:t>
      </w:r>
      <w:r>
        <w:t xml:space="preserve">: </w:t>
      </w:r>
      <w:r w:rsidR="00C6192D">
        <w:t xml:space="preserve">Monday, </w:t>
      </w:r>
      <w:r w:rsidR="00442022">
        <w:t>11.00 – 13</w:t>
      </w:r>
      <w:r>
        <w:t>:</w:t>
      </w:r>
      <w:r w:rsidR="00442022">
        <w:t>00, A405</w:t>
      </w:r>
    </w:p>
    <w:p w14:paraId="740FCAE0" w14:textId="77777777" w:rsidR="00B227C6" w:rsidRDefault="00D24832" w:rsidP="0091396F">
      <w:pPr>
        <w:spacing w:after="0" w:line="240" w:lineRule="auto"/>
      </w:pPr>
      <w:r w:rsidRPr="002F50B7">
        <w:rPr>
          <w:b/>
        </w:rPr>
        <w:t>Instructor</w:t>
      </w:r>
      <w:r>
        <w:t>: Dr. İlkay KURT</w:t>
      </w:r>
    </w:p>
    <w:p w14:paraId="36F3DB9F" w14:textId="77777777" w:rsidR="002329BB" w:rsidRPr="00833A37" w:rsidRDefault="002329BB" w:rsidP="0091396F">
      <w:pPr>
        <w:spacing w:after="0" w:line="240" w:lineRule="auto"/>
      </w:pPr>
      <w:r w:rsidRPr="00833A37">
        <w:rPr>
          <w:b/>
        </w:rPr>
        <w:t>e-mail</w:t>
      </w:r>
      <w:r w:rsidRPr="00833A37">
        <w:t xml:space="preserve">: </w:t>
      </w:r>
      <w:r w:rsidR="002F50B7" w:rsidRPr="00833A37">
        <w:t>ikurt@yildiz.edu.tr</w:t>
      </w:r>
    </w:p>
    <w:p w14:paraId="443D3B54" w14:textId="37A3564F" w:rsidR="002F50B7" w:rsidRDefault="002F50B7" w:rsidP="0091396F">
      <w:pPr>
        <w:spacing w:after="0" w:line="240" w:lineRule="auto"/>
      </w:pPr>
      <w:r w:rsidRPr="00F0273F">
        <w:rPr>
          <w:b/>
        </w:rPr>
        <w:t>Website</w:t>
      </w:r>
      <w:r w:rsidRPr="00F0273F">
        <w:t>: avesis.yildiz.edu.tr/</w:t>
      </w:r>
      <w:proofErr w:type="spellStart"/>
      <w:r w:rsidRPr="00F0273F">
        <w:t>ikurt</w:t>
      </w:r>
      <w:proofErr w:type="spellEnd"/>
    </w:p>
    <w:p w14:paraId="1032E134" w14:textId="36C79616" w:rsidR="004769C3" w:rsidRPr="004769C3" w:rsidRDefault="004769C3" w:rsidP="0091396F">
      <w:pPr>
        <w:spacing w:after="0" w:line="240" w:lineRule="auto"/>
        <w:rPr>
          <w:b/>
          <w:bCs/>
        </w:rPr>
      </w:pPr>
      <w:r w:rsidRPr="004769C3">
        <w:rPr>
          <w:b/>
          <w:bCs/>
        </w:rPr>
        <w:t xml:space="preserve">Google Classroom Webpage: </w:t>
      </w:r>
      <w:r w:rsidR="00833A37" w:rsidRPr="00833A37">
        <w:t>h7kzu3j</w:t>
      </w:r>
    </w:p>
    <w:p w14:paraId="7C19D3D0" w14:textId="77777777" w:rsidR="002329BB" w:rsidRPr="001372E8" w:rsidRDefault="0091396F" w:rsidP="0091396F">
      <w:pPr>
        <w:spacing w:after="0" w:line="240" w:lineRule="auto"/>
      </w:pPr>
      <w:r w:rsidRPr="00DA5FCA">
        <w:rPr>
          <w:b/>
        </w:rPr>
        <w:t>Textbook</w:t>
      </w:r>
      <w:r w:rsidRPr="001372E8">
        <w:t>:</w:t>
      </w:r>
      <w:r w:rsidR="001372E8" w:rsidRPr="001372E8">
        <w:t xml:space="preserve"> </w:t>
      </w:r>
      <w:r w:rsidR="00442022">
        <w:t xml:space="preserve">System Dynamics, 4th Edition, </w:t>
      </w:r>
      <w:r w:rsidR="00442022" w:rsidRPr="00442022">
        <w:t>Katsuhiko Ogata</w:t>
      </w:r>
    </w:p>
    <w:p w14:paraId="05DFCBA7" w14:textId="77777777" w:rsidR="00D24832" w:rsidRPr="001372E8" w:rsidRDefault="00D24832" w:rsidP="0091396F">
      <w:pPr>
        <w:spacing w:after="0" w:line="240" w:lineRule="auto"/>
      </w:pPr>
    </w:p>
    <w:p w14:paraId="75946728" w14:textId="77777777" w:rsidR="00B227C6" w:rsidRPr="00B227C6" w:rsidRDefault="00B227C6" w:rsidP="0091396F">
      <w:pPr>
        <w:spacing w:after="0" w:line="240" w:lineRule="auto"/>
        <w:rPr>
          <w:b/>
        </w:rPr>
      </w:pPr>
      <w:r w:rsidRPr="00B227C6">
        <w:rPr>
          <w:b/>
        </w:rPr>
        <w:t>Weekly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6435"/>
        <w:gridCol w:w="2125"/>
      </w:tblGrid>
      <w:tr w:rsidR="00F55454" w:rsidRPr="00B227C6" w14:paraId="302C0447" w14:textId="77777777" w:rsidTr="00C81752">
        <w:tc>
          <w:tcPr>
            <w:tcW w:w="790" w:type="dxa"/>
          </w:tcPr>
          <w:p w14:paraId="59467126" w14:textId="77777777" w:rsidR="00F55454" w:rsidRPr="00B227C6" w:rsidRDefault="00F55454" w:rsidP="0091396F">
            <w:pPr>
              <w:rPr>
                <w:b/>
              </w:rPr>
            </w:pPr>
            <w:r w:rsidRPr="00B227C6">
              <w:rPr>
                <w:b/>
              </w:rPr>
              <w:t>Week</w:t>
            </w:r>
          </w:p>
        </w:tc>
        <w:tc>
          <w:tcPr>
            <w:tcW w:w="6435" w:type="dxa"/>
          </w:tcPr>
          <w:p w14:paraId="7E6FB650" w14:textId="77777777" w:rsidR="00F55454" w:rsidRPr="00B227C6" w:rsidRDefault="00F55454" w:rsidP="0091396F">
            <w:pPr>
              <w:rPr>
                <w:b/>
              </w:rPr>
            </w:pPr>
            <w:r w:rsidRPr="00B227C6">
              <w:rPr>
                <w:b/>
              </w:rPr>
              <w:t>Subject</w:t>
            </w:r>
          </w:p>
        </w:tc>
        <w:tc>
          <w:tcPr>
            <w:tcW w:w="2125" w:type="dxa"/>
          </w:tcPr>
          <w:p w14:paraId="1EB21067" w14:textId="77777777" w:rsidR="00F55454" w:rsidRPr="00B227C6" w:rsidRDefault="00C81752" w:rsidP="0091396F">
            <w:pPr>
              <w:rPr>
                <w:b/>
              </w:rPr>
            </w:pPr>
            <w:r w:rsidRPr="00C81752">
              <w:rPr>
                <w:b/>
              </w:rPr>
              <w:t>Related Preparation</w:t>
            </w:r>
          </w:p>
        </w:tc>
      </w:tr>
      <w:tr w:rsidR="00F55454" w14:paraId="6BD2EC42" w14:textId="77777777" w:rsidTr="00C81752">
        <w:tc>
          <w:tcPr>
            <w:tcW w:w="790" w:type="dxa"/>
          </w:tcPr>
          <w:p w14:paraId="23ACEEDD" w14:textId="77777777" w:rsidR="00F55454" w:rsidRDefault="00F55454" w:rsidP="0091396F">
            <w:r>
              <w:t>1</w:t>
            </w:r>
          </w:p>
        </w:tc>
        <w:tc>
          <w:tcPr>
            <w:tcW w:w="6435" w:type="dxa"/>
          </w:tcPr>
          <w:p w14:paraId="3C544A4F" w14:textId="77777777" w:rsidR="00F55454" w:rsidRDefault="00F55454" w:rsidP="0091396F">
            <w:r>
              <w:t>Introduction t</w:t>
            </w:r>
            <w:r w:rsidRPr="00A060E8">
              <w:t>o System Dynamics</w:t>
            </w:r>
            <w:r>
              <w:t xml:space="preserve"> / </w:t>
            </w:r>
            <w:r w:rsidRPr="00A060E8">
              <w:t>The Laplace Transform</w:t>
            </w:r>
          </w:p>
        </w:tc>
        <w:tc>
          <w:tcPr>
            <w:tcW w:w="2125" w:type="dxa"/>
          </w:tcPr>
          <w:p w14:paraId="08B3911E" w14:textId="77777777" w:rsidR="00F55454" w:rsidRDefault="00C81752" w:rsidP="0091396F">
            <w:r>
              <w:t>Chapter</w:t>
            </w:r>
            <w:r w:rsidR="005E13CD">
              <w:t>s</w:t>
            </w:r>
            <w:r>
              <w:t xml:space="preserve"> 1 and 2</w:t>
            </w:r>
          </w:p>
        </w:tc>
      </w:tr>
      <w:tr w:rsidR="00F55454" w14:paraId="6BF9D352" w14:textId="77777777" w:rsidTr="00C81752">
        <w:tc>
          <w:tcPr>
            <w:tcW w:w="790" w:type="dxa"/>
          </w:tcPr>
          <w:p w14:paraId="15BEA14E" w14:textId="77777777" w:rsidR="00F55454" w:rsidRDefault="00F55454" w:rsidP="0091396F">
            <w:r>
              <w:t>2</w:t>
            </w:r>
          </w:p>
        </w:tc>
        <w:tc>
          <w:tcPr>
            <w:tcW w:w="6435" w:type="dxa"/>
          </w:tcPr>
          <w:p w14:paraId="4D3EF498" w14:textId="77777777" w:rsidR="00F55454" w:rsidRDefault="00F55454" w:rsidP="00DF4D97">
            <w:r w:rsidRPr="00A060E8">
              <w:t>The Laplace Transform</w:t>
            </w:r>
          </w:p>
        </w:tc>
        <w:tc>
          <w:tcPr>
            <w:tcW w:w="2125" w:type="dxa"/>
          </w:tcPr>
          <w:p w14:paraId="033A3B19" w14:textId="77777777" w:rsidR="00F55454" w:rsidRPr="00A060E8" w:rsidRDefault="00C81752" w:rsidP="00C81752">
            <w:r>
              <w:t>C</w:t>
            </w:r>
            <w:r w:rsidR="00DF4D97">
              <w:t>hapter 2</w:t>
            </w:r>
          </w:p>
        </w:tc>
      </w:tr>
      <w:tr w:rsidR="00F55454" w14:paraId="73CD8BA8" w14:textId="77777777" w:rsidTr="00C81752">
        <w:tc>
          <w:tcPr>
            <w:tcW w:w="790" w:type="dxa"/>
          </w:tcPr>
          <w:p w14:paraId="6A2CD531" w14:textId="77777777" w:rsidR="00F55454" w:rsidRDefault="00F55454" w:rsidP="0091396F">
            <w:r>
              <w:t>3</w:t>
            </w:r>
          </w:p>
        </w:tc>
        <w:tc>
          <w:tcPr>
            <w:tcW w:w="6435" w:type="dxa"/>
          </w:tcPr>
          <w:p w14:paraId="54FBB901" w14:textId="77777777" w:rsidR="00F55454" w:rsidRDefault="005D59AF" w:rsidP="00A060E8">
            <w:r w:rsidRPr="00A060E8">
              <w:t>Mechanical Systems</w:t>
            </w:r>
          </w:p>
        </w:tc>
        <w:tc>
          <w:tcPr>
            <w:tcW w:w="2125" w:type="dxa"/>
          </w:tcPr>
          <w:p w14:paraId="57F52D09" w14:textId="77777777" w:rsidR="00F55454" w:rsidRDefault="005D59AF" w:rsidP="00A060E8">
            <w:r>
              <w:t>Chapter 3</w:t>
            </w:r>
          </w:p>
        </w:tc>
      </w:tr>
      <w:tr w:rsidR="00F55454" w14:paraId="683DE958" w14:textId="77777777" w:rsidTr="00C81752">
        <w:tc>
          <w:tcPr>
            <w:tcW w:w="790" w:type="dxa"/>
          </w:tcPr>
          <w:p w14:paraId="2F73A09F" w14:textId="77777777" w:rsidR="00F55454" w:rsidRDefault="00F55454" w:rsidP="0091396F">
            <w:r>
              <w:t>4</w:t>
            </w:r>
          </w:p>
        </w:tc>
        <w:tc>
          <w:tcPr>
            <w:tcW w:w="6435" w:type="dxa"/>
          </w:tcPr>
          <w:p w14:paraId="01E5BF85" w14:textId="77777777" w:rsidR="00F55454" w:rsidRDefault="00F55454" w:rsidP="0091396F">
            <w:r>
              <w:t>Transfer-Function Approach to Modeling Dynamic Systems</w:t>
            </w:r>
          </w:p>
        </w:tc>
        <w:tc>
          <w:tcPr>
            <w:tcW w:w="2125" w:type="dxa"/>
          </w:tcPr>
          <w:p w14:paraId="65F0F6EE" w14:textId="77777777" w:rsidR="00F55454" w:rsidRDefault="00C81752" w:rsidP="0091396F">
            <w:r>
              <w:t>Chapter 4</w:t>
            </w:r>
          </w:p>
        </w:tc>
      </w:tr>
      <w:tr w:rsidR="00F55454" w14:paraId="2C9A4D7F" w14:textId="77777777" w:rsidTr="00C81752">
        <w:tc>
          <w:tcPr>
            <w:tcW w:w="790" w:type="dxa"/>
          </w:tcPr>
          <w:p w14:paraId="2A2DC07E" w14:textId="77777777" w:rsidR="00F55454" w:rsidRDefault="00F55454" w:rsidP="0091396F">
            <w:r>
              <w:t>5</w:t>
            </w:r>
          </w:p>
        </w:tc>
        <w:tc>
          <w:tcPr>
            <w:tcW w:w="6435" w:type="dxa"/>
          </w:tcPr>
          <w:p w14:paraId="383E6E5A" w14:textId="77777777" w:rsidR="00F55454" w:rsidRDefault="00C81752" w:rsidP="00A060E8">
            <w:r w:rsidRPr="00C81752">
              <w:t>Transfer-Function Approach to Modeling Dynamic Systems</w:t>
            </w:r>
          </w:p>
        </w:tc>
        <w:tc>
          <w:tcPr>
            <w:tcW w:w="2125" w:type="dxa"/>
          </w:tcPr>
          <w:p w14:paraId="4E1C3E99" w14:textId="77777777" w:rsidR="00F55454" w:rsidRDefault="00C81752" w:rsidP="00A060E8">
            <w:r>
              <w:t>Chapter 4</w:t>
            </w:r>
          </w:p>
        </w:tc>
      </w:tr>
      <w:tr w:rsidR="00F55454" w14:paraId="2994CF3E" w14:textId="77777777" w:rsidTr="00C81752">
        <w:tc>
          <w:tcPr>
            <w:tcW w:w="790" w:type="dxa"/>
          </w:tcPr>
          <w:p w14:paraId="369BD9C7" w14:textId="77777777" w:rsidR="00F55454" w:rsidRDefault="00F55454" w:rsidP="0091396F">
            <w:r>
              <w:t>6</w:t>
            </w:r>
          </w:p>
        </w:tc>
        <w:tc>
          <w:tcPr>
            <w:tcW w:w="6435" w:type="dxa"/>
          </w:tcPr>
          <w:p w14:paraId="13FE7C90" w14:textId="77777777" w:rsidR="00F55454" w:rsidRDefault="00F55454" w:rsidP="0091396F">
            <w:r w:rsidRPr="00F55454">
              <w:t>State-Space Approach to Modeling Dynamic Systems</w:t>
            </w:r>
          </w:p>
        </w:tc>
        <w:tc>
          <w:tcPr>
            <w:tcW w:w="2125" w:type="dxa"/>
          </w:tcPr>
          <w:p w14:paraId="24FD6EEA" w14:textId="77777777" w:rsidR="00F55454" w:rsidRPr="00F55454" w:rsidRDefault="00C81752" w:rsidP="0091396F">
            <w:r>
              <w:t>Chapter 5</w:t>
            </w:r>
          </w:p>
        </w:tc>
      </w:tr>
      <w:tr w:rsidR="00F55454" w14:paraId="43517B25" w14:textId="77777777" w:rsidTr="00C81752">
        <w:tc>
          <w:tcPr>
            <w:tcW w:w="790" w:type="dxa"/>
          </w:tcPr>
          <w:p w14:paraId="4CDF34E5" w14:textId="77777777" w:rsidR="00F55454" w:rsidRDefault="00F55454" w:rsidP="0091396F">
            <w:r>
              <w:t>7</w:t>
            </w:r>
          </w:p>
        </w:tc>
        <w:tc>
          <w:tcPr>
            <w:tcW w:w="6435" w:type="dxa"/>
          </w:tcPr>
          <w:p w14:paraId="29FD17F3" w14:textId="77777777" w:rsidR="00F55454" w:rsidRDefault="00F55454" w:rsidP="0091396F">
            <w:r w:rsidRPr="00F55454">
              <w:t>State-Space Approach to Modeling Dynamic Systems</w:t>
            </w:r>
          </w:p>
        </w:tc>
        <w:tc>
          <w:tcPr>
            <w:tcW w:w="2125" w:type="dxa"/>
          </w:tcPr>
          <w:p w14:paraId="6D8C8830" w14:textId="77777777" w:rsidR="00F55454" w:rsidRPr="00F55454" w:rsidRDefault="00C81752" w:rsidP="0091396F">
            <w:r>
              <w:t>Chapter 5</w:t>
            </w:r>
          </w:p>
        </w:tc>
      </w:tr>
      <w:tr w:rsidR="00F55454" w14:paraId="478D527B" w14:textId="77777777" w:rsidTr="00C81752">
        <w:tc>
          <w:tcPr>
            <w:tcW w:w="790" w:type="dxa"/>
          </w:tcPr>
          <w:p w14:paraId="27EE0EE3" w14:textId="77777777" w:rsidR="00F55454" w:rsidRDefault="00F55454" w:rsidP="0091396F">
            <w:r>
              <w:t>8</w:t>
            </w:r>
          </w:p>
        </w:tc>
        <w:tc>
          <w:tcPr>
            <w:tcW w:w="6435" w:type="dxa"/>
          </w:tcPr>
          <w:p w14:paraId="72BDE923" w14:textId="77777777" w:rsidR="00F55454" w:rsidRDefault="005E13CD" w:rsidP="0091396F">
            <w:r w:rsidRPr="00B227C6">
              <w:t>Midterm Exam</w:t>
            </w:r>
          </w:p>
        </w:tc>
        <w:tc>
          <w:tcPr>
            <w:tcW w:w="2125" w:type="dxa"/>
          </w:tcPr>
          <w:p w14:paraId="7AA5D946" w14:textId="77777777" w:rsidR="00F55454" w:rsidRDefault="00F55454" w:rsidP="0091396F"/>
        </w:tc>
      </w:tr>
      <w:tr w:rsidR="00F55454" w14:paraId="323E946C" w14:textId="77777777" w:rsidTr="00C81752">
        <w:tc>
          <w:tcPr>
            <w:tcW w:w="790" w:type="dxa"/>
          </w:tcPr>
          <w:p w14:paraId="13A222DC" w14:textId="77777777" w:rsidR="00F55454" w:rsidRDefault="00F55454" w:rsidP="0091396F">
            <w:r>
              <w:t>9</w:t>
            </w:r>
          </w:p>
        </w:tc>
        <w:tc>
          <w:tcPr>
            <w:tcW w:w="6435" w:type="dxa"/>
          </w:tcPr>
          <w:p w14:paraId="4E201428" w14:textId="77777777" w:rsidR="00F55454" w:rsidRDefault="005E13CD" w:rsidP="0091396F">
            <w:r w:rsidRPr="00F55454">
              <w:t>State-Space Approach to Modeling Dynamic Systems</w:t>
            </w:r>
          </w:p>
        </w:tc>
        <w:tc>
          <w:tcPr>
            <w:tcW w:w="2125" w:type="dxa"/>
          </w:tcPr>
          <w:p w14:paraId="3FB23240" w14:textId="77777777" w:rsidR="00F55454" w:rsidRPr="00B227C6" w:rsidRDefault="005E13CD" w:rsidP="0091396F">
            <w:r>
              <w:t>Chapter 5</w:t>
            </w:r>
          </w:p>
        </w:tc>
      </w:tr>
      <w:tr w:rsidR="00F55454" w14:paraId="1E4C4DA3" w14:textId="77777777" w:rsidTr="00C81752">
        <w:tc>
          <w:tcPr>
            <w:tcW w:w="790" w:type="dxa"/>
          </w:tcPr>
          <w:p w14:paraId="25D0BE8A" w14:textId="77777777" w:rsidR="00F55454" w:rsidRDefault="00F55454" w:rsidP="0091396F">
            <w:r>
              <w:t>10</w:t>
            </w:r>
          </w:p>
        </w:tc>
        <w:tc>
          <w:tcPr>
            <w:tcW w:w="6435" w:type="dxa"/>
          </w:tcPr>
          <w:p w14:paraId="542A7CAA" w14:textId="77777777" w:rsidR="00F55454" w:rsidRDefault="00F55454" w:rsidP="00A060E8">
            <w:r>
              <w:t>Time-Domain Analysis o</w:t>
            </w:r>
            <w:r w:rsidRPr="00A060E8">
              <w:t>f Dynamic Systems</w:t>
            </w:r>
          </w:p>
        </w:tc>
        <w:tc>
          <w:tcPr>
            <w:tcW w:w="2125" w:type="dxa"/>
          </w:tcPr>
          <w:p w14:paraId="7CFD5900" w14:textId="77777777" w:rsidR="00F55454" w:rsidRDefault="00C81752" w:rsidP="00A060E8">
            <w:r>
              <w:t>Chapter 8</w:t>
            </w:r>
          </w:p>
        </w:tc>
      </w:tr>
      <w:tr w:rsidR="00F55454" w14:paraId="1C973208" w14:textId="77777777" w:rsidTr="00C81752">
        <w:tc>
          <w:tcPr>
            <w:tcW w:w="790" w:type="dxa"/>
          </w:tcPr>
          <w:p w14:paraId="704B2AC6" w14:textId="77777777" w:rsidR="00F55454" w:rsidRDefault="00F55454" w:rsidP="0091396F">
            <w:r>
              <w:t>11</w:t>
            </w:r>
          </w:p>
        </w:tc>
        <w:tc>
          <w:tcPr>
            <w:tcW w:w="6435" w:type="dxa"/>
          </w:tcPr>
          <w:p w14:paraId="0EB4CF7D" w14:textId="77777777" w:rsidR="00F55454" w:rsidRDefault="00F55454" w:rsidP="00A060E8">
            <w:r>
              <w:t>Time-Domain Analysis o</w:t>
            </w:r>
            <w:r w:rsidRPr="00A060E8">
              <w:t>f Dynamic Systems</w:t>
            </w:r>
          </w:p>
        </w:tc>
        <w:tc>
          <w:tcPr>
            <w:tcW w:w="2125" w:type="dxa"/>
          </w:tcPr>
          <w:p w14:paraId="4988B511" w14:textId="77777777" w:rsidR="00F55454" w:rsidRDefault="00C81752" w:rsidP="00A060E8">
            <w:r>
              <w:t>Chapter 8</w:t>
            </w:r>
          </w:p>
        </w:tc>
      </w:tr>
      <w:tr w:rsidR="00F55454" w14:paraId="59497034" w14:textId="77777777" w:rsidTr="00C81752">
        <w:tc>
          <w:tcPr>
            <w:tcW w:w="790" w:type="dxa"/>
          </w:tcPr>
          <w:p w14:paraId="6F67231D" w14:textId="77777777" w:rsidR="00F55454" w:rsidRDefault="00F55454" w:rsidP="00F55454">
            <w:r>
              <w:t>12</w:t>
            </w:r>
          </w:p>
        </w:tc>
        <w:tc>
          <w:tcPr>
            <w:tcW w:w="6435" w:type="dxa"/>
          </w:tcPr>
          <w:p w14:paraId="62BAF0F1" w14:textId="77777777" w:rsidR="00F55454" w:rsidRDefault="00F55454" w:rsidP="00F55454">
            <w:r>
              <w:t>Frequency-Domain Analysis o</w:t>
            </w:r>
            <w:r w:rsidRPr="00A060E8">
              <w:t>f Dynamic Systems</w:t>
            </w:r>
          </w:p>
        </w:tc>
        <w:tc>
          <w:tcPr>
            <w:tcW w:w="2125" w:type="dxa"/>
          </w:tcPr>
          <w:p w14:paraId="38BA2C7C" w14:textId="77777777" w:rsidR="00F55454" w:rsidRDefault="00C81752" w:rsidP="00F55454">
            <w:r>
              <w:t>Chapter 9</w:t>
            </w:r>
          </w:p>
        </w:tc>
      </w:tr>
      <w:tr w:rsidR="00F55454" w14:paraId="7BC1A238" w14:textId="77777777" w:rsidTr="00C81752">
        <w:tc>
          <w:tcPr>
            <w:tcW w:w="790" w:type="dxa"/>
          </w:tcPr>
          <w:p w14:paraId="71626EF4" w14:textId="77777777" w:rsidR="00F55454" w:rsidRDefault="00F55454" w:rsidP="00F55454">
            <w:r>
              <w:t>13</w:t>
            </w:r>
          </w:p>
        </w:tc>
        <w:tc>
          <w:tcPr>
            <w:tcW w:w="6435" w:type="dxa"/>
          </w:tcPr>
          <w:p w14:paraId="68476E57" w14:textId="77777777" w:rsidR="00F55454" w:rsidRDefault="00F55454" w:rsidP="00F55454">
            <w:r>
              <w:t>Frequency -Domain Analysis o</w:t>
            </w:r>
            <w:r w:rsidRPr="00A060E8">
              <w:t>f Dynamic Systems</w:t>
            </w:r>
          </w:p>
        </w:tc>
        <w:tc>
          <w:tcPr>
            <w:tcW w:w="2125" w:type="dxa"/>
          </w:tcPr>
          <w:p w14:paraId="1760E86F" w14:textId="77777777" w:rsidR="00F55454" w:rsidRDefault="00C81752" w:rsidP="00F55454">
            <w:r>
              <w:t>Chapter 9</w:t>
            </w:r>
          </w:p>
        </w:tc>
      </w:tr>
      <w:tr w:rsidR="00F55454" w14:paraId="5D5BAAB9" w14:textId="77777777" w:rsidTr="00C81752">
        <w:tc>
          <w:tcPr>
            <w:tcW w:w="790" w:type="dxa"/>
          </w:tcPr>
          <w:p w14:paraId="4E792B84" w14:textId="77777777" w:rsidR="00F55454" w:rsidRDefault="00F55454" w:rsidP="00F55454">
            <w:r>
              <w:t>14</w:t>
            </w:r>
          </w:p>
        </w:tc>
        <w:tc>
          <w:tcPr>
            <w:tcW w:w="6435" w:type="dxa"/>
          </w:tcPr>
          <w:p w14:paraId="19873375" w14:textId="77777777" w:rsidR="00F55454" w:rsidRDefault="00F55454" w:rsidP="00F55454">
            <w:r>
              <w:t>Frequency</w:t>
            </w:r>
            <w:r w:rsidRPr="00F55454">
              <w:t xml:space="preserve"> -Domain Analysis of Dynamic Systems</w:t>
            </w:r>
          </w:p>
        </w:tc>
        <w:tc>
          <w:tcPr>
            <w:tcW w:w="2125" w:type="dxa"/>
          </w:tcPr>
          <w:p w14:paraId="72CDD46F" w14:textId="77777777" w:rsidR="00F55454" w:rsidRDefault="00C81752" w:rsidP="00F55454">
            <w:r>
              <w:t>Chapter 9</w:t>
            </w:r>
          </w:p>
        </w:tc>
      </w:tr>
      <w:tr w:rsidR="00F55454" w14:paraId="6B0300C7" w14:textId="77777777" w:rsidTr="00C81752">
        <w:tc>
          <w:tcPr>
            <w:tcW w:w="790" w:type="dxa"/>
          </w:tcPr>
          <w:p w14:paraId="20B1538D" w14:textId="77777777" w:rsidR="00F55454" w:rsidRDefault="00F55454" w:rsidP="00F55454">
            <w:r>
              <w:t>15</w:t>
            </w:r>
          </w:p>
        </w:tc>
        <w:tc>
          <w:tcPr>
            <w:tcW w:w="6435" w:type="dxa"/>
          </w:tcPr>
          <w:p w14:paraId="4DDF019E" w14:textId="77777777" w:rsidR="00F55454" w:rsidRDefault="00F55454" w:rsidP="00F55454">
            <w:r w:rsidRPr="00B227C6">
              <w:t>Final Exam</w:t>
            </w:r>
          </w:p>
        </w:tc>
        <w:tc>
          <w:tcPr>
            <w:tcW w:w="2125" w:type="dxa"/>
          </w:tcPr>
          <w:p w14:paraId="7F4DE97B" w14:textId="77777777" w:rsidR="00F55454" w:rsidRPr="00B227C6" w:rsidRDefault="00F55454" w:rsidP="00F55454"/>
        </w:tc>
      </w:tr>
    </w:tbl>
    <w:p w14:paraId="6D41BE1D" w14:textId="77777777" w:rsidR="00B227C6" w:rsidRDefault="00B227C6" w:rsidP="0091396F">
      <w:pPr>
        <w:spacing w:after="0" w:line="240" w:lineRule="auto"/>
      </w:pPr>
    </w:p>
    <w:p w14:paraId="0E274710" w14:textId="77777777" w:rsidR="00B227C6" w:rsidRPr="00AA70F1" w:rsidRDefault="00AA70F1" w:rsidP="0091396F">
      <w:pPr>
        <w:spacing w:after="0" w:line="240" w:lineRule="auto"/>
        <w:rPr>
          <w:b/>
        </w:rPr>
      </w:pPr>
      <w:r w:rsidRPr="00AA70F1">
        <w:rPr>
          <w:b/>
        </w:rPr>
        <w:t>Evaluation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0F1" w:rsidRPr="00AA70F1" w14:paraId="2CD0271C" w14:textId="77777777" w:rsidTr="00AA70F1">
        <w:tc>
          <w:tcPr>
            <w:tcW w:w="4675" w:type="dxa"/>
          </w:tcPr>
          <w:p w14:paraId="13DDF347" w14:textId="77777777" w:rsidR="00AA70F1" w:rsidRPr="00AA70F1" w:rsidRDefault="00AA70F1" w:rsidP="0091396F">
            <w:pPr>
              <w:rPr>
                <w:b/>
              </w:rPr>
            </w:pPr>
            <w:r w:rsidRPr="00AA70F1">
              <w:rPr>
                <w:b/>
              </w:rPr>
              <w:t>Activities</w:t>
            </w:r>
          </w:p>
        </w:tc>
        <w:tc>
          <w:tcPr>
            <w:tcW w:w="4675" w:type="dxa"/>
          </w:tcPr>
          <w:p w14:paraId="44CAA2B1" w14:textId="77777777" w:rsidR="00AA70F1" w:rsidRPr="00AA70F1" w:rsidRDefault="00AA70F1" w:rsidP="0091396F">
            <w:pPr>
              <w:rPr>
                <w:b/>
              </w:rPr>
            </w:pPr>
            <w:r w:rsidRPr="00AA70F1">
              <w:rPr>
                <w:b/>
              </w:rPr>
              <w:t>Percentage of Grade</w:t>
            </w:r>
          </w:p>
        </w:tc>
      </w:tr>
      <w:tr w:rsidR="00AA70F1" w14:paraId="399EEACD" w14:textId="77777777" w:rsidTr="00AA70F1">
        <w:tc>
          <w:tcPr>
            <w:tcW w:w="4675" w:type="dxa"/>
          </w:tcPr>
          <w:p w14:paraId="48792999" w14:textId="77777777" w:rsidR="00AA70F1" w:rsidRDefault="00AA70F1" w:rsidP="0091396F">
            <w:r w:rsidRPr="00AA70F1">
              <w:t>Homework Assignments</w:t>
            </w:r>
          </w:p>
        </w:tc>
        <w:tc>
          <w:tcPr>
            <w:tcW w:w="4675" w:type="dxa"/>
          </w:tcPr>
          <w:p w14:paraId="6B3DB6E9" w14:textId="77777777" w:rsidR="00AA70F1" w:rsidRDefault="00245783" w:rsidP="0091396F">
            <w:r>
              <w:t>3</w:t>
            </w:r>
            <w:r w:rsidR="00AA70F1">
              <w:t>0</w:t>
            </w:r>
          </w:p>
        </w:tc>
      </w:tr>
      <w:tr w:rsidR="00AA70F1" w14:paraId="5E10224F" w14:textId="77777777" w:rsidTr="00AA70F1">
        <w:tc>
          <w:tcPr>
            <w:tcW w:w="4675" w:type="dxa"/>
          </w:tcPr>
          <w:p w14:paraId="20A29284" w14:textId="77777777" w:rsidR="00AA70F1" w:rsidRDefault="00AA70F1" w:rsidP="0091396F">
            <w:r>
              <w:t>Midterm Exams</w:t>
            </w:r>
          </w:p>
        </w:tc>
        <w:tc>
          <w:tcPr>
            <w:tcW w:w="4675" w:type="dxa"/>
          </w:tcPr>
          <w:p w14:paraId="17DB95D7" w14:textId="77777777" w:rsidR="00AA70F1" w:rsidRDefault="00245783" w:rsidP="0091396F">
            <w:r>
              <w:t>30</w:t>
            </w:r>
          </w:p>
        </w:tc>
      </w:tr>
      <w:tr w:rsidR="00AA70F1" w14:paraId="4D93BD50" w14:textId="77777777" w:rsidTr="00AA70F1">
        <w:tc>
          <w:tcPr>
            <w:tcW w:w="4675" w:type="dxa"/>
          </w:tcPr>
          <w:p w14:paraId="2C011C4C" w14:textId="77777777" w:rsidR="00AA70F1" w:rsidRDefault="00AA70F1" w:rsidP="0091396F">
            <w:r w:rsidRPr="00AA70F1">
              <w:t>Final</w:t>
            </w:r>
            <w:r>
              <w:t xml:space="preserve"> Exam</w:t>
            </w:r>
          </w:p>
        </w:tc>
        <w:tc>
          <w:tcPr>
            <w:tcW w:w="4675" w:type="dxa"/>
          </w:tcPr>
          <w:p w14:paraId="41A76328" w14:textId="77777777" w:rsidR="00AA70F1" w:rsidRDefault="00E431D2" w:rsidP="0091396F">
            <w:r>
              <w:t>4</w:t>
            </w:r>
            <w:r w:rsidR="00AA70F1">
              <w:t>0</w:t>
            </w:r>
          </w:p>
        </w:tc>
      </w:tr>
      <w:tr w:rsidR="00AA70F1" w14:paraId="1887FF97" w14:textId="77777777" w:rsidTr="00AA70F1">
        <w:tc>
          <w:tcPr>
            <w:tcW w:w="4675" w:type="dxa"/>
          </w:tcPr>
          <w:p w14:paraId="37D2805A" w14:textId="77777777" w:rsidR="00AA70F1" w:rsidRPr="00930060" w:rsidRDefault="00AA70F1" w:rsidP="0091396F">
            <w:r w:rsidRPr="00930060">
              <w:t>Total</w:t>
            </w:r>
          </w:p>
        </w:tc>
        <w:tc>
          <w:tcPr>
            <w:tcW w:w="4675" w:type="dxa"/>
          </w:tcPr>
          <w:p w14:paraId="2192D1D1" w14:textId="77777777" w:rsidR="00AA70F1" w:rsidRDefault="00AA70F1" w:rsidP="0091396F">
            <w:r w:rsidRPr="00930060">
              <w:t>100</w:t>
            </w:r>
          </w:p>
        </w:tc>
      </w:tr>
    </w:tbl>
    <w:p w14:paraId="34651454" w14:textId="77777777" w:rsidR="00AA70F1" w:rsidRDefault="00AA70F1" w:rsidP="0091396F">
      <w:pPr>
        <w:spacing w:after="0" w:line="240" w:lineRule="auto"/>
      </w:pPr>
    </w:p>
    <w:p w14:paraId="24C9B781" w14:textId="77777777" w:rsidR="00B227C6" w:rsidRDefault="001372E8" w:rsidP="0091396F">
      <w:pPr>
        <w:spacing w:after="0" w:line="240" w:lineRule="auto"/>
      </w:pPr>
      <w:r w:rsidRPr="00DA5FCA">
        <w:rPr>
          <w:b/>
        </w:rPr>
        <w:t>Additional information</w:t>
      </w:r>
      <w:r w:rsidRPr="001372E8">
        <w:t>:</w:t>
      </w:r>
    </w:p>
    <w:p w14:paraId="6991934C" w14:textId="77777777" w:rsidR="00865AFC" w:rsidRDefault="00865AFC" w:rsidP="009139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70 % </w:t>
      </w:r>
      <w:r w:rsidR="00504C85">
        <w:t>p</w:t>
      </w:r>
      <w:r w:rsidR="00504C85" w:rsidRPr="00865AFC">
        <w:t>articipation</w:t>
      </w:r>
      <w:r w:rsidR="00504C85">
        <w:t xml:space="preserve"> </w:t>
      </w:r>
      <w:r>
        <w:t>of</w:t>
      </w:r>
      <w:r w:rsidR="00504C85">
        <w:t xml:space="preserve"> </w:t>
      </w:r>
      <w:r w:rsidR="008F28B5">
        <w:t>lectures</w:t>
      </w:r>
      <w:r>
        <w:t xml:space="preserve"> is </w:t>
      </w:r>
      <w:r w:rsidR="000F12D3" w:rsidRPr="000F12D3">
        <w:t>mandatory</w:t>
      </w:r>
      <w:r w:rsidR="00504C85">
        <w:t>. However, full attendance is expected since all classes are linked to each other.</w:t>
      </w:r>
    </w:p>
    <w:p w14:paraId="10CCB6BC" w14:textId="77777777" w:rsidR="00504C85" w:rsidRDefault="00504C85" w:rsidP="009139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homework assignments </w:t>
      </w:r>
      <w:r w:rsidR="00E770DB">
        <w:t xml:space="preserve">need to be submitted </w:t>
      </w:r>
      <w:r w:rsidRPr="00504C85">
        <w:t>before the next class.</w:t>
      </w:r>
    </w:p>
    <w:p w14:paraId="27D47F7E" w14:textId="77777777" w:rsidR="00504C85" w:rsidRDefault="007257C7" w:rsidP="00602DE5">
      <w:pPr>
        <w:pStyle w:val="ListParagraph"/>
        <w:numPr>
          <w:ilvl w:val="0"/>
          <w:numId w:val="2"/>
        </w:numPr>
        <w:spacing w:after="0" w:line="240" w:lineRule="auto"/>
      </w:pPr>
      <w:r>
        <w:t>Taking notes is optional. However, only your handwritten notes are allowed in exams.</w:t>
      </w:r>
    </w:p>
    <w:p w14:paraId="1E2BBB53" w14:textId="77777777" w:rsidR="008A3898" w:rsidRDefault="008A3898" w:rsidP="00CC5A32">
      <w:pPr>
        <w:spacing w:after="0" w:line="240" w:lineRule="auto"/>
      </w:pPr>
      <w:bookmarkStart w:id="0" w:name="_GoBack"/>
      <w:bookmarkEnd w:id="0"/>
    </w:p>
    <w:sectPr w:rsidR="008A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758E"/>
    <w:multiLevelType w:val="hybridMultilevel"/>
    <w:tmpl w:val="53A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2FB9"/>
    <w:multiLevelType w:val="hybridMultilevel"/>
    <w:tmpl w:val="219A800A"/>
    <w:lvl w:ilvl="0" w:tplc="5C187C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C6"/>
    <w:rsid w:val="0001507C"/>
    <w:rsid w:val="000B678D"/>
    <w:rsid w:val="000F12D3"/>
    <w:rsid w:val="00122347"/>
    <w:rsid w:val="001372E8"/>
    <w:rsid w:val="001E0DE8"/>
    <w:rsid w:val="001E2A57"/>
    <w:rsid w:val="002329BB"/>
    <w:rsid w:val="00245783"/>
    <w:rsid w:val="002F50B7"/>
    <w:rsid w:val="004128BA"/>
    <w:rsid w:val="00442022"/>
    <w:rsid w:val="004769C3"/>
    <w:rsid w:val="004B7FFA"/>
    <w:rsid w:val="004F2505"/>
    <w:rsid w:val="00504C85"/>
    <w:rsid w:val="00530EE7"/>
    <w:rsid w:val="005D59AF"/>
    <w:rsid w:val="005E13CD"/>
    <w:rsid w:val="00602DE5"/>
    <w:rsid w:val="00635294"/>
    <w:rsid w:val="006F5B98"/>
    <w:rsid w:val="00703D5E"/>
    <w:rsid w:val="007257C7"/>
    <w:rsid w:val="007645F8"/>
    <w:rsid w:val="00833A37"/>
    <w:rsid w:val="00857393"/>
    <w:rsid w:val="00865AFC"/>
    <w:rsid w:val="008A3898"/>
    <w:rsid w:val="008F28B5"/>
    <w:rsid w:val="008F53DA"/>
    <w:rsid w:val="0091396F"/>
    <w:rsid w:val="009777A3"/>
    <w:rsid w:val="009B6C64"/>
    <w:rsid w:val="00A060E8"/>
    <w:rsid w:val="00A53BA7"/>
    <w:rsid w:val="00A56834"/>
    <w:rsid w:val="00AA70F1"/>
    <w:rsid w:val="00AC2A9D"/>
    <w:rsid w:val="00B227C6"/>
    <w:rsid w:val="00BF4CD7"/>
    <w:rsid w:val="00C24987"/>
    <w:rsid w:val="00C6192D"/>
    <w:rsid w:val="00C815B2"/>
    <w:rsid w:val="00C81752"/>
    <w:rsid w:val="00CC5A32"/>
    <w:rsid w:val="00D24832"/>
    <w:rsid w:val="00D4583A"/>
    <w:rsid w:val="00DA5FCA"/>
    <w:rsid w:val="00DA73AC"/>
    <w:rsid w:val="00DF4D97"/>
    <w:rsid w:val="00E431D2"/>
    <w:rsid w:val="00E55314"/>
    <w:rsid w:val="00E770DB"/>
    <w:rsid w:val="00F01DB3"/>
    <w:rsid w:val="00F0273F"/>
    <w:rsid w:val="00F12A94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6CA4"/>
  <w15:chartTrackingRefBased/>
  <w15:docId w15:val="{EDCAF065-A948-432B-9778-F451EDA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kurt</dc:creator>
  <cp:keywords/>
  <dc:description/>
  <cp:lastModifiedBy>ilkay kurt</cp:lastModifiedBy>
  <cp:revision>25</cp:revision>
  <dcterms:created xsi:type="dcterms:W3CDTF">2018-09-19T10:34:00Z</dcterms:created>
  <dcterms:modified xsi:type="dcterms:W3CDTF">2020-10-02T11:45:00Z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