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0B" w:rsidRPr="00586D0B" w:rsidRDefault="00586D0B" w:rsidP="00586D0B">
      <w:pPr>
        <w:shd w:val="clear" w:color="auto" w:fill="418334"/>
        <w:spacing w:after="0" w:line="240" w:lineRule="auto"/>
        <w:rPr>
          <w:rFonts w:ascii="Segoe UI" w:eastAsia="Times New Roman" w:hAnsi="Segoe UI" w:cs="Segoe UI"/>
          <w:color w:val="FFFFFF"/>
          <w:sz w:val="57"/>
          <w:szCs w:val="57"/>
          <w:lang w:eastAsia="tr-TR"/>
        </w:rPr>
      </w:pPr>
      <w:r w:rsidRPr="00586D0B">
        <w:rPr>
          <w:rFonts w:ascii="Segoe UI" w:eastAsia="Times New Roman" w:hAnsi="Segoe UI" w:cs="Segoe UI"/>
          <w:color w:val="FFFFFF"/>
          <w:sz w:val="57"/>
          <w:szCs w:val="57"/>
          <w:lang w:eastAsia="tr-TR"/>
        </w:rPr>
        <w:t>Tahliye</w:t>
      </w:r>
    </w:p>
    <w:p w:rsidR="00586D0B" w:rsidRPr="00586D0B" w:rsidRDefault="00586D0B" w:rsidP="00586D0B">
      <w:pPr>
        <w:shd w:val="clear" w:color="auto" w:fill="418334"/>
        <w:spacing w:after="0" w:line="240" w:lineRule="auto"/>
        <w:rPr>
          <w:rFonts w:ascii="Segoe UI" w:eastAsia="Times New Roman" w:hAnsi="Segoe UI" w:cs="Segoe UI"/>
          <w:color w:val="FFFFFF"/>
          <w:sz w:val="23"/>
          <w:szCs w:val="23"/>
          <w:lang w:eastAsia="tr-TR"/>
        </w:rPr>
      </w:pPr>
      <w:r w:rsidRPr="00586D0B">
        <w:rPr>
          <w:rFonts w:ascii="Segoe UI" w:eastAsia="Times New Roman" w:hAnsi="Segoe UI" w:cs="Segoe UI"/>
          <w:color w:val="FFFFFF"/>
          <w:sz w:val="23"/>
          <w:szCs w:val="23"/>
          <w:lang w:eastAsia="tr-TR"/>
        </w:rPr>
        <w:t>Tahliye Tatbikatı</w:t>
      </w:r>
    </w:p>
    <w:p w:rsidR="00586D0B" w:rsidRPr="00586D0B" w:rsidRDefault="00586D0B" w:rsidP="00586D0B">
      <w:pPr>
        <w:shd w:val="clear" w:color="auto" w:fill="FFFFFF"/>
        <w:spacing w:line="210" w:lineRule="atLeast"/>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lang w:eastAsia="tr-TR"/>
        </w:rPr>
        <w:t>Merhaba, Mahmure. Bu formu gönderdiğinizde, sahibi adınızı ve e-posta adresinizi görür.</w:t>
      </w:r>
    </w:p>
    <w:p w:rsidR="00586D0B" w:rsidRPr="00586D0B" w:rsidRDefault="00586D0B" w:rsidP="00586D0B">
      <w:pPr>
        <w:shd w:val="clear" w:color="auto" w:fill="FFFFFF"/>
        <w:spacing w:after="0" w:line="210" w:lineRule="atLeast"/>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lang w:eastAsia="tr-TR"/>
        </w:rPr>
        <w:t>Gerekli</w:t>
      </w:r>
    </w:p>
    <w:p w:rsidR="00586D0B" w:rsidRPr="00586D0B" w:rsidRDefault="00586D0B" w:rsidP="00586D0B">
      <w:pPr>
        <w:shd w:val="clear" w:color="auto" w:fill="FFFFFF"/>
        <w:spacing w:after="0" w:line="240" w:lineRule="auto"/>
        <w:rPr>
          <w:rFonts w:ascii="Segoe UI" w:eastAsia="Times New Roman" w:hAnsi="Segoe UI" w:cs="Segoe UI"/>
          <w:color w:val="333333"/>
          <w:sz w:val="26"/>
          <w:szCs w:val="26"/>
          <w:lang w:eastAsia="tr-TR"/>
        </w:rPr>
      </w:pPr>
      <w:r w:rsidRPr="00586D0B">
        <w:rPr>
          <w:rFonts w:ascii="Segoe UI" w:eastAsia="Times New Roman" w:hAnsi="Segoe UI" w:cs="Segoe UI"/>
          <w:color w:val="333333"/>
          <w:sz w:val="26"/>
          <w:szCs w:val="26"/>
          <w:lang w:eastAsia="tr-TR"/>
        </w:rPr>
        <w:t>1.Deprem bittikten sonra nasıl tahliye yapılır?</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4pt;height:18.25pt" o:ole="">
            <v:imagedata r:id="rId5" o:title=""/>
          </v:shape>
          <w:control r:id="rId6" w:name="DefaultOcxName" w:shapeid="_x0000_i1052"/>
        </w:object>
      </w:r>
      <w:r w:rsidRPr="00586D0B">
        <w:rPr>
          <w:rFonts w:ascii="Segoe UI" w:eastAsia="Times New Roman" w:hAnsi="Segoe UI" w:cs="Segoe UI"/>
          <w:color w:val="333333"/>
          <w:sz w:val="21"/>
          <w:szCs w:val="21"/>
          <w:lang w:eastAsia="tr-TR"/>
        </w:rPr>
        <w:t xml:space="preserve">Merdivenlerin duvar kenarından başımı koruyarak </w:t>
      </w:r>
      <w:proofErr w:type="gramStart"/>
      <w:r w:rsidRPr="00586D0B">
        <w:rPr>
          <w:rFonts w:ascii="Segoe UI" w:eastAsia="Times New Roman" w:hAnsi="Segoe UI" w:cs="Segoe UI"/>
          <w:color w:val="333333"/>
          <w:sz w:val="21"/>
          <w:szCs w:val="21"/>
          <w:lang w:eastAsia="tr-TR"/>
        </w:rPr>
        <w:t>iner , toplanma</w:t>
      </w:r>
      <w:proofErr w:type="gramEnd"/>
      <w:r w:rsidRPr="00586D0B">
        <w:rPr>
          <w:rFonts w:ascii="Segoe UI" w:eastAsia="Times New Roman" w:hAnsi="Segoe UI" w:cs="Segoe UI"/>
          <w:color w:val="333333"/>
          <w:sz w:val="21"/>
          <w:szCs w:val="21"/>
          <w:lang w:eastAsia="tr-TR"/>
        </w:rPr>
        <w:t xml:space="preserve"> alanına giderim.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55" type="#_x0000_t75" style="width:20.4pt;height:18.25pt" o:ole="">
            <v:imagedata r:id="rId5" o:title=""/>
          </v:shape>
          <w:control r:id="rId7" w:name="DefaultOcxName1" w:shapeid="_x0000_i1055"/>
        </w:object>
      </w:r>
      <w:r w:rsidRPr="00586D0B">
        <w:rPr>
          <w:rFonts w:ascii="Segoe UI" w:eastAsia="Times New Roman" w:hAnsi="Segoe UI" w:cs="Segoe UI"/>
          <w:color w:val="333333"/>
          <w:sz w:val="21"/>
          <w:szCs w:val="21"/>
          <w:lang w:eastAsia="tr-TR"/>
        </w:rPr>
        <w:t>Merdivenlerin duvar kenarından inerek binayı tahliye ederim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58" type="#_x0000_t75" style="width:20.4pt;height:18.25pt" o:ole="">
            <v:imagedata r:id="rId5" o:title=""/>
          </v:shape>
          <w:control r:id="rId8" w:name="DefaultOcxName2" w:shapeid="_x0000_i1058"/>
        </w:object>
      </w:r>
      <w:r w:rsidRPr="00586D0B">
        <w:rPr>
          <w:rFonts w:ascii="Segoe UI" w:eastAsia="Times New Roman" w:hAnsi="Segoe UI" w:cs="Segoe UI"/>
          <w:color w:val="333333"/>
          <w:sz w:val="21"/>
          <w:szCs w:val="21"/>
          <w:lang w:eastAsia="tr-TR"/>
        </w:rPr>
        <w:t>Asansör ile inerim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61" type="#_x0000_t75" style="width:20.4pt;height:18.25pt" o:ole="">
            <v:imagedata r:id="rId5" o:title=""/>
          </v:shape>
          <w:control r:id="rId9" w:name="DefaultOcxName3" w:shapeid="_x0000_i1061"/>
        </w:object>
      </w:r>
      <w:r w:rsidRPr="00586D0B">
        <w:rPr>
          <w:rFonts w:ascii="Segoe UI" w:eastAsia="Times New Roman" w:hAnsi="Segoe UI" w:cs="Segoe UI"/>
          <w:color w:val="333333"/>
          <w:sz w:val="21"/>
          <w:szCs w:val="21"/>
          <w:lang w:eastAsia="tr-TR"/>
        </w:rPr>
        <w:t>Merdivenden inerim</w:t>
      </w:r>
    </w:p>
    <w:p w:rsidR="00586D0B" w:rsidRPr="00586D0B" w:rsidRDefault="00586D0B" w:rsidP="00586D0B">
      <w:pPr>
        <w:shd w:val="clear" w:color="auto" w:fill="FFFFFF"/>
        <w:spacing w:after="0" w:line="240" w:lineRule="auto"/>
        <w:rPr>
          <w:rFonts w:ascii="Segoe UI" w:eastAsia="Times New Roman" w:hAnsi="Segoe UI" w:cs="Segoe UI"/>
          <w:color w:val="333333"/>
          <w:sz w:val="26"/>
          <w:szCs w:val="26"/>
          <w:lang w:eastAsia="tr-TR"/>
        </w:rPr>
      </w:pPr>
      <w:r w:rsidRPr="00586D0B">
        <w:rPr>
          <w:rFonts w:ascii="Segoe UI" w:eastAsia="Times New Roman" w:hAnsi="Segoe UI" w:cs="Segoe UI"/>
          <w:color w:val="333333"/>
          <w:sz w:val="26"/>
          <w:szCs w:val="26"/>
          <w:lang w:eastAsia="tr-TR"/>
        </w:rPr>
        <w:t>2.Deprem anında nasıl davranmalıyız.</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64" type="#_x0000_t75" style="width:20.4pt;height:18.25pt" o:ole="">
            <v:imagedata r:id="rId5" o:title=""/>
          </v:shape>
          <w:control r:id="rId10" w:name="DefaultOcxName4" w:shapeid="_x0000_i1064"/>
        </w:object>
      </w:r>
      <w:r w:rsidRPr="00586D0B">
        <w:rPr>
          <w:rFonts w:ascii="Segoe UI" w:eastAsia="Times New Roman" w:hAnsi="Segoe UI" w:cs="Segoe UI"/>
          <w:color w:val="333333"/>
          <w:sz w:val="21"/>
          <w:szCs w:val="21"/>
          <w:lang w:eastAsia="tr-TR"/>
        </w:rPr>
        <w:t>Cama koşarım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67" type="#_x0000_t75" style="width:20.4pt;height:18.25pt" o:ole="">
            <v:imagedata r:id="rId5" o:title=""/>
          </v:shape>
          <w:control r:id="rId11" w:name="DefaultOcxName5" w:shapeid="_x0000_i1067"/>
        </w:object>
      </w:r>
      <w:r w:rsidRPr="00586D0B">
        <w:rPr>
          <w:rFonts w:ascii="Segoe UI" w:eastAsia="Times New Roman" w:hAnsi="Segoe UI" w:cs="Segoe UI"/>
          <w:color w:val="333333"/>
          <w:sz w:val="21"/>
          <w:szCs w:val="21"/>
          <w:lang w:eastAsia="tr-TR"/>
        </w:rPr>
        <w:t>Merdivene koşarım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70" type="#_x0000_t75" style="width:20.4pt;height:18.25pt" o:ole="">
            <v:imagedata r:id="rId5" o:title=""/>
          </v:shape>
          <w:control r:id="rId12" w:name="DefaultOcxName6" w:shapeid="_x0000_i1070"/>
        </w:object>
      </w:r>
      <w:r w:rsidRPr="00586D0B">
        <w:rPr>
          <w:rFonts w:ascii="Segoe UI" w:eastAsia="Times New Roman" w:hAnsi="Segoe UI" w:cs="Segoe UI"/>
          <w:color w:val="333333"/>
          <w:sz w:val="21"/>
          <w:szCs w:val="21"/>
          <w:lang w:eastAsia="tr-TR"/>
        </w:rPr>
        <w:t>Güvenli bir yerde çök-kapan-tutun pozisyonu alırım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73" type="#_x0000_t75" style="width:20.4pt;height:18.25pt" o:ole="">
            <v:imagedata r:id="rId5" o:title=""/>
          </v:shape>
          <w:control r:id="rId13" w:name="DefaultOcxName7" w:shapeid="_x0000_i1073"/>
        </w:object>
      </w:r>
      <w:r w:rsidRPr="00586D0B">
        <w:rPr>
          <w:rFonts w:ascii="Segoe UI" w:eastAsia="Times New Roman" w:hAnsi="Segoe UI" w:cs="Segoe UI"/>
          <w:color w:val="333333"/>
          <w:sz w:val="21"/>
          <w:szCs w:val="21"/>
          <w:lang w:eastAsia="tr-TR"/>
        </w:rPr>
        <w:t>Asansöre koşarım</w:t>
      </w:r>
    </w:p>
    <w:p w:rsidR="00586D0B" w:rsidRPr="00586D0B" w:rsidRDefault="00586D0B" w:rsidP="00586D0B">
      <w:pPr>
        <w:shd w:val="clear" w:color="auto" w:fill="FFFFFF"/>
        <w:spacing w:after="0" w:line="240" w:lineRule="auto"/>
        <w:rPr>
          <w:rFonts w:ascii="Segoe UI" w:eastAsia="Times New Roman" w:hAnsi="Segoe UI" w:cs="Segoe UI"/>
          <w:color w:val="333333"/>
          <w:sz w:val="26"/>
          <w:szCs w:val="26"/>
          <w:lang w:eastAsia="tr-TR"/>
        </w:rPr>
      </w:pPr>
      <w:r w:rsidRPr="00586D0B">
        <w:rPr>
          <w:rFonts w:ascii="Segoe UI" w:eastAsia="Times New Roman" w:hAnsi="Segoe UI" w:cs="Segoe UI"/>
          <w:color w:val="333333"/>
          <w:sz w:val="26"/>
          <w:szCs w:val="26"/>
          <w:lang w:eastAsia="tr-TR"/>
        </w:rPr>
        <w:t>3.Deprem bittikten sonra nasıl hareket etmeliyiz?</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76" type="#_x0000_t75" style="width:20.4pt;height:18.25pt" o:ole="">
            <v:imagedata r:id="rId5" o:title=""/>
          </v:shape>
          <w:control r:id="rId14" w:name="DefaultOcxName8" w:shapeid="_x0000_i1076"/>
        </w:object>
      </w:r>
      <w:r w:rsidRPr="00586D0B">
        <w:rPr>
          <w:rFonts w:ascii="Segoe UI" w:eastAsia="Times New Roman" w:hAnsi="Segoe UI" w:cs="Segoe UI"/>
          <w:color w:val="333333"/>
          <w:sz w:val="21"/>
          <w:szCs w:val="21"/>
          <w:lang w:eastAsia="tr-TR"/>
        </w:rPr>
        <w:t>Merdivenlere koşarak giderim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79" type="#_x0000_t75" style="width:20.4pt;height:18.25pt" o:ole="">
            <v:imagedata r:id="rId5" o:title=""/>
          </v:shape>
          <w:control r:id="rId15" w:name="DefaultOcxName9" w:shapeid="_x0000_i1079"/>
        </w:object>
      </w:r>
      <w:r w:rsidRPr="00586D0B">
        <w:rPr>
          <w:rFonts w:ascii="Segoe UI" w:eastAsia="Times New Roman" w:hAnsi="Segoe UI" w:cs="Segoe UI"/>
          <w:color w:val="333333"/>
          <w:sz w:val="21"/>
          <w:szCs w:val="21"/>
          <w:lang w:eastAsia="tr-TR"/>
        </w:rPr>
        <w:t>Pencere yanına giderim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82" type="#_x0000_t75" style="width:20.4pt;height:18.25pt" o:ole="">
            <v:imagedata r:id="rId5" o:title=""/>
          </v:shape>
          <w:control r:id="rId16" w:name="DefaultOcxName10" w:shapeid="_x0000_i1082"/>
        </w:object>
      </w:r>
      <w:r w:rsidRPr="00586D0B">
        <w:rPr>
          <w:rFonts w:ascii="Segoe UI" w:eastAsia="Times New Roman" w:hAnsi="Segoe UI" w:cs="Segoe UI"/>
          <w:color w:val="333333"/>
          <w:sz w:val="21"/>
          <w:szCs w:val="21"/>
          <w:lang w:eastAsia="tr-TR"/>
        </w:rPr>
        <w:t>Panik yapmadan hızlıca çıkış yolundaki merdivenlere ulaşırım</w:t>
      </w:r>
    </w:p>
    <w:p w:rsidR="00586D0B" w:rsidRPr="00586D0B" w:rsidRDefault="00586D0B" w:rsidP="00586D0B">
      <w:pPr>
        <w:shd w:val="clear" w:color="auto" w:fill="FFFFFF"/>
        <w:spacing w:after="0" w:line="240" w:lineRule="auto"/>
        <w:textAlignment w:val="center"/>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rPr>
        <w:object w:dxaOrig="225" w:dyaOrig="225">
          <v:shape id="_x0000_i1085" type="#_x0000_t75" style="width:20.4pt;height:18.25pt" o:ole="">
            <v:imagedata r:id="rId5" o:title=""/>
          </v:shape>
          <w:control r:id="rId17" w:name="DefaultOcxName11" w:shapeid="_x0000_i1085"/>
        </w:object>
      </w:r>
      <w:r w:rsidRPr="00586D0B">
        <w:rPr>
          <w:rFonts w:ascii="Segoe UI" w:eastAsia="Times New Roman" w:hAnsi="Segoe UI" w:cs="Segoe UI"/>
          <w:color w:val="333333"/>
          <w:sz w:val="21"/>
          <w:szCs w:val="21"/>
          <w:lang w:eastAsia="tr-TR"/>
        </w:rPr>
        <w:t>Asansöre koşarak giderim</w:t>
      </w:r>
    </w:p>
    <w:p w:rsidR="00586D0B" w:rsidRPr="00586D0B" w:rsidRDefault="00586D0B" w:rsidP="00586D0B">
      <w:pPr>
        <w:shd w:val="clear" w:color="auto" w:fill="FFFFFF"/>
        <w:spacing w:after="0" w:line="330" w:lineRule="atLeast"/>
        <w:rPr>
          <w:rFonts w:ascii="Segoe UI" w:eastAsia="Times New Roman" w:hAnsi="Segoe UI" w:cs="Segoe UI"/>
          <w:color w:val="333333"/>
          <w:sz w:val="26"/>
          <w:szCs w:val="26"/>
          <w:lang w:eastAsia="tr-TR"/>
        </w:rPr>
      </w:pPr>
      <w:r w:rsidRPr="00586D0B">
        <w:rPr>
          <w:rFonts w:ascii="Segoe UI" w:eastAsia="Times New Roman" w:hAnsi="Segoe UI" w:cs="Segoe UI"/>
          <w:color w:val="333333"/>
          <w:sz w:val="26"/>
          <w:szCs w:val="26"/>
        </w:rPr>
        <w:object w:dxaOrig="225" w:dyaOrig="225">
          <v:shape id="_x0000_i1088" type="#_x0000_t75" style="width:20.4pt;height:18.25pt" o:ole="">
            <v:imagedata r:id="rId18" o:title=""/>
          </v:shape>
          <w:control r:id="rId19" w:name="DefaultOcxName12" w:shapeid="_x0000_i1088"/>
        </w:object>
      </w:r>
      <w:r w:rsidRPr="00586D0B">
        <w:rPr>
          <w:rFonts w:ascii="Segoe UI" w:eastAsia="Times New Roman" w:hAnsi="Segoe UI" w:cs="Segoe UI"/>
          <w:color w:val="333333"/>
          <w:sz w:val="26"/>
          <w:szCs w:val="26"/>
          <w:lang w:eastAsia="tr-TR"/>
        </w:rPr>
        <w:t>Yanıtlarımın e-posta alındı bilgisini bana gönder</w:t>
      </w:r>
    </w:p>
    <w:p w:rsidR="00586D0B" w:rsidRPr="00586D0B" w:rsidRDefault="00586D0B" w:rsidP="00586D0B">
      <w:pPr>
        <w:shd w:val="clear" w:color="auto" w:fill="FFFFFF"/>
        <w:spacing w:after="0" w:line="240" w:lineRule="auto"/>
        <w:textAlignment w:val="baseline"/>
        <w:rPr>
          <w:rFonts w:ascii="Segoe UI" w:eastAsia="Times New Roman" w:hAnsi="Segoe UI" w:cs="Segoe UI"/>
          <w:color w:val="333333"/>
          <w:sz w:val="21"/>
          <w:szCs w:val="21"/>
          <w:lang w:eastAsia="tr-TR"/>
        </w:rPr>
      </w:pPr>
      <w:r w:rsidRPr="00586D0B">
        <w:rPr>
          <w:rFonts w:ascii="Segoe UI" w:eastAsia="Times New Roman" w:hAnsi="Segoe UI" w:cs="Segoe UI"/>
          <w:color w:val="333333"/>
          <w:sz w:val="21"/>
          <w:szCs w:val="21"/>
          <w:lang w:eastAsia="tr-TR"/>
        </w:rPr>
        <w:t>Gönder</w:t>
      </w:r>
    </w:p>
    <w:p w:rsidR="00586D0B" w:rsidRPr="00586D0B" w:rsidRDefault="00586D0B" w:rsidP="00586D0B">
      <w:pPr>
        <w:spacing w:line="240" w:lineRule="auto"/>
        <w:rPr>
          <w:rFonts w:ascii="Segoe UI" w:eastAsia="Times New Roman" w:hAnsi="Segoe UI" w:cs="Segoe UI"/>
          <w:color w:val="333333"/>
          <w:sz w:val="18"/>
          <w:szCs w:val="18"/>
          <w:lang w:eastAsia="tr-TR"/>
        </w:rPr>
      </w:pPr>
      <w:r w:rsidRPr="00586D0B">
        <w:rPr>
          <w:rFonts w:ascii="Segoe UI" w:eastAsia="Times New Roman" w:hAnsi="Segoe UI" w:cs="Segoe UI"/>
          <w:color w:val="333333"/>
          <w:sz w:val="18"/>
          <w:szCs w:val="18"/>
          <w:lang w:eastAsia="tr-TR"/>
        </w:rPr>
        <w:t>Bu içerik, formun sahibi tarafından oluşturulur. Gönderdiğiniz veriler form sahibine gönderilir. Microsoft, bu form sahibininkiler de dahil olmak üzere müşterilerinin gizlilik vey</w:t>
      </w:r>
      <w:r w:rsidR="00F36AA2">
        <w:rPr>
          <w:rFonts w:ascii="Segoe UI" w:eastAsia="Times New Roman" w:hAnsi="Segoe UI" w:cs="Segoe UI"/>
          <w:color w:val="333333"/>
          <w:sz w:val="18"/>
          <w:szCs w:val="18"/>
          <w:lang w:eastAsia="tr-TR"/>
        </w:rPr>
        <w:t>a</w:t>
      </w:r>
      <w:r w:rsidRPr="00586D0B">
        <w:rPr>
          <w:rFonts w:ascii="Segoe UI" w:eastAsia="Times New Roman" w:hAnsi="Segoe UI" w:cs="Segoe UI"/>
          <w:color w:val="333333"/>
          <w:sz w:val="18"/>
          <w:szCs w:val="18"/>
          <w:lang w:eastAsia="tr-TR"/>
        </w:rPr>
        <w:t xml:space="preserve"> güvenlik uygulamalarından sorumlu değildir. Parolanızı asla vermeyin.</w:t>
      </w:r>
    </w:p>
    <w:p w:rsidR="00F36AA2" w:rsidRPr="00F36AA2" w:rsidRDefault="00F36AA2" w:rsidP="00F36AA2">
      <w:pPr>
        <w:spacing w:after="160" w:line="240" w:lineRule="auto"/>
        <w:textAlignment w:val="baseline"/>
        <w:rPr>
          <w:rFonts w:ascii="Calibri" w:eastAsia="Times New Roman" w:hAnsi="Calibri" w:cs="Calibri"/>
          <w:color w:val="000000"/>
          <w:lang w:eastAsia="tr-TR"/>
        </w:rPr>
      </w:pPr>
      <w:bookmarkStart w:id="0" w:name="_GoBack"/>
      <w:bookmarkEnd w:id="0"/>
      <w:r w:rsidRPr="00F36AA2">
        <w:rPr>
          <w:rFonts w:ascii="Calibri" w:eastAsia="Times New Roman" w:hAnsi="Calibri" w:cs="Calibri"/>
          <w:color w:val="000000"/>
          <w:lang w:eastAsia="tr-TR"/>
        </w:rPr>
        <w:t>İçişleri Bakanlığı,  Afet ve acil Durum Yönetim Başkanlığı (AFAD) tarafından depreme hazırlık eğitimlerinin toplumsal davranış değişikliğine dönüşmesi amacıyla ilan etmiş olduğu 2022 yılı tatbikat yılı kapsamında yurt genelindeki üniversitelerde aynı anda deprem tahliye tatbikatı yapılacaktır. </w:t>
      </w:r>
    </w:p>
    <w:p w:rsidR="00F36AA2" w:rsidRPr="00F36AA2" w:rsidRDefault="00F36AA2" w:rsidP="00F36AA2">
      <w:pPr>
        <w:spacing w:after="0" w:line="240" w:lineRule="auto"/>
        <w:textAlignment w:val="baseline"/>
        <w:rPr>
          <w:rFonts w:ascii="Calibri" w:eastAsia="Times New Roman" w:hAnsi="Calibri" w:cs="Calibri"/>
          <w:color w:val="000000"/>
          <w:lang w:eastAsia="tr-TR"/>
        </w:rPr>
      </w:pPr>
      <w:r w:rsidRPr="00F36AA2">
        <w:rPr>
          <w:rFonts w:ascii="Calibri" w:eastAsia="Times New Roman" w:hAnsi="Calibri" w:cs="Calibri"/>
          <w:color w:val="000000"/>
          <w:lang w:eastAsia="tr-TR"/>
        </w:rPr>
        <w:t>Üniversitemizde yapılacak tatbikata hazırlık kapsamında, tahliye hakkındaki bilgi düzeyini artırmak amacıyla afad.yildiz.edu.tr adresinde yer alan ve ayrıca aşağıda bağlantısı verilen 2 dakikalık kısa videonun, 17-22 Ekim 2022 tarihleri arasında akademisyenlerimiz  tarafından ders sırasında  öğrencilere izlettirilmesi ve video sonunda yer alan 3 soruluk formun doldurtulması gerekmektedir.  </w:t>
      </w:r>
      <w:r w:rsidRPr="00F36AA2">
        <w:rPr>
          <w:rFonts w:ascii="Calibri" w:eastAsia="Times New Roman" w:hAnsi="Calibri" w:cs="Calibri"/>
          <w:color w:val="000000"/>
          <w:bdr w:val="none" w:sz="0" w:space="0" w:color="auto" w:frame="1"/>
          <w:lang w:eastAsia="tr-TR"/>
        </w:rPr>
        <w:t>Benzer şekilde üniversitemiz tüm çalışanlarının da 17-22 Ekim tarihleri arasında tahliye tatbikat videosunu izlemesi ve video sonunda yer alan formu doldurması beklenmektedir.</w:t>
      </w:r>
      <w:r w:rsidRPr="00F36AA2">
        <w:rPr>
          <w:rFonts w:ascii="Calibri" w:eastAsia="Times New Roman" w:hAnsi="Calibri" w:cs="Calibri"/>
          <w:color w:val="000000"/>
          <w:lang w:eastAsia="tr-TR"/>
        </w:rPr>
        <w:t> </w:t>
      </w:r>
    </w:p>
    <w:p w:rsidR="00F36AA2" w:rsidRPr="00F36AA2" w:rsidRDefault="00F36AA2" w:rsidP="00F36AA2">
      <w:pPr>
        <w:spacing w:after="160" w:line="240" w:lineRule="auto"/>
        <w:textAlignment w:val="baseline"/>
        <w:rPr>
          <w:rFonts w:ascii="Calibri" w:eastAsia="Times New Roman" w:hAnsi="Calibri" w:cs="Calibri"/>
          <w:color w:val="000000"/>
          <w:lang w:eastAsia="tr-TR"/>
        </w:rPr>
      </w:pPr>
      <w:r w:rsidRPr="00F36AA2">
        <w:rPr>
          <w:rFonts w:ascii="Calibri" w:eastAsia="Times New Roman" w:hAnsi="Calibri" w:cs="Calibri"/>
          <w:color w:val="000000"/>
          <w:lang w:eastAsia="tr-TR"/>
        </w:rPr>
        <w:t>Konuyla ilgili hassasiyetini bekler, iyi çalışmalar dileriz. </w:t>
      </w:r>
    </w:p>
    <w:p w:rsidR="00F36AA2" w:rsidRPr="00F36AA2" w:rsidRDefault="00F36AA2" w:rsidP="00F36AA2">
      <w:pPr>
        <w:spacing w:after="160" w:line="240" w:lineRule="auto"/>
        <w:textAlignment w:val="baseline"/>
        <w:rPr>
          <w:rFonts w:ascii="Calibri" w:eastAsia="Times New Roman" w:hAnsi="Calibri" w:cs="Calibri"/>
          <w:color w:val="000000"/>
          <w:lang w:eastAsia="tr-TR"/>
        </w:rPr>
      </w:pPr>
      <w:r w:rsidRPr="00F36AA2">
        <w:rPr>
          <w:rFonts w:ascii="Calibri" w:eastAsia="Times New Roman" w:hAnsi="Calibri" w:cs="Calibri"/>
          <w:color w:val="000000"/>
          <w:lang w:eastAsia="tr-TR"/>
        </w:rPr>
        <w:t>Video Linki: </w:t>
      </w:r>
    </w:p>
    <w:p w:rsidR="00F36AA2" w:rsidRPr="00F36AA2" w:rsidRDefault="00F456BE" w:rsidP="00F36AA2">
      <w:pPr>
        <w:spacing w:after="0" w:line="240" w:lineRule="auto"/>
        <w:textAlignment w:val="baseline"/>
        <w:rPr>
          <w:rFonts w:ascii="Calibri" w:eastAsia="Times New Roman" w:hAnsi="Calibri" w:cs="Calibri"/>
          <w:color w:val="000000"/>
          <w:lang w:eastAsia="tr-TR"/>
        </w:rPr>
      </w:pPr>
      <w:hyperlink r:id="rId20" w:tgtFrame="_blank" w:history="1">
        <w:r w:rsidR="00F36AA2" w:rsidRPr="00F36AA2">
          <w:rPr>
            <w:rFonts w:ascii="Calibri" w:eastAsia="Times New Roman" w:hAnsi="Calibri" w:cs="Calibri"/>
            <w:color w:val="0000FF"/>
            <w:u w:val="single"/>
            <w:bdr w:val="none" w:sz="0" w:space="0" w:color="auto" w:frame="1"/>
            <w:lang w:eastAsia="tr-TR"/>
          </w:rPr>
          <w:t>https://web.microsoftstream.com/video/55b49bb8-a934-4507-9732-fa15ae7eb0d5</w:t>
        </w:r>
      </w:hyperlink>
      <w:r w:rsidR="00F36AA2" w:rsidRPr="00F36AA2">
        <w:rPr>
          <w:rFonts w:ascii="Calibri" w:eastAsia="Times New Roman" w:hAnsi="Calibri" w:cs="Calibri"/>
          <w:color w:val="000000"/>
          <w:lang w:eastAsia="tr-TR"/>
        </w:rPr>
        <w:t> </w:t>
      </w:r>
    </w:p>
    <w:p w:rsidR="00F36AA2" w:rsidRPr="00F36AA2" w:rsidRDefault="00F36AA2" w:rsidP="00F36AA2">
      <w:pPr>
        <w:spacing w:after="160" w:line="240" w:lineRule="auto"/>
        <w:textAlignment w:val="baseline"/>
        <w:rPr>
          <w:rFonts w:ascii="Calibri" w:eastAsia="Times New Roman" w:hAnsi="Calibri" w:cs="Calibri"/>
          <w:color w:val="000000"/>
          <w:lang w:eastAsia="tr-TR"/>
        </w:rPr>
      </w:pPr>
      <w:r w:rsidRPr="00F36AA2">
        <w:rPr>
          <w:rFonts w:ascii="Calibri" w:eastAsia="Times New Roman" w:hAnsi="Calibri" w:cs="Calibri"/>
          <w:color w:val="000000"/>
          <w:lang w:eastAsia="tr-TR"/>
        </w:rPr>
        <w:t>Saygılarımızla, </w:t>
      </w:r>
    </w:p>
    <w:p w:rsidR="00F36AA2" w:rsidRPr="00F36AA2" w:rsidRDefault="00F36AA2" w:rsidP="00F36AA2">
      <w:pPr>
        <w:spacing w:after="160" w:line="240" w:lineRule="auto"/>
        <w:textAlignment w:val="baseline"/>
        <w:rPr>
          <w:rFonts w:ascii="Calibri" w:eastAsia="Times New Roman" w:hAnsi="Calibri" w:cs="Calibri"/>
          <w:color w:val="000000"/>
          <w:lang w:eastAsia="tr-TR"/>
        </w:rPr>
      </w:pPr>
      <w:r w:rsidRPr="00F36AA2">
        <w:rPr>
          <w:rFonts w:ascii="Calibri" w:eastAsia="Times New Roman" w:hAnsi="Calibri" w:cs="Calibri"/>
          <w:color w:val="000000"/>
          <w:lang w:eastAsia="tr-TR"/>
        </w:rPr>
        <w:t>YTÜ İSG Koordinatörlüğü </w:t>
      </w:r>
    </w:p>
    <w:p w:rsidR="00F36AA2" w:rsidRPr="00F36AA2" w:rsidRDefault="00F36AA2" w:rsidP="00F36AA2">
      <w:pPr>
        <w:spacing w:after="0" w:line="240" w:lineRule="auto"/>
        <w:textAlignment w:val="baseline"/>
        <w:rPr>
          <w:rFonts w:ascii="Calibri" w:eastAsia="Times New Roman" w:hAnsi="Calibri" w:cs="Calibri"/>
          <w:color w:val="000000"/>
          <w:sz w:val="24"/>
          <w:szCs w:val="24"/>
          <w:lang w:eastAsia="tr-TR"/>
        </w:rPr>
      </w:pPr>
    </w:p>
    <w:p w:rsidR="00F36AA2" w:rsidRDefault="00F36AA2"/>
    <w:p w:rsidR="00F36AA2" w:rsidRDefault="00F36AA2"/>
    <w:sectPr w:rsidR="00F36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0B"/>
    <w:rsid w:val="00586D0B"/>
    <w:rsid w:val="00F36AA2"/>
    <w:rsid w:val="00F45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0145">
      <w:bodyDiv w:val="1"/>
      <w:marLeft w:val="0"/>
      <w:marRight w:val="0"/>
      <w:marTop w:val="0"/>
      <w:marBottom w:val="0"/>
      <w:divBdr>
        <w:top w:val="none" w:sz="0" w:space="0" w:color="auto"/>
        <w:left w:val="none" w:sz="0" w:space="0" w:color="auto"/>
        <w:bottom w:val="none" w:sz="0" w:space="0" w:color="auto"/>
        <w:right w:val="none" w:sz="0" w:space="0" w:color="auto"/>
      </w:divBdr>
      <w:divsChild>
        <w:div w:id="893124760">
          <w:marLeft w:val="0"/>
          <w:marRight w:val="0"/>
          <w:marTop w:val="0"/>
          <w:marBottom w:val="0"/>
          <w:divBdr>
            <w:top w:val="none" w:sz="0" w:space="0" w:color="auto"/>
            <w:left w:val="none" w:sz="0" w:space="0" w:color="auto"/>
            <w:bottom w:val="none" w:sz="0" w:space="0" w:color="auto"/>
            <w:right w:val="none" w:sz="0" w:space="0" w:color="auto"/>
          </w:divBdr>
          <w:divsChild>
            <w:div w:id="1576433064">
              <w:marLeft w:val="0"/>
              <w:marRight w:val="0"/>
              <w:marTop w:val="0"/>
              <w:marBottom w:val="0"/>
              <w:divBdr>
                <w:top w:val="none" w:sz="0" w:space="0" w:color="auto"/>
                <w:left w:val="none" w:sz="0" w:space="0" w:color="auto"/>
                <w:bottom w:val="none" w:sz="0" w:space="0" w:color="auto"/>
                <w:right w:val="none" w:sz="0" w:space="0" w:color="auto"/>
              </w:divBdr>
              <w:divsChild>
                <w:div w:id="1130366845">
                  <w:marLeft w:val="0"/>
                  <w:marRight w:val="0"/>
                  <w:marTop w:val="0"/>
                  <w:marBottom w:val="0"/>
                  <w:divBdr>
                    <w:top w:val="none" w:sz="0" w:space="0" w:color="auto"/>
                    <w:left w:val="none" w:sz="0" w:space="0" w:color="auto"/>
                    <w:bottom w:val="none" w:sz="0" w:space="0" w:color="auto"/>
                    <w:right w:val="none" w:sz="0" w:space="0" w:color="auto"/>
                  </w:divBdr>
                  <w:divsChild>
                    <w:div w:id="908464728">
                      <w:marLeft w:val="0"/>
                      <w:marRight w:val="0"/>
                      <w:marTop w:val="0"/>
                      <w:marBottom w:val="0"/>
                      <w:divBdr>
                        <w:top w:val="none" w:sz="0" w:space="0" w:color="auto"/>
                        <w:left w:val="none" w:sz="0" w:space="0" w:color="auto"/>
                        <w:bottom w:val="none" w:sz="0" w:space="0" w:color="auto"/>
                        <w:right w:val="none" w:sz="0" w:space="0" w:color="auto"/>
                      </w:divBdr>
                      <w:divsChild>
                        <w:div w:id="2128505127">
                          <w:marLeft w:val="0"/>
                          <w:marRight w:val="0"/>
                          <w:marTop w:val="0"/>
                          <w:marBottom w:val="0"/>
                          <w:divBdr>
                            <w:top w:val="none" w:sz="0" w:space="0" w:color="auto"/>
                            <w:left w:val="none" w:sz="0" w:space="0" w:color="auto"/>
                            <w:bottom w:val="none" w:sz="0" w:space="0" w:color="auto"/>
                            <w:right w:val="none" w:sz="0" w:space="0" w:color="auto"/>
                          </w:divBdr>
                        </w:div>
                      </w:divsChild>
                    </w:div>
                    <w:div w:id="1432892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62764947">
              <w:marLeft w:val="0"/>
              <w:marRight w:val="0"/>
              <w:marTop w:val="0"/>
              <w:marBottom w:val="0"/>
              <w:divBdr>
                <w:top w:val="none" w:sz="0" w:space="0" w:color="auto"/>
                <w:left w:val="none" w:sz="0" w:space="0" w:color="auto"/>
                <w:bottom w:val="none" w:sz="0" w:space="0" w:color="auto"/>
                <w:right w:val="none" w:sz="0" w:space="0" w:color="auto"/>
              </w:divBdr>
              <w:divsChild>
                <w:div w:id="667631999">
                  <w:marLeft w:val="300"/>
                  <w:marRight w:val="0"/>
                  <w:marTop w:val="0"/>
                  <w:marBottom w:val="0"/>
                  <w:divBdr>
                    <w:top w:val="none" w:sz="0" w:space="0" w:color="auto"/>
                    <w:left w:val="none" w:sz="0" w:space="0" w:color="auto"/>
                    <w:bottom w:val="none" w:sz="0" w:space="0" w:color="auto"/>
                    <w:right w:val="none" w:sz="0" w:space="0" w:color="auto"/>
                  </w:divBdr>
                  <w:divsChild>
                    <w:div w:id="1499267893">
                      <w:marLeft w:val="0"/>
                      <w:marRight w:val="0"/>
                      <w:marTop w:val="0"/>
                      <w:marBottom w:val="300"/>
                      <w:divBdr>
                        <w:top w:val="none" w:sz="0" w:space="0" w:color="auto"/>
                        <w:left w:val="none" w:sz="0" w:space="0" w:color="auto"/>
                        <w:bottom w:val="none" w:sz="0" w:space="0" w:color="auto"/>
                        <w:right w:val="none" w:sz="0" w:space="0" w:color="auto"/>
                      </w:divBdr>
                      <w:divsChild>
                        <w:div w:id="1711566991">
                          <w:marLeft w:val="0"/>
                          <w:marRight w:val="0"/>
                          <w:marTop w:val="0"/>
                          <w:marBottom w:val="0"/>
                          <w:divBdr>
                            <w:top w:val="none" w:sz="0" w:space="0" w:color="auto"/>
                            <w:left w:val="none" w:sz="0" w:space="0" w:color="auto"/>
                            <w:bottom w:val="none" w:sz="0" w:space="0" w:color="auto"/>
                            <w:right w:val="none" w:sz="0" w:space="0" w:color="auto"/>
                          </w:divBdr>
                        </w:div>
                      </w:divsChild>
                    </w:div>
                    <w:div w:id="2112506636">
                      <w:marLeft w:val="0"/>
                      <w:marRight w:val="0"/>
                      <w:marTop w:val="0"/>
                      <w:marBottom w:val="0"/>
                      <w:divBdr>
                        <w:top w:val="none" w:sz="0" w:space="0" w:color="auto"/>
                        <w:left w:val="none" w:sz="0" w:space="0" w:color="auto"/>
                        <w:bottom w:val="none" w:sz="0" w:space="0" w:color="auto"/>
                        <w:right w:val="none" w:sz="0" w:space="0" w:color="auto"/>
                      </w:divBdr>
                    </w:div>
                  </w:divsChild>
                </w:div>
                <w:div w:id="42215832">
                  <w:marLeft w:val="0"/>
                  <w:marRight w:val="0"/>
                  <w:marTop w:val="0"/>
                  <w:marBottom w:val="0"/>
                  <w:divBdr>
                    <w:top w:val="none" w:sz="0" w:space="0" w:color="auto"/>
                    <w:left w:val="none" w:sz="0" w:space="0" w:color="auto"/>
                    <w:bottom w:val="none" w:sz="0" w:space="0" w:color="auto"/>
                    <w:right w:val="none" w:sz="0" w:space="0" w:color="auto"/>
                  </w:divBdr>
                  <w:divsChild>
                    <w:div w:id="1366180481">
                      <w:marLeft w:val="0"/>
                      <w:marRight w:val="0"/>
                      <w:marTop w:val="0"/>
                      <w:marBottom w:val="0"/>
                      <w:divBdr>
                        <w:top w:val="none" w:sz="0" w:space="0" w:color="auto"/>
                        <w:left w:val="none" w:sz="0" w:space="0" w:color="auto"/>
                        <w:bottom w:val="none" w:sz="0" w:space="0" w:color="auto"/>
                        <w:right w:val="none" w:sz="0" w:space="0" w:color="auto"/>
                      </w:divBdr>
                      <w:divsChild>
                        <w:div w:id="627666917">
                          <w:marLeft w:val="0"/>
                          <w:marRight w:val="0"/>
                          <w:marTop w:val="0"/>
                          <w:marBottom w:val="0"/>
                          <w:divBdr>
                            <w:top w:val="none" w:sz="0" w:space="0" w:color="auto"/>
                            <w:left w:val="none" w:sz="0" w:space="0" w:color="auto"/>
                            <w:bottom w:val="none" w:sz="0" w:space="0" w:color="auto"/>
                            <w:right w:val="none" w:sz="0" w:space="0" w:color="auto"/>
                          </w:divBdr>
                          <w:divsChild>
                            <w:div w:id="1425415718">
                              <w:marLeft w:val="0"/>
                              <w:marRight w:val="0"/>
                              <w:marTop w:val="0"/>
                              <w:marBottom w:val="0"/>
                              <w:divBdr>
                                <w:top w:val="none" w:sz="0" w:space="0" w:color="auto"/>
                                <w:left w:val="none" w:sz="0" w:space="0" w:color="auto"/>
                                <w:bottom w:val="none" w:sz="0" w:space="0" w:color="auto"/>
                                <w:right w:val="none" w:sz="0" w:space="0" w:color="auto"/>
                              </w:divBdr>
                              <w:divsChild>
                                <w:div w:id="1373768977">
                                  <w:marLeft w:val="0"/>
                                  <w:marRight w:val="0"/>
                                  <w:marTop w:val="0"/>
                                  <w:marBottom w:val="0"/>
                                  <w:divBdr>
                                    <w:top w:val="none" w:sz="0" w:space="0" w:color="auto"/>
                                    <w:left w:val="none" w:sz="0" w:space="0" w:color="auto"/>
                                    <w:bottom w:val="none" w:sz="0" w:space="0" w:color="auto"/>
                                    <w:right w:val="none" w:sz="0" w:space="0" w:color="auto"/>
                                  </w:divBdr>
                                  <w:divsChild>
                                    <w:div w:id="1015226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72477075">
                              <w:marLeft w:val="300"/>
                              <w:marRight w:val="0"/>
                              <w:marTop w:val="300"/>
                              <w:marBottom w:val="0"/>
                              <w:divBdr>
                                <w:top w:val="none" w:sz="0" w:space="0" w:color="auto"/>
                                <w:left w:val="none" w:sz="0" w:space="0" w:color="auto"/>
                                <w:bottom w:val="none" w:sz="0" w:space="0" w:color="auto"/>
                                <w:right w:val="none" w:sz="0" w:space="0" w:color="auto"/>
                              </w:divBdr>
                              <w:divsChild>
                                <w:div w:id="1467704289">
                                  <w:marLeft w:val="0"/>
                                  <w:marRight w:val="0"/>
                                  <w:marTop w:val="0"/>
                                  <w:marBottom w:val="0"/>
                                  <w:divBdr>
                                    <w:top w:val="none" w:sz="0" w:space="0" w:color="auto"/>
                                    <w:left w:val="none" w:sz="0" w:space="0" w:color="auto"/>
                                    <w:bottom w:val="none" w:sz="0" w:space="0" w:color="auto"/>
                                    <w:right w:val="none" w:sz="0" w:space="0" w:color="auto"/>
                                  </w:divBdr>
                                  <w:divsChild>
                                    <w:div w:id="1549493533">
                                      <w:marLeft w:val="0"/>
                                      <w:marRight w:val="450"/>
                                      <w:marTop w:val="0"/>
                                      <w:marBottom w:val="0"/>
                                      <w:divBdr>
                                        <w:top w:val="none" w:sz="0" w:space="0" w:color="auto"/>
                                        <w:left w:val="none" w:sz="0" w:space="0" w:color="auto"/>
                                        <w:bottom w:val="none" w:sz="0" w:space="0" w:color="auto"/>
                                        <w:right w:val="none" w:sz="0" w:space="0" w:color="auto"/>
                                      </w:divBdr>
                                      <w:divsChild>
                                        <w:div w:id="347147227">
                                          <w:marLeft w:val="0"/>
                                          <w:marRight w:val="0"/>
                                          <w:marTop w:val="0"/>
                                          <w:marBottom w:val="0"/>
                                          <w:divBdr>
                                            <w:top w:val="none" w:sz="0" w:space="0" w:color="auto"/>
                                            <w:left w:val="none" w:sz="0" w:space="0" w:color="auto"/>
                                            <w:bottom w:val="none" w:sz="0" w:space="0" w:color="auto"/>
                                            <w:right w:val="none" w:sz="0" w:space="0" w:color="auto"/>
                                          </w:divBdr>
                                          <w:divsChild>
                                            <w:div w:id="9276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53">
                                      <w:marLeft w:val="0"/>
                                      <w:marRight w:val="450"/>
                                      <w:marTop w:val="300"/>
                                      <w:marBottom w:val="0"/>
                                      <w:divBdr>
                                        <w:top w:val="none" w:sz="0" w:space="0" w:color="auto"/>
                                        <w:left w:val="none" w:sz="0" w:space="0" w:color="auto"/>
                                        <w:bottom w:val="none" w:sz="0" w:space="0" w:color="auto"/>
                                        <w:right w:val="none" w:sz="0" w:space="0" w:color="auto"/>
                                      </w:divBdr>
                                      <w:divsChild>
                                        <w:div w:id="640767593">
                                          <w:marLeft w:val="0"/>
                                          <w:marRight w:val="0"/>
                                          <w:marTop w:val="0"/>
                                          <w:marBottom w:val="0"/>
                                          <w:divBdr>
                                            <w:top w:val="none" w:sz="0" w:space="0" w:color="auto"/>
                                            <w:left w:val="none" w:sz="0" w:space="0" w:color="auto"/>
                                            <w:bottom w:val="none" w:sz="0" w:space="0" w:color="auto"/>
                                            <w:right w:val="none" w:sz="0" w:space="0" w:color="auto"/>
                                          </w:divBdr>
                                          <w:divsChild>
                                            <w:div w:id="9162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7795">
                                      <w:marLeft w:val="0"/>
                                      <w:marRight w:val="450"/>
                                      <w:marTop w:val="300"/>
                                      <w:marBottom w:val="0"/>
                                      <w:divBdr>
                                        <w:top w:val="none" w:sz="0" w:space="0" w:color="auto"/>
                                        <w:left w:val="none" w:sz="0" w:space="0" w:color="auto"/>
                                        <w:bottom w:val="none" w:sz="0" w:space="0" w:color="auto"/>
                                        <w:right w:val="none" w:sz="0" w:space="0" w:color="auto"/>
                                      </w:divBdr>
                                      <w:divsChild>
                                        <w:div w:id="985668316">
                                          <w:marLeft w:val="0"/>
                                          <w:marRight w:val="0"/>
                                          <w:marTop w:val="0"/>
                                          <w:marBottom w:val="0"/>
                                          <w:divBdr>
                                            <w:top w:val="none" w:sz="0" w:space="0" w:color="auto"/>
                                            <w:left w:val="none" w:sz="0" w:space="0" w:color="auto"/>
                                            <w:bottom w:val="none" w:sz="0" w:space="0" w:color="auto"/>
                                            <w:right w:val="none" w:sz="0" w:space="0" w:color="auto"/>
                                          </w:divBdr>
                                          <w:divsChild>
                                            <w:div w:id="13252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240">
                                      <w:marLeft w:val="0"/>
                                      <w:marRight w:val="450"/>
                                      <w:marTop w:val="300"/>
                                      <w:marBottom w:val="0"/>
                                      <w:divBdr>
                                        <w:top w:val="none" w:sz="0" w:space="0" w:color="auto"/>
                                        <w:left w:val="none" w:sz="0" w:space="0" w:color="auto"/>
                                        <w:bottom w:val="none" w:sz="0" w:space="0" w:color="auto"/>
                                        <w:right w:val="none" w:sz="0" w:space="0" w:color="auto"/>
                                      </w:divBdr>
                                      <w:divsChild>
                                        <w:div w:id="1805661541">
                                          <w:marLeft w:val="0"/>
                                          <w:marRight w:val="0"/>
                                          <w:marTop w:val="0"/>
                                          <w:marBottom w:val="0"/>
                                          <w:divBdr>
                                            <w:top w:val="none" w:sz="0" w:space="0" w:color="auto"/>
                                            <w:left w:val="none" w:sz="0" w:space="0" w:color="auto"/>
                                            <w:bottom w:val="none" w:sz="0" w:space="0" w:color="auto"/>
                                            <w:right w:val="none" w:sz="0" w:space="0" w:color="auto"/>
                                          </w:divBdr>
                                          <w:divsChild>
                                            <w:div w:id="14264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259207">
                      <w:marLeft w:val="0"/>
                      <w:marRight w:val="0"/>
                      <w:marTop w:val="0"/>
                      <w:marBottom w:val="0"/>
                      <w:divBdr>
                        <w:top w:val="none" w:sz="0" w:space="0" w:color="auto"/>
                        <w:left w:val="none" w:sz="0" w:space="0" w:color="auto"/>
                        <w:bottom w:val="none" w:sz="0" w:space="0" w:color="auto"/>
                        <w:right w:val="none" w:sz="0" w:space="0" w:color="auto"/>
                      </w:divBdr>
                      <w:divsChild>
                        <w:div w:id="1218736470">
                          <w:marLeft w:val="0"/>
                          <w:marRight w:val="0"/>
                          <w:marTop w:val="0"/>
                          <w:marBottom w:val="0"/>
                          <w:divBdr>
                            <w:top w:val="none" w:sz="0" w:space="0" w:color="auto"/>
                            <w:left w:val="none" w:sz="0" w:space="0" w:color="auto"/>
                            <w:bottom w:val="none" w:sz="0" w:space="0" w:color="auto"/>
                            <w:right w:val="none" w:sz="0" w:space="0" w:color="auto"/>
                          </w:divBdr>
                          <w:divsChild>
                            <w:div w:id="1741323535">
                              <w:marLeft w:val="0"/>
                              <w:marRight w:val="0"/>
                              <w:marTop w:val="0"/>
                              <w:marBottom w:val="0"/>
                              <w:divBdr>
                                <w:top w:val="none" w:sz="0" w:space="0" w:color="auto"/>
                                <w:left w:val="none" w:sz="0" w:space="0" w:color="auto"/>
                                <w:bottom w:val="none" w:sz="0" w:space="0" w:color="auto"/>
                                <w:right w:val="none" w:sz="0" w:space="0" w:color="auto"/>
                              </w:divBdr>
                              <w:divsChild>
                                <w:div w:id="450054922">
                                  <w:marLeft w:val="0"/>
                                  <w:marRight w:val="0"/>
                                  <w:marTop w:val="0"/>
                                  <w:marBottom w:val="0"/>
                                  <w:divBdr>
                                    <w:top w:val="none" w:sz="0" w:space="0" w:color="auto"/>
                                    <w:left w:val="none" w:sz="0" w:space="0" w:color="auto"/>
                                    <w:bottom w:val="none" w:sz="0" w:space="0" w:color="auto"/>
                                    <w:right w:val="none" w:sz="0" w:space="0" w:color="auto"/>
                                  </w:divBdr>
                                  <w:divsChild>
                                    <w:div w:id="1659381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0394179">
                              <w:marLeft w:val="300"/>
                              <w:marRight w:val="0"/>
                              <w:marTop w:val="300"/>
                              <w:marBottom w:val="0"/>
                              <w:divBdr>
                                <w:top w:val="none" w:sz="0" w:space="0" w:color="auto"/>
                                <w:left w:val="none" w:sz="0" w:space="0" w:color="auto"/>
                                <w:bottom w:val="none" w:sz="0" w:space="0" w:color="auto"/>
                                <w:right w:val="none" w:sz="0" w:space="0" w:color="auto"/>
                              </w:divBdr>
                              <w:divsChild>
                                <w:div w:id="1484159603">
                                  <w:marLeft w:val="0"/>
                                  <w:marRight w:val="0"/>
                                  <w:marTop w:val="0"/>
                                  <w:marBottom w:val="0"/>
                                  <w:divBdr>
                                    <w:top w:val="none" w:sz="0" w:space="0" w:color="auto"/>
                                    <w:left w:val="none" w:sz="0" w:space="0" w:color="auto"/>
                                    <w:bottom w:val="none" w:sz="0" w:space="0" w:color="auto"/>
                                    <w:right w:val="none" w:sz="0" w:space="0" w:color="auto"/>
                                  </w:divBdr>
                                  <w:divsChild>
                                    <w:div w:id="1724019292">
                                      <w:marLeft w:val="0"/>
                                      <w:marRight w:val="450"/>
                                      <w:marTop w:val="0"/>
                                      <w:marBottom w:val="0"/>
                                      <w:divBdr>
                                        <w:top w:val="none" w:sz="0" w:space="0" w:color="auto"/>
                                        <w:left w:val="none" w:sz="0" w:space="0" w:color="auto"/>
                                        <w:bottom w:val="none" w:sz="0" w:space="0" w:color="auto"/>
                                        <w:right w:val="none" w:sz="0" w:space="0" w:color="auto"/>
                                      </w:divBdr>
                                      <w:divsChild>
                                        <w:div w:id="1992518683">
                                          <w:marLeft w:val="0"/>
                                          <w:marRight w:val="0"/>
                                          <w:marTop w:val="0"/>
                                          <w:marBottom w:val="0"/>
                                          <w:divBdr>
                                            <w:top w:val="none" w:sz="0" w:space="0" w:color="auto"/>
                                            <w:left w:val="none" w:sz="0" w:space="0" w:color="auto"/>
                                            <w:bottom w:val="none" w:sz="0" w:space="0" w:color="auto"/>
                                            <w:right w:val="none" w:sz="0" w:space="0" w:color="auto"/>
                                          </w:divBdr>
                                          <w:divsChild>
                                            <w:div w:id="15739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0699">
                                      <w:marLeft w:val="0"/>
                                      <w:marRight w:val="450"/>
                                      <w:marTop w:val="300"/>
                                      <w:marBottom w:val="0"/>
                                      <w:divBdr>
                                        <w:top w:val="none" w:sz="0" w:space="0" w:color="auto"/>
                                        <w:left w:val="none" w:sz="0" w:space="0" w:color="auto"/>
                                        <w:bottom w:val="none" w:sz="0" w:space="0" w:color="auto"/>
                                        <w:right w:val="none" w:sz="0" w:space="0" w:color="auto"/>
                                      </w:divBdr>
                                      <w:divsChild>
                                        <w:div w:id="239483653">
                                          <w:marLeft w:val="0"/>
                                          <w:marRight w:val="0"/>
                                          <w:marTop w:val="0"/>
                                          <w:marBottom w:val="0"/>
                                          <w:divBdr>
                                            <w:top w:val="none" w:sz="0" w:space="0" w:color="auto"/>
                                            <w:left w:val="none" w:sz="0" w:space="0" w:color="auto"/>
                                            <w:bottom w:val="none" w:sz="0" w:space="0" w:color="auto"/>
                                            <w:right w:val="none" w:sz="0" w:space="0" w:color="auto"/>
                                          </w:divBdr>
                                          <w:divsChild>
                                            <w:div w:id="17044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21">
                                      <w:marLeft w:val="0"/>
                                      <w:marRight w:val="450"/>
                                      <w:marTop w:val="300"/>
                                      <w:marBottom w:val="0"/>
                                      <w:divBdr>
                                        <w:top w:val="none" w:sz="0" w:space="0" w:color="auto"/>
                                        <w:left w:val="none" w:sz="0" w:space="0" w:color="auto"/>
                                        <w:bottom w:val="none" w:sz="0" w:space="0" w:color="auto"/>
                                        <w:right w:val="none" w:sz="0" w:space="0" w:color="auto"/>
                                      </w:divBdr>
                                      <w:divsChild>
                                        <w:div w:id="1463381443">
                                          <w:marLeft w:val="0"/>
                                          <w:marRight w:val="0"/>
                                          <w:marTop w:val="0"/>
                                          <w:marBottom w:val="0"/>
                                          <w:divBdr>
                                            <w:top w:val="none" w:sz="0" w:space="0" w:color="auto"/>
                                            <w:left w:val="none" w:sz="0" w:space="0" w:color="auto"/>
                                            <w:bottom w:val="none" w:sz="0" w:space="0" w:color="auto"/>
                                            <w:right w:val="none" w:sz="0" w:space="0" w:color="auto"/>
                                          </w:divBdr>
                                          <w:divsChild>
                                            <w:div w:id="18132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530">
                                      <w:marLeft w:val="0"/>
                                      <w:marRight w:val="450"/>
                                      <w:marTop w:val="300"/>
                                      <w:marBottom w:val="0"/>
                                      <w:divBdr>
                                        <w:top w:val="none" w:sz="0" w:space="0" w:color="auto"/>
                                        <w:left w:val="none" w:sz="0" w:space="0" w:color="auto"/>
                                        <w:bottom w:val="none" w:sz="0" w:space="0" w:color="auto"/>
                                        <w:right w:val="none" w:sz="0" w:space="0" w:color="auto"/>
                                      </w:divBdr>
                                      <w:divsChild>
                                        <w:div w:id="1840803932">
                                          <w:marLeft w:val="0"/>
                                          <w:marRight w:val="0"/>
                                          <w:marTop w:val="0"/>
                                          <w:marBottom w:val="0"/>
                                          <w:divBdr>
                                            <w:top w:val="none" w:sz="0" w:space="0" w:color="auto"/>
                                            <w:left w:val="none" w:sz="0" w:space="0" w:color="auto"/>
                                            <w:bottom w:val="none" w:sz="0" w:space="0" w:color="auto"/>
                                            <w:right w:val="none" w:sz="0" w:space="0" w:color="auto"/>
                                          </w:divBdr>
                                          <w:divsChild>
                                            <w:div w:id="17426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24847">
                      <w:marLeft w:val="0"/>
                      <w:marRight w:val="0"/>
                      <w:marTop w:val="0"/>
                      <w:marBottom w:val="0"/>
                      <w:divBdr>
                        <w:top w:val="none" w:sz="0" w:space="0" w:color="auto"/>
                        <w:left w:val="none" w:sz="0" w:space="0" w:color="auto"/>
                        <w:bottom w:val="none" w:sz="0" w:space="0" w:color="auto"/>
                        <w:right w:val="none" w:sz="0" w:space="0" w:color="auto"/>
                      </w:divBdr>
                      <w:divsChild>
                        <w:div w:id="779181967">
                          <w:marLeft w:val="0"/>
                          <w:marRight w:val="0"/>
                          <w:marTop w:val="0"/>
                          <w:marBottom w:val="0"/>
                          <w:divBdr>
                            <w:top w:val="none" w:sz="0" w:space="0" w:color="auto"/>
                            <w:left w:val="none" w:sz="0" w:space="0" w:color="auto"/>
                            <w:bottom w:val="none" w:sz="0" w:space="0" w:color="auto"/>
                            <w:right w:val="none" w:sz="0" w:space="0" w:color="auto"/>
                          </w:divBdr>
                          <w:divsChild>
                            <w:div w:id="1175848587">
                              <w:marLeft w:val="0"/>
                              <w:marRight w:val="0"/>
                              <w:marTop w:val="0"/>
                              <w:marBottom w:val="0"/>
                              <w:divBdr>
                                <w:top w:val="none" w:sz="0" w:space="0" w:color="auto"/>
                                <w:left w:val="none" w:sz="0" w:space="0" w:color="auto"/>
                                <w:bottom w:val="none" w:sz="0" w:space="0" w:color="auto"/>
                                <w:right w:val="none" w:sz="0" w:space="0" w:color="auto"/>
                              </w:divBdr>
                              <w:divsChild>
                                <w:div w:id="949626621">
                                  <w:marLeft w:val="0"/>
                                  <w:marRight w:val="0"/>
                                  <w:marTop w:val="0"/>
                                  <w:marBottom w:val="0"/>
                                  <w:divBdr>
                                    <w:top w:val="none" w:sz="0" w:space="0" w:color="auto"/>
                                    <w:left w:val="none" w:sz="0" w:space="0" w:color="auto"/>
                                    <w:bottom w:val="none" w:sz="0" w:space="0" w:color="auto"/>
                                    <w:right w:val="none" w:sz="0" w:space="0" w:color="auto"/>
                                  </w:divBdr>
                                  <w:divsChild>
                                    <w:div w:id="15901174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3565452">
                              <w:marLeft w:val="300"/>
                              <w:marRight w:val="0"/>
                              <w:marTop w:val="300"/>
                              <w:marBottom w:val="0"/>
                              <w:divBdr>
                                <w:top w:val="none" w:sz="0" w:space="0" w:color="auto"/>
                                <w:left w:val="none" w:sz="0" w:space="0" w:color="auto"/>
                                <w:bottom w:val="none" w:sz="0" w:space="0" w:color="auto"/>
                                <w:right w:val="none" w:sz="0" w:space="0" w:color="auto"/>
                              </w:divBdr>
                              <w:divsChild>
                                <w:div w:id="960188290">
                                  <w:marLeft w:val="0"/>
                                  <w:marRight w:val="0"/>
                                  <w:marTop w:val="0"/>
                                  <w:marBottom w:val="0"/>
                                  <w:divBdr>
                                    <w:top w:val="none" w:sz="0" w:space="0" w:color="auto"/>
                                    <w:left w:val="none" w:sz="0" w:space="0" w:color="auto"/>
                                    <w:bottom w:val="none" w:sz="0" w:space="0" w:color="auto"/>
                                    <w:right w:val="none" w:sz="0" w:space="0" w:color="auto"/>
                                  </w:divBdr>
                                  <w:divsChild>
                                    <w:div w:id="376901240">
                                      <w:marLeft w:val="0"/>
                                      <w:marRight w:val="450"/>
                                      <w:marTop w:val="0"/>
                                      <w:marBottom w:val="0"/>
                                      <w:divBdr>
                                        <w:top w:val="none" w:sz="0" w:space="0" w:color="auto"/>
                                        <w:left w:val="none" w:sz="0" w:space="0" w:color="auto"/>
                                        <w:bottom w:val="none" w:sz="0" w:space="0" w:color="auto"/>
                                        <w:right w:val="none" w:sz="0" w:space="0" w:color="auto"/>
                                      </w:divBdr>
                                      <w:divsChild>
                                        <w:div w:id="67729280">
                                          <w:marLeft w:val="0"/>
                                          <w:marRight w:val="0"/>
                                          <w:marTop w:val="0"/>
                                          <w:marBottom w:val="0"/>
                                          <w:divBdr>
                                            <w:top w:val="none" w:sz="0" w:space="0" w:color="auto"/>
                                            <w:left w:val="none" w:sz="0" w:space="0" w:color="auto"/>
                                            <w:bottom w:val="none" w:sz="0" w:space="0" w:color="auto"/>
                                            <w:right w:val="none" w:sz="0" w:space="0" w:color="auto"/>
                                          </w:divBdr>
                                          <w:divsChild>
                                            <w:div w:id="4258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8175">
                                      <w:marLeft w:val="0"/>
                                      <w:marRight w:val="450"/>
                                      <w:marTop w:val="300"/>
                                      <w:marBottom w:val="0"/>
                                      <w:divBdr>
                                        <w:top w:val="none" w:sz="0" w:space="0" w:color="auto"/>
                                        <w:left w:val="none" w:sz="0" w:space="0" w:color="auto"/>
                                        <w:bottom w:val="none" w:sz="0" w:space="0" w:color="auto"/>
                                        <w:right w:val="none" w:sz="0" w:space="0" w:color="auto"/>
                                      </w:divBdr>
                                      <w:divsChild>
                                        <w:div w:id="1108550948">
                                          <w:marLeft w:val="0"/>
                                          <w:marRight w:val="0"/>
                                          <w:marTop w:val="0"/>
                                          <w:marBottom w:val="0"/>
                                          <w:divBdr>
                                            <w:top w:val="none" w:sz="0" w:space="0" w:color="auto"/>
                                            <w:left w:val="none" w:sz="0" w:space="0" w:color="auto"/>
                                            <w:bottom w:val="none" w:sz="0" w:space="0" w:color="auto"/>
                                            <w:right w:val="none" w:sz="0" w:space="0" w:color="auto"/>
                                          </w:divBdr>
                                          <w:divsChild>
                                            <w:div w:id="5077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6659">
                                      <w:marLeft w:val="0"/>
                                      <w:marRight w:val="450"/>
                                      <w:marTop w:val="300"/>
                                      <w:marBottom w:val="0"/>
                                      <w:divBdr>
                                        <w:top w:val="none" w:sz="0" w:space="0" w:color="auto"/>
                                        <w:left w:val="none" w:sz="0" w:space="0" w:color="auto"/>
                                        <w:bottom w:val="none" w:sz="0" w:space="0" w:color="auto"/>
                                        <w:right w:val="none" w:sz="0" w:space="0" w:color="auto"/>
                                      </w:divBdr>
                                      <w:divsChild>
                                        <w:div w:id="982924137">
                                          <w:marLeft w:val="0"/>
                                          <w:marRight w:val="0"/>
                                          <w:marTop w:val="0"/>
                                          <w:marBottom w:val="0"/>
                                          <w:divBdr>
                                            <w:top w:val="none" w:sz="0" w:space="0" w:color="auto"/>
                                            <w:left w:val="none" w:sz="0" w:space="0" w:color="auto"/>
                                            <w:bottom w:val="none" w:sz="0" w:space="0" w:color="auto"/>
                                            <w:right w:val="none" w:sz="0" w:space="0" w:color="auto"/>
                                          </w:divBdr>
                                          <w:divsChild>
                                            <w:div w:id="431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2611">
                                      <w:marLeft w:val="0"/>
                                      <w:marRight w:val="450"/>
                                      <w:marTop w:val="300"/>
                                      <w:marBottom w:val="0"/>
                                      <w:divBdr>
                                        <w:top w:val="none" w:sz="0" w:space="0" w:color="auto"/>
                                        <w:left w:val="none" w:sz="0" w:space="0" w:color="auto"/>
                                        <w:bottom w:val="none" w:sz="0" w:space="0" w:color="auto"/>
                                        <w:right w:val="none" w:sz="0" w:space="0" w:color="auto"/>
                                      </w:divBdr>
                                      <w:divsChild>
                                        <w:div w:id="1099987034">
                                          <w:marLeft w:val="0"/>
                                          <w:marRight w:val="0"/>
                                          <w:marTop w:val="0"/>
                                          <w:marBottom w:val="0"/>
                                          <w:divBdr>
                                            <w:top w:val="none" w:sz="0" w:space="0" w:color="auto"/>
                                            <w:left w:val="none" w:sz="0" w:space="0" w:color="auto"/>
                                            <w:bottom w:val="none" w:sz="0" w:space="0" w:color="auto"/>
                                            <w:right w:val="none" w:sz="0" w:space="0" w:color="auto"/>
                                          </w:divBdr>
                                          <w:divsChild>
                                            <w:div w:id="1922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645992">
                  <w:marLeft w:val="300"/>
                  <w:marRight w:val="0"/>
                  <w:marTop w:val="525"/>
                  <w:marBottom w:val="0"/>
                  <w:divBdr>
                    <w:top w:val="none" w:sz="0" w:space="0" w:color="auto"/>
                    <w:left w:val="none" w:sz="0" w:space="0" w:color="auto"/>
                    <w:bottom w:val="none" w:sz="0" w:space="0" w:color="auto"/>
                    <w:right w:val="none" w:sz="0" w:space="0" w:color="auto"/>
                  </w:divBdr>
                  <w:divsChild>
                    <w:div w:id="628781878">
                      <w:marLeft w:val="0"/>
                      <w:marRight w:val="0"/>
                      <w:marTop w:val="0"/>
                      <w:marBottom w:val="0"/>
                      <w:divBdr>
                        <w:top w:val="none" w:sz="0" w:space="0" w:color="auto"/>
                        <w:left w:val="none" w:sz="0" w:space="0" w:color="auto"/>
                        <w:bottom w:val="none" w:sz="0" w:space="0" w:color="auto"/>
                        <w:right w:val="none" w:sz="0" w:space="0" w:color="auto"/>
                      </w:divBdr>
                      <w:divsChild>
                        <w:div w:id="12457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6609">
                  <w:marLeft w:val="0"/>
                  <w:marRight w:val="0"/>
                  <w:marTop w:val="0"/>
                  <w:marBottom w:val="0"/>
                  <w:divBdr>
                    <w:top w:val="none" w:sz="0" w:space="0" w:color="auto"/>
                    <w:left w:val="none" w:sz="0" w:space="0" w:color="auto"/>
                    <w:bottom w:val="none" w:sz="0" w:space="0" w:color="auto"/>
                    <w:right w:val="none" w:sz="0" w:space="0" w:color="auto"/>
                  </w:divBdr>
                  <w:divsChild>
                    <w:div w:id="213080547">
                      <w:marLeft w:val="0"/>
                      <w:marRight w:val="0"/>
                      <w:marTop w:val="0"/>
                      <w:marBottom w:val="0"/>
                      <w:divBdr>
                        <w:top w:val="none" w:sz="0" w:space="0" w:color="auto"/>
                        <w:left w:val="none" w:sz="0" w:space="0" w:color="auto"/>
                        <w:bottom w:val="none" w:sz="0" w:space="0" w:color="auto"/>
                        <w:right w:val="none" w:sz="0" w:space="0" w:color="auto"/>
                      </w:divBdr>
                      <w:divsChild>
                        <w:div w:id="6249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5678">
          <w:marLeft w:val="0"/>
          <w:marRight w:val="0"/>
          <w:marTop w:val="0"/>
          <w:marBottom w:val="0"/>
          <w:divBdr>
            <w:top w:val="none" w:sz="0" w:space="0" w:color="auto"/>
            <w:left w:val="none" w:sz="0" w:space="0" w:color="auto"/>
            <w:bottom w:val="none" w:sz="0" w:space="0" w:color="auto"/>
            <w:right w:val="none" w:sz="0" w:space="0" w:color="auto"/>
          </w:divBdr>
          <w:divsChild>
            <w:div w:id="291788028">
              <w:marLeft w:val="0"/>
              <w:marRight w:val="0"/>
              <w:marTop w:val="0"/>
              <w:marBottom w:val="150"/>
              <w:divBdr>
                <w:top w:val="none" w:sz="0" w:space="0" w:color="auto"/>
                <w:left w:val="none" w:sz="0" w:space="0" w:color="auto"/>
                <w:bottom w:val="none" w:sz="0" w:space="0" w:color="auto"/>
                <w:right w:val="none" w:sz="0" w:space="0" w:color="auto"/>
              </w:divBdr>
              <w:divsChild>
                <w:div w:id="1259631008">
                  <w:marLeft w:val="0"/>
                  <w:marRight w:val="0"/>
                  <w:marTop w:val="225"/>
                  <w:marBottom w:val="225"/>
                  <w:divBdr>
                    <w:top w:val="none" w:sz="0" w:space="0" w:color="auto"/>
                    <w:left w:val="none" w:sz="0" w:space="0" w:color="auto"/>
                    <w:bottom w:val="none" w:sz="0" w:space="0" w:color="auto"/>
                    <w:right w:val="none" w:sz="0" w:space="0" w:color="auto"/>
                  </w:divBdr>
                </w:div>
                <w:div w:id="19667823">
                  <w:marLeft w:val="0"/>
                  <w:marRight w:val="0"/>
                  <w:marTop w:val="225"/>
                  <w:marBottom w:val="225"/>
                  <w:divBdr>
                    <w:top w:val="none" w:sz="0" w:space="0" w:color="auto"/>
                    <w:left w:val="none" w:sz="0" w:space="0" w:color="auto"/>
                    <w:bottom w:val="none" w:sz="0" w:space="0" w:color="auto"/>
                    <w:right w:val="none" w:sz="0" w:space="0" w:color="auto"/>
                  </w:divBdr>
                  <w:divsChild>
                    <w:div w:id="575553184">
                      <w:marLeft w:val="0"/>
                      <w:marRight w:val="0"/>
                      <w:marTop w:val="0"/>
                      <w:marBottom w:val="0"/>
                      <w:divBdr>
                        <w:top w:val="none" w:sz="0" w:space="0" w:color="auto"/>
                        <w:left w:val="none" w:sz="0" w:space="0" w:color="auto"/>
                        <w:bottom w:val="none" w:sz="0" w:space="0" w:color="auto"/>
                        <w:right w:val="none" w:sz="0" w:space="0" w:color="auto"/>
                      </w:divBdr>
                    </w:div>
                    <w:div w:id="7097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7223">
      <w:bodyDiv w:val="1"/>
      <w:marLeft w:val="0"/>
      <w:marRight w:val="0"/>
      <w:marTop w:val="0"/>
      <w:marBottom w:val="0"/>
      <w:divBdr>
        <w:top w:val="none" w:sz="0" w:space="0" w:color="auto"/>
        <w:left w:val="none" w:sz="0" w:space="0" w:color="auto"/>
        <w:bottom w:val="none" w:sz="0" w:space="0" w:color="auto"/>
        <w:right w:val="none" w:sz="0" w:space="0" w:color="auto"/>
      </w:divBdr>
      <w:divsChild>
        <w:div w:id="1920947452">
          <w:marLeft w:val="0"/>
          <w:marRight w:val="0"/>
          <w:marTop w:val="0"/>
          <w:marBottom w:val="0"/>
          <w:divBdr>
            <w:top w:val="none" w:sz="0" w:space="0" w:color="auto"/>
            <w:left w:val="none" w:sz="0" w:space="0" w:color="auto"/>
            <w:bottom w:val="none" w:sz="0" w:space="0" w:color="auto"/>
            <w:right w:val="none" w:sz="0" w:space="0" w:color="auto"/>
          </w:divBdr>
        </w:div>
        <w:div w:id="1338463442">
          <w:marLeft w:val="0"/>
          <w:marRight w:val="0"/>
          <w:marTop w:val="0"/>
          <w:marBottom w:val="0"/>
          <w:divBdr>
            <w:top w:val="none" w:sz="0" w:space="0" w:color="auto"/>
            <w:left w:val="none" w:sz="0" w:space="0" w:color="auto"/>
            <w:bottom w:val="none" w:sz="0" w:space="0" w:color="auto"/>
            <w:right w:val="none" w:sz="0" w:space="0" w:color="auto"/>
          </w:divBdr>
          <w:divsChild>
            <w:div w:id="15092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hyperlink" Target="https://web.microsoftstream.com/video/55b49bb8-a934-4507-9732-fa15ae7eb0d5"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mozgur</dc:creator>
  <cp:lastModifiedBy>mozgur</cp:lastModifiedBy>
  <cp:revision>2</cp:revision>
  <dcterms:created xsi:type="dcterms:W3CDTF">2022-10-20T06:18:00Z</dcterms:created>
  <dcterms:modified xsi:type="dcterms:W3CDTF">2022-10-20T06:18:00Z</dcterms:modified>
</cp:coreProperties>
</file>