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30B" w:rsidRPr="00830403" w:rsidRDefault="009D330B" w:rsidP="009D330B">
      <w:pPr>
        <w:ind w:left="35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Ind w:w="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2"/>
        <w:gridCol w:w="7938"/>
      </w:tblGrid>
      <w:tr w:rsidR="009D330B" w:rsidRPr="00830403" w:rsidTr="00A318D6">
        <w:trPr>
          <w:trHeight w:val="1466"/>
        </w:trPr>
        <w:tc>
          <w:tcPr>
            <w:tcW w:w="1884" w:type="dxa"/>
          </w:tcPr>
          <w:p w:rsidR="009D330B" w:rsidRPr="00830403" w:rsidRDefault="009D330B" w:rsidP="00A318D6">
            <w:pPr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83040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5DB8597D" wp14:editId="044E0B4C">
                  <wp:extent cx="723899" cy="723900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99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330B" w:rsidRPr="00830403" w:rsidRDefault="00117313" w:rsidP="00A318D6">
            <w:pPr>
              <w:ind w:left="15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hyperlink r:id="rId6">
              <w:r w:rsidR="009D330B" w:rsidRPr="00830403">
                <w:rPr>
                  <w:rFonts w:ascii="Times New Roman" w:hAnsi="Times New Roman" w:cs="Times New Roman"/>
                  <w:color w:val="0000FF"/>
                  <w:w w:val="105"/>
                  <w:sz w:val="20"/>
                  <w:szCs w:val="20"/>
                  <w:u w:val="single" w:color="0000FF"/>
                </w:rPr>
                <w:t>www.manas.edu.kg</w:t>
              </w:r>
            </w:hyperlink>
          </w:p>
        </w:tc>
        <w:tc>
          <w:tcPr>
            <w:tcW w:w="7938" w:type="dxa"/>
          </w:tcPr>
          <w:p w:rsidR="009D330B" w:rsidRPr="00830403" w:rsidRDefault="009D330B" w:rsidP="00A31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330B" w:rsidRPr="00830403" w:rsidRDefault="009D330B" w:rsidP="00A318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403">
              <w:rPr>
                <w:rFonts w:ascii="Times New Roman" w:hAnsi="Times New Roman" w:cs="Times New Roman"/>
                <w:b/>
                <w:sz w:val="20"/>
                <w:szCs w:val="20"/>
              </w:rPr>
              <w:t>KIRGIZİSTAN TÜRKİYE MANAS ÜNİVERSİTESİ</w:t>
            </w:r>
          </w:p>
          <w:p w:rsidR="009D330B" w:rsidRPr="00830403" w:rsidRDefault="009D330B" w:rsidP="00A318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0403">
              <w:rPr>
                <w:rFonts w:ascii="Times New Roman" w:hAnsi="Times New Roman" w:cs="Times New Roman"/>
                <w:b/>
                <w:sz w:val="20"/>
                <w:szCs w:val="20"/>
              </w:rPr>
              <w:t>Edebiyat</w:t>
            </w:r>
            <w:proofErr w:type="spellEnd"/>
            <w:r w:rsidRPr="008304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Fakültesi</w:t>
            </w:r>
          </w:p>
          <w:p w:rsidR="009D330B" w:rsidRPr="00830403" w:rsidRDefault="009D330B" w:rsidP="00A318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83040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Eğitim Bilimleri Bölümü</w:t>
            </w:r>
          </w:p>
          <w:p w:rsidR="009D330B" w:rsidRPr="00830403" w:rsidRDefault="009D330B" w:rsidP="00A318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830403">
              <w:rPr>
                <w:rFonts w:ascii="Times New Roman" w:hAnsi="Times New Roman" w:cs="Times New Roman"/>
                <w:b/>
                <w:sz w:val="20"/>
                <w:szCs w:val="20"/>
              </w:rPr>
              <w:t>DERS İZLENCESİ</w:t>
            </w:r>
          </w:p>
          <w:p w:rsidR="009D330B" w:rsidRPr="00830403" w:rsidRDefault="009D330B" w:rsidP="00A318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D330B" w:rsidRPr="00830403" w:rsidRDefault="009D330B" w:rsidP="009D330B">
      <w:pPr>
        <w:ind w:left="351"/>
        <w:rPr>
          <w:rFonts w:ascii="Times New Roman" w:eastAsia="Times New Roman" w:hAnsi="Times New Roman" w:cs="Times New Roman"/>
          <w:sz w:val="20"/>
          <w:szCs w:val="20"/>
        </w:rPr>
      </w:pPr>
    </w:p>
    <w:p w:rsidR="009D330B" w:rsidRPr="00830403" w:rsidRDefault="009D330B" w:rsidP="009D330B">
      <w:pPr>
        <w:ind w:left="351"/>
        <w:rPr>
          <w:rFonts w:ascii="Times New Roman" w:eastAsia="Times New Roman" w:hAnsi="Times New Roman" w:cs="Times New Roman"/>
          <w:sz w:val="20"/>
          <w:szCs w:val="20"/>
        </w:rPr>
      </w:pPr>
    </w:p>
    <w:p w:rsidR="009D330B" w:rsidRPr="00830403" w:rsidRDefault="009D330B" w:rsidP="009D330B">
      <w:pPr>
        <w:spacing w:before="6"/>
        <w:rPr>
          <w:rFonts w:ascii="Times New Roman" w:eastAsia="Georgia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001"/>
        <w:gridCol w:w="3264"/>
        <w:gridCol w:w="2722"/>
        <w:gridCol w:w="850"/>
        <w:gridCol w:w="851"/>
        <w:gridCol w:w="850"/>
        <w:gridCol w:w="622"/>
      </w:tblGrid>
      <w:tr w:rsidR="009D330B" w:rsidRPr="00830403" w:rsidTr="00830403">
        <w:trPr>
          <w:trHeight w:val="20"/>
        </w:trPr>
        <w:tc>
          <w:tcPr>
            <w:tcW w:w="10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9ECF7"/>
          </w:tcPr>
          <w:p w:rsidR="009D330B" w:rsidRPr="00830403" w:rsidRDefault="009D330B" w:rsidP="00A318D6">
            <w:pPr>
              <w:pStyle w:val="TableParagraph"/>
              <w:spacing w:before="31"/>
              <w:ind w:left="32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proofErr w:type="spellStart"/>
            <w:r w:rsidRPr="00830403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  <w:proofErr w:type="spellEnd"/>
            <w:r w:rsidRPr="00830403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r w:rsidRPr="00830403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32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9ECF7"/>
          </w:tcPr>
          <w:p w:rsidR="009D330B" w:rsidRPr="00830403" w:rsidRDefault="009D330B" w:rsidP="00A318D6">
            <w:pPr>
              <w:pStyle w:val="TableParagraph"/>
              <w:spacing w:before="31"/>
              <w:ind w:left="783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proofErr w:type="spellStart"/>
            <w:r w:rsidRPr="00830403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  <w:proofErr w:type="spellEnd"/>
            <w:r w:rsidRPr="008304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30403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  <w:proofErr w:type="spellEnd"/>
            <w:r w:rsidRPr="00830403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83040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830403">
              <w:rPr>
                <w:rFonts w:ascii="Times New Roman" w:hAnsi="Times New Roman" w:cs="Times New Roman"/>
                <w:b/>
                <w:sz w:val="20"/>
                <w:szCs w:val="20"/>
              </w:rPr>
              <w:t>Kırgızca</w:t>
            </w:r>
            <w:proofErr w:type="spellEnd"/>
            <w:r w:rsidRPr="0083040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9ECF7"/>
          </w:tcPr>
          <w:p w:rsidR="009D330B" w:rsidRPr="00830403" w:rsidRDefault="009D330B" w:rsidP="00A318D6">
            <w:pPr>
              <w:pStyle w:val="TableParagraph"/>
              <w:spacing w:before="31"/>
              <w:ind w:left="841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proofErr w:type="spellStart"/>
            <w:r w:rsidRPr="00830403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  <w:proofErr w:type="spellEnd"/>
            <w:r w:rsidRPr="008304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30403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  <w:proofErr w:type="spellEnd"/>
            <w:r w:rsidRPr="008304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830403">
              <w:rPr>
                <w:rFonts w:ascii="Times New Roman" w:hAnsi="Times New Roman" w:cs="Times New Roman"/>
                <w:b/>
                <w:sz w:val="20"/>
                <w:szCs w:val="20"/>
              </w:rPr>
              <w:t>Türkçe</w:t>
            </w:r>
            <w:proofErr w:type="spellEnd"/>
            <w:r w:rsidRPr="0083040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9ECF7"/>
          </w:tcPr>
          <w:p w:rsidR="009D330B" w:rsidRPr="00830403" w:rsidRDefault="009D330B" w:rsidP="00A318D6">
            <w:pPr>
              <w:pStyle w:val="TableParagraph"/>
              <w:spacing w:before="31"/>
              <w:ind w:left="21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proofErr w:type="spellStart"/>
            <w:r w:rsidRPr="00830403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Yarıyıl</w:t>
            </w:r>
            <w:proofErr w:type="spellEnd"/>
          </w:p>
        </w:tc>
        <w:tc>
          <w:tcPr>
            <w:tcW w:w="85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9ECF7"/>
          </w:tcPr>
          <w:p w:rsidR="009D330B" w:rsidRPr="00830403" w:rsidRDefault="009D330B" w:rsidP="00A318D6">
            <w:pPr>
              <w:pStyle w:val="TableParagraph"/>
              <w:spacing w:before="31" w:line="259" w:lineRule="auto"/>
              <w:ind w:left="190" w:right="17" w:hanging="165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proofErr w:type="spellStart"/>
            <w:r w:rsidRPr="00830403">
              <w:rPr>
                <w:rFonts w:ascii="Times New Roman" w:hAnsi="Times New Roman" w:cs="Times New Roman"/>
                <w:b/>
                <w:sz w:val="20"/>
                <w:szCs w:val="20"/>
              </w:rPr>
              <w:t>Haftalık</w:t>
            </w:r>
            <w:proofErr w:type="spellEnd"/>
            <w:r w:rsidRPr="008304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30403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9ECF7"/>
          </w:tcPr>
          <w:p w:rsidR="009D330B" w:rsidRPr="00830403" w:rsidRDefault="009D330B" w:rsidP="00A318D6">
            <w:pPr>
              <w:pStyle w:val="TableParagraph"/>
              <w:spacing w:before="31"/>
              <w:ind w:left="2" w:right="2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proofErr w:type="spellStart"/>
            <w:r w:rsidRPr="00830403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6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9ECF7"/>
          </w:tcPr>
          <w:p w:rsidR="009D330B" w:rsidRPr="00830403" w:rsidRDefault="009D330B" w:rsidP="00A318D6">
            <w:pPr>
              <w:pStyle w:val="TableParagraph"/>
              <w:spacing w:before="31"/>
              <w:ind w:left="3" w:right="3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30403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9D330B" w:rsidRPr="00830403" w:rsidTr="00830403">
        <w:trPr>
          <w:trHeight w:val="313"/>
        </w:trPr>
        <w:tc>
          <w:tcPr>
            <w:tcW w:w="10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BF8E2"/>
          </w:tcPr>
          <w:p w:rsidR="009D330B" w:rsidRPr="00830403" w:rsidRDefault="00830403" w:rsidP="00A318D6">
            <w:pPr>
              <w:pStyle w:val="TableParagraph"/>
              <w:spacing w:before="25"/>
              <w:ind w:left="21"/>
              <w:rPr>
                <w:rFonts w:ascii="Times New Roman" w:eastAsia="Cambria" w:hAnsi="Times New Roman" w:cs="Times New Roman"/>
                <w:szCs w:val="20"/>
              </w:rPr>
            </w:pPr>
            <w:r>
              <w:rPr>
                <w:rFonts w:ascii="Times New Roman" w:eastAsia="Cambria" w:hAnsi="Times New Roman" w:cs="Times New Roman"/>
                <w:szCs w:val="20"/>
              </w:rPr>
              <w:t>EGT-205</w:t>
            </w:r>
          </w:p>
        </w:tc>
        <w:tc>
          <w:tcPr>
            <w:tcW w:w="32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BF8E2"/>
          </w:tcPr>
          <w:p w:rsidR="009D330B" w:rsidRPr="00830403" w:rsidRDefault="00830403" w:rsidP="00A318D6">
            <w:pPr>
              <w:pStyle w:val="TableParagraph"/>
              <w:spacing w:before="25"/>
              <w:ind w:left="21"/>
              <w:rPr>
                <w:rFonts w:ascii="Times New Roman" w:eastAsia="Cambria" w:hAnsi="Times New Roman" w:cs="Times New Roman"/>
                <w:szCs w:val="20"/>
                <w:lang w:val="ky-KG"/>
              </w:rPr>
            </w:pPr>
            <w:r>
              <w:rPr>
                <w:rFonts w:ascii="Times New Roman" w:eastAsia="Cambria" w:hAnsi="Times New Roman" w:cs="Times New Roman"/>
                <w:szCs w:val="20"/>
                <w:lang w:val="ky-KG"/>
              </w:rPr>
              <w:t>Жаңы билим берүү технологиялары</w:t>
            </w:r>
          </w:p>
        </w:tc>
        <w:tc>
          <w:tcPr>
            <w:tcW w:w="27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BF8E2"/>
          </w:tcPr>
          <w:p w:rsidR="009D330B" w:rsidRPr="00830403" w:rsidRDefault="009D330B" w:rsidP="00A318D6">
            <w:pPr>
              <w:pStyle w:val="TableParagraph"/>
              <w:spacing w:before="25"/>
              <w:ind w:left="21"/>
              <w:rPr>
                <w:rFonts w:ascii="Times New Roman" w:eastAsia="Cambria" w:hAnsi="Times New Roman" w:cs="Times New Roman"/>
                <w:szCs w:val="20"/>
                <w:lang w:val="tr-TR"/>
              </w:rPr>
            </w:pPr>
            <w:r w:rsidRPr="00830403">
              <w:rPr>
                <w:rFonts w:ascii="Times New Roman" w:eastAsia="Cambria" w:hAnsi="Times New Roman" w:cs="Times New Roman"/>
                <w:szCs w:val="20"/>
                <w:lang w:val="tr-TR"/>
              </w:rPr>
              <w:t>Yeni Eğitim Teknolojileri</w:t>
            </w:r>
          </w:p>
        </w:tc>
        <w:tc>
          <w:tcPr>
            <w:tcW w:w="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BF8E2"/>
          </w:tcPr>
          <w:p w:rsidR="009D330B" w:rsidRPr="00830403" w:rsidRDefault="009D330B" w:rsidP="00830403">
            <w:pPr>
              <w:pStyle w:val="TableParagraph"/>
              <w:spacing w:before="25"/>
              <w:ind w:left="21"/>
              <w:jc w:val="center"/>
              <w:rPr>
                <w:rFonts w:ascii="Times New Roman" w:eastAsia="Cambria" w:hAnsi="Times New Roman" w:cs="Times New Roman"/>
                <w:szCs w:val="20"/>
              </w:rPr>
            </w:pPr>
            <w:r w:rsidRPr="00830403">
              <w:rPr>
                <w:rFonts w:ascii="Times New Roman" w:eastAsia="Cambria" w:hAnsi="Times New Roman" w:cs="Times New Roman"/>
                <w:szCs w:val="20"/>
              </w:rPr>
              <w:t>II</w:t>
            </w:r>
            <w:r w:rsidR="00830403">
              <w:rPr>
                <w:rFonts w:ascii="Times New Roman" w:eastAsia="Cambria" w:hAnsi="Times New Roman" w:cs="Times New Roman"/>
                <w:szCs w:val="20"/>
                <w:lang w:val="tr-TR"/>
              </w:rPr>
              <w:t>I</w:t>
            </w:r>
          </w:p>
        </w:tc>
        <w:tc>
          <w:tcPr>
            <w:tcW w:w="85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BF8E2"/>
          </w:tcPr>
          <w:p w:rsidR="009D330B" w:rsidRPr="00830403" w:rsidRDefault="00830403" w:rsidP="00830403">
            <w:pPr>
              <w:pStyle w:val="TableParagraph"/>
              <w:spacing w:before="25"/>
              <w:ind w:left="169" w:right="17"/>
              <w:jc w:val="center"/>
              <w:rPr>
                <w:rFonts w:ascii="Times New Roman" w:eastAsia="Cambria" w:hAnsi="Times New Roman" w:cs="Times New Roman"/>
                <w:szCs w:val="20"/>
                <w:lang w:val="ru-RU"/>
              </w:rPr>
            </w:pPr>
            <w:r>
              <w:rPr>
                <w:rFonts w:ascii="Times New Roman" w:eastAsia="Cambria" w:hAnsi="Times New Roman" w:cs="Times New Roman"/>
                <w:szCs w:val="20"/>
              </w:rPr>
              <w:t>3</w:t>
            </w:r>
            <w:r w:rsidR="009D330B" w:rsidRPr="00830403">
              <w:rPr>
                <w:rFonts w:ascii="Times New Roman" w:eastAsia="Cambria" w:hAnsi="Times New Roman" w:cs="Times New Roman"/>
                <w:szCs w:val="20"/>
              </w:rPr>
              <w:t>+</w:t>
            </w:r>
            <w:r w:rsidR="009D330B" w:rsidRPr="00830403">
              <w:rPr>
                <w:rFonts w:ascii="Times New Roman" w:eastAsia="Cambria" w:hAnsi="Times New Roman" w:cs="Times New Roman"/>
                <w:szCs w:val="20"/>
                <w:lang w:val="ky-KG"/>
              </w:rPr>
              <w:t>0</w:t>
            </w:r>
          </w:p>
        </w:tc>
        <w:tc>
          <w:tcPr>
            <w:tcW w:w="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BF8E2"/>
          </w:tcPr>
          <w:p w:rsidR="009D330B" w:rsidRPr="00830403" w:rsidRDefault="00830403" w:rsidP="00830403">
            <w:pPr>
              <w:pStyle w:val="TableParagraph"/>
              <w:spacing w:before="25"/>
              <w:jc w:val="center"/>
              <w:rPr>
                <w:rFonts w:ascii="Times New Roman" w:eastAsia="Cambria" w:hAnsi="Times New Roman" w:cs="Times New Roman"/>
                <w:szCs w:val="20"/>
              </w:rPr>
            </w:pPr>
            <w:r>
              <w:rPr>
                <w:rFonts w:ascii="Times New Roman" w:eastAsia="Cambria" w:hAnsi="Times New Roman" w:cs="Times New Roman"/>
                <w:szCs w:val="20"/>
              </w:rPr>
              <w:t>3</w:t>
            </w:r>
          </w:p>
        </w:tc>
        <w:tc>
          <w:tcPr>
            <w:tcW w:w="6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BF8E2"/>
          </w:tcPr>
          <w:p w:rsidR="009D330B" w:rsidRPr="00830403" w:rsidRDefault="00C901C8" w:rsidP="00830403">
            <w:pPr>
              <w:pStyle w:val="TableParagraph"/>
              <w:spacing w:before="25"/>
              <w:jc w:val="center"/>
              <w:rPr>
                <w:rFonts w:ascii="Times New Roman" w:eastAsia="Cambria" w:hAnsi="Times New Roman" w:cs="Times New Roman"/>
                <w:szCs w:val="20"/>
              </w:rPr>
            </w:pPr>
            <w:r>
              <w:rPr>
                <w:rFonts w:ascii="Times New Roman" w:eastAsia="Cambria" w:hAnsi="Times New Roman" w:cs="Times New Roman"/>
                <w:szCs w:val="20"/>
              </w:rPr>
              <w:t>5</w:t>
            </w:r>
          </w:p>
        </w:tc>
      </w:tr>
    </w:tbl>
    <w:p w:rsidR="009D330B" w:rsidRPr="00830403" w:rsidRDefault="009D330B" w:rsidP="009D330B">
      <w:pPr>
        <w:rPr>
          <w:rFonts w:ascii="Times New Roman" w:eastAsia="Georgia" w:hAnsi="Times New Roman" w:cs="Times New Roman"/>
          <w:b/>
          <w:bCs/>
          <w:i/>
          <w:sz w:val="20"/>
          <w:szCs w:val="20"/>
        </w:rPr>
      </w:pPr>
    </w:p>
    <w:p w:rsidR="009D330B" w:rsidRPr="00830403" w:rsidRDefault="009D330B" w:rsidP="009D330B">
      <w:pPr>
        <w:spacing w:before="5"/>
        <w:rPr>
          <w:rFonts w:ascii="Times New Roman" w:eastAsia="Georgia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875"/>
        <w:gridCol w:w="8282"/>
      </w:tblGrid>
      <w:tr w:rsidR="009D330B" w:rsidRPr="00830403" w:rsidTr="00A318D6">
        <w:trPr>
          <w:trHeight w:val="20"/>
        </w:trPr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D330B" w:rsidRPr="00830403" w:rsidRDefault="009D330B" w:rsidP="00A318D6">
            <w:pPr>
              <w:pStyle w:val="TableParagraph"/>
              <w:spacing w:before="30"/>
              <w:ind w:left="3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830403">
              <w:rPr>
                <w:rFonts w:ascii="Times New Roman" w:hAnsi="Times New Roman" w:cs="Times New Roman"/>
                <w:w w:val="110"/>
                <w:sz w:val="20"/>
                <w:szCs w:val="20"/>
              </w:rPr>
              <w:t>Seviyesi</w:t>
            </w:r>
            <w:proofErr w:type="spellEnd"/>
          </w:p>
        </w:tc>
        <w:tc>
          <w:tcPr>
            <w:tcW w:w="82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D330B" w:rsidRPr="00830403" w:rsidRDefault="009D330B" w:rsidP="00A318D6">
            <w:pPr>
              <w:pStyle w:val="TableParagraph"/>
              <w:spacing w:before="30"/>
              <w:ind w:left="30" w:right="247"/>
              <w:rPr>
                <w:rFonts w:ascii="Times New Roman" w:eastAsia="Cambria" w:hAnsi="Times New Roman" w:cs="Times New Roman"/>
                <w:sz w:val="20"/>
                <w:szCs w:val="20"/>
                <w:lang w:val="tr-TR"/>
              </w:rPr>
            </w:pPr>
            <w:r w:rsidRPr="00830403">
              <w:rPr>
                <w:rFonts w:ascii="Times New Roman" w:eastAsia="Cambria" w:hAnsi="Times New Roman" w:cs="Times New Roman"/>
                <w:sz w:val="20"/>
                <w:szCs w:val="20"/>
                <w:lang w:val="tr-TR"/>
              </w:rPr>
              <w:t>Lisans</w:t>
            </w:r>
          </w:p>
        </w:tc>
      </w:tr>
      <w:tr w:rsidR="009D330B" w:rsidRPr="00830403" w:rsidTr="00A318D6">
        <w:trPr>
          <w:trHeight w:val="20"/>
        </w:trPr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D330B" w:rsidRPr="00830403" w:rsidRDefault="009D330B" w:rsidP="00A318D6">
            <w:pPr>
              <w:pStyle w:val="TableParagraph"/>
              <w:spacing w:before="30"/>
              <w:ind w:left="3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830403">
              <w:rPr>
                <w:rFonts w:ascii="Times New Roman" w:hAnsi="Times New Roman" w:cs="Times New Roman"/>
                <w:w w:val="105"/>
                <w:sz w:val="20"/>
                <w:szCs w:val="20"/>
              </w:rPr>
              <w:t>Ders</w:t>
            </w:r>
            <w:proofErr w:type="spellEnd"/>
            <w:r w:rsidRPr="00830403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830403">
              <w:rPr>
                <w:rFonts w:ascii="Times New Roman" w:hAnsi="Times New Roman" w:cs="Times New Roman"/>
                <w:w w:val="105"/>
                <w:sz w:val="20"/>
                <w:szCs w:val="20"/>
              </w:rPr>
              <w:t>Türü</w:t>
            </w:r>
          </w:p>
        </w:tc>
        <w:tc>
          <w:tcPr>
            <w:tcW w:w="82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D330B" w:rsidRPr="00830403" w:rsidRDefault="009D330B" w:rsidP="00A318D6">
            <w:pPr>
              <w:pStyle w:val="TableParagraph"/>
              <w:spacing w:before="30"/>
              <w:ind w:left="30" w:right="247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830403">
              <w:rPr>
                <w:rFonts w:ascii="Times New Roman" w:eastAsia="Cambria" w:hAnsi="Times New Roman" w:cs="Times New Roman"/>
                <w:sz w:val="20"/>
                <w:szCs w:val="20"/>
              </w:rPr>
              <w:t>Zorunlu</w:t>
            </w:r>
            <w:proofErr w:type="spellEnd"/>
          </w:p>
        </w:tc>
      </w:tr>
      <w:tr w:rsidR="009D330B" w:rsidRPr="00830403" w:rsidTr="00A318D6">
        <w:trPr>
          <w:trHeight w:val="20"/>
        </w:trPr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D330B" w:rsidRPr="00830403" w:rsidRDefault="009D330B" w:rsidP="00A318D6">
            <w:pPr>
              <w:pStyle w:val="TableParagraph"/>
              <w:spacing w:before="30"/>
              <w:ind w:left="3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830403">
              <w:rPr>
                <w:rFonts w:ascii="Times New Roman" w:hAnsi="Times New Roman" w:cs="Times New Roman"/>
                <w:w w:val="105"/>
                <w:sz w:val="20"/>
                <w:szCs w:val="20"/>
              </w:rPr>
              <w:t>Koordinatörü</w:t>
            </w:r>
            <w:proofErr w:type="spellEnd"/>
          </w:p>
        </w:tc>
        <w:tc>
          <w:tcPr>
            <w:tcW w:w="82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D330B" w:rsidRPr="00830403" w:rsidRDefault="00706049" w:rsidP="00A318D6">
            <w:pPr>
              <w:pStyle w:val="TableParagraph"/>
              <w:spacing w:before="30"/>
              <w:ind w:right="247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="009D330B" w:rsidRPr="0083040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="009D330B" w:rsidRPr="00830403">
              <w:rPr>
                <w:rFonts w:ascii="Times New Roman" w:eastAsia="Cambria" w:hAnsi="Times New Roman" w:cs="Times New Roman"/>
                <w:sz w:val="20"/>
                <w:szCs w:val="20"/>
              </w:rPr>
              <w:t>Akmatali</w:t>
            </w:r>
            <w:proofErr w:type="spellEnd"/>
            <w:r w:rsidR="009D330B" w:rsidRPr="0083040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ALİMBEKOV</w:t>
            </w:r>
          </w:p>
        </w:tc>
      </w:tr>
      <w:tr w:rsidR="009D330B" w:rsidRPr="00830403" w:rsidTr="00A318D6">
        <w:trPr>
          <w:trHeight w:val="20"/>
        </w:trPr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D330B" w:rsidRPr="00830403" w:rsidRDefault="009D330B" w:rsidP="00A318D6">
            <w:pPr>
              <w:pStyle w:val="TableParagraph"/>
              <w:spacing w:before="30"/>
              <w:ind w:left="3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830403">
              <w:rPr>
                <w:rFonts w:ascii="Times New Roman" w:hAnsi="Times New Roman" w:cs="Times New Roman"/>
                <w:w w:val="105"/>
                <w:sz w:val="20"/>
                <w:szCs w:val="20"/>
              </w:rPr>
              <w:t>Ders</w:t>
            </w:r>
            <w:proofErr w:type="spellEnd"/>
            <w:r w:rsidRPr="00830403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proofErr w:type="spellStart"/>
            <w:r w:rsidRPr="00830403">
              <w:rPr>
                <w:rFonts w:ascii="Times New Roman" w:hAnsi="Times New Roman" w:cs="Times New Roman"/>
                <w:w w:val="105"/>
                <w:sz w:val="20"/>
                <w:szCs w:val="20"/>
              </w:rPr>
              <w:t>Veren</w:t>
            </w:r>
            <w:proofErr w:type="spellEnd"/>
          </w:p>
        </w:tc>
        <w:tc>
          <w:tcPr>
            <w:tcW w:w="82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D330B" w:rsidRPr="00830403" w:rsidRDefault="007B2996" w:rsidP="007B2996">
            <w:pPr>
              <w:pStyle w:val="TableParagraph"/>
              <w:spacing w:before="30"/>
              <w:ind w:left="30" w:right="247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Prof</w:t>
            </w:r>
            <w:r w:rsidR="009D330B" w:rsidRPr="0083040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. Dr.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Nadir ÇELİKÖZ</w:t>
            </w:r>
          </w:p>
        </w:tc>
      </w:tr>
      <w:tr w:rsidR="009D330B" w:rsidRPr="00830403" w:rsidTr="00A318D6">
        <w:trPr>
          <w:trHeight w:val="20"/>
        </w:trPr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D330B" w:rsidRPr="00830403" w:rsidRDefault="009D330B" w:rsidP="00A318D6">
            <w:pPr>
              <w:pStyle w:val="TableParagraph"/>
              <w:spacing w:before="30"/>
              <w:ind w:left="3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830403">
              <w:rPr>
                <w:rFonts w:ascii="Times New Roman" w:hAnsi="Times New Roman" w:cs="Times New Roman"/>
                <w:w w:val="105"/>
                <w:sz w:val="20"/>
                <w:szCs w:val="20"/>
              </w:rPr>
              <w:t>Ders</w:t>
            </w:r>
            <w:proofErr w:type="spellEnd"/>
            <w:r w:rsidRPr="00830403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830403">
              <w:rPr>
                <w:rFonts w:ascii="Times New Roman" w:hAnsi="Times New Roman" w:cs="Times New Roman"/>
                <w:w w:val="105"/>
                <w:sz w:val="20"/>
                <w:szCs w:val="20"/>
              </w:rPr>
              <w:t>Dili</w:t>
            </w:r>
          </w:p>
        </w:tc>
        <w:tc>
          <w:tcPr>
            <w:tcW w:w="82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D330B" w:rsidRPr="00830403" w:rsidRDefault="007B2996" w:rsidP="00A318D6">
            <w:pPr>
              <w:pStyle w:val="TableParagraph"/>
              <w:spacing w:before="30"/>
              <w:ind w:left="30" w:right="247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Türkçe</w:t>
            </w:r>
            <w:proofErr w:type="spellEnd"/>
          </w:p>
        </w:tc>
      </w:tr>
      <w:tr w:rsidR="009D330B" w:rsidRPr="00830403" w:rsidTr="00A318D6">
        <w:trPr>
          <w:trHeight w:val="20"/>
        </w:trPr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D330B" w:rsidRPr="00830403" w:rsidRDefault="009D330B" w:rsidP="00A318D6">
            <w:pPr>
              <w:pStyle w:val="TableParagraph"/>
              <w:spacing w:before="30"/>
              <w:ind w:left="3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830403">
              <w:rPr>
                <w:rFonts w:ascii="Times New Roman" w:hAnsi="Times New Roman" w:cs="Times New Roman"/>
                <w:w w:val="105"/>
                <w:sz w:val="20"/>
                <w:szCs w:val="20"/>
              </w:rPr>
              <w:t>Yardımcılar</w:t>
            </w:r>
            <w:proofErr w:type="spellEnd"/>
          </w:p>
        </w:tc>
        <w:tc>
          <w:tcPr>
            <w:tcW w:w="82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D330B" w:rsidRPr="00830403" w:rsidRDefault="009D330B" w:rsidP="00A318D6">
            <w:pPr>
              <w:pStyle w:val="TableParagraph"/>
              <w:spacing w:before="30"/>
              <w:ind w:left="30" w:right="247"/>
              <w:rPr>
                <w:rFonts w:ascii="Times New Roman" w:eastAsia="Cambria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D330B" w:rsidRPr="00830403" w:rsidTr="00A318D6">
        <w:trPr>
          <w:trHeight w:val="20"/>
        </w:trPr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D330B" w:rsidRPr="00830403" w:rsidRDefault="009D330B" w:rsidP="00A318D6">
            <w:pPr>
              <w:pStyle w:val="TableParagraph"/>
              <w:spacing w:before="30"/>
              <w:ind w:left="3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830403">
              <w:rPr>
                <w:rFonts w:ascii="Times New Roman" w:hAnsi="Times New Roman" w:cs="Times New Roman"/>
                <w:w w:val="105"/>
                <w:sz w:val="20"/>
                <w:szCs w:val="20"/>
              </w:rPr>
              <w:t>Derslik</w:t>
            </w:r>
            <w:proofErr w:type="spellEnd"/>
          </w:p>
        </w:tc>
        <w:tc>
          <w:tcPr>
            <w:tcW w:w="82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D330B" w:rsidRPr="00830403" w:rsidRDefault="009D330B" w:rsidP="00A318D6">
            <w:pPr>
              <w:pStyle w:val="TableParagraph"/>
              <w:spacing w:before="30"/>
              <w:ind w:left="30" w:right="247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9D330B" w:rsidRPr="00706049" w:rsidTr="00A318D6">
        <w:trPr>
          <w:trHeight w:val="20"/>
        </w:trPr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D330B" w:rsidRPr="00830403" w:rsidRDefault="009D330B" w:rsidP="00A318D6">
            <w:pPr>
              <w:pStyle w:val="TableParagraph"/>
              <w:spacing w:before="30"/>
              <w:ind w:left="3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830403">
              <w:rPr>
                <w:rFonts w:ascii="Times New Roman" w:hAnsi="Times New Roman" w:cs="Times New Roman"/>
                <w:w w:val="105"/>
                <w:sz w:val="20"/>
                <w:szCs w:val="20"/>
              </w:rPr>
              <w:t>Dersin</w:t>
            </w:r>
            <w:proofErr w:type="spellEnd"/>
            <w:r w:rsidRPr="00830403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proofErr w:type="spellStart"/>
            <w:r w:rsidRPr="00830403">
              <w:rPr>
                <w:rFonts w:ascii="Times New Roman" w:hAnsi="Times New Roman" w:cs="Times New Roman"/>
                <w:w w:val="105"/>
                <w:sz w:val="20"/>
                <w:szCs w:val="20"/>
              </w:rPr>
              <w:t>Amacı</w:t>
            </w:r>
            <w:proofErr w:type="spellEnd"/>
          </w:p>
        </w:tc>
        <w:tc>
          <w:tcPr>
            <w:tcW w:w="82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D330B" w:rsidRPr="00706049" w:rsidRDefault="007B2996" w:rsidP="00A318D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706049">
              <w:rPr>
                <w:rFonts w:ascii="Times New Roman" w:hAnsi="Times New Roman" w:cs="Times New Roman"/>
              </w:rPr>
              <w:t xml:space="preserve">Bu </w:t>
            </w:r>
            <w:proofErr w:type="spellStart"/>
            <w:r w:rsidRPr="00706049">
              <w:rPr>
                <w:rFonts w:ascii="Times New Roman" w:hAnsi="Times New Roman" w:cs="Times New Roman"/>
              </w:rPr>
              <w:t>dersin</w:t>
            </w:r>
            <w:proofErr w:type="spellEnd"/>
            <w:r w:rsidRPr="00706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049">
              <w:rPr>
                <w:rFonts w:ascii="Times New Roman" w:hAnsi="Times New Roman" w:cs="Times New Roman"/>
              </w:rPr>
              <w:t>amacı</w:t>
            </w:r>
            <w:proofErr w:type="spellEnd"/>
            <w:r w:rsidRPr="007060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049">
              <w:rPr>
                <w:rFonts w:ascii="Times New Roman" w:hAnsi="Times New Roman" w:cs="Times New Roman"/>
              </w:rPr>
              <w:t>çeşitli</w:t>
            </w:r>
            <w:proofErr w:type="spellEnd"/>
            <w:r w:rsidRPr="00706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049">
              <w:rPr>
                <w:rFonts w:ascii="Times New Roman" w:hAnsi="Times New Roman" w:cs="Times New Roman"/>
              </w:rPr>
              <w:t>öğretim</w:t>
            </w:r>
            <w:proofErr w:type="spellEnd"/>
            <w:r w:rsidRPr="00706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049">
              <w:rPr>
                <w:rFonts w:ascii="Times New Roman" w:hAnsi="Times New Roman" w:cs="Times New Roman"/>
              </w:rPr>
              <w:t>teknolojilerinin</w:t>
            </w:r>
            <w:proofErr w:type="spellEnd"/>
            <w:r w:rsidRPr="00706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049">
              <w:rPr>
                <w:rFonts w:ascii="Times New Roman" w:hAnsi="Times New Roman" w:cs="Times New Roman"/>
              </w:rPr>
              <w:t>özellikleri</w:t>
            </w:r>
            <w:proofErr w:type="spellEnd"/>
            <w:r w:rsidRPr="007060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049">
              <w:rPr>
                <w:rFonts w:ascii="Times New Roman" w:hAnsi="Times New Roman" w:cs="Times New Roman"/>
              </w:rPr>
              <w:t>öğretim</w:t>
            </w:r>
            <w:proofErr w:type="spellEnd"/>
            <w:r w:rsidRPr="00706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049">
              <w:rPr>
                <w:rFonts w:ascii="Times New Roman" w:hAnsi="Times New Roman" w:cs="Times New Roman"/>
              </w:rPr>
              <w:t>süreci</w:t>
            </w:r>
            <w:proofErr w:type="spellEnd"/>
            <w:r w:rsidRPr="00706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049">
              <w:rPr>
                <w:rFonts w:ascii="Times New Roman" w:hAnsi="Times New Roman" w:cs="Times New Roman"/>
              </w:rPr>
              <w:t>içindeki</w:t>
            </w:r>
            <w:proofErr w:type="spellEnd"/>
            <w:r w:rsidRPr="00706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049">
              <w:rPr>
                <w:rFonts w:ascii="Times New Roman" w:hAnsi="Times New Roman" w:cs="Times New Roman"/>
              </w:rPr>
              <w:t>yeri</w:t>
            </w:r>
            <w:proofErr w:type="spellEnd"/>
            <w:r w:rsidRPr="00706049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706049">
              <w:rPr>
                <w:rFonts w:ascii="Times New Roman" w:hAnsi="Times New Roman" w:cs="Times New Roman"/>
              </w:rPr>
              <w:t>kullanımı</w:t>
            </w:r>
            <w:proofErr w:type="spellEnd"/>
            <w:r w:rsidRPr="00706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049">
              <w:rPr>
                <w:rFonts w:ascii="Times New Roman" w:hAnsi="Times New Roman" w:cs="Times New Roman"/>
              </w:rPr>
              <w:t>hakkında</w:t>
            </w:r>
            <w:proofErr w:type="spellEnd"/>
            <w:r w:rsidRPr="00706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049">
              <w:rPr>
                <w:rFonts w:ascii="Times New Roman" w:hAnsi="Times New Roman" w:cs="Times New Roman"/>
              </w:rPr>
              <w:t>bilgi</w:t>
            </w:r>
            <w:proofErr w:type="spellEnd"/>
            <w:r w:rsidRPr="00706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049">
              <w:rPr>
                <w:rFonts w:ascii="Times New Roman" w:hAnsi="Times New Roman" w:cs="Times New Roman"/>
              </w:rPr>
              <w:t>vermek</w:t>
            </w:r>
            <w:proofErr w:type="spellEnd"/>
            <w:r w:rsidRPr="00706049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706049">
              <w:rPr>
                <w:rFonts w:ascii="Times New Roman" w:hAnsi="Times New Roman" w:cs="Times New Roman"/>
              </w:rPr>
              <w:t>çeşitli</w:t>
            </w:r>
            <w:proofErr w:type="spellEnd"/>
            <w:r w:rsidRPr="00706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049">
              <w:rPr>
                <w:rFonts w:ascii="Times New Roman" w:hAnsi="Times New Roman" w:cs="Times New Roman"/>
              </w:rPr>
              <w:t>öğretim</w:t>
            </w:r>
            <w:proofErr w:type="spellEnd"/>
            <w:r w:rsidRPr="00706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049">
              <w:rPr>
                <w:rFonts w:ascii="Times New Roman" w:hAnsi="Times New Roman" w:cs="Times New Roman"/>
              </w:rPr>
              <w:t>materyallerinin</w:t>
            </w:r>
            <w:proofErr w:type="spellEnd"/>
            <w:r w:rsidRPr="00706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049">
              <w:rPr>
                <w:rFonts w:ascii="Times New Roman" w:hAnsi="Times New Roman" w:cs="Times New Roman"/>
              </w:rPr>
              <w:t>geliştirilmesi</w:t>
            </w:r>
            <w:proofErr w:type="spellEnd"/>
            <w:r w:rsidRPr="00706049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706049">
              <w:rPr>
                <w:rFonts w:ascii="Times New Roman" w:hAnsi="Times New Roman" w:cs="Times New Roman"/>
              </w:rPr>
              <w:t>öğretime</w:t>
            </w:r>
            <w:proofErr w:type="spellEnd"/>
            <w:r w:rsidRPr="00706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049">
              <w:rPr>
                <w:rFonts w:ascii="Times New Roman" w:hAnsi="Times New Roman" w:cs="Times New Roman"/>
              </w:rPr>
              <w:t>etkisinin</w:t>
            </w:r>
            <w:proofErr w:type="spellEnd"/>
            <w:r w:rsidRPr="00706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049">
              <w:rPr>
                <w:rFonts w:ascii="Times New Roman" w:hAnsi="Times New Roman" w:cs="Times New Roman"/>
              </w:rPr>
              <w:t>değerlendirilmesi</w:t>
            </w:r>
            <w:proofErr w:type="spellEnd"/>
            <w:r w:rsidRPr="00706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049">
              <w:rPr>
                <w:rFonts w:ascii="Times New Roman" w:hAnsi="Times New Roman" w:cs="Times New Roman"/>
              </w:rPr>
              <w:t>için</w:t>
            </w:r>
            <w:proofErr w:type="spellEnd"/>
            <w:r w:rsidRPr="00706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049">
              <w:rPr>
                <w:rFonts w:ascii="Times New Roman" w:hAnsi="Times New Roman" w:cs="Times New Roman"/>
              </w:rPr>
              <w:t>imkan</w:t>
            </w:r>
            <w:proofErr w:type="spellEnd"/>
            <w:r w:rsidRPr="00706049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706049">
              <w:rPr>
                <w:rFonts w:ascii="Times New Roman" w:hAnsi="Times New Roman" w:cs="Times New Roman"/>
              </w:rPr>
              <w:t>fırsatlar</w:t>
            </w:r>
            <w:proofErr w:type="spellEnd"/>
            <w:r w:rsidRPr="00706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049">
              <w:rPr>
                <w:rFonts w:ascii="Times New Roman" w:hAnsi="Times New Roman" w:cs="Times New Roman"/>
              </w:rPr>
              <w:t>sunmaktır</w:t>
            </w:r>
            <w:proofErr w:type="spellEnd"/>
            <w:r w:rsidR="009D330B" w:rsidRPr="00706049">
              <w:rPr>
                <w:rFonts w:ascii="Times New Roman" w:hAnsi="Times New Roman" w:cs="Times New Roman"/>
              </w:rPr>
              <w:t>.</w:t>
            </w:r>
          </w:p>
        </w:tc>
      </w:tr>
    </w:tbl>
    <w:p w:rsidR="009D330B" w:rsidRPr="00830403" w:rsidRDefault="009D330B" w:rsidP="009D330B">
      <w:pPr>
        <w:rPr>
          <w:rFonts w:ascii="Times New Roman" w:eastAsia="Georgia" w:hAnsi="Times New Roman" w:cs="Times New Roman"/>
          <w:b/>
          <w:bCs/>
          <w:sz w:val="20"/>
          <w:szCs w:val="20"/>
        </w:rPr>
      </w:pPr>
    </w:p>
    <w:p w:rsidR="009D330B" w:rsidRPr="00830403" w:rsidRDefault="009D330B" w:rsidP="009D330B">
      <w:pPr>
        <w:rPr>
          <w:rFonts w:ascii="Times New Roman" w:eastAsia="Georgia" w:hAnsi="Times New Roman" w:cs="Times New Roman"/>
          <w:b/>
          <w:bCs/>
          <w:sz w:val="20"/>
          <w:szCs w:val="20"/>
        </w:rPr>
      </w:pPr>
    </w:p>
    <w:p w:rsidR="009D330B" w:rsidRPr="00830403" w:rsidRDefault="009D330B" w:rsidP="009D330B">
      <w:pPr>
        <w:spacing w:before="10"/>
        <w:rPr>
          <w:rFonts w:ascii="Times New Roman" w:eastAsia="Georgia" w:hAnsi="Times New Roman" w:cs="Times New Roman"/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tblpY="1"/>
        <w:tblOverlap w:val="never"/>
        <w:tblW w:w="10108" w:type="dxa"/>
        <w:tblLayout w:type="fixed"/>
        <w:tblLook w:val="01E0" w:firstRow="1" w:lastRow="1" w:firstColumn="1" w:lastColumn="1" w:noHBand="0" w:noVBand="0"/>
      </w:tblPr>
      <w:tblGrid>
        <w:gridCol w:w="300"/>
        <w:gridCol w:w="28"/>
        <w:gridCol w:w="8329"/>
        <w:gridCol w:w="28"/>
        <w:gridCol w:w="1423"/>
      </w:tblGrid>
      <w:tr w:rsidR="009D330B" w:rsidRPr="00830403" w:rsidTr="00A318D6">
        <w:trPr>
          <w:trHeight w:val="289"/>
        </w:trPr>
        <w:tc>
          <w:tcPr>
            <w:tcW w:w="10108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CF7"/>
          </w:tcPr>
          <w:p w:rsidR="009D330B" w:rsidRPr="00830403" w:rsidRDefault="0090724D" w:rsidP="00A318D6">
            <w:pPr>
              <w:pStyle w:val="TableParagraph"/>
              <w:spacing w:before="36"/>
              <w:ind w:left="3909" w:right="3909"/>
              <w:jc w:val="center"/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İ</w:t>
            </w:r>
            <w:r w:rsidR="009D330B" w:rsidRPr="00830403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Dersin</w:t>
            </w:r>
            <w:proofErr w:type="spellEnd"/>
            <w:r w:rsidR="009D330B" w:rsidRPr="00830403">
              <w:rPr>
                <w:rFonts w:ascii="Times New Roman" w:hAnsi="Times New Roman" w:cs="Times New Roman"/>
                <w:b/>
                <w:spacing w:val="28"/>
                <w:w w:val="95"/>
                <w:sz w:val="20"/>
                <w:szCs w:val="20"/>
              </w:rPr>
              <w:t xml:space="preserve"> </w:t>
            </w:r>
            <w:proofErr w:type="spellStart"/>
            <w:r w:rsidR="009D330B" w:rsidRPr="00830403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Kaynakları</w:t>
            </w:r>
            <w:proofErr w:type="spellEnd"/>
          </w:p>
          <w:p w:rsidR="009D330B" w:rsidRPr="00830403" w:rsidRDefault="009D330B" w:rsidP="00A318D6">
            <w:pPr>
              <w:pStyle w:val="TableParagraph"/>
              <w:spacing w:before="36"/>
              <w:ind w:left="3909" w:right="3909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9D330B" w:rsidRPr="00830403" w:rsidTr="00A318D6">
        <w:trPr>
          <w:trHeight w:val="289"/>
        </w:trPr>
        <w:tc>
          <w:tcPr>
            <w:tcW w:w="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8E2"/>
          </w:tcPr>
          <w:p w:rsidR="009D330B" w:rsidRPr="00830403" w:rsidRDefault="009D330B" w:rsidP="00A31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8E2"/>
          </w:tcPr>
          <w:p w:rsidR="009D330B" w:rsidRPr="00830403" w:rsidRDefault="009D330B" w:rsidP="00A318D6">
            <w:pPr>
              <w:pStyle w:val="TableParagraph"/>
              <w:spacing w:before="36"/>
              <w:ind w:left="3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proofErr w:type="spellStart"/>
            <w:r w:rsidRPr="00830403">
              <w:rPr>
                <w:rFonts w:ascii="Times New Roman" w:hAnsi="Times New Roman" w:cs="Times New Roman"/>
                <w:b/>
                <w:sz w:val="20"/>
                <w:szCs w:val="20"/>
              </w:rPr>
              <w:t>Kaynak</w:t>
            </w:r>
            <w:proofErr w:type="spellEnd"/>
          </w:p>
        </w:tc>
        <w:tc>
          <w:tcPr>
            <w:tcW w:w="145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8E2"/>
          </w:tcPr>
          <w:p w:rsidR="009D330B" w:rsidRPr="00830403" w:rsidRDefault="009D330B" w:rsidP="00A318D6">
            <w:pPr>
              <w:pStyle w:val="TableParagraph"/>
              <w:spacing w:before="36"/>
              <w:ind w:left="3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proofErr w:type="spellStart"/>
            <w:r w:rsidRPr="00830403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Kaynak</w:t>
            </w:r>
            <w:proofErr w:type="spellEnd"/>
            <w:r w:rsidRPr="00830403">
              <w:rPr>
                <w:rFonts w:ascii="Times New Roman" w:hAnsi="Times New Roman" w:cs="Times New Roman"/>
                <w:b/>
                <w:spacing w:val="25"/>
                <w:w w:val="95"/>
                <w:sz w:val="20"/>
                <w:szCs w:val="20"/>
              </w:rPr>
              <w:t xml:space="preserve"> </w:t>
            </w:r>
            <w:r w:rsidRPr="00830403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Türü</w:t>
            </w:r>
          </w:p>
        </w:tc>
      </w:tr>
      <w:tr w:rsidR="009D330B" w:rsidRPr="00C901C8" w:rsidTr="00A318D6">
        <w:trPr>
          <w:trHeight w:val="289"/>
        </w:trPr>
        <w:tc>
          <w:tcPr>
            <w:tcW w:w="32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D330B" w:rsidRPr="00830403" w:rsidRDefault="009D330B" w:rsidP="00C901C8">
            <w:pPr>
              <w:pStyle w:val="TableParagraph"/>
              <w:spacing w:before="30"/>
              <w:ind w:left="451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835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901C8" w:rsidRPr="00C901C8" w:rsidRDefault="00C901C8" w:rsidP="00C901C8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>1. Yalın, H. İ. (2002). Öğretim Teknolojileri ve Materyal Geliştirme (7. Baskı). Ankara: Nobel Yayın Dağıtım Ltd. Şti.</w:t>
            </w:r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br/>
              <w:t xml:space="preserve">2. </w:t>
            </w:r>
            <w:proofErr w:type="spellStart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>Yanpar</w:t>
            </w:r>
            <w:proofErr w:type="spellEnd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 xml:space="preserve">, T. (2005). Öğretim Teknolojileri ve Materyal Geliştirme. </w:t>
            </w:r>
            <w:proofErr w:type="gramStart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>Ankara: Anı Yayıncılık.</w:t>
            </w:r>
            <w:proofErr w:type="gramEnd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br/>
              <w:t>3. Demirel, Ö</w:t>
            </w:r>
            <w:proofErr w:type="gramStart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>.,</w:t>
            </w:r>
            <w:proofErr w:type="gramEnd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 xml:space="preserve"> Seferoğlu, S. S. &amp; Yağcı, E. (2001). Öğretim Teknolojileri ve Materyal Geliştirme. Pegem Yayıncılık, Ankara.</w:t>
            </w:r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br/>
              <w:t xml:space="preserve">4. Ergin, A. (2002). Öğretim Teknolojileri ve İletişim. Pegem Yayıncılık, Ankara. </w:t>
            </w:r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br/>
              <w:t xml:space="preserve">5. Şahin, T. Y. &amp; Yıldırım, S. Öğretim Teknolojileri ve Materyal Geliştirme. </w:t>
            </w:r>
            <w:proofErr w:type="gramStart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 xml:space="preserve">Anı Yayıncılık, Ankara. </w:t>
            </w:r>
            <w:proofErr w:type="gramEnd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br/>
              <w:t xml:space="preserve">6. </w:t>
            </w:r>
            <w:proofErr w:type="spellStart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>Heinich</w:t>
            </w:r>
            <w:proofErr w:type="spellEnd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>, R</w:t>
            </w:r>
            <w:proofErr w:type="gramStart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>.,</w:t>
            </w:r>
            <w:proofErr w:type="gramEnd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 xml:space="preserve"> </w:t>
            </w:r>
            <w:proofErr w:type="spellStart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>Molenda</w:t>
            </w:r>
            <w:proofErr w:type="spellEnd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 xml:space="preserve">, M., </w:t>
            </w:r>
            <w:proofErr w:type="spellStart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>Russell</w:t>
            </w:r>
            <w:proofErr w:type="spellEnd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 xml:space="preserve">, J. D. &amp; </w:t>
            </w:r>
            <w:proofErr w:type="spellStart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>Smaldino</w:t>
            </w:r>
            <w:proofErr w:type="spellEnd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 xml:space="preserve">, S. E. (2002). </w:t>
            </w:r>
            <w:proofErr w:type="spellStart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>Instructional</w:t>
            </w:r>
            <w:proofErr w:type="spellEnd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 xml:space="preserve"> Media </w:t>
            </w:r>
            <w:proofErr w:type="spellStart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>and</w:t>
            </w:r>
            <w:proofErr w:type="spellEnd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 xml:space="preserve"> Technologies </w:t>
            </w:r>
            <w:proofErr w:type="spellStart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>for</w:t>
            </w:r>
            <w:proofErr w:type="spellEnd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 xml:space="preserve"> Learning (7th </w:t>
            </w:r>
            <w:proofErr w:type="spellStart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>edition</w:t>
            </w:r>
            <w:proofErr w:type="spellEnd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 xml:space="preserve">).Pearson </w:t>
            </w:r>
            <w:proofErr w:type="spellStart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>Education</w:t>
            </w:r>
            <w:proofErr w:type="spellEnd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 xml:space="preserve"> </w:t>
            </w:r>
            <w:proofErr w:type="spellStart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>Inc</w:t>
            </w:r>
            <w:proofErr w:type="spellEnd"/>
            <w:proofErr w:type="gramStart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>.,</w:t>
            </w:r>
            <w:proofErr w:type="gramEnd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 xml:space="preserve"> USA. </w:t>
            </w:r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br/>
              <w:t xml:space="preserve">7. </w:t>
            </w:r>
            <w:proofErr w:type="spellStart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>Newby</w:t>
            </w:r>
            <w:proofErr w:type="spellEnd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>, T. J</w:t>
            </w:r>
            <w:proofErr w:type="gramStart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>.,</w:t>
            </w:r>
            <w:proofErr w:type="gramEnd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 xml:space="preserve"> </w:t>
            </w:r>
            <w:proofErr w:type="spellStart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>Stepich</w:t>
            </w:r>
            <w:proofErr w:type="spellEnd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 xml:space="preserve">, D. A., </w:t>
            </w:r>
            <w:proofErr w:type="spellStart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>Lehman</w:t>
            </w:r>
            <w:proofErr w:type="spellEnd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 xml:space="preserve">, J. D. &amp; </w:t>
            </w:r>
            <w:proofErr w:type="spellStart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>Russell</w:t>
            </w:r>
            <w:proofErr w:type="spellEnd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 xml:space="preserve">, J. D. (1996). </w:t>
            </w:r>
            <w:proofErr w:type="spellStart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>Instructional</w:t>
            </w:r>
            <w:proofErr w:type="spellEnd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 xml:space="preserve"> </w:t>
            </w:r>
            <w:proofErr w:type="spellStart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>Technology</w:t>
            </w:r>
            <w:proofErr w:type="spellEnd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 xml:space="preserve"> </w:t>
            </w:r>
            <w:proofErr w:type="spellStart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>for</w:t>
            </w:r>
            <w:proofErr w:type="spellEnd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 xml:space="preserve"> </w:t>
            </w:r>
            <w:proofErr w:type="spellStart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>Teaching</w:t>
            </w:r>
            <w:proofErr w:type="spellEnd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 xml:space="preserve"> </w:t>
            </w:r>
            <w:proofErr w:type="spellStart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>and</w:t>
            </w:r>
            <w:proofErr w:type="spellEnd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 xml:space="preserve"> Learning. </w:t>
            </w:r>
            <w:proofErr w:type="spellStart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>Prentice-Hall</w:t>
            </w:r>
            <w:proofErr w:type="spellEnd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 xml:space="preserve"> </w:t>
            </w:r>
            <w:proofErr w:type="spellStart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>Inc</w:t>
            </w:r>
            <w:proofErr w:type="spellEnd"/>
            <w:proofErr w:type="gramStart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>.,</w:t>
            </w:r>
            <w:proofErr w:type="gramEnd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 xml:space="preserve"> USA. </w:t>
            </w:r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br/>
              <w:t xml:space="preserve">8. Yüksel, Sedat(2006). Öğretim Teknolojisi Ve Materyal Geliştirme, </w:t>
            </w:r>
            <w:proofErr w:type="spellStart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>Pegema</w:t>
            </w:r>
            <w:proofErr w:type="spellEnd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 xml:space="preserve"> Yayıncılık. </w:t>
            </w:r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br/>
              <w:t xml:space="preserve">9 </w:t>
            </w:r>
            <w:proofErr w:type="spellStart"/>
            <w:proofErr w:type="gramStart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>Kutlu,O</w:t>
            </w:r>
            <w:proofErr w:type="gramEnd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>;Aladağ</w:t>
            </w:r>
            <w:proofErr w:type="spellEnd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>, H.(2006). Öğretim Teknolojisi Ve Materyal Geliştirme, Lisans Yayıncılık, </w:t>
            </w:r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br/>
              <w:t xml:space="preserve">10. Baytekin, Çetin (2006)Öğrenme Öğretme Teknikleri ve Materyal Geliştirme, Anı Yayıncılık, </w:t>
            </w:r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br/>
              <w:t xml:space="preserve">11. Yıldız, R. ( 2004).Öğretim Teknolojileri ve Materyal Geliştirme. Konya: Nobel Yayın Dağıtım. </w:t>
            </w:r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br/>
              <w:t xml:space="preserve">12. Halis, İ. ( 2002).Öğretim Teknolojileri ve Materyal Geliştirme. </w:t>
            </w:r>
            <w:proofErr w:type="gramStart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 xml:space="preserve">Ankara: Nobel Yayıncılık. </w:t>
            </w:r>
            <w:proofErr w:type="gramEnd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br/>
              <w:t>13. Koşar, E. ve </w:t>
            </w:r>
            <w:proofErr w:type="gramStart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>diğerleri .</w:t>
            </w:r>
            <w:proofErr w:type="gramEnd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 xml:space="preserve"> ( 2004) . Öğretim Teknolojileri ve Materyal Geliştirme. Ankara: Pegem –A Yayınları. </w:t>
            </w:r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br/>
              <w:t xml:space="preserve">14. Kaya, Zeki (2006).Öğretim Teknolojisi Ve Materyal Geliştirme, </w:t>
            </w:r>
            <w:proofErr w:type="spellStart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>Pegema</w:t>
            </w:r>
            <w:proofErr w:type="spellEnd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 xml:space="preserve"> Yayıncılık, </w:t>
            </w:r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br/>
              <w:t xml:space="preserve">15. Seferoğlu, </w:t>
            </w:r>
            <w:proofErr w:type="spellStart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>S.Sadi</w:t>
            </w:r>
            <w:proofErr w:type="spellEnd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 xml:space="preserve"> (2006). Öğretim Teknolojisi Ve Materyal Tasarımı, </w:t>
            </w:r>
            <w:proofErr w:type="spellStart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>Pegema</w:t>
            </w:r>
            <w:proofErr w:type="spellEnd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 xml:space="preserve"> Yayıncılık. </w:t>
            </w:r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br/>
              <w:t xml:space="preserve">16. </w:t>
            </w:r>
            <w:proofErr w:type="spellStart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>İşman</w:t>
            </w:r>
            <w:proofErr w:type="spellEnd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 xml:space="preserve">, Aytekin(2006) Öğretim Teknolojisi Ve Materyal Geliştirme, </w:t>
            </w:r>
            <w:proofErr w:type="spellStart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>Pegema</w:t>
            </w:r>
            <w:proofErr w:type="spellEnd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 xml:space="preserve"> Yayıncılık. </w:t>
            </w:r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br/>
              <w:t xml:space="preserve">17. </w:t>
            </w:r>
            <w:proofErr w:type="spellStart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>Yanpar</w:t>
            </w:r>
            <w:proofErr w:type="spellEnd"/>
            <w:r w:rsidRPr="00C901C8">
              <w:rPr>
                <w:rFonts w:ascii="Times New Roman" w:eastAsia="Times New Roman" w:hAnsi="Times New Roman" w:cs="Times New Roman"/>
                <w:lang w:val="tr-TR" w:eastAsia="tr-TR"/>
              </w:rPr>
              <w:t xml:space="preserve"> T.(2006) Öğretim Teknolojisi Ve Materyal Geliştirme, Anı Yayıncılık, </w:t>
            </w:r>
          </w:p>
          <w:p w:rsidR="009D330B" w:rsidRPr="00DA4602" w:rsidRDefault="00C901C8" w:rsidP="00C901C8">
            <w:pPr>
              <w:rPr>
                <w:rFonts w:ascii="Times New Roman" w:hAnsi="Times New Roman" w:cs="Times New Roman"/>
                <w:lang w:val="tr-TR"/>
              </w:rPr>
            </w:pPr>
            <w:r w:rsidRPr="00DA4602">
              <w:rPr>
                <w:rFonts w:ascii="Times New Roman" w:eastAsia="Times New Roman" w:hAnsi="Times New Roman" w:cs="Times New Roman"/>
                <w:lang w:val="tr-TR" w:eastAsia="tr-TR"/>
              </w:rPr>
              <w:t>Ayrıca; eğitim teknolojisi ve Bilgisayar Destekli Öğretim kitapları ile bu alanlarda yayınlanan makaleler incelenebilir</w:t>
            </w:r>
          </w:p>
        </w:tc>
        <w:tc>
          <w:tcPr>
            <w:tcW w:w="14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D330B" w:rsidRDefault="009D330B" w:rsidP="001946EE">
            <w:pPr>
              <w:pStyle w:val="TableParagraph"/>
              <w:spacing w:before="30"/>
              <w:ind w:left="30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tr-TR"/>
              </w:rPr>
            </w:pPr>
            <w:r w:rsidRPr="00830403">
              <w:rPr>
                <w:rFonts w:ascii="Times New Roman" w:eastAsia="Cambria" w:hAnsi="Times New Roman" w:cs="Times New Roman"/>
                <w:sz w:val="20"/>
                <w:szCs w:val="20"/>
                <w:lang w:val="tr-TR"/>
              </w:rPr>
              <w:t>Kitap</w:t>
            </w:r>
          </w:p>
          <w:p w:rsidR="00C901C8" w:rsidRDefault="00C901C8" w:rsidP="00A318D6">
            <w:pPr>
              <w:pStyle w:val="TableParagraph"/>
              <w:spacing w:before="30"/>
              <w:ind w:left="30"/>
              <w:rPr>
                <w:rFonts w:ascii="Times New Roman" w:eastAsia="Cambria" w:hAnsi="Times New Roman" w:cs="Times New Roman"/>
                <w:sz w:val="20"/>
                <w:szCs w:val="20"/>
                <w:lang w:val="tr-TR"/>
              </w:rPr>
            </w:pPr>
          </w:p>
          <w:p w:rsidR="00C901C8" w:rsidRDefault="00C901C8" w:rsidP="001946EE">
            <w:pPr>
              <w:pStyle w:val="TableParagraph"/>
              <w:spacing w:before="30"/>
              <w:ind w:left="30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tr-TR"/>
              </w:rPr>
            </w:pPr>
            <w:r w:rsidRPr="00830403">
              <w:rPr>
                <w:rFonts w:ascii="Times New Roman" w:eastAsia="Cambria" w:hAnsi="Times New Roman" w:cs="Times New Roman"/>
                <w:sz w:val="20"/>
                <w:szCs w:val="20"/>
                <w:lang w:val="tr-TR"/>
              </w:rPr>
              <w:t>Kitap</w:t>
            </w:r>
          </w:p>
          <w:p w:rsidR="00C901C8" w:rsidRDefault="00C901C8" w:rsidP="001946EE">
            <w:pPr>
              <w:pStyle w:val="TableParagraph"/>
              <w:spacing w:before="30"/>
              <w:ind w:left="30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tr-TR"/>
              </w:rPr>
            </w:pPr>
            <w:r w:rsidRPr="00830403">
              <w:rPr>
                <w:rFonts w:ascii="Times New Roman" w:eastAsia="Cambria" w:hAnsi="Times New Roman" w:cs="Times New Roman"/>
                <w:sz w:val="20"/>
                <w:szCs w:val="20"/>
                <w:lang w:val="tr-TR"/>
              </w:rPr>
              <w:t>Kitap</w:t>
            </w:r>
          </w:p>
          <w:p w:rsidR="00C901C8" w:rsidRDefault="00C901C8" w:rsidP="00A318D6">
            <w:pPr>
              <w:pStyle w:val="TableParagraph"/>
              <w:spacing w:before="30"/>
              <w:ind w:left="30"/>
              <w:rPr>
                <w:rFonts w:ascii="Times New Roman" w:eastAsia="Cambria" w:hAnsi="Times New Roman" w:cs="Times New Roman"/>
                <w:sz w:val="20"/>
                <w:szCs w:val="20"/>
                <w:lang w:val="tr-TR"/>
              </w:rPr>
            </w:pPr>
          </w:p>
          <w:p w:rsidR="00C901C8" w:rsidRDefault="00C901C8" w:rsidP="001946EE">
            <w:pPr>
              <w:pStyle w:val="TableParagraph"/>
              <w:spacing w:before="30"/>
              <w:ind w:left="30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tr-TR"/>
              </w:rPr>
            </w:pPr>
            <w:r w:rsidRPr="00830403">
              <w:rPr>
                <w:rFonts w:ascii="Times New Roman" w:eastAsia="Cambria" w:hAnsi="Times New Roman" w:cs="Times New Roman"/>
                <w:sz w:val="20"/>
                <w:szCs w:val="20"/>
                <w:lang w:val="tr-TR"/>
              </w:rPr>
              <w:t>Kitap</w:t>
            </w:r>
          </w:p>
          <w:p w:rsidR="00C901C8" w:rsidRDefault="00C901C8" w:rsidP="001946EE">
            <w:pPr>
              <w:pStyle w:val="TableParagraph"/>
              <w:spacing w:before="30"/>
              <w:ind w:left="30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tr-TR"/>
              </w:rPr>
            </w:pPr>
            <w:r w:rsidRPr="00830403">
              <w:rPr>
                <w:rFonts w:ascii="Times New Roman" w:eastAsia="Cambria" w:hAnsi="Times New Roman" w:cs="Times New Roman"/>
                <w:sz w:val="20"/>
                <w:szCs w:val="20"/>
                <w:lang w:val="tr-TR"/>
              </w:rPr>
              <w:t>Kitap</w:t>
            </w:r>
          </w:p>
          <w:p w:rsidR="00C901C8" w:rsidRDefault="00C901C8" w:rsidP="00A318D6">
            <w:pPr>
              <w:pStyle w:val="TableParagraph"/>
              <w:spacing w:before="30"/>
              <w:ind w:left="30"/>
              <w:rPr>
                <w:rFonts w:ascii="Times New Roman" w:eastAsia="Cambria" w:hAnsi="Times New Roman" w:cs="Times New Roman"/>
                <w:sz w:val="20"/>
                <w:szCs w:val="20"/>
                <w:lang w:val="tr-TR"/>
              </w:rPr>
            </w:pPr>
          </w:p>
          <w:p w:rsidR="00C901C8" w:rsidRDefault="00C901C8" w:rsidP="001946EE">
            <w:pPr>
              <w:pStyle w:val="TableParagraph"/>
              <w:spacing w:before="30"/>
              <w:ind w:left="30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tr-TR"/>
              </w:rPr>
            </w:pPr>
            <w:r w:rsidRPr="00830403">
              <w:rPr>
                <w:rFonts w:ascii="Times New Roman" w:eastAsia="Cambria" w:hAnsi="Times New Roman" w:cs="Times New Roman"/>
                <w:sz w:val="20"/>
                <w:szCs w:val="20"/>
                <w:lang w:val="tr-TR"/>
              </w:rPr>
              <w:t>Kitap</w:t>
            </w:r>
          </w:p>
          <w:p w:rsidR="00C901C8" w:rsidRDefault="00C901C8" w:rsidP="00A318D6">
            <w:pPr>
              <w:pStyle w:val="TableParagraph"/>
              <w:spacing w:before="30"/>
              <w:ind w:left="30"/>
              <w:rPr>
                <w:rFonts w:ascii="Times New Roman" w:eastAsia="Cambria" w:hAnsi="Times New Roman" w:cs="Times New Roman"/>
                <w:sz w:val="20"/>
                <w:szCs w:val="20"/>
                <w:lang w:val="tr-TR"/>
              </w:rPr>
            </w:pPr>
          </w:p>
          <w:p w:rsidR="00C901C8" w:rsidRDefault="00C901C8" w:rsidP="001946EE">
            <w:pPr>
              <w:pStyle w:val="TableParagraph"/>
              <w:spacing w:before="30"/>
              <w:ind w:left="30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tr-TR"/>
              </w:rPr>
            </w:pPr>
            <w:r w:rsidRPr="00830403">
              <w:rPr>
                <w:rFonts w:ascii="Times New Roman" w:eastAsia="Cambria" w:hAnsi="Times New Roman" w:cs="Times New Roman"/>
                <w:sz w:val="20"/>
                <w:szCs w:val="20"/>
                <w:lang w:val="tr-TR"/>
              </w:rPr>
              <w:t>Kitap</w:t>
            </w:r>
          </w:p>
          <w:p w:rsidR="00C901C8" w:rsidRDefault="00C901C8" w:rsidP="00C901C8">
            <w:pPr>
              <w:pStyle w:val="TableParagraph"/>
              <w:spacing w:before="30"/>
              <w:rPr>
                <w:rFonts w:ascii="Times New Roman" w:eastAsia="Cambria" w:hAnsi="Times New Roman" w:cs="Times New Roman"/>
                <w:sz w:val="20"/>
                <w:szCs w:val="20"/>
                <w:lang w:val="tr-TR"/>
              </w:rPr>
            </w:pPr>
          </w:p>
          <w:p w:rsidR="00C901C8" w:rsidRDefault="00C901C8" w:rsidP="001946EE">
            <w:pPr>
              <w:pStyle w:val="TableParagraph"/>
              <w:spacing w:before="30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tr-TR"/>
              </w:rPr>
            </w:pPr>
            <w:r w:rsidRPr="00830403">
              <w:rPr>
                <w:rFonts w:ascii="Times New Roman" w:eastAsia="Cambria" w:hAnsi="Times New Roman" w:cs="Times New Roman"/>
                <w:sz w:val="20"/>
                <w:szCs w:val="20"/>
                <w:lang w:val="tr-TR"/>
              </w:rPr>
              <w:t>Kitap</w:t>
            </w:r>
          </w:p>
          <w:p w:rsidR="00C901C8" w:rsidRDefault="00C901C8" w:rsidP="001946EE">
            <w:pPr>
              <w:pStyle w:val="TableParagraph"/>
              <w:spacing w:before="30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tr-TR"/>
              </w:rPr>
            </w:pPr>
            <w:r w:rsidRPr="00830403">
              <w:rPr>
                <w:rFonts w:ascii="Times New Roman" w:eastAsia="Cambria" w:hAnsi="Times New Roman" w:cs="Times New Roman"/>
                <w:sz w:val="20"/>
                <w:szCs w:val="20"/>
                <w:lang w:val="tr-TR"/>
              </w:rPr>
              <w:t>Kitap</w:t>
            </w:r>
          </w:p>
          <w:p w:rsidR="00C901C8" w:rsidRDefault="00C901C8" w:rsidP="00C901C8">
            <w:pPr>
              <w:pStyle w:val="TableParagraph"/>
              <w:spacing w:before="30"/>
              <w:rPr>
                <w:rFonts w:ascii="Times New Roman" w:eastAsia="Cambria" w:hAnsi="Times New Roman" w:cs="Times New Roman"/>
                <w:sz w:val="20"/>
                <w:szCs w:val="20"/>
                <w:lang w:val="tr-TR"/>
              </w:rPr>
            </w:pPr>
          </w:p>
          <w:p w:rsidR="00C901C8" w:rsidRDefault="00C901C8" w:rsidP="00C901C8">
            <w:pPr>
              <w:pStyle w:val="TableParagraph"/>
              <w:spacing w:before="30"/>
              <w:rPr>
                <w:rFonts w:ascii="Times New Roman" w:eastAsia="Cambria" w:hAnsi="Times New Roman" w:cs="Times New Roman"/>
                <w:sz w:val="20"/>
                <w:szCs w:val="20"/>
                <w:lang w:val="tr-TR"/>
              </w:rPr>
            </w:pPr>
          </w:p>
          <w:p w:rsidR="00C901C8" w:rsidRDefault="00C901C8" w:rsidP="001946EE">
            <w:pPr>
              <w:pStyle w:val="TableParagraph"/>
              <w:spacing w:before="30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tr-TR"/>
              </w:rPr>
            </w:pPr>
            <w:r w:rsidRPr="00830403">
              <w:rPr>
                <w:rFonts w:ascii="Times New Roman" w:eastAsia="Cambria" w:hAnsi="Times New Roman" w:cs="Times New Roman"/>
                <w:sz w:val="20"/>
                <w:szCs w:val="20"/>
                <w:lang w:val="tr-TR"/>
              </w:rPr>
              <w:t>Kitap</w:t>
            </w:r>
          </w:p>
          <w:p w:rsidR="00C901C8" w:rsidRDefault="00C901C8" w:rsidP="00C901C8">
            <w:pPr>
              <w:pStyle w:val="TableParagraph"/>
              <w:spacing w:before="30"/>
              <w:rPr>
                <w:rFonts w:ascii="Times New Roman" w:eastAsia="Cambria" w:hAnsi="Times New Roman" w:cs="Times New Roman"/>
                <w:sz w:val="20"/>
                <w:szCs w:val="20"/>
                <w:lang w:val="tr-TR"/>
              </w:rPr>
            </w:pPr>
          </w:p>
          <w:p w:rsidR="00C901C8" w:rsidRDefault="00C901C8" w:rsidP="001946EE">
            <w:pPr>
              <w:pStyle w:val="TableParagraph"/>
              <w:spacing w:before="30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tr-TR"/>
              </w:rPr>
            </w:pPr>
            <w:r w:rsidRPr="00830403">
              <w:rPr>
                <w:rFonts w:ascii="Times New Roman" w:eastAsia="Cambria" w:hAnsi="Times New Roman" w:cs="Times New Roman"/>
                <w:sz w:val="20"/>
                <w:szCs w:val="20"/>
                <w:lang w:val="tr-TR"/>
              </w:rPr>
              <w:t>Kitap</w:t>
            </w:r>
          </w:p>
          <w:p w:rsidR="00C901C8" w:rsidRDefault="00C901C8" w:rsidP="001946EE">
            <w:pPr>
              <w:pStyle w:val="TableParagraph"/>
              <w:spacing w:before="30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tr-TR"/>
              </w:rPr>
            </w:pPr>
            <w:r w:rsidRPr="00830403">
              <w:rPr>
                <w:rFonts w:ascii="Times New Roman" w:eastAsia="Cambria" w:hAnsi="Times New Roman" w:cs="Times New Roman"/>
                <w:sz w:val="20"/>
                <w:szCs w:val="20"/>
                <w:lang w:val="tr-TR"/>
              </w:rPr>
              <w:t>Kitap</w:t>
            </w:r>
          </w:p>
          <w:p w:rsidR="00C901C8" w:rsidRDefault="00C901C8" w:rsidP="00C901C8">
            <w:pPr>
              <w:pStyle w:val="TableParagraph"/>
              <w:spacing w:before="30"/>
              <w:rPr>
                <w:rFonts w:ascii="Times New Roman" w:eastAsia="Cambria" w:hAnsi="Times New Roman" w:cs="Times New Roman"/>
                <w:sz w:val="20"/>
                <w:szCs w:val="20"/>
                <w:lang w:val="tr-TR"/>
              </w:rPr>
            </w:pPr>
          </w:p>
          <w:p w:rsidR="00C901C8" w:rsidRDefault="00C901C8" w:rsidP="001946EE">
            <w:pPr>
              <w:pStyle w:val="TableParagraph"/>
              <w:spacing w:before="30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tr-TR"/>
              </w:rPr>
            </w:pPr>
            <w:r w:rsidRPr="00830403">
              <w:rPr>
                <w:rFonts w:ascii="Times New Roman" w:eastAsia="Cambria" w:hAnsi="Times New Roman" w:cs="Times New Roman"/>
                <w:sz w:val="20"/>
                <w:szCs w:val="20"/>
                <w:lang w:val="tr-TR"/>
              </w:rPr>
              <w:t>Kitap</w:t>
            </w:r>
          </w:p>
          <w:p w:rsidR="00C901C8" w:rsidRDefault="00C901C8" w:rsidP="001946EE">
            <w:pPr>
              <w:pStyle w:val="TableParagraph"/>
              <w:spacing w:before="30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tr-TR"/>
              </w:rPr>
            </w:pPr>
            <w:r w:rsidRPr="00830403">
              <w:rPr>
                <w:rFonts w:ascii="Times New Roman" w:eastAsia="Cambria" w:hAnsi="Times New Roman" w:cs="Times New Roman"/>
                <w:sz w:val="20"/>
                <w:szCs w:val="20"/>
                <w:lang w:val="tr-TR"/>
              </w:rPr>
              <w:t>Kitap</w:t>
            </w:r>
          </w:p>
          <w:p w:rsidR="00C901C8" w:rsidRDefault="00C901C8" w:rsidP="001946EE">
            <w:pPr>
              <w:pStyle w:val="TableParagraph"/>
              <w:spacing w:before="30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tr-TR"/>
              </w:rPr>
            </w:pPr>
            <w:r w:rsidRPr="00830403">
              <w:rPr>
                <w:rFonts w:ascii="Times New Roman" w:eastAsia="Cambria" w:hAnsi="Times New Roman" w:cs="Times New Roman"/>
                <w:sz w:val="20"/>
                <w:szCs w:val="20"/>
                <w:lang w:val="tr-TR"/>
              </w:rPr>
              <w:t>Kitap</w:t>
            </w:r>
          </w:p>
          <w:p w:rsidR="00C901C8" w:rsidRDefault="00C901C8" w:rsidP="001946EE">
            <w:pPr>
              <w:pStyle w:val="TableParagraph"/>
              <w:spacing w:before="30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tr-TR"/>
              </w:rPr>
            </w:pPr>
            <w:r w:rsidRPr="00830403">
              <w:rPr>
                <w:rFonts w:ascii="Times New Roman" w:eastAsia="Cambria" w:hAnsi="Times New Roman" w:cs="Times New Roman"/>
                <w:sz w:val="20"/>
                <w:szCs w:val="20"/>
                <w:lang w:val="tr-TR"/>
              </w:rPr>
              <w:t>Kitap</w:t>
            </w:r>
          </w:p>
          <w:p w:rsidR="00C901C8" w:rsidRDefault="00C901C8" w:rsidP="00C901C8">
            <w:pPr>
              <w:pStyle w:val="TableParagraph"/>
              <w:spacing w:before="30"/>
              <w:rPr>
                <w:rFonts w:ascii="Times New Roman" w:eastAsia="Cambria" w:hAnsi="Times New Roman" w:cs="Times New Roman"/>
                <w:sz w:val="20"/>
                <w:szCs w:val="20"/>
                <w:lang w:val="tr-TR"/>
              </w:rPr>
            </w:pPr>
          </w:p>
          <w:p w:rsidR="00C901C8" w:rsidRPr="00C901C8" w:rsidRDefault="00C901C8" w:rsidP="001946E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Makale</w:t>
            </w:r>
          </w:p>
        </w:tc>
      </w:tr>
    </w:tbl>
    <w:p w:rsidR="009D330B" w:rsidRPr="00C901C8" w:rsidRDefault="009D330B" w:rsidP="009D330B">
      <w:pPr>
        <w:rPr>
          <w:rFonts w:ascii="Times New Roman" w:eastAsia="Georgia" w:hAnsi="Times New Roman" w:cs="Times New Roman"/>
          <w:b/>
          <w:bCs/>
          <w:sz w:val="20"/>
          <w:szCs w:val="20"/>
          <w:lang w:val="tr-TR"/>
        </w:rPr>
      </w:pPr>
    </w:p>
    <w:p w:rsidR="009D330B" w:rsidRPr="00C901C8" w:rsidRDefault="009D330B" w:rsidP="009D330B">
      <w:pPr>
        <w:rPr>
          <w:rFonts w:ascii="Times New Roman" w:eastAsia="Georgia" w:hAnsi="Times New Roman" w:cs="Times New Roman"/>
          <w:b/>
          <w:bCs/>
          <w:sz w:val="20"/>
          <w:szCs w:val="20"/>
          <w:lang w:val="tr-TR"/>
        </w:rPr>
      </w:pPr>
    </w:p>
    <w:p w:rsidR="009D330B" w:rsidRPr="00C901C8" w:rsidRDefault="009D330B" w:rsidP="009D330B">
      <w:pPr>
        <w:spacing w:before="10"/>
        <w:rPr>
          <w:rFonts w:ascii="Times New Roman" w:eastAsia="Georgia" w:hAnsi="Times New Roman" w:cs="Times New Roman"/>
          <w:b/>
          <w:bCs/>
          <w:sz w:val="20"/>
          <w:szCs w:val="20"/>
          <w:lang w:val="tr-T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28"/>
        <w:gridCol w:w="9829"/>
      </w:tblGrid>
      <w:tr w:rsidR="009D330B" w:rsidRPr="00C901C8" w:rsidTr="00A318D6">
        <w:trPr>
          <w:trHeight w:val="20"/>
        </w:trPr>
        <w:tc>
          <w:tcPr>
            <w:tcW w:w="1015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CF7"/>
          </w:tcPr>
          <w:p w:rsidR="009D330B" w:rsidRPr="00C901C8" w:rsidRDefault="009D330B" w:rsidP="00A318D6">
            <w:pPr>
              <w:pStyle w:val="TableParagraph"/>
              <w:spacing w:before="36"/>
              <w:ind w:left="44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tr-TR"/>
              </w:rPr>
            </w:pPr>
            <w:r w:rsidRPr="00C901C8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lastRenderedPageBreak/>
              <w:t>Dersin</w:t>
            </w:r>
            <w:r w:rsidRPr="00C901C8">
              <w:rPr>
                <w:rFonts w:ascii="Times New Roman" w:hAnsi="Times New Roman" w:cs="Times New Roman"/>
                <w:b/>
                <w:spacing w:val="-23"/>
                <w:sz w:val="20"/>
                <w:szCs w:val="20"/>
                <w:lang w:val="tr-TR"/>
              </w:rPr>
              <w:t xml:space="preserve"> </w:t>
            </w:r>
            <w:r w:rsidRPr="00C901C8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Öğrenme</w:t>
            </w:r>
            <w:r w:rsidRPr="00C901C8">
              <w:rPr>
                <w:rFonts w:ascii="Times New Roman" w:hAnsi="Times New Roman" w:cs="Times New Roman"/>
                <w:b/>
                <w:spacing w:val="-23"/>
                <w:sz w:val="20"/>
                <w:szCs w:val="20"/>
                <w:lang w:val="tr-TR"/>
              </w:rPr>
              <w:t xml:space="preserve"> </w:t>
            </w:r>
            <w:r w:rsidRPr="00C901C8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Çıktıları</w:t>
            </w:r>
          </w:p>
        </w:tc>
      </w:tr>
      <w:tr w:rsidR="007B2996" w:rsidRPr="00117313" w:rsidTr="00A318D6">
        <w:trPr>
          <w:trHeight w:val="20"/>
        </w:trPr>
        <w:tc>
          <w:tcPr>
            <w:tcW w:w="3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B2996" w:rsidRPr="00C901C8" w:rsidRDefault="007B2996" w:rsidP="007B2996">
            <w:pPr>
              <w:pStyle w:val="TableParagraph"/>
              <w:spacing w:before="30"/>
              <w:ind w:left="360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B2996" w:rsidRPr="00117313" w:rsidRDefault="007B2996" w:rsidP="007B2996">
            <w:pPr>
              <w:rPr>
                <w:lang w:val="tr-TR"/>
              </w:rPr>
            </w:pPr>
            <w:proofErr w:type="gramStart"/>
            <w:r w:rsidRPr="00C901C8">
              <w:rPr>
                <w:lang w:val="tr-TR"/>
              </w:rPr>
              <w:t xml:space="preserve">•Eğitim-öğretim alanında gözlenen değişimler </w:t>
            </w:r>
            <w:r w:rsidRPr="00117313">
              <w:rPr>
                <w:lang w:val="tr-TR"/>
              </w:rPr>
              <w:t>ile öğrenme sürecinde öğretim teknolojilerinin rolünü kavrayabilme</w:t>
            </w:r>
            <w:r w:rsidRPr="00117313">
              <w:rPr>
                <w:lang w:val="tr-TR"/>
              </w:rPr>
              <w:br/>
              <w:t xml:space="preserve">•Eğitim-öğretim teknolojileriyle ilgili temel kavramları tanımlayabilme-açıklayabilme </w:t>
            </w:r>
            <w:r w:rsidRPr="00117313">
              <w:rPr>
                <w:lang w:val="tr-TR"/>
              </w:rPr>
              <w:br/>
              <w:t xml:space="preserve">•Öğretim materyali seçiminde rol oynayan faktörlerin farkına varabilme </w:t>
            </w:r>
            <w:r w:rsidRPr="00117313">
              <w:rPr>
                <w:lang w:val="tr-TR"/>
              </w:rPr>
              <w:br/>
              <w:t>•Öğretim teknolojisi ve materyal kullanımını gerektiren kuramsal temelleri açıklayabilme</w:t>
            </w:r>
            <w:r w:rsidRPr="00117313">
              <w:rPr>
                <w:lang w:val="tr-TR"/>
              </w:rPr>
              <w:br/>
              <w:t>•Öğretim amaçlı kullanılan medya ve materyallerin avantaj ve dezavantajlarını değerlendirebilme</w:t>
            </w:r>
            <w:r w:rsidRPr="00117313">
              <w:rPr>
                <w:lang w:val="tr-TR"/>
              </w:rPr>
              <w:br/>
              <w:t xml:space="preserve">•Öğretim materyallerini tasarlayabilme ve etkin kullanabilme </w:t>
            </w:r>
            <w:r w:rsidRPr="00117313">
              <w:rPr>
                <w:lang w:val="tr-TR"/>
              </w:rPr>
              <w:br/>
              <w:t>•Öğretim materyallerinin seçilmesine ve kullanılmasına ilişkin temel ilkeleri açıklayabilme</w:t>
            </w:r>
            <w:r w:rsidRPr="00117313">
              <w:rPr>
                <w:lang w:val="tr-TR"/>
              </w:rPr>
              <w:br/>
              <w:t>• Öğretim teknolojilerine ve farklı materyallerin kullanımına ilişkin olumlu tutum geliştirebilme</w:t>
            </w:r>
            <w:r w:rsidRPr="00117313">
              <w:rPr>
                <w:lang w:val="tr-TR"/>
              </w:rPr>
              <w:br/>
              <w:t>•Doğadan ve çevreden yararlanarak materyal üretebilme</w:t>
            </w:r>
            <w:r w:rsidRPr="00117313">
              <w:rPr>
                <w:lang w:val="tr-TR"/>
              </w:rPr>
              <w:br/>
              <w:t>•Atık ve artık malzemeleri aktif bir şekilde materyal geliştirmede kullanabilme</w:t>
            </w:r>
            <w:r w:rsidRPr="00117313">
              <w:rPr>
                <w:lang w:val="tr-TR"/>
              </w:rPr>
              <w:br/>
              <w:t>•Teknolojik gelişmeleri eğitime uygulayabilme</w:t>
            </w:r>
            <w:r w:rsidRPr="00117313">
              <w:rPr>
                <w:lang w:val="tr-TR"/>
              </w:rPr>
              <w:br/>
              <w:t>• Öğretim amacıyla yapılan iletişimi ve ögelerini açıklayabilme</w:t>
            </w:r>
            <w:proofErr w:type="gramEnd"/>
          </w:p>
        </w:tc>
      </w:tr>
    </w:tbl>
    <w:p w:rsidR="009D330B" w:rsidRPr="00117313" w:rsidRDefault="009D330B" w:rsidP="009D330B">
      <w:pPr>
        <w:rPr>
          <w:rFonts w:ascii="Times New Roman" w:eastAsia="Georgia" w:hAnsi="Times New Roman" w:cs="Times New Roman"/>
          <w:b/>
          <w:bCs/>
          <w:sz w:val="20"/>
          <w:szCs w:val="20"/>
          <w:lang w:val="tr-TR"/>
        </w:rPr>
      </w:pPr>
    </w:p>
    <w:p w:rsidR="009D330B" w:rsidRPr="00117313" w:rsidRDefault="009D330B" w:rsidP="009D330B">
      <w:pPr>
        <w:rPr>
          <w:rFonts w:ascii="Times New Roman" w:eastAsia="Georgia" w:hAnsi="Times New Roman" w:cs="Times New Roman"/>
          <w:b/>
          <w:bCs/>
          <w:sz w:val="20"/>
          <w:szCs w:val="20"/>
          <w:lang w:val="tr-TR"/>
        </w:rPr>
      </w:pPr>
    </w:p>
    <w:p w:rsidR="001946EE" w:rsidRPr="001946EE" w:rsidRDefault="001946EE" w:rsidP="001946EE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lang w:val="tr-TR" w:eastAsia="tr-TR"/>
        </w:rPr>
        <w:t>Dersin İşlenişi v</w:t>
      </w:r>
      <w:r w:rsidRPr="001946EE">
        <w:rPr>
          <w:rFonts w:ascii="Times New Roman" w:eastAsia="Times New Roman" w:hAnsi="Times New Roman" w:cs="Times New Roman"/>
          <w:b/>
          <w:bCs/>
          <w:lang w:val="tr-TR" w:eastAsia="tr-TR"/>
        </w:rPr>
        <w:t>e Gerekleri</w:t>
      </w:r>
    </w:p>
    <w:p w:rsidR="001946EE" w:rsidRPr="001946EE" w:rsidRDefault="001946EE" w:rsidP="001946EE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lang w:val="tr-TR" w:eastAsia="tr-TR"/>
        </w:rPr>
      </w:pPr>
      <w:r w:rsidRPr="001946EE">
        <w:rPr>
          <w:rFonts w:ascii="Times New Roman" w:eastAsia="Times New Roman" w:hAnsi="Times New Roman" w:cs="Times New Roman"/>
          <w:lang w:val="tr-TR" w:eastAsia="tr-TR"/>
        </w:rPr>
        <w:t>Herkes;</w:t>
      </w:r>
    </w:p>
    <w:p w:rsidR="001946EE" w:rsidRPr="001946EE" w:rsidRDefault="001946EE" w:rsidP="001946EE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lang w:val="tr-TR" w:eastAsia="tr-TR"/>
        </w:rPr>
      </w:pPr>
      <w:r w:rsidRPr="001946EE">
        <w:rPr>
          <w:rFonts w:ascii="Times New Roman" w:eastAsia="Times New Roman" w:hAnsi="Times New Roman" w:cs="Times New Roman"/>
          <w:lang w:val="tr-TR" w:eastAsia="tr-TR"/>
        </w:rPr>
        <w:t xml:space="preserve">1. </w:t>
      </w:r>
      <w:r w:rsidR="0090724D">
        <w:rPr>
          <w:rFonts w:ascii="Times New Roman" w:eastAsia="Times New Roman" w:hAnsi="Times New Roman" w:cs="Times New Roman"/>
          <w:lang w:val="tr-TR" w:eastAsia="tr-TR"/>
        </w:rPr>
        <w:t>İsteyen b</w:t>
      </w:r>
      <w:r w:rsidRPr="001946EE">
        <w:rPr>
          <w:rFonts w:ascii="Times New Roman" w:eastAsia="Times New Roman" w:hAnsi="Times New Roman" w:cs="Times New Roman"/>
          <w:lang w:val="tr-TR" w:eastAsia="tr-TR"/>
        </w:rPr>
        <w:t>elirlenen ders kitabını temin edecek</w:t>
      </w:r>
    </w:p>
    <w:p w:rsidR="001946EE" w:rsidRPr="001946EE" w:rsidRDefault="001946EE" w:rsidP="001946EE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lang w:val="tr-TR" w:eastAsia="tr-TR"/>
        </w:rPr>
      </w:pPr>
      <w:r w:rsidRPr="001946EE">
        <w:rPr>
          <w:rFonts w:ascii="Times New Roman" w:eastAsia="Times New Roman" w:hAnsi="Times New Roman" w:cs="Times New Roman"/>
          <w:lang w:val="tr-TR" w:eastAsia="tr-TR"/>
        </w:rPr>
        <w:t xml:space="preserve">2. Öğretim elemanı tarafından belirlenen materyaller arasından bir materyal seçecek, bir günlük plan </w:t>
      </w:r>
      <w:proofErr w:type="gramStart"/>
      <w:r w:rsidRPr="001946EE">
        <w:rPr>
          <w:rFonts w:ascii="Times New Roman" w:eastAsia="Times New Roman" w:hAnsi="Times New Roman" w:cs="Times New Roman"/>
          <w:lang w:val="tr-TR" w:eastAsia="tr-TR"/>
        </w:rPr>
        <w:t>dahilinde</w:t>
      </w:r>
      <w:proofErr w:type="gramEnd"/>
      <w:r w:rsidRPr="001946EE">
        <w:rPr>
          <w:rFonts w:ascii="Times New Roman" w:eastAsia="Times New Roman" w:hAnsi="Times New Roman" w:cs="Times New Roman"/>
          <w:lang w:val="tr-TR" w:eastAsia="tr-TR"/>
        </w:rPr>
        <w:t xml:space="preserve"> seçtiği materyali kendisi için belirlenen hafta içerisinde hazırlayacak ve sunacaktır</w:t>
      </w:r>
    </w:p>
    <w:p w:rsidR="001946EE" w:rsidRPr="001946EE" w:rsidRDefault="001946EE" w:rsidP="001946EE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lang w:val="tr-TR" w:eastAsia="tr-TR"/>
        </w:rPr>
      </w:pPr>
      <w:r w:rsidRPr="001946EE">
        <w:rPr>
          <w:rFonts w:ascii="Times New Roman" w:eastAsia="Times New Roman" w:hAnsi="Times New Roman" w:cs="Times New Roman"/>
          <w:lang w:val="tr-TR" w:eastAsia="tr-TR"/>
        </w:rPr>
        <w:t xml:space="preserve">3. Kendisi dışındaki her hafta sunulan materyalleri ise izleyecek ve eleştirecektir. İlk </w:t>
      </w:r>
      <w:r w:rsidR="0090724D">
        <w:rPr>
          <w:rFonts w:ascii="Times New Roman" w:eastAsia="Times New Roman" w:hAnsi="Times New Roman" w:cs="Times New Roman"/>
          <w:lang w:val="tr-TR" w:eastAsia="tr-TR"/>
        </w:rPr>
        <w:t>7</w:t>
      </w:r>
      <w:r w:rsidRPr="001946EE">
        <w:rPr>
          <w:rFonts w:ascii="Times New Roman" w:eastAsia="Times New Roman" w:hAnsi="Times New Roman" w:cs="Times New Roman"/>
          <w:lang w:val="tr-TR" w:eastAsia="tr-TR"/>
        </w:rPr>
        <w:t xml:space="preserve"> hafta öğretim elemanı tarafından ders ve materyal geliştirmeyle ilg</w:t>
      </w:r>
      <w:r w:rsidR="0090724D">
        <w:rPr>
          <w:rFonts w:ascii="Times New Roman" w:eastAsia="Times New Roman" w:hAnsi="Times New Roman" w:cs="Times New Roman"/>
          <w:lang w:val="tr-TR" w:eastAsia="tr-TR"/>
        </w:rPr>
        <w:t>ili teorik bilgiler verilecek, Sekizi</w:t>
      </w:r>
      <w:r w:rsidRPr="001946EE">
        <w:rPr>
          <w:rFonts w:ascii="Times New Roman" w:eastAsia="Times New Roman" w:hAnsi="Times New Roman" w:cs="Times New Roman"/>
          <w:lang w:val="tr-TR" w:eastAsia="tr-TR"/>
        </w:rPr>
        <w:t xml:space="preserve">nci haftadan itibaren de hazırlanan materyallerin sunumları başlayacaktır. </w:t>
      </w:r>
    </w:p>
    <w:p w:rsidR="001946EE" w:rsidRPr="001946EE" w:rsidRDefault="001946EE" w:rsidP="001946EE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lang w:val="tr-TR" w:eastAsia="tr-TR"/>
        </w:rPr>
        <w:t>Yöntem v</w:t>
      </w:r>
      <w:r w:rsidRPr="001946EE">
        <w:rPr>
          <w:rFonts w:ascii="Times New Roman" w:eastAsia="Times New Roman" w:hAnsi="Times New Roman" w:cs="Times New Roman"/>
          <w:b/>
          <w:bCs/>
          <w:lang w:val="tr-TR" w:eastAsia="tr-TR"/>
        </w:rPr>
        <w:t>e Teknikler</w:t>
      </w:r>
    </w:p>
    <w:p w:rsidR="001946EE" w:rsidRPr="0090724D" w:rsidRDefault="001946EE" w:rsidP="001946EE">
      <w:pPr>
        <w:rPr>
          <w:rFonts w:ascii="Times New Roman" w:eastAsia="Times New Roman" w:hAnsi="Times New Roman" w:cs="Times New Roman"/>
          <w:lang w:val="tr-TR" w:eastAsia="tr-TR"/>
        </w:rPr>
      </w:pPr>
      <w:r w:rsidRPr="0090724D">
        <w:rPr>
          <w:rFonts w:ascii="Times New Roman" w:eastAsia="Times New Roman" w:hAnsi="Times New Roman" w:cs="Times New Roman"/>
          <w:lang w:val="tr-TR" w:eastAsia="tr-TR"/>
        </w:rPr>
        <w:t>Bu derste; sunuş ve araştırma-inceleme stratejileri, anlatım, tartışma ve bireysel öğretim yöntemleri, proje, soru-cevap, beyin fırtınası teknikleri kullanılacaktır.</w:t>
      </w:r>
    </w:p>
    <w:p w:rsidR="001946EE" w:rsidRDefault="001946EE" w:rsidP="001946EE">
      <w:pP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1946EE" w:rsidRPr="001946EE" w:rsidRDefault="001946EE" w:rsidP="001946EE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val="tr-TR" w:eastAsia="tr-TR"/>
        </w:rPr>
      </w:pPr>
      <w:r w:rsidRPr="001946EE">
        <w:rPr>
          <w:rFonts w:ascii="Times New Roman" w:eastAsia="Times New Roman" w:hAnsi="Times New Roman" w:cs="Times New Roman"/>
          <w:b/>
          <w:bCs/>
          <w:lang w:val="tr-TR" w:eastAsia="tr-TR"/>
        </w:rPr>
        <w:t>Değerlendirme</w:t>
      </w:r>
    </w:p>
    <w:p w:rsidR="001946EE" w:rsidRPr="001946EE" w:rsidRDefault="001946EE" w:rsidP="001946EE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lang w:val="tr-TR" w:eastAsia="tr-TR"/>
        </w:rPr>
      </w:pPr>
      <w:proofErr w:type="spellStart"/>
      <w:r w:rsidRPr="001946EE">
        <w:rPr>
          <w:rFonts w:ascii="Times New Roman" w:eastAsia="Times New Roman" w:hAnsi="Times New Roman" w:cs="Times New Roman"/>
          <w:lang w:val="tr-TR" w:eastAsia="tr-TR"/>
        </w:rPr>
        <w:t>Degerlendirme</w:t>
      </w:r>
      <w:proofErr w:type="spellEnd"/>
      <w:r w:rsidRPr="001946EE">
        <w:rPr>
          <w:rFonts w:ascii="Times New Roman" w:eastAsia="Times New Roman" w:hAnsi="Times New Roman" w:cs="Times New Roman"/>
          <w:lang w:val="tr-TR" w:eastAsia="tr-TR"/>
        </w:rPr>
        <w:t>; vize (% 40), final-1 Materyal Tasarımı (% 30) ve final-2 (% 30) oluşmaktadır</w:t>
      </w:r>
    </w:p>
    <w:p w:rsidR="001946EE" w:rsidRPr="001946EE" w:rsidRDefault="001946EE" w:rsidP="001946EE">
      <w:pPr>
        <w:rPr>
          <w:rFonts w:ascii="Times New Roman" w:eastAsia="Georgia" w:hAnsi="Times New Roman" w:cs="Times New Roman"/>
          <w:b/>
          <w:bCs/>
          <w:lang w:val="tr-TR"/>
        </w:rPr>
      </w:pPr>
      <w:r w:rsidRPr="001946EE">
        <w:rPr>
          <w:rFonts w:ascii="Times New Roman" w:eastAsia="Times New Roman" w:hAnsi="Times New Roman" w:cs="Times New Roman"/>
          <w:lang w:val="tr-TR" w:eastAsia="tr-TR"/>
        </w:rPr>
        <w:t>• Vize: Test ve 25 çoktan seçmeli sorudan oluşmaktadır. Vize tarihine kadar işlenen konuları kapsamaktadır</w:t>
      </w:r>
      <w:r w:rsidRPr="001946EE">
        <w:rPr>
          <w:rFonts w:ascii="Times New Roman" w:eastAsia="Times New Roman" w:hAnsi="Times New Roman" w:cs="Times New Roman"/>
          <w:lang w:val="tr-TR" w:eastAsia="tr-TR"/>
        </w:rPr>
        <w:br/>
        <w:t xml:space="preserve">• Final-1: Hazırlanacak ve sunulacak materyallerden oluşmaktadır. </w:t>
      </w:r>
      <w:r w:rsidRPr="001946EE">
        <w:rPr>
          <w:rFonts w:ascii="Times New Roman" w:eastAsia="Times New Roman" w:hAnsi="Times New Roman" w:cs="Times New Roman"/>
          <w:lang w:val="tr-TR" w:eastAsia="tr-TR"/>
        </w:rPr>
        <w:br/>
        <w:t xml:space="preserve">• Final-2: Test ve 40 çoktan seçmeli sorudan </w:t>
      </w:r>
      <w:proofErr w:type="spellStart"/>
      <w:r w:rsidRPr="001946EE">
        <w:rPr>
          <w:rFonts w:ascii="Times New Roman" w:eastAsia="Times New Roman" w:hAnsi="Times New Roman" w:cs="Times New Roman"/>
          <w:lang w:val="tr-TR" w:eastAsia="tr-TR"/>
        </w:rPr>
        <w:t>olusmaktadır</w:t>
      </w:r>
      <w:proofErr w:type="spellEnd"/>
      <w:r w:rsidRPr="001946EE">
        <w:rPr>
          <w:rFonts w:ascii="Times New Roman" w:eastAsia="Times New Roman" w:hAnsi="Times New Roman" w:cs="Times New Roman"/>
          <w:lang w:val="tr-TR" w:eastAsia="tr-TR"/>
        </w:rPr>
        <w:t>. Tüm kitabı ve işlenen konuları kapsamaktadır</w:t>
      </w:r>
    </w:p>
    <w:p w:rsidR="009D330B" w:rsidRPr="001946EE" w:rsidRDefault="009D330B" w:rsidP="009D330B">
      <w:pPr>
        <w:spacing w:before="10"/>
        <w:rPr>
          <w:rFonts w:ascii="Times New Roman" w:eastAsia="Georgia" w:hAnsi="Times New Roman" w:cs="Times New Roman"/>
          <w:b/>
          <w:bCs/>
          <w:sz w:val="20"/>
          <w:szCs w:val="20"/>
          <w:lang w:val="tr-T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462"/>
        <w:gridCol w:w="8695"/>
      </w:tblGrid>
      <w:tr w:rsidR="009D330B" w:rsidRPr="00830403" w:rsidTr="00A318D6">
        <w:trPr>
          <w:trHeight w:val="289"/>
        </w:trPr>
        <w:tc>
          <w:tcPr>
            <w:tcW w:w="1015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CF7"/>
          </w:tcPr>
          <w:p w:rsidR="009D330B" w:rsidRPr="00830403" w:rsidRDefault="009D330B" w:rsidP="00A318D6">
            <w:pPr>
              <w:pStyle w:val="TableParagraph"/>
              <w:spacing w:before="36"/>
              <w:ind w:left="44" w:right="49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proofErr w:type="spellStart"/>
            <w:r w:rsidRPr="00830403">
              <w:rPr>
                <w:rFonts w:ascii="Times New Roman" w:hAnsi="Times New Roman" w:cs="Times New Roman"/>
                <w:b/>
                <w:sz w:val="20"/>
                <w:szCs w:val="20"/>
              </w:rPr>
              <w:t>Haftalık</w:t>
            </w:r>
            <w:proofErr w:type="spellEnd"/>
            <w:r w:rsidRPr="008304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30403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  <w:proofErr w:type="spellEnd"/>
            <w:r w:rsidRPr="00830403">
              <w:rPr>
                <w:rFonts w:ascii="Times New Roman" w:hAnsi="Times New Roman" w:cs="Times New Roman"/>
                <w:b/>
                <w:spacing w:val="-22"/>
                <w:sz w:val="20"/>
                <w:szCs w:val="20"/>
              </w:rPr>
              <w:t xml:space="preserve"> </w:t>
            </w:r>
            <w:proofErr w:type="spellStart"/>
            <w:r w:rsidRPr="00830403">
              <w:rPr>
                <w:rFonts w:ascii="Times New Roman" w:hAnsi="Times New Roman" w:cs="Times New Roman"/>
                <w:b/>
                <w:sz w:val="20"/>
                <w:szCs w:val="20"/>
              </w:rPr>
              <w:t>İçeriği</w:t>
            </w:r>
            <w:proofErr w:type="spellEnd"/>
          </w:p>
        </w:tc>
      </w:tr>
      <w:tr w:rsidR="009D330B" w:rsidRPr="00830403" w:rsidTr="00A318D6">
        <w:trPr>
          <w:trHeight w:val="289"/>
        </w:trPr>
        <w:tc>
          <w:tcPr>
            <w:tcW w:w="14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8E2"/>
          </w:tcPr>
          <w:p w:rsidR="009D330B" w:rsidRPr="00DA4602" w:rsidRDefault="009D330B" w:rsidP="00A318D6">
            <w:pPr>
              <w:pStyle w:val="TableParagraph"/>
              <w:spacing w:before="36"/>
              <w:ind w:left="30"/>
              <w:rPr>
                <w:rFonts w:ascii="Times New Roman" w:eastAsia="Georgia" w:hAnsi="Times New Roman" w:cs="Times New Roman"/>
              </w:rPr>
            </w:pPr>
            <w:proofErr w:type="spellStart"/>
            <w:r w:rsidRPr="00DA4602">
              <w:rPr>
                <w:rFonts w:ascii="Times New Roman" w:hAnsi="Times New Roman" w:cs="Times New Roman"/>
                <w:b/>
              </w:rPr>
              <w:t>Hafta</w:t>
            </w:r>
            <w:proofErr w:type="spellEnd"/>
          </w:p>
        </w:tc>
        <w:tc>
          <w:tcPr>
            <w:tcW w:w="8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8E2"/>
          </w:tcPr>
          <w:p w:rsidR="009D330B" w:rsidRPr="00DA4602" w:rsidRDefault="009D330B" w:rsidP="00A318D6">
            <w:pPr>
              <w:pStyle w:val="TableParagraph"/>
              <w:spacing w:before="36"/>
              <w:ind w:left="30" w:right="111"/>
              <w:rPr>
                <w:rFonts w:ascii="Times New Roman" w:eastAsia="Georgia" w:hAnsi="Times New Roman" w:cs="Times New Roman"/>
              </w:rPr>
            </w:pPr>
            <w:proofErr w:type="spellStart"/>
            <w:r w:rsidRPr="00DA4602">
              <w:rPr>
                <w:rFonts w:ascii="Times New Roman" w:hAnsi="Times New Roman" w:cs="Times New Roman"/>
                <w:b/>
                <w:w w:val="95"/>
              </w:rPr>
              <w:t>Dersin</w:t>
            </w:r>
            <w:proofErr w:type="spellEnd"/>
            <w:r w:rsidRPr="00DA4602">
              <w:rPr>
                <w:rFonts w:ascii="Times New Roman" w:hAnsi="Times New Roman" w:cs="Times New Roman"/>
                <w:b/>
                <w:spacing w:val="23"/>
                <w:w w:val="95"/>
              </w:rPr>
              <w:t xml:space="preserve"> </w:t>
            </w:r>
            <w:proofErr w:type="spellStart"/>
            <w:r w:rsidRPr="00DA4602">
              <w:rPr>
                <w:rFonts w:ascii="Times New Roman" w:hAnsi="Times New Roman" w:cs="Times New Roman"/>
                <w:b/>
                <w:w w:val="95"/>
              </w:rPr>
              <w:t>Konusu</w:t>
            </w:r>
            <w:proofErr w:type="spellEnd"/>
          </w:p>
        </w:tc>
      </w:tr>
      <w:tr w:rsidR="00C901C8" w:rsidRPr="00830403" w:rsidTr="00A318D6">
        <w:trPr>
          <w:trHeight w:val="289"/>
        </w:trPr>
        <w:tc>
          <w:tcPr>
            <w:tcW w:w="14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901C8" w:rsidRPr="00DA4602" w:rsidRDefault="00C901C8" w:rsidP="00C901C8">
            <w:pPr>
              <w:pStyle w:val="TableParagraph"/>
              <w:spacing w:before="30"/>
              <w:ind w:left="30"/>
              <w:rPr>
                <w:rFonts w:ascii="Times New Roman" w:eastAsia="Cambria" w:hAnsi="Times New Roman" w:cs="Times New Roman"/>
              </w:rPr>
            </w:pPr>
            <w:r w:rsidRPr="00DA4602">
              <w:rPr>
                <w:rFonts w:ascii="Times New Roman" w:hAnsi="Times New Roman" w:cs="Times New Roman"/>
                <w:w w:val="110"/>
              </w:rPr>
              <w:t>1.</w:t>
            </w:r>
            <w:r w:rsidRPr="00DA4602">
              <w:rPr>
                <w:rFonts w:ascii="Times New Roman" w:hAnsi="Times New Roman" w:cs="Times New Roman"/>
                <w:spacing w:val="14"/>
                <w:w w:val="110"/>
              </w:rPr>
              <w:t xml:space="preserve"> </w:t>
            </w:r>
            <w:proofErr w:type="spellStart"/>
            <w:r w:rsidRPr="00DA4602">
              <w:rPr>
                <w:rFonts w:ascii="Times New Roman" w:hAnsi="Times New Roman" w:cs="Times New Roman"/>
                <w:w w:val="110"/>
              </w:rPr>
              <w:t>Hafta</w:t>
            </w:r>
            <w:proofErr w:type="spellEnd"/>
          </w:p>
        </w:tc>
        <w:tc>
          <w:tcPr>
            <w:tcW w:w="8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901C8" w:rsidRPr="00DA4602" w:rsidRDefault="00C901C8" w:rsidP="00DA4602">
            <w:pPr>
              <w:rPr>
                <w:rFonts w:ascii="Times New Roman" w:hAnsi="Times New Roman" w:cs="Times New Roman"/>
              </w:rPr>
            </w:pPr>
            <w:proofErr w:type="spellStart"/>
            <w:r w:rsidRPr="00DA4602">
              <w:rPr>
                <w:rFonts w:ascii="Times New Roman" w:hAnsi="Times New Roman" w:cs="Times New Roman"/>
              </w:rPr>
              <w:t>Tanışma</w:t>
            </w:r>
            <w:proofErr w:type="spellEnd"/>
            <w:r w:rsidRPr="00DA46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4602">
              <w:rPr>
                <w:rFonts w:ascii="Times New Roman" w:hAnsi="Times New Roman" w:cs="Times New Roman"/>
              </w:rPr>
              <w:t>Silubus</w:t>
            </w:r>
            <w:proofErr w:type="spellEnd"/>
          </w:p>
        </w:tc>
      </w:tr>
      <w:tr w:rsidR="00C901C8" w:rsidRPr="00830403" w:rsidTr="00A318D6">
        <w:trPr>
          <w:trHeight w:val="289"/>
        </w:trPr>
        <w:tc>
          <w:tcPr>
            <w:tcW w:w="14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901C8" w:rsidRPr="00DA4602" w:rsidRDefault="00C901C8" w:rsidP="00C901C8">
            <w:pPr>
              <w:pStyle w:val="TableParagraph"/>
              <w:spacing w:before="30"/>
              <w:ind w:left="30"/>
              <w:rPr>
                <w:rFonts w:ascii="Times New Roman" w:eastAsia="Cambria" w:hAnsi="Times New Roman" w:cs="Times New Roman"/>
              </w:rPr>
            </w:pPr>
            <w:r w:rsidRPr="00DA4602">
              <w:rPr>
                <w:rFonts w:ascii="Times New Roman" w:hAnsi="Times New Roman" w:cs="Times New Roman"/>
                <w:w w:val="110"/>
              </w:rPr>
              <w:t>2.</w:t>
            </w:r>
            <w:r w:rsidRPr="00DA4602">
              <w:rPr>
                <w:rFonts w:ascii="Times New Roman" w:hAnsi="Times New Roman" w:cs="Times New Roman"/>
                <w:spacing w:val="14"/>
                <w:w w:val="110"/>
              </w:rPr>
              <w:t xml:space="preserve"> </w:t>
            </w:r>
            <w:proofErr w:type="spellStart"/>
            <w:r w:rsidRPr="00DA4602">
              <w:rPr>
                <w:rFonts w:ascii="Times New Roman" w:hAnsi="Times New Roman" w:cs="Times New Roman"/>
                <w:w w:val="110"/>
              </w:rPr>
              <w:t>Hafta</w:t>
            </w:r>
            <w:proofErr w:type="spellEnd"/>
          </w:p>
        </w:tc>
        <w:tc>
          <w:tcPr>
            <w:tcW w:w="8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901C8" w:rsidRPr="00DA4602" w:rsidRDefault="00C901C8" w:rsidP="00C901C8">
            <w:pPr>
              <w:rPr>
                <w:rFonts w:ascii="Times New Roman" w:hAnsi="Times New Roman" w:cs="Times New Roman"/>
              </w:rPr>
            </w:pPr>
            <w:r w:rsidRPr="00DA4602">
              <w:rPr>
                <w:rFonts w:ascii="Times New Roman" w:hAnsi="Times New Roman" w:cs="Times New Roman"/>
              </w:rPr>
              <w:t xml:space="preserve">Eğitim, </w:t>
            </w:r>
            <w:proofErr w:type="spellStart"/>
            <w:r w:rsidRPr="00DA4602">
              <w:rPr>
                <w:rFonts w:ascii="Times New Roman" w:hAnsi="Times New Roman" w:cs="Times New Roman"/>
              </w:rPr>
              <w:t>Öğretim</w:t>
            </w:r>
            <w:proofErr w:type="spellEnd"/>
            <w:r w:rsidRPr="00DA46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4602">
              <w:rPr>
                <w:rFonts w:ascii="Times New Roman" w:hAnsi="Times New Roman" w:cs="Times New Roman"/>
              </w:rPr>
              <w:t>Teknoloji</w:t>
            </w:r>
            <w:proofErr w:type="spellEnd"/>
            <w:r w:rsidRPr="00DA4602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DA4602">
              <w:rPr>
                <w:rFonts w:ascii="Times New Roman" w:hAnsi="Times New Roman" w:cs="Times New Roman"/>
              </w:rPr>
              <w:t>İletişimle</w:t>
            </w:r>
            <w:proofErr w:type="spellEnd"/>
            <w:r w:rsidRPr="00DA46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4602">
              <w:rPr>
                <w:rFonts w:ascii="Times New Roman" w:hAnsi="Times New Roman" w:cs="Times New Roman"/>
              </w:rPr>
              <w:t>İlgili</w:t>
            </w:r>
            <w:proofErr w:type="spellEnd"/>
            <w:r w:rsidRPr="00DA46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4602">
              <w:rPr>
                <w:rFonts w:ascii="Times New Roman" w:hAnsi="Times New Roman" w:cs="Times New Roman"/>
              </w:rPr>
              <w:t>Temel</w:t>
            </w:r>
            <w:proofErr w:type="spellEnd"/>
            <w:r w:rsidRPr="00DA46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4602">
              <w:rPr>
                <w:rFonts w:ascii="Times New Roman" w:hAnsi="Times New Roman" w:cs="Times New Roman"/>
              </w:rPr>
              <w:t>Kavramlar</w:t>
            </w:r>
            <w:proofErr w:type="spellEnd"/>
            <w:r w:rsidRPr="00DA460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01C8" w:rsidRPr="00830403" w:rsidTr="00A318D6">
        <w:trPr>
          <w:trHeight w:val="289"/>
        </w:trPr>
        <w:tc>
          <w:tcPr>
            <w:tcW w:w="14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901C8" w:rsidRPr="00DA4602" w:rsidRDefault="00C901C8" w:rsidP="00C901C8">
            <w:pPr>
              <w:pStyle w:val="TableParagraph"/>
              <w:spacing w:before="30"/>
              <w:ind w:left="30"/>
              <w:rPr>
                <w:rFonts w:ascii="Times New Roman" w:eastAsia="Cambria" w:hAnsi="Times New Roman" w:cs="Times New Roman"/>
              </w:rPr>
            </w:pPr>
            <w:r w:rsidRPr="00DA4602">
              <w:rPr>
                <w:rFonts w:ascii="Times New Roman" w:hAnsi="Times New Roman" w:cs="Times New Roman"/>
                <w:w w:val="110"/>
              </w:rPr>
              <w:t>3.</w:t>
            </w:r>
            <w:r w:rsidRPr="00DA4602">
              <w:rPr>
                <w:rFonts w:ascii="Times New Roman" w:hAnsi="Times New Roman" w:cs="Times New Roman"/>
                <w:spacing w:val="14"/>
                <w:w w:val="110"/>
              </w:rPr>
              <w:t xml:space="preserve"> </w:t>
            </w:r>
            <w:proofErr w:type="spellStart"/>
            <w:r w:rsidRPr="00DA4602">
              <w:rPr>
                <w:rFonts w:ascii="Times New Roman" w:hAnsi="Times New Roman" w:cs="Times New Roman"/>
                <w:w w:val="110"/>
              </w:rPr>
              <w:t>Hafta</w:t>
            </w:r>
            <w:proofErr w:type="spellEnd"/>
          </w:p>
        </w:tc>
        <w:tc>
          <w:tcPr>
            <w:tcW w:w="8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901C8" w:rsidRPr="00DA4602" w:rsidRDefault="00DA4602" w:rsidP="00DA4602">
            <w:pPr>
              <w:rPr>
                <w:rFonts w:ascii="Times New Roman" w:hAnsi="Times New Roman" w:cs="Times New Roman"/>
              </w:rPr>
            </w:pPr>
            <w:proofErr w:type="spellStart"/>
            <w:r w:rsidRPr="00DA4602">
              <w:rPr>
                <w:rFonts w:ascii="Times New Roman" w:hAnsi="Times New Roman" w:cs="Times New Roman"/>
              </w:rPr>
              <w:t>Temel</w:t>
            </w:r>
            <w:proofErr w:type="spellEnd"/>
            <w:r w:rsidRPr="00DA46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4602">
              <w:rPr>
                <w:rFonts w:ascii="Times New Roman" w:hAnsi="Times New Roman" w:cs="Times New Roman"/>
              </w:rPr>
              <w:t>Kavramlar</w:t>
            </w:r>
            <w:proofErr w:type="spellEnd"/>
            <w:r w:rsidRPr="00DA46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4602">
              <w:rPr>
                <w:rFonts w:ascii="Times New Roman" w:hAnsi="Times New Roman" w:cs="Times New Roman"/>
              </w:rPr>
              <w:t>Devam</w:t>
            </w:r>
            <w:proofErr w:type="spellEnd"/>
          </w:p>
        </w:tc>
      </w:tr>
      <w:tr w:rsidR="00C901C8" w:rsidRPr="00830403" w:rsidTr="00A318D6">
        <w:trPr>
          <w:trHeight w:val="289"/>
        </w:trPr>
        <w:tc>
          <w:tcPr>
            <w:tcW w:w="14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901C8" w:rsidRPr="00DA4602" w:rsidRDefault="00C901C8" w:rsidP="00C901C8">
            <w:pPr>
              <w:pStyle w:val="TableParagraph"/>
              <w:spacing w:before="30"/>
              <w:ind w:left="30"/>
              <w:rPr>
                <w:rFonts w:ascii="Times New Roman" w:eastAsia="Cambria" w:hAnsi="Times New Roman" w:cs="Times New Roman"/>
              </w:rPr>
            </w:pPr>
            <w:r w:rsidRPr="00DA4602">
              <w:rPr>
                <w:rFonts w:ascii="Times New Roman" w:hAnsi="Times New Roman" w:cs="Times New Roman"/>
                <w:w w:val="110"/>
              </w:rPr>
              <w:t>4.</w:t>
            </w:r>
            <w:r w:rsidRPr="00DA4602">
              <w:rPr>
                <w:rFonts w:ascii="Times New Roman" w:hAnsi="Times New Roman" w:cs="Times New Roman"/>
                <w:spacing w:val="14"/>
                <w:w w:val="110"/>
              </w:rPr>
              <w:t xml:space="preserve"> </w:t>
            </w:r>
            <w:proofErr w:type="spellStart"/>
            <w:r w:rsidRPr="00DA4602">
              <w:rPr>
                <w:rFonts w:ascii="Times New Roman" w:hAnsi="Times New Roman" w:cs="Times New Roman"/>
                <w:w w:val="110"/>
              </w:rPr>
              <w:t>Hafta</w:t>
            </w:r>
            <w:proofErr w:type="spellEnd"/>
          </w:p>
        </w:tc>
        <w:tc>
          <w:tcPr>
            <w:tcW w:w="8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901C8" w:rsidRPr="00DA4602" w:rsidRDefault="00C901C8" w:rsidP="00DA4602">
            <w:pPr>
              <w:rPr>
                <w:rFonts w:ascii="Times New Roman" w:hAnsi="Times New Roman" w:cs="Times New Roman"/>
              </w:rPr>
            </w:pPr>
            <w:r w:rsidRPr="00DA4602">
              <w:rPr>
                <w:rFonts w:ascii="Times New Roman" w:hAnsi="Times New Roman" w:cs="Times New Roman"/>
              </w:rPr>
              <w:t xml:space="preserve">Eğitim </w:t>
            </w:r>
            <w:proofErr w:type="spellStart"/>
            <w:r w:rsidRPr="00DA4602">
              <w:rPr>
                <w:rFonts w:ascii="Times New Roman" w:hAnsi="Times New Roman" w:cs="Times New Roman"/>
              </w:rPr>
              <w:t>Teknolojisinin</w:t>
            </w:r>
            <w:proofErr w:type="spellEnd"/>
            <w:r w:rsidRPr="00DA46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4602">
              <w:rPr>
                <w:rFonts w:ascii="Times New Roman" w:hAnsi="Times New Roman" w:cs="Times New Roman"/>
              </w:rPr>
              <w:t>Tarihsel</w:t>
            </w:r>
            <w:proofErr w:type="spellEnd"/>
            <w:r w:rsidRPr="00DA46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4602">
              <w:rPr>
                <w:rFonts w:ascii="Times New Roman" w:hAnsi="Times New Roman" w:cs="Times New Roman"/>
              </w:rPr>
              <w:t>Gelişimi</w:t>
            </w:r>
            <w:proofErr w:type="spellEnd"/>
            <w:r w:rsidRPr="00DA4602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DA4602">
              <w:rPr>
                <w:rFonts w:ascii="Times New Roman" w:hAnsi="Times New Roman" w:cs="Times New Roman"/>
              </w:rPr>
              <w:t>Kapsamı</w:t>
            </w:r>
            <w:proofErr w:type="spellEnd"/>
            <w:r w:rsidR="00DA4602" w:rsidRPr="00DA460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01C8" w:rsidRPr="00830403" w:rsidTr="00A318D6">
        <w:trPr>
          <w:trHeight w:val="289"/>
        </w:trPr>
        <w:tc>
          <w:tcPr>
            <w:tcW w:w="14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901C8" w:rsidRPr="00DA4602" w:rsidRDefault="00C901C8" w:rsidP="00C901C8">
            <w:pPr>
              <w:pStyle w:val="TableParagraph"/>
              <w:spacing w:before="30"/>
              <w:ind w:left="30"/>
              <w:rPr>
                <w:rFonts w:ascii="Times New Roman" w:eastAsia="Cambria" w:hAnsi="Times New Roman" w:cs="Times New Roman"/>
              </w:rPr>
            </w:pPr>
            <w:r w:rsidRPr="00DA4602">
              <w:rPr>
                <w:rFonts w:ascii="Times New Roman" w:hAnsi="Times New Roman" w:cs="Times New Roman"/>
                <w:w w:val="110"/>
              </w:rPr>
              <w:t>5.</w:t>
            </w:r>
            <w:r w:rsidRPr="00DA4602">
              <w:rPr>
                <w:rFonts w:ascii="Times New Roman" w:hAnsi="Times New Roman" w:cs="Times New Roman"/>
                <w:spacing w:val="14"/>
                <w:w w:val="110"/>
              </w:rPr>
              <w:t xml:space="preserve"> </w:t>
            </w:r>
            <w:proofErr w:type="spellStart"/>
            <w:r w:rsidRPr="00DA4602">
              <w:rPr>
                <w:rFonts w:ascii="Times New Roman" w:hAnsi="Times New Roman" w:cs="Times New Roman"/>
                <w:w w:val="110"/>
              </w:rPr>
              <w:t>Hafta</w:t>
            </w:r>
            <w:proofErr w:type="spellEnd"/>
          </w:p>
        </w:tc>
        <w:tc>
          <w:tcPr>
            <w:tcW w:w="8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901C8" w:rsidRPr="00DA4602" w:rsidRDefault="00117313" w:rsidP="00DA4602">
            <w:pPr>
              <w:rPr>
                <w:rFonts w:ascii="Times New Roman" w:hAnsi="Times New Roman" w:cs="Times New Roman"/>
              </w:rPr>
            </w:pPr>
            <w:hyperlink r:id="rId7" w:history="1">
              <w:proofErr w:type="spellStart"/>
              <w:r w:rsidR="00C901C8" w:rsidRPr="00DA4602">
                <w:rPr>
                  <w:rStyle w:val="Kpr"/>
                  <w:rFonts w:ascii="Times New Roman" w:hAnsi="Times New Roman" w:cs="Times New Roman"/>
                  <w:color w:val="auto"/>
                </w:rPr>
                <w:t>Öğretim</w:t>
              </w:r>
              <w:proofErr w:type="spellEnd"/>
              <w:r w:rsidR="00C901C8" w:rsidRPr="00DA4602">
                <w:rPr>
                  <w:rStyle w:val="Kpr"/>
                  <w:rFonts w:ascii="Times New Roman" w:hAnsi="Times New Roman" w:cs="Times New Roman"/>
                  <w:color w:val="auto"/>
                </w:rPr>
                <w:t xml:space="preserve"> </w:t>
              </w:r>
              <w:proofErr w:type="spellStart"/>
              <w:r w:rsidR="00C901C8" w:rsidRPr="00DA4602">
                <w:rPr>
                  <w:rStyle w:val="Kpr"/>
                  <w:rFonts w:ascii="Times New Roman" w:hAnsi="Times New Roman" w:cs="Times New Roman"/>
                  <w:color w:val="auto"/>
                </w:rPr>
                <w:t>Materyallerinin</w:t>
              </w:r>
              <w:proofErr w:type="spellEnd"/>
              <w:r w:rsidR="00C901C8" w:rsidRPr="00DA4602">
                <w:rPr>
                  <w:rStyle w:val="Kpr"/>
                  <w:rFonts w:ascii="Times New Roman" w:hAnsi="Times New Roman" w:cs="Times New Roman"/>
                  <w:color w:val="auto"/>
                </w:rPr>
                <w:t xml:space="preserve"> </w:t>
              </w:r>
              <w:proofErr w:type="spellStart"/>
              <w:r w:rsidR="00C901C8" w:rsidRPr="00DA4602">
                <w:rPr>
                  <w:rStyle w:val="Kpr"/>
                  <w:rFonts w:ascii="Times New Roman" w:hAnsi="Times New Roman" w:cs="Times New Roman"/>
                  <w:color w:val="auto"/>
                </w:rPr>
                <w:t>Hazırlanması</w:t>
              </w:r>
              <w:proofErr w:type="spellEnd"/>
              <w:r w:rsidR="00C901C8" w:rsidRPr="00DA4602">
                <w:rPr>
                  <w:rStyle w:val="Kpr"/>
                  <w:rFonts w:ascii="Times New Roman" w:hAnsi="Times New Roman" w:cs="Times New Roman"/>
                  <w:color w:val="auto"/>
                </w:rPr>
                <w:t xml:space="preserve"> ve </w:t>
              </w:r>
              <w:proofErr w:type="spellStart"/>
              <w:r w:rsidR="00C901C8" w:rsidRPr="00DA4602">
                <w:rPr>
                  <w:rStyle w:val="Kpr"/>
                  <w:rFonts w:ascii="Times New Roman" w:hAnsi="Times New Roman" w:cs="Times New Roman"/>
                  <w:color w:val="auto"/>
                </w:rPr>
                <w:t>Seçimi</w:t>
              </w:r>
              <w:proofErr w:type="spellEnd"/>
            </w:hyperlink>
            <w:r w:rsidR="00DA4602" w:rsidRPr="00DA460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01C8" w:rsidRPr="00117313" w:rsidTr="00A318D6">
        <w:trPr>
          <w:trHeight w:val="289"/>
        </w:trPr>
        <w:tc>
          <w:tcPr>
            <w:tcW w:w="14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901C8" w:rsidRPr="00DA4602" w:rsidRDefault="00C901C8" w:rsidP="00C901C8">
            <w:pPr>
              <w:pStyle w:val="TableParagraph"/>
              <w:spacing w:before="30"/>
              <w:ind w:left="30"/>
              <w:rPr>
                <w:rFonts w:ascii="Times New Roman" w:eastAsia="Cambria" w:hAnsi="Times New Roman" w:cs="Times New Roman"/>
              </w:rPr>
            </w:pPr>
            <w:r w:rsidRPr="00DA4602">
              <w:rPr>
                <w:rFonts w:ascii="Times New Roman" w:hAnsi="Times New Roman" w:cs="Times New Roman"/>
                <w:w w:val="110"/>
              </w:rPr>
              <w:t>6.</w:t>
            </w:r>
            <w:r w:rsidRPr="00DA4602">
              <w:rPr>
                <w:rFonts w:ascii="Times New Roman" w:hAnsi="Times New Roman" w:cs="Times New Roman"/>
                <w:spacing w:val="14"/>
                <w:w w:val="110"/>
              </w:rPr>
              <w:t xml:space="preserve"> </w:t>
            </w:r>
            <w:proofErr w:type="spellStart"/>
            <w:r w:rsidRPr="00DA4602">
              <w:rPr>
                <w:rFonts w:ascii="Times New Roman" w:hAnsi="Times New Roman" w:cs="Times New Roman"/>
                <w:w w:val="110"/>
              </w:rPr>
              <w:t>Hafta</w:t>
            </w:r>
            <w:proofErr w:type="spellEnd"/>
          </w:p>
        </w:tc>
        <w:tc>
          <w:tcPr>
            <w:tcW w:w="8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901C8" w:rsidRPr="00117313" w:rsidRDefault="00DA4602" w:rsidP="00DA4602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117313">
              <w:rPr>
                <w:rFonts w:ascii="Times New Roman" w:hAnsi="Times New Roman" w:cs="Times New Roman"/>
                <w:lang w:val="de-DE"/>
              </w:rPr>
              <w:t>Eğitimde</w:t>
            </w:r>
            <w:proofErr w:type="spellEnd"/>
            <w:r w:rsidRPr="00117313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117313">
              <w:rPr>
                <w:rFonts w:ascii="Times New Roman" w:hAnsi="Times New Roman" w:cs="Times New Roman"/>
                <w:lang w:val="de-DE"/>
              </w:rPr>
              <w:t>Bilgisayar</w:t>
            </w:r>
            <w:proofErr w:type="spellEnd"/>
            <w:r w:rsidRPr="00117313">
              <w:rPr>
                <w:rFonts w:ascii="Times New Roman" w:hAnsi="Times New Roman" w:cs="Times New Roman"/>
                <w:lang w:val="de-DE"/>
              </w:rPr>
              <w:t xml:space="preserve"> ve İnternet </w:t>
            </w:r>
            <w:proofErr w:type="spellStart"/>
            <w:r w:rsidRPr="00117313">
              <w:rPr>
                <w:rFonts w:ascii="Times New Roman" w:hAnsi="Times New Roman" w:cs="Times New Roman"/>
                <w:lang w:val="de-DE"/>
              </w:rPr>
              <w:t>Kullanımı</w:t>
            </w:r>
            <w:proofErr w:type="spellEnd"/>
            <w:r w:rsidRPr="00117313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</w:tc>
      </w:tr>
      <w:tr w:rsidR="00C901C8" w:rsidRPr="00830403" w:rsidTr="00A318D6">
        <w:trPr>
          <w:trHeight w:val="289"/>
        </w:trPr>
        <w:tc>
          <w:tcPr>
            <w:tcW w:w="14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901C8" w:rsidRPr="00DA4602" w:rsidRDefault="00C901C8" w:rsidP="00C901C8">
            <w:pPr>
              <w:pStyle w:val="TableParagraph"/>
              <w:spacing w:before="30"/>
              <w:ind w:left="30"/>
              <w:rPr>
                <w:rFonts w:ascii="Times New Roman" w:eastAsia="Cambria" w:hAnsi="Times New Roman" w:cs="Times New Roman"/>
              </w:rPr>
            </w:pPr>
            <w:r w:rsidRPr="00DA4602">
              <w:rPr>
                <w:rFonts w:ascii="Times New Roman" w:hAnsi="Times New Roman" w:cs="Times New Roman"/>
                <w:w w:val="110"/>
              </w:rPr>
              <w:t>7.</w:t>
            </w:r>
            <w:r w:rsidRPr="00DA4602">
              <w:rPr>
                <w:rFonts w:ascii="Times New Roman" w:hAnsi="Times New Roman" w:cs="Times New Roman"/>
                <w:spacing w:val="14"/>
                <w:w w:val="110"/>
              </w:rPr>
              <w:t xml:space="preserve"> </w:t>
            </w:r>
            <w:proofErr w:type="spellStart"/>
            <w:r w:rsidRPr="00DA4602">
              <w:rPr>
                <w:rFonts w:ascii="Times New Roman" w:hAnsi="Times New Roman" w:cs="Times New Roman"/>
                <w:w w:val="110"/>
              </w:rPr>
              <w:t>Hafta</w:t>
            </w:r>
            <w:proofErr w:type="spellEnd"/>
          </w:p>
        </w:tc>
        <w:tc>
          <w:tcPr>
            <w:tcW w:w="8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901C8" w:rsidRPr="00DA4602" w:rsidRDefault="00DA4602" w:rsidP="00DA4602">
            <w:pPr>
              <w:rPr>
                <w:rFonts w:ascii="Times New Roman" w:hAnsi="Times New Roman" w:cs="Times New Roman"/>
              </w:rPr>
            </w:pPr>
            <w:proofErr w:type="spellStart"/>
            <w:r w:rsidRPr="00DA4602">
              <w:rPr>
                <w:rFonts w:ascii="Times New Roman" w:hAnsi="Times New Roman" w:cs="Times New Roman"/>
              </w:rPr>
              <w:t>Uzaktan</w:t>
            </w:r>
            <w:proofErr w:type="spellEnd"/>
            <w:r w:rsidRPr="00DA4602">
              <w:rPr>
                <w:rFonts w:ascii="Times New Roman" w:hAnsi="Times New Roman" w:cs="Times New Roman"/>
              </w:rPr>
              <w:t xml:space="preserve"> Eğitim</w:t>
            </w:r>
          </w:p>
        </w:tc>
      </w:tr>
      <w:tr w:rsidR="009D330B" w:rsidRPr="00830403" w:rsidTr="00A318D6">
        <w:trPr>
          <w:trHeight w:val="289"/>
        </w:trPr>
        <w:tc>
          <w:tcPr>
            <w:tcW w:w="14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D330B" w:rsidRPr="00DA4602" w:rsidRDefault="009D330B" w:rsidP="00A318D6">
            <w:pPr>
              <w:pStyle w:val="TableParagraph"/>
              <w:spacing w:before="30"/>
              <w:ind w:left="30"/>
              <w:rPr>
                <w:rFonts w:ascii="Times New Roman" w:eastAsia="Cambria" w:hAnsi="Times New Roman" w:cs="Times New Roman"/>
              </w:rPr>
            </w:pPr>
            <w:r w:rsidRPr="00DA4602">
              <w:rPr>
                <w:rFonts w:ascii="Times New Roman" w:hAnsi="Times New Roman" w:cs="Times New Roman"/>
                <w:w w:val="110"/>
              </w:rPr>
              <w:t>8.</w:t>
            </w:r>
            <w:r w:rsidRPr="00DA4602">
              <w:rPr>
                <w:rFonts w:ascii="Times New Roman" w:hAnsi="Times New Roman" w:cs="Times New Roman"/>
                <w:spacing w:val="14"/>
                <w:w w:val="110"/>
              </w:rPr>
              <w:t xml:space="preserve"> </w:t>
            </w:r>
            <w:proofErr w:type="spellStart"/>
            <w:r w:rsidRPr="00DA4602">
              <w:rPr>
                <w:rFonts w:ascii="Times New Roman" w:hAnsi="Times New Roman" w:cs="Times New Roman"/>
                <w:w w:val="110"/>
              </w:rPr>
              <w:t>Hafta</w:t>
            </w:r>
            <w:proofErr w:type="spellEnd"/>
          </w:p>
        </w:tc>
        <w:tc>
          <w:tcPr>
            <w:tcW w:w="8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D330B" w:rsidRPr="00DA4602" w:rsidRDefault="009D330B" w:rsidP="00A318D6">
            <w:pPr>
              <w:rPr>
                <w:rFonts w:ascii="Times New Roman" w:hAnsi="Times New Roman" w:cs="Times New Roman"/>
              </w:rPr>
            </w:pPr>
            <w:proofErr w:type="spellStart"/>
            <w:r w:rsidRPr="00DA4602">
              <w:rPr>
                <w:rFonts w:ascii="Times New Roman" w:hAnsi="Times New Roman" w:cs="Times New Roman"/>
              </w:rPr>
              <w:t>Vize</w:t>
            </w:r>
            <w:proofErr w:type="spellEnd"/>
          </w:p>
        </w:tc>
      </w:tr>
      <w:tr w:rsidR="009D330B" w:rsidRPr="00830403" w:rsidTr="00A318D6">
        <w:trPr>
          <w:trHeight w:val="289"/>
        </w:trPr>
        <w:tc>
          <w:tcPr>
            <w:tcW w:w="14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D330B" w:rsidRPr="00DA4602" w:rsidRDefault="009D330B" w:rsidP="00A318D6">
            <w:pPr>
              <w:pStyle w:val="TableParagraph"/>
              <w:spacing w:before="30"/>
              <w:ind w:left="30"/>
              <w:rPr>
                <w:rFonts w:ascii="Times New Roman" w:eastAsia="Cambria" w:hAnsi="Times New Roman" w:cs="Times New Roman"/>
              </w:rPr>
            </w:pPr>
            <w:r w:rsidRPr="00DA4602">
              <w:rPr>
                <w:rFonts w:ascii="Times New Roman" w:hAnsi="Times New Roman" w:cs="Times New Roman"/>
                <w:w w:val="110"/>
              </w:rPr>
              <w:t>9.</w:t>
            </w:r>
            <w:r w:rsidRPr="00DA4602">
              <w:rPr>
                <w:rFonts w:ascii="Times New Roman" w:hAnsi="Times New Roman" w:cs="Times New Roman"/>
                <w:spacing w:val="14"/>
                <w:w w:val="110"/>
              </w:rPr>
              <w:t xml:space="preserve"> </w:t>
            </w:r>
            <w:proofErr w:type="spellStart"/>
            <w:r w:rsidRPr="00DA4602">
              <w:rPr>
                <w:rFonts w:ascii="Times New Roman" w:hAnsi="Times New Roman" w:cs="Times New Roman"/>
                <w:w w:val="110"/>
              </w:rPr>
              <w:t>Hafta</w:t>
            </w:r>
            <w:proofErr w:type="spellEnd"/>
          </w:p>
        </w:tc>
        <w:tc>
          <w:tcPr>
            <w:tcW w:w="8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D330B" w:rsidRPr="00DA4602" w:rsidRDefault="00DA4602" w:rsidP="00A318D6">
            <w:pPr>
              <w:rPr>
                <w:rFonts w:ascii="Times New Roman" w:hAnsi="Times New Roman" w:cs="Times New Roman"/>
              </w:rPr>
            </w:pPr>
            <w:r w:rsidRPr="00DA4602">
              <w:rPr>
                <w:rFonts w:ascii="Times New Roman" w:hAnsi="Times New Roman" w:cs="Times New Roman"/>
              </w:rPr>
              <w:t>MATERYAL SUNUMU-(</w:t>
            </w:r>
            <w:proofErr w:type="spellStart"/>
            <w:r w:rsidRPr="00DA4602">
              <w:rPr>
                <w:rFonts w:ascii="Times New Roman" w:hAnsi="Times New Roman" w:cs="Times New Roman"/>
              </w:rPr>
              <w:t>Şema</w:t>
            </w:r>
            <w:proofErr w:type="spellEnd"/>
            <w:r w:rsidRPr="00DA46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4602">
              <w:rPr>
                <w:rFonts w:ascii="Times New Roman" w:hAnsi="Times New Roman" w:cs="Times New Roman"/>
              </w:rPr>
              <w:t>Grafik</w:t>
            </w:r>
            <w:proofErr w:type="spellEnd"/>
            <w:r w:rsidRPr="00DA4602">
              <w:rPr>
                <w:rFonts w:ascii="Times New Roman" w:hAnsi="Times New Roman" w:cs="Times New Roman"/>
              </w:rPr>
              <w:t xml:space="preserve">, Power Point, </w:t>
            </w:r>
            <w:proofErr w:type="spellStart"/>
            <w:r w:rsidRPr="00DA4602">
              <w:rPr>
                <w:rFonts w:ascii="Times New Roman" w:hAnsi="Times New Roman" w:cs="Times New Roman"/>
              </w:rPr>
              <w:t>Ses</w:t>
            </w:r>
            <w:proofErr w:type="spellEnd"/>
            <w:r w:rsidRPr="00DA46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4602">
              <w:rPr>
                <w:rFonts w:ascii="Times New Roman" w:hAnsi="Times New Roman" w:cs="Times New Roman"/>
              </w:rPr>
              <w:t>Kaseti</w:t>
            </w:r>
            <w:proofErr w:type="spellEnd"/>
            <w:r w:rsidRPr="00DA4602">
              <w:rPr>
                <w:rFonts w:ascii="Times New Roman" w:hAnsi="Times New Roman" w:cs="Times New Roman"/>
              </w:rPr>
              <w:t>)</w:t>
            </w:r>
          </w:p>
        </w:tc>
      </w:tr>
      <w:tr w:rsidR="009D330B" w:rsidRPr="00830403" w:rsidTr="00A318D6">
        <w:trPr>
          <w:trHeight w:val="289"/>
        </w:trPr>
        <w:tc>
          <w:tcPr>
            <w:tcW w:w="14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D330B" w:rsidRPr="00DA4602" w:rsidRDefault="009D330B" w:rsidP="00A318D6">
            <w:pPr>
              <w:pStyle w:val="TableParagraph"/>
              <w:spacing w:before="30"/>
              <w:ind w:left="30"/>
              <w:rPr>
                <w:rFonts w:ascii="Times New Roman" w:eastAsia="Cambria" w:hAnsi="Times New Roman" w:cs="Times New Roman"/>
              </w:rPr>
            </w:pPr>
            <w:r w:rsidRPr="00DA4602">
              <w:rPr>
                <w:rFonts w:ascii="Times New Roman" w:hAnsi="Times New Roman" w:cs="Times New Roman"/>
                <w:w w:val="110"/>
              </w:rPr>
              <w:t>10.</w:t>
            </w:r>
            <w:r w:rsidRPr="00DA4602">
              <w:rPr>
                <w:rFonts w:ascii="Times New Roman" w:hAnsi="Times New Roman" w:cs="Times New Roman"/>
                <w:spacing w:val="7"/>
                <w:w w:val="110"/>
              </w:rPr>
              <w:t xml:space="preserve"> </w:t>
            </w:r>
            <w:proofErr w:type="spellStart"/>
            <w:r w:rsidRPr="00DA4602">
              <w:rPr>
                <w:rFonts w:ascii="Times New Roman" w:hAnsi="Times New Roman" w:cs="Times New Roman"/>
                <w:w w:val="110"/>
              </w:rPr>
              <w:t>Hafta</w:t>
            </w:r>
            <w:proofErr w:type="spellEnd"/>
          </w:p>
        </w:tc>
        <w:tc>
          <w:tcPr>
            <w:tcW w:w="8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D330B" w:rsidRPr="00DA4602" w:rsidRDefault="00DA4602" w:rsidP="00A318D6">
            <w:pPr>
              <w:rPr>
                <w:rFonts w:ascii="Times New Roman" w:hAnsi="Times New Roman" w:cs="Times New Roman"/>
              </w:rPr>
            </w:pPr>
            <w:r w:rsidRPr="00DA4602">
              <w:rPr>
                <w:rFonts w:ascii="Times New Roman" w:hAnsi="Times New Roman" w:cs="Times New Roman"/>
              </w:rPr>
              <w:t>MATERYAL SUNUMU-(</w:t>
            </w:r>
            <w:proofErr w:type="spellStart"/>
            <w:r w:rsidRPr="00DA4602">
              <w:rPr>
                <w:rFonts w:ascii="Times New Roman" w:hAnsi="Times New Roman" w:cs="Times New Roman"/>
              </w:rPr>
              <w:t>Karikatür</w:t>
            </w:r>
            <w:proofErr w:type="spellEnd"/>
            <w:r w:rsidRPr="00DA46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4602">
              <w:rPr>
                <w:rFonts w:ascii="Times New Roman" w:hAnsi="Times New Roman" w:cs="Times New Roman"/>
              </w:rPr>
              <w:t>Resim</w:t>
            </w:r>
            <w:proofErr w:type="spellEnd"/>
            <w:r w:rsidRPr="00DA46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4602">
              <w:rPr>
                <w:rFonts w:ascii="Times New Roman" w:hAnsi="Times New Roman" w:cs="Times New Roman"/>
              </w:rPr>
              <w:t>Seti</w:t>
            </w:r>
            <w:proofErr w:type="spellEnd"/>
            <w:r w:rsidRPr="00DA46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4602">
              <w:rPr>
                <w:rFonts w:ascii="Times New Roman" w:hAnsi="Times New Roman" w:cs="Times New Roman"/>
              </w:rPr>
              <w:t>Tepegöz</w:t>
            </w:r>
            <w:proofErr w:type="spellEnd"/>
            <w:r w:rsidRPr="00DA46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4602">
              <w:rPr>
                <w:rFonts w:ascii="Times New Roman" w:hAnsi="Times New Roman" w:cs="Times New Roman"/>
              </w:rPr>
              <w:t>Asetatı,Tahta</w:t>
            </w:r>
            <w:proofErr w:type="spellEnd"/>
            <w:r w:rsidRPr="00DA4602">
              <w:rPr>
                <w:rFonts w:ascii="Times New Roman" w:hAnsi="Times New Roman" w:cs="Times New Roman"/>
              </w:rPr>
              <w:t>)</w:t>
            </w:r>
          </w:p>
        </w:tc>
      </w:tr>
      <w:tr w:rsidR="009D330B" w:rsidRPr="00117313" w:rsidTr="00A318D6">
        <w:trPr>
          <w:trHeight w:val="289"/>
        </w:trPr>
        <w:tc>
          <w:tcPr>
            <w:tcW w:w="14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D330B" w:rsidRPr="00DA4602" w:rsidRDefault="009D330B" w:rsidP="00A318D6">
            <w:pPr>
              <w:pStyle w:val="TableParagraph"/>
              <w:spacing w:before="30"/>
              <w:ind w:left="30"/>
              <w:rPr>
                <w:rFonts w:ascii="Times New Roman" w:eastAsia="Cambria" w:hAnsi="Times New Roman" w:cs="Times New Roman"/>
              </w:rPr>
            </w:pPr>
            <w:r w:rsidRPr="00DA4602">
              <w:rPr>
                <w:rFonts w:ascii="Times New Roman" w:hAnsi="Times New Roman" w:cs="Times New Roman"/>
                <w:w w:val="110"/>
              </w:rPr>
              <w:t>11.</w:t>
            </w:r>
            <w:r w:rsidRPr="00DA4602">
              <w:rPr>
                <w:rFonts w:ascii="Times New Roman" w:hAnsi="Times New Roman" w:cs="Times New Roman"/>
                <w:spacing w:val="7"/>
                <w:w w:val="110"/>
              </w:rPr>
              <w:t xml:space="preserve"> </w:t>
            </w:r>
            <w:proofErr w:type="spellStart"/>
            <w:r w:rsidRPr="00DA4602">
              <w:rPr>
                <w:rFonts w:ascii="Times New Roman" w:hAnsi="Times New Roman" w:cs="Times New Roman"/>
                <w:w w:val="110"/>
              </w:rPr>
              <w:t>Hafta</w:t>
            </w:r>
            <w:proofErr w:type="spellEnd"/>
          </w:p>
        </w:tc>
        <w:tc>
          <w:tcPr>
            <w:tcW w:w="8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D330B" w:rsidRPr="00DA4602" w:rsidRDefault="00DA4602" w:rsidP="00A318D6">
            <w:pPr>
              <w:rPr>
                <w:rFonts w:ascii="Times New Roman" w:hAnsi="Times New Roman" w:cs="Times New Roman"/>
                <w:lang w:val="it-IT"/>
              </w:rPr>
            </w:pPr>
            <w:r w:rsidRPr="00DA4602">
              <w:rPr>
                <w:rFonts w:ascii="Times New Roman" w:hAnsi="Times New Roman" w:cs="Times New Roman"/>
                <w:lang w:val="it-IT"/>
              </w:rPr>
              <w:t>MATERYAL SUNUMU-(Pano, Döner Levha, Puzle, Bulmaca)</w:t>
            </w:r>
          </w:p>
        </w:tc>
      </w:tr>
      <w:tr w:rsidR="009D330B" w:rsidRPr="00830403" w:rsidTr="00A318D6">
        <w:trPr>
          <w:trHeight w:val="289"/>
        </w:trPr>
        <w:tc>
          <w:tcPr>
            <w:tcW w:w="14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D330B" w:rsidRPr="00DA4602" w:rsidRDefault="009D330B" w:rsidP="00A318D6">
            <w:pPr>
              <w:pStyle w:val="TableParagraph"/>
              <w:spacing w:before="30"/>
              <w:ind w:left="30"/>
              <w:rPr>
                <w:rFonts w:ascii="Times New Roman" w:eastAsia="Cambria" w:hAnsi="Times New Roman" w:cs="Times New Roman"/>
              </w:rPr>
            </w:pPr>
            <w:r w:rsidRPr="00DA4602">
              <w:rPr>
                <w:rFonts w:ascii="Times New Roman" w:hAnsi="Times New Roman" w:cs="Times New Roman"/>
                <w:w w:val="110"/>
              </w:rPr>
              <w:t>12.</w:t>
            </w:r>
            <w:r w:rsidRPr="00DA4602">
              <w:rPr>
                <w:rFonts w:ascii="Times New Roman" w:hAnsi="Times New Roman" w:cs="Times New Roman"/>
                <w:spacing w:val="7"/>
                <w:w w:val="110"/>
              </w:rPr>
              <w:t xml:space="preserve"> </w:t>
            </w:r>
            <w:proofErr w:type="spellStart"/>
            <w:r w:rsidRPr="00DA4602">
              <w:rPr>
                <w:rFonts w:ascii="Times New Roman" w:hAnsi="Times New Roman" w:cs="Times New Roman"/>
                <w:w w:val="110"/>
              </w:rPr>
              <w:t>Hafta</w:t>
            </w:r>
            <w:proofErr w:type="spellEnd"/>
          </w:p>
        </w:tc>
        <w:tc>
          <w:tcPr>
            <w:tcW w:w="8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D330B" w:rsidRPr="00DA4602" w:rsidRDefault="00DA4602" w:rsidP="00A318D6">
            <w:pPr>
              <w:rPr>
                <w:rFonts w:ascii="Times New Roman" w:hAnsi="Times New Roman" w:cs="Times New Roman"/>
              </w:rPr>
            </w:pPr>
            <w:r w:rsidRPr="00DA4602">
              <w:rPr>
                <w:rFonts w:ascii="Times New Roman" w:hAnsi="Times New Roman" w:cs="Times New Roman"/>
              </w:rPr>
              <w:t>MATERYAL SUNUMU-(</w:t>
            </w:r>
            <w:proofErr w:type="spellStart"/>
            <w:r w:rsidRPr="00DA4602">
              <w:rPr>
                <w:rFonts w:ascii="Times New Roman" w:hAnsi="Times New Roman" w:cs="Times New Roman"/>
              </w:rPr>
              <w:t>Slayt</w:t>
            </w:r>
            <w:proofErr w:type="spellEnd"/>
            <w:r w:rsidRPr="00DA4602">
              <w:rPr>
                <w:rFonts w:ascii="Times New Roman" w:hAnsi="Times New Roman" w:cs="Times New Roman"/>
              </w:rPr>
              <w:t xml:space="preserve">, Video </w:t>
            </w:r>
            <w:proofErr w:type="spellStart"/>
            <w:r w:rsidRPr="00DA4602">
              <w:rPr>
                <w:rFonts w:ascii="Times New Roman" w:hAnsi="Times New Roman" w:cs="Times New Roman"/>
              </w:rPr>
              <w:t>Kaset</w:t>
            </w:r>
            <w:proofErr w:type="spellEnd"/>
            <w:r w:rsidRPr="00DA46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4602">
              <w:rPr>
                <w:rFonts w:ascii="Times New Roman" w:hAnsi="Times New Roman" w:cs="Times New Roman"/>
              </w:rPr>
              <w:t>Kukla</w:t>
            </w:r>
            <w:proofErr w:type="spellEnd"/>
            <w:r w:rsidRPr="00DA46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4602">
              <w:rPr>
                <w:rFonts w:ascii="Times New Roman" w:hAnsi="Times New Roman" w:cs="Times New Roman"/>
              </w:rPr>
              <w:t>Akıllı</w:t>
            </w:r>
            <w:proofErr w:type="spellEnd"/>
            <w:r w:rsidRPr="00DA46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4602">
              <w:rPr>
                <w:rFonts w:ascii="Times New Roman" w:hAnsi="Times New Roman" w:cs="Times New Roman"/>
              </w:rPr>
              <w:t>Tahta</w:t>
            </w:r>
            <w:proofErr w:type="spellEnd"/>
            <w:r w:rsidRPr="00DA4602">
              <w:rPr>
                <w:rFonts w:ascii="Times New Roman" w:hAnsi="Times New Roman" w:cs="Times New Roman"/>
              </w:rPr>
              <w:t>)</w:t>
            </w:r>
          </w:p>
        </w:tc>
      </w:tr>
      <w:tr w:rsidR="009D330B" w:rsidRPr="00830403" w:rsidTr="00A318D6">
        <w:trPr>
          <w:trHeight w:val="289"/>
        </w:trPr>
        <w:tc>
          <w:tcPr>
            <w:tcW w:w="14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D330B" w:rsidRPr="00DA4602" w:rsidRDefault="009D330B" w:rsidP="00A318D6">
            <w:pPr>
              <w:pStyle w:val="TableParagraph"/>
              <w:spacing w:before="30"/>
              <w:ind w:left="30"/>
              <w:rPr>
                <w:rFonts w:ascii="Times New Roman" w:eastAsia="Cambria" w:hAnsi="Times New Roman" w:cs="Times New Roman"/>
              </w:rPr>
            </w:pPr>
            <w:r w:rsidRPr="00DA4602">
              <w:rPr>
                <w:rFonts w:ascii="Times New Roman" w:hAnsi="Times New Roman" w:cs="Times New Roman"/>
                <w:w w:val="110"/>
              </w:rPr>
              <w:lastRenderedPageBreak/>
              <w:t>13.</w:t>
            </w:r>
            <w:r w:rsidRPr="00DA4602">
              <w:rPr>
                <w:rFonts w:ascii="Times New Roman" w:hAnsi="Times New Roman" w:cs="Times New Roman"/>
                <w:spacing w:val="7"/>
                <w:w w:val="110"/>
              </w:rPr>
              <w:t xml:space="preserve"> </w:t>
            </w:r>
            <w:proofErr w:type="spellStart"/>
            <w:r w:rsidRPr="00DA4602">
              <w:rPr>
                <w:rFonts w:ascii="Times New Roman" w:hAnsi="Times New Roman" w:cs="Times New Roman"/>
                <w:w w:val="110"/>
              </w:rPr>
              <w:t>Hafta</w:t>
            </w:r>
            <w:proofErr w:type="spellEnd"/>
          </w:p>
        </w:tc>
        <w:tc>
          <w:tcPr>
            <w:tcW w:w="8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D330B" w:rsidRPr="00DA4602" w:rsidRDefault="00DA4602" w:rsidP="00DA4602">
            <w:pPr>
              <w:rPr>
                <w:rFonts w:ascii="Times New Roman" w:hAnsi="Times New Roman" w:cs="Times New Roman"/>
              </w:rPr>
            </w:pPr>
            <w:r w:rsidRPr="00DA4602">
              <w:rPr>
                <w:rFonts w:ascii="Times New Roman" w:hAnsi="Times New Roman" w:cs="Times New Roman"/>
              </w:rPr>
              <w:t xml:space="preserve">MATERYAL SUNUMU-( </w:t>
            </w:r>
            <w:proofErr w:type="spellStart"/>
            <w:r w:rsidRPr="00DA4602">
              <w:rPr>
                <w:rFonts w:ascii="Times New Roman" w:hAnsi="Times New Roman" w:cs="Times New Roman"/>
              </w:rPr>
              <w:t>Modeller</w:t>
            </w:r>
            <w:proofErr w:type="spellEnd"/>
            <w:r w:rsidRPr="00DA4602">
              <w:rPr>
                <w:rFonts w:ascii="Times New Roman" w:hAnsi="Times New Roman" w:cs="Times New Roman"/>
              </w:rPr>
              <w:t>)</w:t>
            </w:r>
          </w:p>
        </w:tc>
      </w:tr>
      <w:tr w:rsidR="009D330B" w:rsidRPr="00830403" w:rsidTr="00A318D6">
        <w:trPr>
          <w:trHeight w:val="289"/>
        </w:trPr>
        <w:tc>
          <w:tcPr>
            <w:tcW w:w="14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D330B" w:rsidRPr="00DA4602" w:rsidRDefault="009D330B" w:rsidP="00A318D6">
            <w:pPr>
              <w:pStyle w:val="TableParagraph"/>
              <w:spacing w:before="30"/>
              <w:ind w:left="30"/>
              <w:rPr>
                <w:rFonts w:ascii="Times New Roman" w:eastAsia="Cambria" w:hAnsi="Times New Roman" w:cs="Times New Roman"/>
              </w:rPr>
            </w:pPr>
            <w:r w:rsidRPr="00DA4602">
              <w:rPr>
                <w:rFonts w:ascii="Times New Roman" w:hAnsi="Times New Roman" w:cs="Times New Roman"/>
                <w:w w:val="110"/>
              </w:rPr>
              <w:t>14.</w:t>
            </w:r>
            <w:r w:rsidRPr="00DA4602">
              <w:rPr>
                <w:rFonts w:ascii="Times New Roman" w:hAnsi="Times New Roman" w:cs="Times New Roman"/>
                <w:spacing w:val="7"/>
                <w:w w:val="110"/>
              </w:rPr>
              <w:t xml:space="preserve"> </w:t>
            </w:r>
            <w:proofErr w:type="spellStart"/>
            <w:r w:rsidRPr="00DA4602">
              <w:rPr>
                <w:rFonts w:ascii="Times New Roman" w:hAnsi="Times New Roman" w:cs="Times New Roman"/>
                <w:w w:val="110"/>
              </w:rPr>
              <w:t>Hafta</w:t>
            </w:r>
            <w:proofErr w:type="spellEnd"/>
          </w:p>
        </w:tc>
        <w:tc>
          <w:tcPr>
            <w:tcW w:w="8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D330B" w:rsidRPr="00DA4602" w:rsidRDefault="00DA4602" w:rsidP="00A318D6">
            <w:pPr>
              <w:rPr>
                <w:rFonts w:ascii="Times New Roman" w:hAnsi="Times New Roman" w:cs="Times New Roman"/>
              </w:rPr>
            </w:pPr>
            <w:r w:rsidRPr="00DA4602">
              <w:rPr>
                <w:rFonts w:ascii="Times New Roman" w:hAnsi="Times New Roman" w:cs="Times New Roman"/>
              </w:rPr>
              <w:t>MATERYAL SUNUMU-(</w:t>
            </w:r>
            <w:proofErr w:type="spellStart"/>
            <w:r w:rsidRPr="00DA4602">
              <w:rPr>
                <w:rFonts w:ascii="Times New Roman" w:hAnsi="Times New Roman" w:cs="Times New Roman"/>
              </w:rPr>
              <w:t>Hikaye</w:t>
            </w:r>
            <w:proofErr w:type="spellEnd"/>
            <w:r w:rsidRPr="00DA46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4602">
              <w:rPr>
                <w:rFonts w:ascii="Times New Roman" w:hAnsi="Times New Roman" w:cs="Times New Roman"/>
              </w:rPr>
              <w:t>Kitabı</w:t>
            </w:r>
            <w:proofErr w:type="spellEnd"/>
            <w:r w:rsidRPr="00DA4602">
              <w:rPr>
                <w:rFonts w:ascii="Times New Roman" w:hAnsi="Times New Roman" w:cs="Times New Roman"/>
              </w:rPr>
              <w:t xml:space="preserve">, Web </w:t>
            </w:r>
            <w:proofErr w:type="spellStart"/>
            <w:r w:rsidRPr="00DA4602">
              <w:rPr>
                <w:rFonts w:ascii="Times New Roman" w:hAnsi="Times New Roman" w:cs="Times New Roman"/>
              </w:rPr>
              <w:t>Sayfası</w:t>
            </w:r>
            <w:proofErr w:type="spellEnd"/>
            <w:r w:rsidRPr="00DA4602">
              <w:rPr>
                <w:rFonts w:ascii="Times New Roman" w:hAnsi="Times New Roman" w:cs="Times New Roman"/>
              </w:rPr>
              <w:t xml:space="preserve">, Okul </w:t>
            </w:r>
            <w:proofErr w:type="spellStart"/>
            <w:r w:rsidRPr="00DA4602">
              <w:rPr>
                <w:rFonts w:ascii="Times New Roman" w:hAnsi="Times New Roman" w:cs="Times New Roman"/>
              </w:rPr>
              <w:t>Gazetesi</w:t>
            </w:r>
            <w:proofErr w:type="spellEnd"/>
            <w:r w:rsidRPr="00DA46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4602">
              <w:rPr>
                <w:rFonts w:ascii="Times New Roman" w:hAnsi="Times New Roman" w:cs="Times New Roman"/>
              </w:rPr>
              <w:t>Ders</w:t>
            </w:r>
            <w:proofErr w:type="spellEnd"/>
            <w:r w:rsidRPr="00DA46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4602">
              <w:rPr>
                <w:rFonts w:ascii="Times New Roman" w:hAnsi="Times New Roman" w:cs="Times New Roman"/>
              </w:rPr>
              <w:t>Yazılımı</w:t>
            </w:r>
            <w:proofErr w:type="spellEnd"/>
            <w:r w:rsidRPr="00DA4602">
              <w:rPr>
                <w:rFonts w:ascii="Times New Roman" w:hAnsi="Times New Roman" w:cs="Times New Roman"/>
              </w:rPr>
              <w:t>)</w:t>
            </w:r>
          </w:p>
        </w:tc>
      </w:tr>
      <w:tr w:rsidR="009D330B" w:rsidRPr="00117313" w:rsidTr="00A318D6">
        <w:trPr>
          <w:trHeight w:val="289"/>
        </w:trPr>
        <w:tc>
          <w:tcPr>
            <w:tcW w:w="14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D330B" w:rsidRPr="00DA4602" w:rsidRDefault="009D330B" w:rsidP="00A318D6">
            <w:pPr>
              <w:pStyle w:val="TableParagraph"/>
              <w:spacing w:before="30"/>
              <w:ind w:left="30"/>
              <w:rPr>
                <w:rFonts w:ascii="Times New Roman" w:eastAsia="Cambria" w:hAnsi="Times New Roman" w:cs="Times New Roman"/>
              </w:rPr>
            </w:pPr>
            <w:r w:rsidRPr="00DA4602">
              <w:rPr>
                <w:rFonts w:ascii="Times New Roman" w:hAnsi="Times New Roman" w:cs="Times New Roman"/>
                <w:w w:val="110"/>
              </w:rPr>
              <w:t>15.</w:t>
            </w:r>
            <w:r w:rsidRPr="00DA4602">
              <w:rPr>
                <w:rFonts w:ascii="Times New Roman" w:hAnsi="Times New Roman" w:cs="Times New Roman"/>
                <w:spacing w:val="7"/>
                <w:w w:val="110"/>
              </w:rPr>
              <w:t xml:space="preserve"> </w:t>
            </w:r>
            <w:proofErr w:type="spellStart"/>
            <w:r w:rsidRPr="00DA4602">
              <w:rPr>
                <w:rFonts w:ascii="Times New Roman" w:hAnsi="Times New Roman" w:cs="Times New Roman"/>
                <w:w w:val="110"/>
              </w:rPr>
              <w:t>Hafta</w:t>
            </w:r>
            <w:proofErr w:type="spellEnd"/>
          </w:p>
        </w:tc>
        <w:tc>
          <w:tcPr>
            <w:tcW w:w="8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D330B" w:rsidRPr="00DA4602" w:rsidRDefault="00DA4602" w:rsidP="00A318D6">
            <w:pPr>
              <w:rPr>
                <w:rFonts w:ascii="Times New Roman" w:hAnsi="Times New Roman" w:cs="Times New Roman"/>
                <w:lang w:val="it-IT"/>
              </w:rPr>
            </w:pPr>
            <w:r w:rsidRPr="00DA4602">
              <w:rPr>
                <w:rFonts w:ascii="Times New Roman" w:hAnsi="Times New Roman" w:cs="Times New Roman"/>
                <w:lang w:val="it-IT"/>
              </w:rPr>
              <w:t>İlave Materyal Sunumları ve Dersin Genel Değerlendirmesi</w:t>
            </w:r>
            <w:r w:rsidR="009D330B" w:rsidRPr="00DA4602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</w:tc>
      </w:tr>
      <w:tr w:rsidR="009D330B" w:rsidRPr="00830403" w:rsidTr="00A318D6">
        <w:trPr>
          <w:trHeight w:val="289"/>
        </w:trPr>
        <w:tc>
          <w:tcPr>
            <w:tcW w:w="14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D330B" w:rsidRPr="00DA4602" w:rsidRDefault="009D330B" w:rsidP="00A318D6">
            <w:pPr>
              <w:pStyle w:val="TableParagraph"/>
              <w:spacing w:before="30"/>
              <w:ind w:left="30"/>
              <w:rPr>
                <w:rFonts w:ascii="Times New Roman" w:eastAsia="Cambria" w:hAnsi="Times New Roman" w:cs="Times New Roman"/>
              </w:rPr>
            </w:pPr>
            <w:r w:rsidRPr="00DA4602">
              <w:rPr>
                <w:rFonts w:ascii="Times New Roman" w:hAnsi="Times New Roman" w:cs="Times New Roman"/>
                <w:w w:val="110"/>
              </w:rPr>
              <w:t>16.</w:t>
            </w:r>
            <w:r w:rsidRPr="00DA4602">
              <w:rPr>
                <w:rFonts w:ascii="Times New Roman" w:hAnsi="Times New Roman" w:cs="Times New Roman"/>
                <w:spacing w:val="7"/>
                <w:w w:val="110"/>
              </w:rPr>
              <w:t xml:space="preserve"> </w:t>
            </w:r>
            <w:proofErr w:type="spellStart"/>
            <w:r w:rsidRPr="00DA4602">
              <w:rPr>
                <w:rFonts w:ascii="Times New Roman" w:hAnsi="Times New Roman" w:cs="Times New Roman"/>
                <w:w w:val="110"/>
              </w:rPr>
              <w:t>Hafta</w:t>
            </w:r>
            <w:proofErr w:type="spellEnd"/>
          </w:p>
        </w:tc>
        <w:tc>
          <w:tcPr>
            <w:tcW w:w="8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D330B" w:rsidRPr="00DA4602" w:rsidRDefault="009D330B" w:rsidP="00A318D6">
            <w:pPr>
              <w:rPr>
                <w:rFonts w:ascii="Times New Roman" w:hAnsi="Times New Roman" w:cs="Times New Roman"/>
              </w:rPr>
            </w:pPr>
            <w:r w:rsidRPr="00DA4602">
              <w:rPr>
                <w:rFonts w:ascii="Times New Roman" w:hAnsi="Times New Roman" w:cs="Times New Roman"/>
              </w:rPr>
              <w:t>Final</w:t>
            </w:r>
          </w:p>
        </w:tc>
      </w:tr>
    </w:tbl>
    <w:p w:rsidR="009D330B" w:rsidRPr="00830403" w:rsidRDefault="009D330B" w:rsidP="009D330B">
      <w:pPr>
        <w:rPr>
          <w:rFonts w:ascii="Times New Roman" w:eastAsia="Cambria" w:hAnsi="Times New Roman" w:cs="Times New Roman"/>
          <w:sz w:val="20"/>
          <w:szCs w:val="20"/>
          <w:lang w:val="ru-RU"/>
        </w:rPr>
      </w:pPr>
    </w:p>
    <w:p w:rsidR="009D330B" w:rsidRPr="00830403" w:rsidRDefault="009D330B" w:rsidP="009D330B">
      <w:pPr>
        <w:tabs>
          <w:tab w:val="left" w:pos="1105"/>
        </w:tabs>
        <w:rPr>
          <w:rFonts w:ascii="Times New Roman" w:eastAsia="Georgia" w:hAnsi="Times New Roman" w:cs="Times New Roman"/>
          <w:b/>
          <w:bCs/>
          <w:sz w:val="20"/>
          <w:szCs w:val="20"/>
          <w:lang w:val="ru-RU"/>
        </w:rPr>
      </w:pPr>
    </w:p>
    <w:p w:rsidR="009D330B" w:rsidRPr="00830403" w:rsidRDefault="009D330B" w:rsidP="009D330B">
      <w:pPr>
        <w:spacing w:before="9"/>
        <w:rPr>
          <w:rFonts w:ascii="Times New Roman" w:eastAsia="Georgia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735"/>
        <w:gridCol w:w="2006"/>
        <w:gridCol w:w="2163"/>
        <w:gridCol w:w="3249"/>
      </w:tblGrid>
      <w:tr w:rsidR="009D330B" w:rsidRPr="00830403" w:rsidTr="00A318D6">
        <w:trPr>
          <w:trHeight w:val="20"/>
        </w:trPr>
        <w:tc>
          <w:tcPr>
            <w:tcW w:w="10153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shd w:val="clear" w:color="auto" w:fill="D9ECF7"/>
          </w:tcPr>
          <w:p w:rsidR="009D330B" w:rsidRPr="00830403" w:rsidRDefault="009D330B" w:rsidP="00A318D6">
            <w:pPr>
              <w:pStyle w:val="TableParagraph"/>
              <w:spacing w:before="37"/>
              <w:ind w:left="42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proofErr w:type="spellStart"/>
            <w:r w:rsidRPr="00830403">
              <w:rPr>
                <w:rFonts w:ascii="Times New Roman" w:hAnsi="Times New Roman" w:cs="Times New Roman"/>
                <w:b/>
                <w:sz w:val="20"/>
                <w:szCs w:val="20"/>
              </w:rPr>
              <w:t>Ölçme</w:t>
            </w:r>
            <w:proofErr w:type="spellEnd"/>
            <w:r w:rsidRPr="008304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830403">
              <w:rPr>
                <w:rFonts w:ascii="Times New Roman" w:hAnsi="Times New Roman" w:cs="Times New Roman"/>
                <w:b/>
                <w:sz w:val="20"/>
                <w:szCs w:val="20"/>
              </w:rPr>
              <w:t>Değerlendirme</w:t>
            </w:r>
            <w:proofErr w:type="spellEnd"/>
            <w:r w:rsidRPr="00830403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830403">
              <w:rPr>
                <w:rFonts w:ascii="Times New Roman" w:hAnsi="Times New Roman" w:cs="Times New Roman"/>
                <w:b/>
                <w:sz w:val="20"/>
                <w:szCs w:val="20"/>
              </w:rPr>
              <w:t>Biçimi</w:t>
            </w:r>
            <w:proofErr w:type="spellEnd"/>
          </w:p>
        </w:tc>
      </w:tr>
      <w:tr w:rsidR="009D330B" w:rsidRPr="00830403" w:rsidTr="00A318D6">
        <w:trPr>
          <w:trHeight w:val="20"/>
        </w:trPr>
        <w:tc>
          <w:tcPr>
            <w:tcW w:w="273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shd w:val="clear" w:color="auto" w:fill="FBF8E2"/>
          </w:tcPr>
          <w:p w:rsidR="009D330B" w:rsidRPr="00830403" w:rsidRDefault="009D330B" w:rsidP="00A318D6">
            <w:pPr>
              <w:pStyle w:val="TableParagraph"/>
              <w:spacing w:before="36" w:line="266" w:lineRule="auto"/>
              <w:ind w:left="24" w:right="122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proofErr w:type="spellStart"/>
            <w:r w:rsidRPr="00830403">
              <w:rPr>
                <w:rFonts w:ascii="Times New Roman" w:hAnsi="Times New Roman" w:cs="Times New Roman"/>
                <w:b/>
                <w:sz w:val="20"/>
                <w:szCs w:val="20"/>
              </w:rPr>
              <w:t>Değerlendirme</w:t>
            </w:r>
            <w:proofErr w:type="spellEnd"/>
            <w:r w:rsidRPr="008304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30403">
              <w:rPr>
                <w:rFonts w:ascii="Times New Roman" w:hAnsi="Times New Roman" w:cs="Times New Roman"/>
                <w:b/>
                <w:sz w:val="20"/>
                <w:szCs w:val="20"/>
              </w:rPr>
              <w:t>Aracı</w:t>
            </w:r>
            <w:proofErr w:type="spellEnd"/>
          </w:p>
        </w:tc>
        <w:tc>
          <w:tcPr>
            <w:tcW w:w="2006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shd w:val="clear" w:color="auto" w:fill="FBF8E2"/>
          </w:tcPr>
          <w:p w:rsidR="009D330B" w:rsidRPr="00830403" w:rsidRDefault="009D330B" w:rsidP="00A318D6">
            <w:pPr>
              <w:pStyle w:val="TableParagraph"/>
              <w:spacing w:before="36"/>
              <w:ind w:left="23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proofErr w:type="spellStart"/>
            <w:r w:rsidRPr="00830403">
              <w:rPr>
                <w:rFonts w:ascii="Times New Roman" w:hAnsi="Times New Roman" w:cs="Times New Roman"/>
                <w:b/>
                <w:sz w:val="20"/>
                <w:szCs w:val="20"/>
              </w:rPr>
              <w:t>Adet</w:t>
            </w:r>
            <w:proofErr w:type="spellEnd"/>
          </w:p>
        </w:tc>
        <w:tc>
          <w:tcPr>
            <w:tcW w:w="21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shd w:val="clear" w:color="auto" w:fill="FBF8E2"/>
          </w:tcPr>
          <w:p w:rsidR="009D330B" w:rsidRPr="00830403" w:rsidRDefault="009D330B" w:rsidP="00A318D6">
            <w:pPr>
              <w:pStyle w:val="TableParagraph"/>
              <w:spacing w:before="36"/>
              <w:ind w:left="23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proofErr w:type="spellStart"/>
            <w:r w:rsidRPr="00830403">
              <w:rPr>
                <w:rFonts w:ascii="Times New Roman" w:hAnsi="Times New Roman" w:cs="Times New Roman"/>
                <w:b/>
                <w:sz w:val="20"/>
                <w:szCs w:val="20"/>
              </w:rPr>
              <w:t>Katkı</w:t>
            </w:r>
            <w:proofErr w:type="spellEnd"/>
            <w:r w:rsidRPr="00830403">
              <w:rPr>
                <w:rFonts w:ascii="Times New Roman" w:hAnsi="Times New Roman" w:cs="Times New Roman"/>
                <w:b/>
                <w:spacing w:val="27"/>
                <w:sz w:val="20"/>
                <w:szCs w:val="20"/>
              </w:rPr>
              <w:t xml:space="preserve"> </w:t>
            </w:r>
            <w:r w:rsidRPr="00830403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324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shd w:val="clear" w:color="auto" w:fill="FBF8E2"/>
          </w:tcPr>
          <w:p w:rsidR="009D330B" w:rsidRPr="00830403" w:rsidRDefault="009D330B" w:rsidP="00A318D6">
            <w:pPr>
              <w:pStyle w:val="TableParagraph"/>
              <w:spacing w:before="36"/>
              <w:ind w:left="23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proofErr w:type="spellStart"/>
            <w:r w:rsidRPr="00830403">
              <w:rPr>
                <w:rFonts w:ascii="Times New Roman" w:hAnsi="Times New Roman" w:cs="Times New Roman"/>
                <w:b/>
                <w:sz w:val="20"/>
                <w:szCs w:val="20"/>
              </w:rPr>
              <w:t>Katkı</w:t>
            </w:r>
            <w:proofErr w:type="spellEnd"/>
            <w:r w:rsidRPr="00830403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830403">
              <w:rPr>
                <w:rFonts w:ascii="Times New Roman" w:hAnsi="Times New Roman" w:cs="Times New Roman"/>
                <w:b/>
                <w:sz w:val="20"/>
                <w:szCs w:val="20"/>
              </w:rPr>
              <w:t>Yüzdesi</w:t>
            </w:r>
            <w:proofErr w:type="spellEnd"/>
          </w:p>
        </w:tc>
      </w:tr>
      <w:tr w:rsidR="009D330B" w:rsidRPr="00830403" w:rsidTr="00A318D6">
        <w:trPr>
          <w:trHeight w:val="20"/>
        </w:trPr>
        <w:tc>
          <w:tcPr>
            <w:tcW w:w="273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9D330B" w:rsidRPr="00830403" w:rsidRDefault="009D330B" w:rsidP="00A318D6">
            <w:pPr>
              <w:pStyle w:val="TableParagraph"/>
              <w:spacing w:before="31"/>
              <w:ind w:left="24" w:right="122"/>
              <w:rPr>
                <w:rFonts w:ascii="Times New Roman" w:eastAsia="Cambria" w:hAnsi="Times New Roman" w:cs="Times New Roman"/>
                <w:sz w:val="20"/>
                <w:szCs w:val="20"/>
                <w:lang w:val="tr-TR"/>
              </w:rPr>
            </w:pPr>
            <w:r w:rsidRPr="00830403">
              <w:rPr>
                <w:rFonts w:ascii="Times New Roman" w:eastAsia="Cambria" w:hAnsi="Times New Roman" w:cs="Times New Roman"/>
                <w:sz w:val="20"/>
                <w:szCs w:val="20"/>
                <w:lang w:val="tr-TR"/>
              </w:rPr>
              <w:t>Ödevler</w:t>
            </w:r>
          </w:p>
        </w:tc>
        <w:tc>
          <w:tcPr>
            <w:tcW w:w="2006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9D330B" w:rsidRPr="00830403" w:rsidRDefault="009D330B" w:rsidP="00A318D6">
            <w:pPr>
              <w:pStyle w:val="TableParagraph"/>
              <w:spacing w:before="31"/>
              <w:ind w:left="23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9D330B" w:rsidRPr="00830403" w:rsidRDefault="009D330B" w:rsidP="00A318D6">
            <w:pPr>
              <w:pStyle w:val="TableParagraph"/>
              <w:spacing w:before="31"/>
              <w:ind w:left="23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9D330B" w:rsidRPr="00830403" w:rsidRDefault="009D330B" w:rsidP="00A318D6">
            <w:pPr>
              <w:pStyle w:val="TableParagraph"/>
              <w:spacing w:before="36"/>
              <w:ind w:left="23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9D330B" w:rsidRPr="00830403" w:rsidTr="00A318D6">
        <w:trPr>
          <w:trHeight w:val="20"/>
        </w:trPr>
        <w:tc>
          <w:tcPr>
            <w:tcW w:w="273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9D330B" w:rsidRPr="00830403" w:rsidRDefault="009D330B" w:rsidP="00A318D6">
            <w:pPr>
              <w:pStyle w:val="TableParagraph"/>
              <w:spacing w:before="31"/>
              <w:ind w:left="24" w:right="122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830403">
              <w:rPr>
                <w:rFonts w:ascii="Times New Roman" w:eastAsia="Cambria" w:hAnsi="Times New Roman" w:cs="Times New Roman"/>
                <w:sz w:val="20"/>
                <w:szCs w:val="20"/>
              </w:rPr>
              <w:t>Kısa</w:t>
            </w:r>
            <w:proofErr w:type="spellEnd"/>
            <w:r w:rsidRPr="0083040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0403">
              <w:rPr>
                <w:rFonts w:ascii="Times New Roman" w:eastAsia="Cambria" w:hAnsi="Times New Roman" w:cs="Times New Roman"/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2006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9D330B" w:rsidRPr="00830403" w:rsidRDefault="009D330B" w:rsidP="00A318D6">
            <w:pPr>
              <w:pStyle w:val="TableParagraph"/>
              <w:spacing w:before="31"/>
              <w:ind w:left="23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9D330B" w:rsidRPr="00830403" w:rsidRDefault="009D330B" w:rsidP="00A318D6">
            <w:pPr>
              <w:pStyle w:val="TableParagraph"/>
              <w:spacing w:before="31"/>
              <w:ind w:left="23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9D330B" w:rsidRPr="00830403" w:rsidRDefault="009D330B" w:rsidP="00A318D6">
            <w:pPr>
              <w:pStyle w:val="TableParagraph"/>
              <w:spacing w:before="37"/>
              <w:ind w:left="23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9D330B" w:rsidRPr="00830403" w:rsidTr="00A318D6">
        <w:trPr>
          <w:trHeight w:val="20"/>
        </w:trPr>
        <w:tc>
          <w:tcPr>
            <w:tcW w:w="273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9D330B" w:rsidRPr="00830403" w:rsidRDefault="009D330B" w:rsidP="00A318D6">
            <w:pPr>
              <w:pStyle w:val="TableParagraph"/>
              <w:spacing w:before="31"/>
              <w:ind w:left="24" w:right="122"/>
              <w:rPr>
                <w:rFonts w:ascii="Times New Roman" w:hAnsi="Times New Roman" w:cs="Times New Roman"/>
                <w:w w:val="115"/>
                <w:sz w:val="20"/>
                <w:szCs w:val="20"/>
              </w:rPr>
            </w:pPr>
            <w:proofErr w:type="spellStart"/>
            <w:r w:rsidRPr="00830403">
              <w:rPr>
                <w:rFonts w:ascii="Times New Roman" w:hAnsi="Times New Roman" w:cs="Times New Roman"/>
                <w:w w:val="115"/>
                <w:sz w:val="20"/>
                <w:szCs w:val="20"/>
              </w:rPr>
              <w:t>Vize</w:t>
            </w:r>
            <w:proofErr w:type="spellEnd"/>
          </w:p>
        </w:tc>
        <w:tc>
          <w:tcPr>
            <w:tcW w:w="2006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9D330B" w:rsidRPr="00830403" w:rsidRDefault="009D330B" w:rsidP="00A318D6">
            <w:pPr>
              <w:pStyle w:val="TableParagraph"/>
              <w:spacing w:before="31"/>
              <w:ind w:left="23"/>
              <w:rPr>
                <w:rFonts w:ascii="Times New Roman" w:hAnsi="Times New Roman" w:cs="Times New Roman"/>
                <w:w w:val="108"/>
                <w:sz w:val="20"/>
                <w:szCs w:val="20"/>
              </w:rPr>
            </w:pPr>
            <w:r w:rsidRPr="00830403">
              <w:rPr>
                <w:rFonts w:ascii="Times New Roman" w:hAnsi="Times New Roman" w:cs="Times New Roman"/>
                <w:w w:val="108"/>
                <w:sz w:val="20"/>
                <w:szCs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9D330B" w:rsidRPr="00830403" w:rsidRDefault="009D330B" w:rsidP="00A318D6">
            <w:pPr>
              <w:pStyle w:val="TableParagraph"/>
              <w:spacing w:before="31"/>
              <w:ind w:left="23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830403">
              <w:rPr>
                <w:rFonts w:ascii="Times New Roman" w:hAnsi="Times New Roman" w:cs="Times New Roman"/>
                <w:w w:val="110"/>
                <w:sz w:val="20"/>
                <w:szCs w:val="20"/>
              </w:rPr>
              <w:t>40</w:t>
            </w:r>
          </w:p>
        </w:tc>
        <w:tc>
          <w:tcPr>
            <w:tcW w:w="324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9D330B" w:rsidRPr="00830403" w:rsidRDefault="009D330B" w:rsidP="00A318D6">
            <w:pPr>
              <w:pStyle w:val="TableParagraph"/>
              <w:spacing w:before="37"/>
              <w:ind w:left="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330B" w:rsidRPr="00830403" w:rsidTr="00A318D6">
        <w:trPr>
          <w:trHeight w:val="20"/>
        </w:trPr>
        <w:tc>
          <w:tcPr>
            <w:tcW w:w="273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9D330B" w:rsidRPr="00830403" w:rsidRDefault="009D330B" w:rsidP="00A318D6">
            <w:pPr>
              <w:pStyle w:val="TableParagraph"/>
              <w:spacing w:before="31"/>
              <w:ind w:left="24" w:right="122"/>
              <w:rPr>
                <w:rFonts w:ascii="Times New Roman" w:hAnsi="Times New Roman" w:cs="Times New Roman"/>
                <w:w w:val="115"/>
                <w:sz w:val="20"/>
                <w:szCs w:val="20"/>
              </w:rPr>
            </w:pPr>
            <w:proofErr w:type="spellStart"/>
            <w:r w:rsidRPr="00830403">
              <w:rPr>
                <w:rFonts w:ascii="Times New Roman" w:hAnsi="Times New Roman" w:cs="Times New Roman"/>
                <w:w w:val="115"/>
                <w:sz w:val="20"/>
                <w:szCs w:val="20"/>
              </w:rPr>
              <w:t>Uygulamalar</w:t>
            </w:r>
            <w:proofErr w:type="spellEnd"/>
            <w:r w:rsidRPr="00830403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(Lab)</w:t>
            </w:r>
          </w:p>
        </w:tc>
        <w:tc>
          <w:tcPr>
            <w:tcW w:w="2006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9D330B" w:rsidRPr="00830403" w:rsidRDefault="009D330B" w:rsidP="00A318D6">
            <w:pPr>
              <w:pStyle w:val="TableParagraph"/>
              <w:spacing w:before="31"/>
              <w:ind w:left="23"/>
              <w:rPr>
                <w:rFonts w:ascii="Times New Roman" w:hAnsi="Times New Roman" w:cs="Times New Roman"/>
                <w:w w:val="108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9D330B" w:rsidRPr="00830403" w:rsidRDefault="009D330B" w:rsidP="00A318D6">
            <w:pPr>
              <w:pStyle w:val="TableParagraph"/>
              <w:spacing w:before="31"/>
              <w:ind w:left="23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9D330B" w:rsidRPr="00830403" w:rsidRDefault="009D330B" w:rsidP="00A318D6">
            <w:pPr>
              <w:pStyle w:val="TableParagraph"/>
              <w:spacing w:before="37"/>
              <w:ind w:left="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330B" w:rsidRPr="00830403" w:rsidTr="00A318D6">
        <w:trPr>
          <w:trHeight w:val="20"/>
        </w:trPr>
        <w:tc>
          <w:tcPr>
            <w:tcW w:w="273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9D330B" w:rsidRPr="00830403" w:rsidRDefault="009D330B" w:rsidP="00A318D6">
            <w:pPr>
              <w:pStyle w:val="TableParagraph"/>
              <w:spacing w:before="31"/>
              <w:ind w:left="24" w:right="122"/>
              <w:rPr>
                <w:rFonts w:ascii="Times New Roman" w:hAnsi="Times New Roman" w:cs="Times New Roman"/>
                <w:w w:val="115"/>
                <w:sz w:val="20"/>
                <w:szCs w:val="20"/>
              </w:rPr>
            </w:pPr>
            <w:r w:rsidRPr="00830403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Final </w:t>
            </w:r>
            <w:proofErr w:type="spellStart"/>
            <w:r w:rsidRPr="00830403">
              <w:rPr>
                <w:rFonts w:ascii="Times New Roman" w:hAnsi="Times New Roman" w:cs="Times New Roman"/>
                <w:w w:val="115"/>
                <w:sz w:val="20"/>
                <w:szCs w:val="20"/>
              </w:rPr>
              <w:t>Projesi</w:t>
            </w:r>
            <w:proofErr w:type="spellEnd"/>
          </w:p>
        </w:tc>
        <w:tc>
          <w:tcPr>
            <w:tcW w:w="2006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9D330B" w:rsidRPr="00830403" w:rsidRDefault="001946EE" w:rsidP="00A318D6">
            <w:pPr>
              <w:pStyle w:val="TableParagraph"/>
              <w:spacing w:before="31"/>
              <w:ind w:left="23"/>
              <w:rPr>
                <w:rFonts w:ascii="Times New Roman" w:hAnsi="Times New Roman" w:cs="Times New Roman"/>
                <w:w w:val="10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8"/>
                <w:sz w:val="20"/>
                <w:szCs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9D330B" w:rsidRPr="00830403" w:rsidRDefault="001946EE" w:rsidP="00A318D6">
            <w:pPr>
              <w:pStyle w:val="TableParagraph"/>
              <w:spacing w:before="31"/>
              <w:ind w:left="23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30</w:t>
            </w:r>
          </w:p>
        </w:tc>
        <w:tc>
          <w:tcPr>
            <w:tcW w:w="324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9D330B" w:rsidRPr="00830403" w:rsidRDefault="009D330B" w:rsidP="00A318D6">
            <w:pPr>
              <w:pStyle w:val="TableParagraph"/>
              <w:spacing w:before="37"/>
              <w:ind w:left="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330B" w:rsidRPr="00830403" w:rsidTr="00A318D6">
        <w:trPr>
          <w:trHeight w:val="20"/>
        </w:trPr>
        <w:tc>
          <w:tcPr>
            <w:tcW w:w="273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9D330B" w:rsidRPr="00830403" w:rsidRDefault="009D330B" w:rsidP="00A318D6">
            <w:pPr>
              <w:pStyle w:val="TableParagraph"/>
              <w:spacing w:before="31"/>
              <w:ind w:left="24" w:right="122"/>
              <w:rPr>
                <w:rFonts w:ascii="Times New Roman" w:hAnsi="Times New Roman" w:cs="Times New Roman"/>
                <w:w w:val="115"/>
                <w:sz w:val="20"/>
                <w:szCs w:val="20"/>
              </w:rPr>
            </w:pPr>
            <w:r w:rsidRPr="00830403">
              <w:rPr>
                <w:rFonts w:ascii="Times New Roman" w:hAnsi="Times New Roman" w:cs="Times New Roman"/>
                <w:w w:val="115"/>
                <w:sz w:val="20"/>
                <w:szCs w:val="20"/>
              </w:rPr>
              <w:t>Final</w:t>
            </w:r>
          </w:p>
        </w:tc>
        <w:tc>
          <w:tcPr>
            <w:tcW w:w="2006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9D330B" w:rsidRPr="00830403" w:rsidRDefault="009D330B" w:rsidP="00A318D6">
            <w:pPr>
              <w:pStyle w:val="TableParagraph"/>
              <w:spacing w:before="31"/>
              <w:ind w:left="23"/>
              <w:rPr>
                <w:rFonts w:ascii="Times New Roman" w:hAnsi="Times New Roman" w:cs="Times New Roman"/>
                <w:w w:val="108"/>
                <w:sz w:val="20"/>
                <w:szCs w:val="20"/>
              </w:rPr>
            </w:pPr>
            <w:r w:rsidRPr="00830403">
              <w:rPr>
                <w:rFonts w:ascii="Times New Roman" w:hAnsi="Times New Roman" w:cs="Times New Roman"/>
                <w:w w:val="108"/>
                <w:sz w:val="20"/>
                <w:szCs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9D330B" w:rsidRPr="00830403" w:rsidRDefault="001946EE" w:rsidP="00A318D6">
            <w:pPr>
              <w:pStyle w:val="TableParagraph"/>
              <w:spacing w:before="31"/>
              <w:ind w:left="23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3</w:t>
            </w:r>
            <w:r w:rsidR="009D330B" w:rsidRPr="00830403">
              <w:rPr>
                <w:rFonts w:ascii="Times New Roman" w:hAnsi="Times New Roman" w:cs="Times New Roman"/>
                <w:w w:val="110"/>
                <w:sz w:val="20"/>
                <w:szCs w:val="20"/>
              </w:rPr>
              <w:t>0</w:t>
            </w:r>
          </w:p>
        </w:tc>
        <w:tc>
          <w:tcPr>
            <w:tcW w:w="324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9D330B" w:rsidRPr="00830403" w:rsidRDefault="009D330B" w:rsidP="00A318D6">
            <w:pPr>
              <w:pStyle w:val="TableParagraph"/>
              <w:spacing w:before="37"/>
              <w:ind w:left="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330B" w:rsidRPr="00830403" w:rsidTr="00A318D6">
        <w:trPr>
          <w:trHeight w:val="20"/>
        </w:trPr>
        <w:tc>
          <w:tcPr>
            <w:tcW w:w="273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9D330B" w:rsidRPr="00830403" w:rsidRDefault="009D330B" w:rsidP="00A318D6">
            <w:pPr>
              <w:pStyle w:val="TableParagraph"/>
              <w:spacing w:before="31"/>
              <w:ind w:left="24" w:right="122"/>
              <w:rPr>
                <w:rFonts w:ascii="Times New Roman" w:hAnsi="Times New Roman" w:cs="Times New Roman"/>
                <w:w w:val="115"/>
                <w:sz w:val="20"/>
                <w:szCs w:val="20"/>
              </w:rPr>
            </w:pPr>
            <w:proofErr w:type="spellStart"/>
            <w:r w:rsidRPr="00830403">
              <w:rPr>
                <w:rFonts w:ascii="Times New Roman" w:hAnsi="Times New Roman" w:cs="Times New Roman"/>
                <w:w w:val="115"/>
                <w:sz w:val="20"/>
                <w:szCs w:val="20"/>
              </w:rPr>
              <w:t>Ders</w:t>
            </w:r>
            <w:proofErr w:type="spellEnd"/>
            <w:r w:rsidRPr="00830403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(</w:t>
            </w:r>
            <w:proofErr w:type="spellStart"/>
            <w:r w:rsidRPr="00830403">
              <w:rPr>
                <w:rFonts w:ascii="Times New Roman" w:hAnsi="Times New Roman" w:cs="Times New Roman"/>
                <w:w w:val="115"/>
                <w:sz w:val="20"/>
                <w:szCs w:val="20"/>
              </w:rPr>
              <w:t>Teorik</w:t>
            </w:r>
            <w:proofErr w:type="spellEnd"/>
            <w:r w:rsidRPr="00830403">
              <w:rPr>
                <w:rFonts w:ascii="Times New Roman" w:hAnsi="Times New Roman" w:cs="Times New Roman"/>
                <w:w w:val="115"/>
                <w:sz w:val="20"/>
                <w:szCs w:val="20"/>
              </w:rPr>
              <w:t>)</w:t>
            </w:r>
          </w:p>
        </w:tc>
        <w:tc>
          <w:tcPr>
            <w:tcW w:w="2006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9D330B" w:rsidRPr="00830403" w:rsidRDefault="009D330B" w:rsidP="00A318D6">
            <w:pPr>
              <w:pStyle w:val="TableParagraph"/>
              <w:spacing w:before="31"/>
              <w:ind w:left="23"/>
              <w:rPr>
                <w:rFonts w:ascii="Times New Roman" w:hAnsi="Times New Roman" w:cs="Times New Roman"/>
                <w:w w:val="108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9D330B" w:rsidRPr="00830403" w:rsidRDefault="009D330B" w:rsidP="00A318D6">
            <w:pPr>
              <w:pStyle w:val="TableParagraph"/>
              <w:spacing w:before="31"/>
              <w:ind w:left="23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9D330B" w:rsidRPr="00830403" w:rsidRDefault="009D330B" w:rsidP="00A318D6">
            <w:pPr>
              <w:pStyle w:val="TableParagraph"/>
              <w:spacing w:before="37"/>
              <w:ind w:left="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330B" w:rsidRPr="00830403" w:rsidTr="00A318D6">
        <w:trPr>
          <w:trHeight w:val="20"/>
        </w:trPr>
        <w:tc>
          <w:tcPr>
            <w:tcW w:w="273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9D330B" w:rsidRPr="00830403" w:rsidRDefault="009D330B" w:rsidP="00A318D6">
            <w:pPr>
              <w:pStyle w:val="TableParagraph"/>
              <w:spacing w:before="31"/>
              <w:ind w:left="24" w:right="122"/>
              <w:rPr>
                <w:rFonts w:ascii="Times New Roman" w:hAnsi="Times New Roman" w:cs="Times New Roman"/>
                <w:w w:val="115"/>
                <w:sz w:val="20"/>
                <w:szCs w:val="20"/>
              </w:rPr>
            </w:pPr>
            <w:proofErr w:type="spellStart"/>
            <w:r w:rsidRPr="00830403">
              <w:rPr>
                <w:rFonts w:ascii="Times New Roman" w:hAnsi="Times New Roman" w:cs="Times New Roman"/>
                <w:w w:val="115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2006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9D330B" w:rsidRPr="00830403" w:rsidRDefault="009D330B" w:rsidP="00A318D6">
            <w:pPr>
              <w:pStyle w:val="TableParagraph"/>
              <w:spacing w:before="31"/>
              <w:ind w:left="23"/>
              <w:rPr>
                <w:rFonts w:ascii="Times New Roman" w:hAnsi="Times New Roman" w:cs="Times New Roman"/>
                <w:w w:val="108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9D330B" w:rsidRPr="00830403" w:rsidRDefault="009D330B" w:rsidP="00A318D6">
            <w:pPr>
              <w:pStyle w:val="TableParagraph"/>
              <w:spacing w:before="31"/>
              <w:ind w:left="23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9D330B" w:rsidRPr="00830403" w:rsidRDefault="009D330B" w:rsidP="00A318D6">
            <w:pPr>
              <w:pStyle w:val="TableParagraph"/>
              <w:spacing w:before="37"/>
              <w:ind w:left="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330B" w:rsidRPr="00830403" w:rsidTr="00A318D6">
        <w:trPr>
          <w:trHeight w:val="20"/>
        </w:trPr>
        <w:tc>
          <w:tcPr>
            <w:tcW w:w="273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9D330B" w:rsidRPr="00830403" w:rsidRDefault="009D330B" w:rsidP="00A318D6">
            <w:pPr>
              <w:pStyle w:val="TableParagraph"/>
              <w:spacing w:before="31"/>
              <w:ind w:left="24" w:right="122"/>
              <w:rPr>
                <w:rFonts w:ascii="Times New Roman" w:hAnsi="Times New Roman" w:cs="Times New Roman"/>
                <w:w w:val="115"/>
                <w:sz w:val="20"/>
                <w:szCs w:val="20"/>
              </w:rPr>
            </w:pPr>
            <w:proofErr w:type="spellStart"/>
            <w:r w:rsidRPr="00830403">
              <w:rPr>
                <w:rFonts w:ascii="Times New Roman" w:hAnsi="Times New Roman" w:cs="Times New Roman"/>
                <w:w w:val="115"/>
                <w:sz w:val="20"/>
                <w:szCs w:val="20"/>
              </w:rPr>
              <w:t>Araştırma</w:t>
            </w:r>
            <w:proofErr w:type="spellEnd"/>
          </w:p>
        </w:tc>
        <w:tc>
          <w:tcPr>
            <w:tcW w:w="2006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9D330B" w:rsidRPr="00830403" w:rsidRDefault="009D330B" w:rsidP="00A318D6">
            <w:pPr>
              <w:pStyle w:val="TableParagraph"/>
              <w:spacing w:before="31"/>
              <w:ind w:left="23"/>
              <w:rPr>
                <w:rFonts w:ascii="Times New Roman" w:hAnsi="Times New Roman" w:cs="Times New Roman"/>
                <w:w w:val="108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9D330B" w:rsidRPr="00830403" w:rsidRDefault="009D330B" w:rsidP="00A318D6">
            <w:pPr>
              <w:pStyle w:val="TableParagraph"/>
              <w:spacing w:before="31"/>
              <w:ind w:left="23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9D330B" w:rsidRPr="00830403" w:rsidRDefault="009D330B" w:rsidP="00A318D6">
            <w:pPr>
              <w:pStyle w:val="TableParagraph"/>
              <w:spacing w:before="37"/>
              <w:ind w:left="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330B" w:rsidRPr="00830403" w:rsidTr="00A318D6">
        <w:trPr>
          <w:trHeight w:val="20"/>
        </w:trPr>
        <w:tc>
          <w:tcPr>
            <w:tcW w:w="273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9D330B" w:rsidRPr="00830403" w:rsidRDefault="009D330B" w:rsidP="00A318D6">
            <w:pPr>
              <w:pStyle w:val="TableParagraph"/>
              <w:spacing w:before="31"/>
              <w:ind w:left="24" w:right="122"/>
              <w:rPr>
                <w:rFonts w:ascii="Times New Roman" w:hAnsi="Times New Roman" w:cs="Times New Roman"/>
                <w:w w:val="115"/>
                <w:sz w:val="20"/>
                <w:szCs w:val="20"/>
              </w:rPr>
            </w:pPr>
            <w:proofErr w:type="spellStart"/>
            <w:r w:rsidRPr="00830403">
              <w:rPr>
                <w:rFonts w:ascii="Times New Roman" w:hAnsi="Times New Roman" w:cs="Times New Roman"/>
                <w:w w:val="115"/>
                <w:sz w:val="20"/>
                <w:szCs w:val="20"/>
              </w:rPr>
              <w:t>Ders</w:t>
            </w:r>
            <w:proofErr w:type="spellEnd"/>
            <w:r w:rsidRPr="00830403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proofErr w:type="spellStart"/>
            <w:r w:rsidRPr="00830403">
              <w:rPr>
                <w:rFonts w:ascii="Times New Roman" w:hAnsi="Times New Roman" w:cs="Times New Roman"/>
                <w:w w:val="115"/>
                <w:sz w:val="20"/>
                <w:szCs w:val="20"/>
              </w:rPr>
              <w:t>Dışı</w:t>
            </w:r>
            <w:proofErr w:type="spellEnd"/>
            <w:r w:rsidRPr="00830403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proofErr w:type="spellStart"/>
            <w:r w:rsidRPr="00830403">
              <w:rPr>
                <w:rFonts w:ascii="Times New Roman" w:hAnsi="Times New Roman" w:cs="Times New Roman"/>
                <w:w w:val="115"/>
                <w:sz w:val="20"/>
                <w:szCs w:val="20"/>
              </w:rPr>
              <w:t>Faaliyet</w:t>
            </w:r>
            <w:proofErr w:type="spellEnd"/>
          </w:p>
        </w:tc>
        <w:tc>
          <w:tcPr>
            <w:tcW w:w="2006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9D330B" w:rsidRPr="00830403" w:rsidRDefault="009D330B" w:rsidP="00A318D6">
            <w:pPr>
              <w:pStyle w:val="TableParagraph"/>
              <w:spacing w:before="31"/>
              <w:ind w:left="23"/>
              <w:rPr>
                <w:rFonts w:ascii="Times New Roman" w:hAnsi="Times New Roman" w:cs="Times New Roman"/>
                <w:w w:val="108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9D330B" w:rsidRPr="00830403" w:rsidRDefault="009D330B" w:rsidP="00A318D6">
            <w:pPr>
              <w:pStyle w:val="TableParagraph"/>
              <w:spacing w:before="31"/>
              <w:ind w:left="23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9D330B" w:rsidRPr="00830403" w:rsidRDefault="009D330B" w:rsidP="00A318D6">
            <w:pPr>
              <w:pStyle w:val="TableParagraph"/>
              <w:spacing w:before="37"/>
              <w:ind w:left="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330B" w:rsidRPr="00830403" w:rsidTr="00A318D6">
        <w:trPr>
          <w:trHeight w:val="20"/>
        </w:trPr>
        <w:tc>
          <w:tcPr>
            <w:tcW w:w="273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9D330B" w:rsidRPr="00830403" w:rsidRDefault="009D330B" w:rsidP="00A318D6">
            <w:pPr>
              <w:pStyle w:val="TableParagraph"/>
              <w:spacing w:before="31"/>
              <w:ind w:left="24" w:right="122"/>
              <w:rPr>
                <w:rFonts w:ascii="Times New Roman" w:hAnsi="Times New Roman" w:cs="Times New Roman"/>
                <w:w w:val="115"/>
                <w:sz w:val="20"/>
                <w:szCs w:val="20"/>
              </w:rPr>
            </w:pPr>
            <w:proofErr w:type="spellStart"/>
            <w:r w:rsidRPr="00830403">
              <w:rPr>
                <w:rFonts w:ascii="Times New Roman" w:hAnsi="Times New Roman" w:cs="Times New Roman"/>
                <w:w w:val="115"/>
                <w:sz w:val="20"/>
                <w:szCs w:val="20"/>
              </w:rPr>
              <w:t>Bitirme</w:t>
            </w:r>
            <w:proofErr w:type="spellEnd"/>
            <w:r w:rsidRPr="00830403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proofErr w:type="spellStart"/>
            <w:r w:rsidRPr="00830403">
              <w:rPr>
                <w:rFonts w:ascii="Times New Roman" w:hAnsi="Times New Roman" w:cs="Times New Roman"/>
                <w:w w:val="115"/>
                <w:sz w:val="20"/>
                <w:szCs w:val="20"/>
              </w:rPr>
              <w:t>Tezi</w:t>
            </w:r>
            <w:proofErr w:type="spellEnd"/>
          </w:p>
        </w:tc>
        <w:tc>
          <w:tcPr>
            <w:tcW w:w="2006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9D330B" w:rsidRPr="00830403" w:rsidRDefault="009D330B" w:rsidP="00A318D6">
            <w:pPr>
              <w:pStyle w:val="TableParagraph"/>
              <w:spacing w:before="31"/>
              <w:ind w:left="23"/>
              <w:rPr>
                <w:rFonts w:ascii="Times New Roman" w:hAnsi="Times New Roman" w:cs="Times New Roman"/>
                <w:w w:val="108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9D330B" w:rsidRPr="00830403" w:rsidRDefault="009D330B" w:rsidP="00A318D6">
            <w:pPr>
              <w:pStyle w:val="TableParagraph"/>
              <w:spacing w:before="31"/>
              <w:ind w:left="23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9D330B" w:rsidRPr="00830403" w:rsidRDefault="009D330B" w:rsidP="00A318D6">
            <w:pPr>
              <w:pStyle w:val="TableParagraph"/>
              <w:spacing w:before="37"/>
              <w:ind w:left="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D330B" w:rsidRPr="00830403" w:rsidRDefault="009D330B" w:rsidP="009D330B">
      <w:pPr>
        <w:rPr>
          <w:rFonts w:ascii="Times New Roman" w:hAnsi="Times New Roman" w:cs="Times New Roman"/>
          <w:sz w:val="20"/>
          <w:szCs w:val="20"/>
        </w:rPr>
      </w:pPr>
    </w:p>
    <w:p w:rsidR="009D330B" w:rsidRPr="00830403" w:rsidRDefault="009D330B" w:rsidP="009D330B">
      <w:pPr>
        <w:rPr>
          <w:rFonts w:ascii="Times New Roman" w:hAnsi="Times New Roman" w:cs="Times New Roman"/>
        </w:rPr>
      </w:pPr>
    </w:p>
    <w:p w:rsidR="00A14560" w:rsidRDefault="00A14560">
      <w:pPr>
        <w:rPr>
          <w:rFonts w:ascii="Times New Roman" w:hAnsi="Times New Roman" w:cs="Times New Roman"/>
        </w:rPr>
      </w:pPr>
    </w:p>
    <w:p w:rsidR="00117313" w:rsidRDefault="00117313">
      <w:pPr>
        <w:rPr>
          <w:rFonts w:ascii="Times New Roman" w:hAnsi="Times New Roman" w:cs="Times New Roman"/>
        </w:rPr>
      </w:pPr>
    </w:p>
    <w:p w:rsidR="00117313" w:rsidRDefault="00117313">
      <w:pPr>
        <w:rPr>
          <w:rFonts w:ascii="Times New Roman" w:hAnsi="Times New Roman" w:cs="Times New Roman"/>
        </w:rPr>
      </w:pPr>
    </w:p>
    <w:p w:rsidR="00117313" w:rsidRDefault="00117313">
      <w:pPr>
        <w:rPr>
          <w:rFonts w:ascii="Times New Roman" w:hAnsi="Times New Roman" w:cs="Times New Roman"/>
        </w:rPr>
      </w:pPr>
    </w:p>
    <w:p w:rsidR="00117313" w:rsidRDefault="00117313">
      <w:pPr>
        <w:rPr>
          <w:rFonts w:ascii="Times New Roman" w:hAnsi="Times New Roman" w:cs="Times New Roman"/>
        </w:rPr>
      </w:pPr>
    </w:p>
    <w:p w:rsidR="00117313" w:rsidRDefault="00117313">
      <w:pPr>
        <w:rPr>
          <w:rFonts w:ascii="Times New Roman" w:hAnsi="Times New Roman" w:cs="Times New Roman"/>
        </w:rPr>
      </w:pPr>
    </w:p>
    <w:p w:rsidR="00117313" w:rsidRDefault="00117313">
      <w:pPr>
        <w:rPr>
          <w:rFonts w:ascii="Times New Roman" w:hAnsi="Times New Roman" w:cs="Times New Roman"/>
        </w:rPr>
      </w:pPr>
    </w:p>
    <w:p w:rsidR="00117313" w:rsidRDefault="00117313">
      <w:pPr>
        <w:rPr>
          <w:rFonts w:ascii="Times New Roman" w:hAnsi="Times New Roman" w:cs="Times New Roman"/>
        </w:rPr>
      </w:pPr>
    </w:p>
    <w:p w:rsidR="00117313" w:rsidRDefault="00117313">
      <w:pPr>
        <w:rPr>
          <w:rFonts w:ascii="Times New Roman" w:hAnsi="Times New Roman" w:cs="Times New Roman"/>
        </w:rPr>
      </w:pPr>
    </w:p>
    <w:p w:rsidR="00117313" w:rsidRDefault="00117313">
      <w:pPr>
        <w:rPr>
          <w:rFonts w:ascii="Times New Roman" w:hAnsi="Times New Roman" w:cs="Times New Roman"/>
        </w:rPr>
      </w:pPr>
    </w:p>
    <w:p w:rsidR="00117313" w:rsidRDefault="00117313">
      <w:pPr>
        <w:rPr>
          <w:rFonts w:ascii="Times New Roman" w:hAnsi="Times New Roman" w:cs="Times New Roman"/>
        </w:rPr>
      </w:pPr>
    </w:p>
    <w:p w:rsidR="00117313" w:rsidRDefault="00117313">
      <w:pPr>
        <w:rPr>
          <w:rFonts w:ascii="Times New Roman" w:hAnsi="Times New Roman" w:cs="Times New Roman"/>
        </w:rPr>
      </w:pPr>
    </w:p>
    <w:p w:rsidR="00117313" w:rsidRDefault="00117313">
      <w:pPr>
        <w:rPr>
          <w:rFonts w:ascii="Times New Roman" w:hAnsi="Times New Roman" w:cs="Times New Roman"/>
        </w:rPr>
      </w:pPr>
    </w:p>
    <w:p w:rsidR="00117313" w:rsidRDefault="00117313">
      <w:pPr>
        <w:rPr>
          <w:rFonts w:ascii="Times New Roman" w:hAnsi="Times New Roman" w:cs="Times New Roman"/>
        </w:rPr>
      </w:pPr>
    </w:p>
    <w:p w:rsidR="00117313" w:rsidRDefault="00117313">
      <w:pPr>
        <w:rPr>
          <w:rFonts w:ascii="Times New Roman" w:hAnsi="Times New Roman" w:cs="Times New Roman"/>
        </w:rPr>
      </w:pPr>
    </w:p>
    <w:p w:rsidR="00117313" w:rsidRDefault="00117313">
      <w:pPr>
        <w:rPr>
          <w:rFonts w:ascii="Times New Roman" w:hAnsi="Times New Roman" w:cs="Times New Roman"/>
        </w:rPr>
      </w:pPr>
    </w:p>
    <w:p w:rsidR="00117313" w:rsidRDefault="00117313">
      <w:pPr>
        <w:rPr>
          <w:rFonts w:ascii="Times New Roman" w:hAnsi="Times New Roman" w:cs="Times New Roman"/>
        </w:rPr>
      </w:pPr>
    </w:p>
    <w:p w:rsidR="00117313" w:rsidRDefault="00117313">
      <w:pPr>
        <w:rPr>
          <w:rFonts w:ascii="Times New Roman" w:hAnsi="Times New Roman" w:cs="Times New Roman"/>
        </w:rPr>
      </w:pPr>
    </w:p>
    <w:p w:rsidR="00117313" w:rsidRDefault="00117313">
      <w:pPr>
        <w:rPr>
          <w:rFonts w:ascii="Times New Roman" w:hAnsi="Times New Roman" w:cs="Times New Roman"/>
        </w:rPr>
      </w:pPr>
    </w:p>
    <w:p w:rsidR="00117313" w:rsidRDefault="00117313">
      <w:pPr>
        <w:rPr>
          <w:rFonts w:ascii="Times New Roman" w:hAnsi="Times New Roman" w:cs="Times New Roman"/>
        </w:rPr>
      </w:pPr>
    </w:p>
    <w:p w:rsidR="00117313" w:rsidRDefault="00117313">
      <w:pPr>
        <w:rPr>
          <w:rFonts w:ascii="Times New Roman" w:hAnsi="Times New Roman" w:cs="Times New Roman"/>
        </w:rPr>
      </w:pPr>
    </w:p>
    <w:p w:rsidR="00117313" w:rsidRDefault="00117313">
      <w:pPr>
        <w:rPr>
          <w:rFonts w:ascii="Times New Roman" w:hAnsi="Times New Roman" w:cs="Times New Roman"/>
        </w:rPr>
      </w:pPr>
    </w:p>
    <w:p w:rsidR="00117313" w:rsidRDefault="00117313">
      <w:pPr>
        <w:rPr>
          <w:rFonts w:ascii="Times New Roman" w:hAnsi="Times New Roman" w:cs="Times New Roman"/>
        </w:rPr>
      </w:pPr>
    </w:p>
    <w:p w:rsidR="00117313" w:rsidRDefault="00117313">
      <w:pPr>
        <w:rPr>
          <w:rFonts w:ascii="Times New Roman" w:hAnsi="Times New Roman" w:cs="Times New Roman"/>
        </w:rPr>
      </w:pPr>
    </w:p>
    <w:p w:rsidR="00117313" w:rsidRDefault="00117313">
      <w:pPr>
        <w:rPr>
          <w:rFonts w:ascii="Times New Roman" w:hAnsi="Times New Roman" w:cs="Times New Roman"/>
        </w:rPr>
      </w:pPr>
    </w:p>
    <w:p w:rsidR="00117313" w:rsidRDefault="00117313">
      <w:pPr>
        <w:rPr>
          <w:rFonts w:ascii="Times New Roman" w:hAnsi="Times New Roman" w:cs="Times New Roman"/>
        </w:rPr>
      </w:pPr>
    </w:p>
    <w:p w:rsidR="00117313" w:rsidRDefault="00117313">
      <w:pPr>
        <w:rPr>
          <w:rFonts w:ascii="Times New Roman" w:hAnsi="Times New Roman" w:cs="Times New Roman"/>
        </w:rPr>
      </w:pPr>
    </w:p>
    <w:p w:rsidR="00117313" w:rsidRDefault="00117313">
      <w:pPr>
        <w:rPr>
          <w:rFonts w:ascii="Times New Roman" w:hAnsi="Times New Roman" w:cs="Times New Roman"/>
        </w:rPr>
      </w:pPr>
    </w:p>
    <w:p w:rsidR="00117313" w:rsidRDefault="00117313">
      <w:pPr>
        <w:rPr>
          <w:rFonts w:ascii="Times New Roman" w:hAnsi="Times New Roman" w:cs="Times New Roman"/>
        </w:rPr>
      </w:pPr>
    </w:p>
    <w:p w:rsidR="00117313" w:rsidRDefault="00117313">
      <w:pPr>
        <w:rPr>
          <w:rFonts w:ascii="Times New Roman" w:hAnsi="Times New Roman" w:cs="Times New Roman"/>
        </w:rPr>
      </w:pPr>
    </w:p>
    <w:p w:rsidR="00117313" w:rsidRDefault="00117313">
      <w:pPr>
        <w:rPr>
          <w:rFonts w:ascii="Times New Roman" w:hAnsi="Times New Roman" w:cs="Times New Roman"/>
        </w:rPr>
      </w:pPr>
    </w:p>
    <w:p w:rsidR="00117313" w:rsidRDefault="00117313">
      <w:pPr>
        <w:rPr>
          <w:rFonts w:ascii="Times New Roman" w:hAnsi="Times New Roman" w:cs="Times New Roman"/>
        </w:rPr>
      </w:pPr>
    </w:p>
    <w:p w:rsidR="00117313" w:rsidRDefault="00117313">
      <w:pPr>
        <w:rPr>
          <w:rFonts w:ascii="Times New Roman" w:hAnsi="Times New Roman" w:cs="Times New Roman"/>
        </w:rPr>
      </w:pPr>
    </w:p>
    <w:p w:rsidR="00117313" w:rsidRDefault="00117313">
      <w:pPr>
        <w:rPr>
          <w:rFonts w:ascii="Times New Roman" w:hAnsi="Times New Roman" w:cs="Times New Roman"/>
        </w:rPr>
      </w:pPr>
    </w:p>
    <w:p w:rsidR="00117313" w:rsidRDefault="00117313">
      <w:pPr>
        <w:rPr>
          <w:rFonts w:ascii="Times New Roman" w:hAnsi="Times New Roman" w:cs="Times New Roman"/>
        </w:rPr>
      </w:pPr>
    </w:p>
    <w:p w:rsidR="00117313" w:rsidRDefault="00117313">
      <w:pPr>
        <w:rPr>
          <w:rFonts w:ascii="Times New Roman" w:hAnsi="Times New Roman" w:cs="Times New Roman"/>
        </w:rPr>
      </w:pPr>
    </w:p>
    <w:p w:rsidR="00117313" w:rsidRDefault="00117313">
      <w:pPr>
        <w:rPr>
          <w:rFonts w:ascii="Times New Roman" w:hAnsi="Times New Roman" w:cs="Times New Roman"/>
        </w:rPr>
      </w:pPr>
    </w:p>
    <w:p w:rsidR="00117313" w:rsidRDefault="00117313">
      <w:pPr>
        <w:rPr>
          <w:rFonts w:ascii="Times New Roman" w:hAnsi="Times New Roman" w:cs="Times New Roman"/>
        </w:rPr>
      </w:pPr>
    </w:p>
    <w:p w:rsidR="00117313" w:rsidRDefault="00117313">
      <w:pPr>
        <w:rPr>
          <w:rFonts w:ascii="Times New Roman" w:hAnsi="Times New Roman" w:cs="Times New Roman"/>
        </w:rPr>
      </w:pPr>
    </w:p>
    <w:p w:rsidR="00117313" w:rsidRDefault="00117313">
      <w:pPr>
        <w:rPr>
          <w:rFonts w:ascii="Times New Roman" w:hAnsi="Times New Roman" w:cs="Times New Roman"/>
        </w:rPr>
      </w:pPr>
    </w:p>
    <w:p w:rsidR="00117313" w:rsidRDefault="00117313">
      <w:pPr>
        <w:rPr>
          <w:rFonts w:ascii="Times New Roman" w:hAnsi="Times New Roman" w:cs="Times New Roman"/>
        </w:rPr>
      </w:pPr>
      <w:r>
        <w:rPr>
          <w:rStyle w:val="Gl"/>
          <w:rFonts w:ascii="Arial Narrow" w:hAnsi="Arial Narrow"/>
          <w:color w:val="333399"/>
          <w:sz w:val="27"/>
          <w:szCs w:val="27"/>
        </w:rPr>
        <w:t>DERS:</w:t>
      </w:r>
      <w:r>
        <w:rPr>
          <w:rStyle w:val="style6"/>
          <w:rFonts w:ascii="Arial Narrow" w:hAnsi="Arial Narrow"/>
          <w:color w:val="333399"/>
          <w:sz w:val="27"/>
          <w:szCs w:val="27"/>
        </w:rPr>
        <w:t> </w:t>
      </w:r>
      <w:r>
        <w:rPr>
          <w:rStyle w:val="Gl"/>
          <w:rFonts w:ascii="Arial Narrow" w:hAnsi="Arial Narrow"/>
          <w:color w:val="333399"/>
          <w:sz w:val="27"/>
          <w:szCs w:val="27"/>
        </w:rPr>
        <w:t>ÖZEL ÖĞRETİM YÖNTEMLERİ</w:t>
      </w:r>
      <w:r>
        <w:rPr>
          <w:rFonts w:ascii="Arial Narrow" w:hAnsi="Arial Narrow"/>
          <w:color w:val="333399"/>
          <w:sz w:val="27"/>
          <w:szCs w:val="27"/>
        </w:rPr>
        <w:br/>
      </w:r>
      <w:r>
        <w:rPr>
          <w:rStyle w:val="Gl"/>
          <w:rFonts w:ascii="Arial Narrow" w:hAnsi="Arial Narrow"/>
          <w:color w:val="333399"/>
          <w:sz w:val="27"/>
          <w:szCs w:val="27"/>
        </w:rPr>
        <w:t>KREDİSİ:</w:t>
      </w:r>
      <w:r>
        <w:rPr>
          <w:rStyle w:val="style6"/>
          <w:rFonts w:ascii="Arial Narrow" w:hAnsi="Arial Narrow"/>
          <w:color w:val="333399"/>
          <w:sz w:val="27"/>
          <w:szCs w:val="27"/>
        </w:rPr>
        <w:t> 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Teorik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- 3 Uygulama-2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Toplam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5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saat</w:t>
      </w:r>
      <w:proofErr w:type="spellEnd"/>
      <w:r>
        <w:rPr>
          <w:rStyle w:val="apple-converted-space"/>
          <w:rFonts w:ascii="Arial Narrow" w:hAnsi="Arial Narrow"/>
          <w:color w:val="333399"/>
          <w:sz w:val="27"/>
          <w:szCs w:val="27"/>
        </w:rPr>
        <w:t> </w:t>
      </w:r>
      <w:r>
        <w:rPr>
          <w:rFonts w:ascii="Arial Narrow" w:hAnsi="Arial Narrow"/>
          <w:color w:val="333399"/>
          <w:sz w:val="27"/>
          <w:szCs w:val="27"/>
        </w:rPr>
        <w:br/>
      </w:r>
      <w:r>
        <w:rPr>
          <w:rStyle w:val="Gl"/>
          <w:rFonts w:ascii="Arial Narrow" w:hAnsi="Arial Narrow"/>
          <w:color w:val="333399"/>
          <w:sz w:val="27"/>
          <w:szCs w:val="27"/>
        </w:rPr>
        <w:t>ÖĞRETİM ELEMANI:</w:t>
      </w:r>
      <w:r>
        <w:rPr>
          <w:rStyle w:val="style6"/>
          <w:rFonts w:ascii="Arial Narrow" w:hAnsi="Arial Narrow"/>
          <w:color w:val="333399"/>
          <w:sz w:val="27"/>
          <w:szCs w:val="27"/>
        </w:rPr>
        <w:t> Doç. Dr. Nadir ÇELIKÖZ</w:t>
      </w:r>
      <w:r>
        <w:rPr>
          <w:rFonts w:ascii="Arial Narrow" w:hAnsi="Arial Narrow"/>
          <w:color w:val="333399"/>
          <w:sz w:val="27"/>
          <w:szCs w:val="27"/>
        </w:rPr>
        <w:br/>
      </w:r>
      <w:r>
        <w:rPr>
          <w:rStyle w:val="Gl"/>
          <w:rFonts w:ascii="Arial Narrow" w:hAnsi="Arial Narrow"/>
          <w:color w:val="333399"/>
          <w:sz w:val="27"/>
          <w:szCs w:val="27"/>
        </w:rPr>
        <w:t>ODA NO:</w:t>
      </w:r>
      <w:r>
        <w:rPr>
          <w:rStyle w:val="style6"/>
          <w:rFonts w:ascii="Arial Narrow" w:hAnsi="Arial Narrow"/>
          <w:color w:val="333399"/>
          <w:sz w:val="27"/>
          <w:szCs w:val="27"/>
        </w:rPr>
        <w:t> 1018</w:t>
      </w:r>
      <w:r>
        <w:rPr>
          <w:rFonts w:ascii="Arial Narrow" w:hAnsi="Arial Narrow"/>
          <w:color w:val="333399"/>
          <w:sz w:val="27"/>
          <w:szCs w:val="27"/>
        </w:rPr>
        <w:br/>
      </w:r>
      <w:r>
        <w:rPr>
          <w:rStyle w:val="Gl"/>
          <w:rFonts w:ascii="Arial Narrow" w:hAnsi="Arial Narrow"/>
          <w:color w:val="333399"/>
          <w:sz w:val="27"/>
          <w:szCs w:val="27"/>
        </w:rPr>
        <w:t>I. VİZE TARİHİ.........................................</w:t>
      </w:r>
      <w:r>
        <w:rPr>
          <w:rFonts w:ascii="Arial Narrow" w:hAnsi="Arial Narrow"/>
          <w:color w:val="333399"/>
          <w:sz w:val="27"/>
          <w:szCs w:val="27"/>
        </w:rPr>
        <w:br/>
      </w:r>
      <w:r>
        <w:rPr>
          <w:rStyle w:val="Gl"/>
          <w:rFonts w:ascii="Arial Narrow" w:hAnsi="Arial Narrow"/>
          <w:color w:val="333399"/>
          <w:sz w:val="27"/>
          <w:szCs w:val="27"/>
        </w:rPr>
        <w:t>DERS KİTABI:</w:t>
      </w:r>
      <w:r>
        <w:rPr>
          <w:rStyle w:val="apple-converted-space"/>
          <w:rFonts w:ascii="Arial Narrow" w:hAnsi="Arial Narrow"/>
          <w:color w:val="333399"/>
          <w:sz w:val="27"/>
          <w:szCs w:val="27"/>
        </w:rPr>
        <w:t> </w:t>
      </w:r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Mehmet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Taşpınar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,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Kuramdan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Uygulamaya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Öğretim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İlke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ve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Yöntemleri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>,</w:t>
      </w:r>
      <w:r>
        <w:rPr>
          <w:rStyle w:val="apple-converted-space"/>
          <w:rFonts w:ascii="Arial Narrow" w:hAnsi="Arial Narrow"/>
          <w:color w:val="000000"/>
          <w:sz w:val="27"/>
          <w:szCs w:val="27"/>
        </w:rPr>
        <w:t> </w:t>
      </w:r>
      <w:hyperlink r:id="rId8" w:history="1">
        <w:r>
          <w:rPr>
            <w:rStyle w:val="Gl"/>
            <w:rFonts w:ascii="Arial Narrow" w:hAnsi="Arial Narrow"/>
            <w:color w:val="0000FF"/>
            <w:sz w:val="27"/>
            <w:szCs w:val="27"/>
            <w:u w:val="single"/>
          </w:rPr>
          <w:t>Elhan Kitap Yayın Dağıtım</w:t>
        </w:r>
      </w:hyperlink>
      <w:r>
        <w:rPr>
          <w:rStyle w:val="style6"/>
          <w:rFonts w:ascii="Arial Narrow" w:hAnsi="Arial Narrow"/>
          <w:color w:val="333399"/>
          <w:sz w:val="27"/>
          <w:szCs w:val="27"/>
        </w:rPr>
        <w:t>, Ankara</w:t>
      </w:r>
      <w:proofErr w:type="gramStart"/>
      <w:r>
        <w:rPr>
          <w:rStyle w:val="style6"/>
          <w:rFonts w:ascii="Arial Narrow" w:hAnsi="Arial Narrow"/>
          <w:color w:val="333399"/>
          <w:sz w:val="27"/>
          <w:szCs w:val="27"/>
        </w:rPr>
        <w:t>:2012</w:t>
      </w:r>
      <w:proofErr w:type="gramEnd"/>
      <w:r>
        <w:rPr>
          <w:rStyle w:val="style6"/>
          <w:rFonts w:ascii="Arial Narrow" w:hAnsi="Arial Narrow"/>
          <w:color w:val="333399"/>
          <w:sz w:val="27"/>
          <w:szCs w:val="27"/>
        </w:rPr>
        <w:t>.</w:t>
      </w:r>
      <w:r>
        <w:rPr>
          <w:rFonts w:ascii="Arial Narrow" w:hAnsi="Arial Narrow"/>
          <w:color w:val="333399"/>
          <w:sz w:val="27"/>
          <w:szCs w:val="27"/>
        </w:rPr>
        <w:br/>
      </w:r>
      <w:r>
        <w:rPr>
          <w:rStyle w:val="Gl"/>
          <w:rFonts w:ascii="Arial Narrow" w:hAnsi="Arial Narrow"/>
          <w:color w:val="333399"/>
          <w:sz w:val="27"/>
          <w:szCs w:val="27"/>
        </w:rPr>
        <w:t>E-POSTA: </w:t>
      </w:r>
      <w:r>
        <w:rPr>
          <w:rStyle w:val="style6"/>
          <w:rFonts w:ascii="Arial Narrow" w:hAnsi="Arial Narrow"/>
          <w:color w:val="333399"/>
          <w:sz w:val="27"/>
          <w:szCs w:val="27"/>
        </w:rPr>
        <w:t>ncelikoz@yildiz.edu.tr ncelikoz@gmail.com WEB </w:t>
      </w:r>
      <w:r>
        <w:rPr>
          <w:rFonts w:ascii="Arial Narrow" w:hAnsi="Arial Narrow"/>
          <w:b/>
          <w:bCs/>
          <w:color w:val="333399"/>
          <w:sz w:val="27"/>
          <w:szCs w:val="27"/>
        </w:rPr>
        <w:br/>
      </w:r>
      <w:proofErr w:type="spellStart"/>
      <w:r>
        <w:rPr>
          <w:rStyle w:val="Gl"/>
          <w:rFonts w:ascii="Arial Narrow" w:hAnsi="Arial Narrow"/>
          <w:color w:val="333399"/>
          <w:sz w:val="27"/>
          <w:szCs w:val="27"/>
        </w:rPr>
        <w:t>WEB</w:t>
      </w:r>
      <w:proofErr w:type="spellEnd"/>
      <w:r>
        <w:rPr>
          <w:rStyle w:val="Gl"/>
          <w:rFonts w:ascii="Arial Narrow" w:hAnsi="Arial Narrow"/>
          <w:color w:val="333399"/>
          <w:sz w:val="27"/>
          <w:szCs w:val="27"/>
        </w:rPr>
        <w:t>: </w:t>
      </w:r>
      <w:r>
        <w:rPr>
          <w:rStyle w:val="style6"/>
          <w:rFonts w:ascii="Arial Narrow" w:hAnsi="Arial Narrow"/>
          <w:color w:val="333399"/>
          <w:sz w:val="27"/>
          <w:szCs w:val="27"/>
        </w:rPr>
        <w:t>http://www.nadircelikoz.com</w:t>
      </w:r>
      <w:r>
        <w:rPr>
          <w:rStyle w:val="apple-converted-space"/>
          <w:rFonts w:ascii="Arial Narrow" w:hAnsi="Arial Narrow"/>
          <w:color w:val="333399"/>
          <w:sz w:val="27"/>
          <w:szCs w:val="27"/>
        </w:rPr>
        <w:t> </w:t>
      </w:r>
      <w:r>
        <w:rPr>
          <w:rFonts w:ascii="Arial Narrow" w:hAnsi="Arial Narrow"/>
          <w:color w:val="333399"/>
          <w:sz w:val="27"/>
          <w:szCs w:val="27"/>
        </w:rPr>
        <w:br/>
      </w:r>
      <w:r>
        <w:rPr>
          <w:rFonts w:ascii="Arial Narrow" w:hAnsi="Arial Narrow"/>
          <w:b/>
          <w:bCs/>
          <w:color w:val="333399"/>
          <w:sz w:val="27"/>
          <w:szCs w:val="27"/>
        </w:rPr>
        <w:br/>
      </w:r>
      <w:r>
        <w:rPr>
          <w:rStyle w:val="Gl"/>
          <w:rFonts w:ascii="Arial Narrow" w:hAnsi="Arial Narrow"/>
          <w:color w:val="333399"/>
          <w:sz w:val="27"/>
          <w:szCs w:val="27"/>
        </w:rPr>
        <w:t>DERSİN TANIMI:</w:t>
      </w:r>
      <w:r>
        <w:rPr>
          <w:rFonts w:ascii="Arial Narrow" w:hAnsi="Arial Narrow"/>
          <w:color w:val="333399"/>
          <w:sz w:val="27"/>
          <w:szCs w:val="27"/>
        </w:rPr>
        <w:br/>
      </w:r>
      <w:r>
        <w:rPr>
          <w:rFonts w:ascii="Arial Narrow" w:hAnsi="Arial Narrow"/>
          <w:color w:val="333399"/>
          <w:sz w:val="27"/>
          <w:szCs w:val="27"/>
        </w:rPr>
        <w:br/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Öğrenci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davranışını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etkileyen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sosyal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ve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psikolojik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faktörler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,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sınıf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ortamı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ve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grup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etkileşimi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,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sınıf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yönetimi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ve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disiplinle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ilgili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kurallar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geliştirme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ve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uygulama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,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sınıf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içinde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zaman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kullanımı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,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sınıf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organizasyonu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,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motivasyon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,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iletişim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,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olumlu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ve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ögrenmeye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uygun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ortam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oluşturma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,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sınıf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içinde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karsılaşılan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davranış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problemleri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ve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bu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problemlerle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başa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çıkma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becerileri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>.</w:t>
      </w:r>
      <w:r>
        <w:rPr>
          <w:rFonts w:ascii="Arial Narrow" w:hAnsi="Arial Narrow"/>
          <w:color w:val="333399"/>
          <w:sz w:val="27"/>
          <w:szCs w:val="27"/>
        </w:rPr>
        <w:br/>
      </w:r>
      <w:r>
        <w:rPr>
          <w:rFonts w:ascii="Arial Narrow" w:hAnsi="Arial Narrow"/>
          <w:color w:val="333399"/>
          <w:sz w:val="27"/>
          <w:szCs w:val="27"/>
        </w:rPr>
        <w:br/>
      </w:r>
      <w:r>
        <w:rPr>
          <w:rStyle w:val="Gl"/>
          <w:rFonts w:ascii="Arial Narrow" w:hAnsi="Arial Narrow"/>
          <w:color w:val="333399"/>
          <w:sz w:val="27"/>
          <w:szCs w:val="27"/>
        </w:rPr>
        <w:t>DERSİN HEDEFLERİ</w:t>
      </w:r>
      <w:proofErr w:type="gramStart"/>
      <w:r>
        <w:rPr>
          <w:rStyle w:val="Gl"/>
          <w:rFonts w:ascii="Arial Narrow" w:hAnsi="Arial Narrow"/>
          <w:color w:val="333399"/>
          <w:sz w:val="27"/>
          <w:szCs w:val="27"/>
        </w:rPr>
        <w:t>:</w:t>
      </w:r>
      <w:proofErr w:type="gramEnd"/>
      <w:r>
        <w:rPr>
          <w:rFonts w:ascii="Arial Narrow" w:hAnsi="Arial Narrow"/>
          <w:color w:val="333399"/>
          <w:sz w:val="27"/>
          <w:szCs w:val="27"/>
        </w:rPr>
        <w:br/>
      </w:r>
      <w:r>
        <w:rPr>
          <w:rFonts w:ascii="Arial Narrow" w:hAnsi="Arial Narrow"/>
          <w:color w:val="333399"/>
          <w:sz w:val="27"/>
          <w:szCs w:val="27"/>
        </w:rPr>
        <w:br/>
      </w:r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—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Eğitimle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ilgili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temel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kavramlar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bilgisi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>. </w:t>
      </w:r>
      <w:r>
        <w:rPr>
          <w:rFonts w:ascii="Arial Narrow" w:hAnsi="Arial Narrow"/>
          <w:color w:val="333399"/>
          <w:sz w:val="27"/>
          <w:szCs w:val="27"/>
        </w:rPr>
        <w:br/>
      </w:r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—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Sınıf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yönetimiyle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ilgili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temel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kavramlar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bilgisi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>.</w:t>
      </w:r>
      <w:r>
        <w:rPr>
          <w:rFonts w:ascii="Arial Narrow" w:hAnsi="Arial Narrow"/>
          <w:color w:val="333399"/>
          <w:sz w:val="27"/>
          <w:szCs w:val="27"/>
        </w:rPr>
        <w:br/>
      </w:r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—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Sınıf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yönetiminin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eğitim ve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okul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yönetimiyle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ilişkisini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kavrama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>.</w:t>
      </w:r>
      <w:r>
        <w:rPr>
          <w:rFonts w:ascii="Arial Narrow" w:hAnsi="Arial Narrow"/>
          <w:color w:val="333399"/>
          <w:sz w:val="27"/>
          <w:szCs w:val="27"/>
        </w:rPr>
        <w:br/>
      </w:r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—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Sınıf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yönetimini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etkileyen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faktörleri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tanıma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>.</w:t>
      </w:r>
      <w:r>
        <w:rPr>
          <w:rFonts w:ascii="Arial Narrow" w:hAnsi="Arial Narrow"/>
          <w:color w:val="333399"/>
          <w:sz w:val="27"/>
          <w:szCs w:val="27"/>
        </w:rPr>
        <w:br/>
      </w:r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—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Sınıf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yönetiminin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boyutlarını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kavrama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>.</w:t>
      </w:r>
      <w:r>
        <w:rPr>
          <w:rFonts w:ascii="Arial Narrow" w:hAnsi="Arial Narrow"/>
          <w:color w:val="333399"/>
          <w:sz w:val="27"/>
          <w:szCs w:val="27"/>
        </w:rPr>
        <w:br/>
      </w:r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—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Sınıf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yönetiminde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farklı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yaklaşımları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kavrama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>.</w:t>
      </w:r>
      <w:r>
        <w:rPr>
          <w:rFonts w:ascii="Arial Narrow" w:hAnsi="Arial Narrow"/>
          <w:color w:val="333399"/>
          <w:sz w:val="27"/>
          <w:szCs w:val="27"/>
        </w:rPr>
        <w:br/>
      </w:r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—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Sınıfın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fiziksel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organizasyonunun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önemini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hissetme</w:t>
      </w:r>
      <w:proofErr w:type="spellEnd"/>
      <w:r>
        <w:rPr>
          <w:rFonts w:ascii="Arial Narrow" w:hAnsi="Arial Narrow"/>
          <w:color w:val="333399"/>
          <w:sz w:val="27"/>
          <w:szCs w:val="27"/>
        </w:rPr>
        <w:br/>
      </w:r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—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Sınıftaki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bireysel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farklılıkları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ve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nedenlerini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açıklayabilme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> </w:t>
      </w:r>
      <w:r>
        <w:rPr>
          <w:rFonts w:ascii="Arial Narrow" w:hAnsi="Arial Narrow"/>
          <w:color w:val="333399"/>
          <w:sz w:val="27"/>
          <w:szCs w:val="27"/>
        </w:rPr>
        <w:br/>
      </w:r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—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Sınıfı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bir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öğrenme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ortamı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olarak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düzenleyebilme</w:t>
      </w:r>
      <w:proofErr w:type="spellEnd"/>
      <w:r>
        <w:rPr>
          <w:rFonts w:ascii="Arial Narrow" w:hAnsi="Arial Narrow"/>
          <w:color w:val="333399"/>
          <w:sz w:val="27"/>
          <w:szCs w:val="27"/>
        </w:rPr>
        <w:br/>
      </w:r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—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Sınıf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yönetiminde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zamanı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etkili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kullanabilme</w:t>
      </w:r>
      <w:proofErr w:type="spellEnd"/>
      <w:r>
        <w:rPr>
          <w:rFonts w:ascii="Arial Narrow" w:hAnsi="Arial Narrow"/>
          <w:color w:val="333399"/>
          <w:sz w:val="27"/>
          <w:szCs w:val="27"/>
        </w:rPr>
        <w:br/>
      </w:r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—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Sınıfta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oluşabilecek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disiplin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problemlerinin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farkında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olma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ve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önlemler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önerebilme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> </w:t>
      </w:r>
      <w:r>
        <w:rPr>
          <w:rFonts w:ascii="Arial Narrow" w:hAnsi="Arial Narrow"/>
          <w:color w:val="333399"/>
          <w:sz w:val="27"/>
          <w:szCs w:val="27"/>
        </w:rPr>
        <w:br/>
      </w:r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—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Güdülemenin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doğasını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kavrayabilme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ve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sınıfı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güdüleyebilme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yollarının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farkına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varma</w:t>
      </w:r>
      <w:proofErr w:type="spellEnd"/>
      <w:r>
        <w:rPr>
          <w:rFonts w:ascii="Arial Narrow" w:hAnsi="Arial Narrow"/>
          <w:color w:val="333399"/>
          <w:sz w:val="27"/>
          <w:szCs w:val="27"/>
        </w:rPr>
        <w:br/>
      </w:r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—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Sınıfiçi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iletişimi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etkili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kullanabilme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> </w:t>
      </w:r>
      <w:r>
        <w:rPr>
          <w:rStyle w:val="apple-converted-space"/>
          <w:rFonts w:ascii="Arial Narrow" w:hAnsi="Arial Narrow"/>
          <w:color w:val="333399"/>
          <w:sz w:val="27"/>
          <w:szCs w:val="27"/>
        </w:rPr>
        <w:t> </w:t>
      </w:r>
      <w:r>
        <w:rPr>
          <w:rFonts w:ascii="Arial Narrow" w:hAnsi="Arial Narrow"/>
          <w:color w:val="333399"/>
          <w:sz w:val="27"/>
          <w:szCs w:val="27"/>
        </w:rPr>
        <w:br/>
      </w:r>
      <w:r>
        <w:rPr>
          <w:rFonts w:ascii="Arial Narrow" w:hAnsi="Arial Narrow"/>
          <w:b/>
          <w:bCs/>
          <w:color w:val="333399"/>
          <w:sz w:val="27"/>
          <w:szCs w:val="27"/>
        </w:rPr>
        <w:br/>
      </w:r>
      <w:r>
        <w:rPr>
          <w:rStyle w:val="Gl"/>
          <w:rFonts w:ascii="Arial Narrow" w:hAnsi="Arial Narrow"/>
          <w:color w:val="333399"/>
          <w:sz w:val="27"/>
          <w:szCs w:val="27"/>
        </w:rPr>
        <w:t>DERSİN İŞLENİŞİ: </w:t>
      </w:r>
      <w:r>
        <w:rPr>
          <w:rFonts w:ascii="Arial Narrow" w:hAnsi="Arial Narrow"/>
          <w:color w:val="333399"/>
          <w:sz w:val="27"/>
          <w:szCs w:val="27"/>
        </w:rPr>
        <w:br/>
      </w:r>
      <w:r>
        <w:rPr>
          <w:rFonts w:ascii="Arial Narrow" w:hAnsi="Arial Narrow"/>
          <w:color w:val="333399"/>
          <w:sz w:val="27"/>
          <w:szCs w:val="27"/>
        </w:rPr>
        <w:br/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Aktif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Öğrenme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temeline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dayalı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olarak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yapılacak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eğitim ve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öğretim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faaliyetleri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,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öğretim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elemanının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rehberliği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altında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öğrencilerin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aktif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çalışmalarını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gerekli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kılmaktadır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>. “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Sınıf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Yönetimiyle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İlgili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Temel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Kavramlar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”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konusundan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sonra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diğer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konular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en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proofErr w:type="gramStart"/>
      <w:r>
        <w:rPr>
          <w:rStyle w:val="style6"/>
          <w:rFonts w:ascii="Arial Narrow" w:hAnsi="Arial Narrow"/>
          <w:color w:val="333399"/>
          <w:sz w:val="27"/>
          <w:szCs w:val="27"/>
        </w:rPr>
        <w:t>az</w:t>
      </w:r>
      <w:proofErr w:type="spellEnd"/>
      <w:proofErr w:type="gram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3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kişiden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oluşan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gruplar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tarafından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farklı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kaynaklardan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araştırılarak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rapor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hazırlama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tekniklerine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uygun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bir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sekilde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hazırlanıp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,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sınıfta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sunulacak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,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konuya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uygun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bir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örnek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olay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grup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tarafından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drama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edilecek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ve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tartışılacaktır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. Her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bir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grup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konunun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tamamı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için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en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proofErr w:type="gramStart"/>
      <w:r>
        <w:rPr>
          <w:rStyle w:val="style6"/>
          <w:rFonts w:ascii="Arial Narrow" w:hAnsi="Arial Narrow"/>
          <w:color w:val="333399"/>
          <w:sz w:val="27"/>
          <w:szCs w:val="27"/>
        </w:rPr>
        <w:t>az</w:t>
      </w:r>
      <w:proofErr w:type="spellEnd"/>
      <w:proofErr w:type="gram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5 drama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hazırlayacaktır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.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Sunumlar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1 - 1.5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ders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saatini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geçmeyecektir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. Kalan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süre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içerisinde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ise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anlatım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ve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getirilen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sorular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doğrultusunda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konu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sınıfça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tartışılacak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ve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öğretim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elemanı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tarafından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son 15-20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dakika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da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konu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tekrar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özetlenerek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,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pekiştirilecektir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.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Tartışma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>/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paylaşım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süresince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tüm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gruplarin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aktif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katılımlarının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sağlanmasının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önemli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olduğu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unutulmamalıdır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. Bu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nedenle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ilgili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haftada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sunum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yapan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öğrencilerin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dışındaki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öğrenciler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konuyu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en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proofErr w:type="gramStart"/>
      <w:r>
        <w:rPr>
          <w:rStyle w:val="style6"/>
          <w:rFonts w:ascii="Arial Narrow" w:hAnsi="Arial Narrow"/>
          <w:color w:val="333399"/>
          <w:sz w:val="27"/>
          <w:szCs w:val="27"/>
        </w:rPr>
        <w:t>az</w:t>
      </w:r>
      <w:proofErr w:type="spellEnd"/>
      <w:proofErr w:type="gram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bir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kere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okumuş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,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konuya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ilişkin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bir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örnek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olay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veya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bir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soruyu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hazırlamış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halde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sınıfa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geleceklerdir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>.</w:t>
      </w:r>
      <w:r>
        <w:rPr>
          <w:rFonts w:ascii="Arial Narrow" w:hAnsi="Arial Narrow"/>
          <w:color w:val="333399"/>
          <w:sz w:val="27"/>
          <w:szCs w:val="27"/>
        </w:rPr>
        <w:br/>
      </w:r>
      <w:r>
        <w:rPr>
          <w:rFonts w:ascii="Arial Narrow" w:hAnsi="Arial Narrow"/>
          <w:b/>
          <w:bCs/>
          <w:color w:val="333399"/>
          <w:sz w:val="27"/>
          <w:szCs w:val="27"/>
        </w:rPr>
        <w:br/>
      </w:r>
      <w:r>
        <w:rPr>
          <w:rStyle w:val="Gl"/>
          <w:rFonts w:ascii="Arial Narrow" w:hAnsi="Arial Narrow"/>
          <w:color w:val="333399"/>
          <w:sz w:val="27"/>
          <w:szCs w:val="27"/>
        </w:rPr>
        <w:t>DERSİN GEREKLERİ</w:t>
      </w:r>
      <w:r>
        <w:rPr>
          <w:rStyle w:val="apple-converted-space"/>
          <w:rFonts w:ascii="Arial Narrow" w:hAnsi="Arial Narrow"/>
          <w:color w:val="333399"/>
          <w:sz w:val="27"/>
          <w:szCs w:val="27"/>
        </w:rPr>
        <w:t> </w:t>
      </w:r>
      <w:r>
        <w:rPr>
          <w:rFonts w:ascii="Arial Narrow" w:hAnsi="Arial Narrow"/>
          <w:color w:val="333399"/>
          <w:sz w:val="27"/>
          <w:szCs w:val="27"/>
        </w:rPr>
        <w:br/>
      </w:r>
      <w:r>
        <w:rPr>
          <w:rFonts w:ascii="Arial Narrow" w:hAnsi="Arial Narrow"/>
          <w:color w:val="333399"/>
          <w:sz w:val="27"/>
          <w:szCs w:val="27"/>
        </w:rPr>
        <w:br/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Herkes</w:t>
      </w:r>
      <w:proofErr w:type="spellEnd"/>
      <w:proofErr w:type="gramStart"/>
      <w:r>
        <w:rPr>
          <w:rStyle w:val="style6"/>
          <w:rFonts w:ascii="Arial Narrow" w:hAnsi="Arial Narrow"/>
          <w:color w:val="333399"/>
          <w:sz w:val="27"/>
          <w:szCs w:val="27"/>
        </w:rPr>
        <w:t>;</w:t>
      </w:r>
      <w:proofErr w:type="gramEnd"/>
      <w:r>
        <w:rPr>
          <w:rFonts w:ascii="Arial Narrow" w:hAnsi="Arial Narrow"/>
          <w:color w:val="333399"/>
          <w:sz w:val="27"/>
          <w:szCs w:val="27"/>
        </w:rPr>
        <w:br/>
      </w:r>
      <w:r>
        <w:rPr>
          <w:rFonts w:ascii="Arial Narrow" w:hAnsi="Arial Narrow"/>
          <w:color w:val="333399"/>
          <w:sz w:val="27"/>
          <w:szCs w:val="27"/>
        </w:rPr>
        <w:br/>
      </w:r>
      <w:r>
        <w:rPr>
          <w:rStyle w:val="style6"/>
          <w:rFonts w:ascii="Arial Narrow" w:hAnsi="Arial Narrow"/>
          <w:color w:val="333399"/>
          <w:sz w:val="27"/>
          <w:szCs w:val="27"/>
        </w:rPr>
        <w:lastRenderedPageBreak/>
        <w:t xml:space="preserve">1.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Belirlenen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> </w:t>
      </w:r>
      <w:r>
        <w:rPr>
          <w:rStyle w:val="Vurgu"/>
          <w:rFonts w:ascii="Arial Narrow" w:hAnsi="Arial Narrow"/>
          <w:color w:val="333399"/>
          <w:sz w:val="27"/>
          <w:szCs w:val="27"/>
        </w:rPr>
        <w:t>"</w:t>
      </w:r>
      <w:proofErr w:type="spellStart"/>
      <w:r>
        <w:rPr>
          <w:rStyle w:val="Vurgu"/>
          <w:rFonts w:ascii="Arial Narrow" w:hAnsi="Arial Narrow"/>
          <w:color w:val="333399"/>
          <w:sz w:val="27"/>
          <w:szCs w:val="27"/>
        </w:rPr>
        <w:t>ders</w:t>
      </w:r>
      <w:proofErr w:type="spellEnd"/>
      <w:r>
        <w:rPr>
          <w:rStyle w:val="Vurgu"/>
          <w:rFonts w:ascii="Arial Narrow" w:hAnsi="Arial Narrow"/>
          <w:color w:val="333399"/>
          <w:sz w:val="27"/>
          <w:szCs w:val="27"/>
        </w:rPr>
        <w:t>"</w:t>
      </w:r>
      <w:r>
        <w:rPr>
          <w:rStyle w:val="style6"/>
          <w:rFonts w:ascii="Arial Narrow" w:hAnsi="Arial Narrow"/>
          <w:color w:val="333399"/>
          <w:sz w:val="27"/>
          <w:szCs w:val="27"/>
        </w:rPr>
        <w:t> 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kitabını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ve </w:t>
      </w:r>
      <w:r>
        <w:rPr>
          <w:rStyle w:val="Vurgu"/>
          <w:rFonts w:ascii="Arial Narrow" w:hAnsi="Arial Narrow"/>
          <w:color w:val="333399"/>
          <w:sz w:val="27"/>
          <w:szCs w:val="27"/>
        </w:rPr>
        <w:t>"</w:t>
      </w:r>
      <w:proofErr w:type="spellStart"/>
      <w:r>
        <w:rPr>
          <w:rStyle w:val="Vurgu"/>
          <w:rFonts w:ascii="Arial Narrow" w:hAnsi="Arial Narrow"/>
          <w:color w:val="333399"/>
          <w:sz w:val="27"/>
          <w:szCs w:val="27"/>
        </w:rPr>
        <w:t>Sınıf</w:t>
      </w:r>
      <w:proofErr w:type="spellEnd"/>
      <w:r>
        <w:rPr>
          <w:rStyle w:val="Vurgu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Vurgu"/>
          <w:rFonts w:ascii="Arial Narrow" w:hAnsi="Arial Narrow"/>
          <w:color w:val="333399"/>
          <w:sz w:val="27"/>
          <w:szCs w:val="27"/>
        </w:rPr>
        <w:t>Yönetiminde</w:t>
      </w:r>
      <w:proofErr w:type="spellEnd"/>
      <w:r>
        <w:rPr>
          <w:rStyle w:val="Vurgu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Vurgu"/>
          <w:rFonts w:ascii="Arial Narrow" w:hAnsi="Arial Narrow"/>
          <w:color w:val="333399"/>
          <w:sz w:val="27"/>
          <w:szCs w:val="27"/>
        </w:rPr>
        <w:t>Örnek</w:t>
      </w:r>
      <w:proofErr w:type="spellEnd"/>
      <w:r>
        <w:rPr>
          <w:rStyle w:val="Vurgu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Vurgu"/>
          <w:rFonts w:ascii="Arial Narrow" w:hAnsi="Arial Narrow"/>
          <w:color w:val="333399"/>
          <w:sz w:val="27"/>
          <w:szCs w:val="27"/>
        </w:rPr>
        <w:t>Olaylar</w:t>
      </w:r>
      <w:proofErr w:type="spellEnd"/>
      <w:r>
        <w:rPr>
          <w:rStyle w:val="Vurgu"/>
          <w:rFonts w:ascii="Arial Narrow" w:hAnsi="Arial Narrow"/>
          <w:color w:val="333399"/>
          <w:sz w:val="27"/>
          <w:szCs w:val="27"/>
        </w:rPr>
        <w:t>"</w:t>
      </w:r>
      <w:r>
        <w:rPr>
          <w:rStyle w:val="style6"/>
          <w:rFonts w:ascii="Arial Narrow" w:hAnsi="Arial Narrow"/>
          <w:color w:val="333399"/>
          <w:sz w:val="27"/>
          <w:szCs w:val="27"/>
        </w:rPr>
        <w:t> 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kitabını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proofErr w:type="gramStart"/>
      <w:r>
        <w:rPr>
          <w:rStyle w:val="style6"/>
          <w:rFonts w:ascii="Arial Narrow" w:hAnsi="Arial Narrow"/>
          <w:color w:val="333399"/>
          <w:sz w:val="27"/>
          <w:szCs w:val="27"/>
        </w:rPr>
        <w:t>temin</w:t>
      </w:r>
      <w:proofErr w:type="spellEnd"/>
      <w:proofErr w:type="gram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edecek</w:t>
      </w:r>
      <w:proofErr w:type="spellEnd"/>
      <w:r>
        <w:rPr>
          <w:rFonts w:ascii="Arial Narrow" w:hAnsi="Arial Narrow"/>
          <w:color w:val="333399"/>
          <w:sz w:val="27"/>
          <w:szCs w:val="27"/>
        </w:rPr>
        <w:br/>
      </w:r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2.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Beşinci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haftadan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itibaren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her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hafta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işlenecek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konuyu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çalışmış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ve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kavramış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olacak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.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Ayrıca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konuyla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ilgili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bir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örnek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olay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okumuş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olarak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derse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gelecek</w:t>
      </w:r>
      <w:proofErr w:type="spellEnd"/>
      <w:r>
        <w:rPr>
          <w:rFonts w:ascii="Arial Narrow" w:hAnsi="Arial Narrow"/>
          <w:color w:val="333399"/>
          <w:sz w:val="27"/>
          <w:szCs w:val="27"/>
        </w:rPr>
        <w:br/>
      </w:r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3.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Yine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her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hafta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o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günkü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konuyla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ilgili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çok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önemli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gördüğü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,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özel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ve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orjinal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bir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soruyu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hazırlamış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olarak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gelecek</w:t>
      </w:r>
      <w:proofErr w:type="spellEnd"/>
      <w:r>
        <w:rPr>
          <w:rFonts w:ascii="Arial Narrow" w:hAnsi="Arial Narrow"/>
          <w:color w:val="333399"/>
          <w:sz w:val="27"/>
          <w:szCs w:val="27"/>
        </w:rPr>
        <w:br/>
      </w:r>
      <w:r>
        <w:rPr>
          <w:rFonts w:ascii="Arial Narrow" w:hAnsi="Arial Narrow"/>
          <w:color w:val="333399"/>
          <w:sz w:val="27"/>
          <w:szCs w:val="27"/>
        </w:rPr>
        <w:br/>
      </w:r>
      <w:r>
        <w:rPr>
          <w:rStyle w:val="Gl"/>
          <w:rFonts w:ascii="Arial Narrow" w:hAnsi="Arial Narrow"/>
          <w:color w:val="333399"/>
          <w:sz w:val="27"/>
          <w:szCs w:val="27"/>
        </w:rPr>
        <w:t>TARİH VE KONULAR</w:t>
      </w:r>
      <w:r>
        <w:rPr>
          <w:rFonts w:ascii="Arial Narrow" w:hAnsi="Arial Narrow"/>
          <w:color w:val="333399"/>
          <w:sz w:val="27"/>
          <w:szCs w:val="27"/>
        </w:rPr>
        <w:br/>
      </w:r>
      <w:hyperlink r:id="rId9" w:history="1">
        <w:r>
          <w:rPr>
            <w:rFonts w:ascii="Arial Narrow" w:hAnsi="Arial Narrow"/>
            <w:color w:val="0000FF"/>
            <w:sz w:val="27"/>
            <w:szCs w:val="27"/>
            <w:u w:val="single"/>
          </w:rPr>
          <w:br/>
        </w:r>
        <w:r>
          <w:rPr>
            <w:rStyle w:val="Kpr"/>
            <w:rFonts w:ascii="Arial Narrow" w:hAnsi="Arial Narrow"/>
            <w:sz w:val="27"/>
            <w:szCs w:val="27"/>
          </w:rPr>
          <w:t xml:space="preserve">1. </w:t>
        </w:r>
        <w:proofErr w:type="spellStart"/>
        <w:r>
          <w:rPr>
            <w:rStyle w:val="Kpr"/>
            <w:rFonts w:ascii="Arial Narrow" w:hAnsi="Arial Narrow"/>
            <w:sz w:val="27"/>
            <w:szCs w:val="27"/>
          </w:rPr>
          <w:t>Hafta</w:t>
        </w:r>
        <w:proofErr w:type="spellEnd"/>
        <w:r>
          <w:rPr>
            <w:rStyle w:val="Kpr"/>
            <w:rFonts w:ascii="Arial Narrow" w:hAnsi="Arial Narrow"/>
            <w:sz w:val="27"/>
            <w:szCs w:val="27"/>
          </w:rPr>
          <w:t xml:space="preserve"> - </w:t>
        </w:r>
        <w:proofErr w:type="spellStart"/>
        <w:r>
          <w:rPr>
            <w:rStyle w:val="Kpr"/>
            <w:rFonts w:ascii="Arial Narrow" w:hAnsi="Arial Narrow"/>
            <w:sz w:val="27"/>
            <w:szCs w:val="27"/>
          </w:rPr>
          <w:t>Tanışma</w:t>
        </w:r>
        <w:proofErr w:type="spellEnd"/>
      </w:hyperlink>
      <w:r>
        <w:rPr>
          <w:rFonts w:ascii="Arial Narrow" w:hAnsi="Arial Narrow"/>
          <w:color w:val="333399"/>
          <w:sz w:val="27"/>
          <w:szCs w:val="27"/>
        </w:rPr>
        <w:br/>
      </w:r>
      <w:hyperlink r:id="rId10" w:history="1">
        <w:r>
          <w:rPr>
            <w:rStyle w:val="Kpr"/>
            <w:rFonts w:ascii="Arial Narrow" w:hAnsi="Arial Narrow"/>
            <w:sz w:val="27"/>
            <w:szCs w:val="27"/>
          </w:rPr>
          <w:t xml:space="preserve">2. </w:t>
        </w:r>
        <w:proofErr w:type="spellStart"/>
        <w:r>
          <w:rPr>
            <w:rStyle w:val="Kpr"/>
            <w:rFonts w:ascii="Arial Narrow" w:hAnsi="Arial Narrow"/>
            <w:sz w:val="27"/>
            <w:szCs w:val="27"/>
          </w:rPr>
          <w:t>Hafta</w:t>
        </w:r>
        <w:proofErr w:type="spellEnd"/>
        <w:r>
          <w:rPr>
            <w:rStyle w:val="Kpr"/>
            <w:rFonts w:ascii="Arial Narrow" w:hAnsi="Arial Narrow"/>
            <w:sz w:val="27"/>
            <w:szCs w:val="27"/>
          </w:rPr>
          <w:t xml:space="preserve"> - </w:t>
        </w:r>
        <w:proofErr w:type="spellStart"/>
        <w:r>
          <w:rPr>
            <w:rStyle w:val="Kpr"/>
            <w:rFonts w:ascii="Arial Narrow" w:hAnsi="Arial Narrow"/>
            <w:sz w:val="27"/>
            <w:szCs w:val="27"/>
          </w:rPr>
          <w:t>Tanışma</w:t>
        </w:r>
        <w:proofErr w:type="spellEnd"/>
      </w:hyperlink>
      <w:r>
        <w:rPr>
          <w:rFonts w:ascii="Arial Narrow" w:hAnsi="Arial Narrow"/>
          <w:color w:val="333399"/>
          <w:sz w:val="27"/>
          <w:szCs w:val="27"/>
        </w:rPr>
        <w:br/>
      </w:r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3.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Hafta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- Eğitim ve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Sınıf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Yönetimiyle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İlgili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Temel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Kavramlar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ve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Öğrenci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Davranışını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Etkileyen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Etmenler</w:t>
      </w:r>
      <w:proofErr w:type="spellEnd"/>
      <w:r>
        <w:rPr>
          <w:rFonts w:ascii="Arial Narrow" w:hAnsi="Arial Narrow"/>
          <w:color w:val="333399"/>
          <w:sz w:val="27"/>
          <w:szCs w:val="27"/>
        </w:rPr>
        <w:br/>
      </w:r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4.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Hafta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-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Öğrenci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Davranışını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Etkileyen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Etmenler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,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Sınıf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Yönetimi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Yaklaşımları</w:t>
      </w:r>
      <w:proofErr w:type="spellEnd"/>
      <w:r>
        <w:rPr>
          <w:rFonts w:ascii="Arial Narrow" w:hAnsi="Arial Narrow"/>
          <w:color w:val="333399"/>
          <w:sz w:val="27"/>
          <w:szCs w:val="27"/>
        </w:rPr>
        <w:br/>
      </w:r>
      <w:r>
        <w:rPr>
          <w:rStyle w:val="Gl"/>
          <w:rFonts w:ascii="Arial Narrow" w:hAnsi="Arial Narrow"/>
          <w:color w:val="333399"/>
          <w:sz w:val="27"/>
          <w:szCs w:val="27"/>
        </w:rPr>
        <w:t xml:space="preserve">*5. </w:t>
      </w:r>
      <w:proofErr w:type="spellStart"/>
      <w:r>
        <w:rPr>
          <w:rStyle w:val="Gl"/>
          <w:rFonts w:ascii="Arial Narrow" w:hAnsi="Arial Narrow"/>
          <w:color w:val="333399"/>
          <w:sz w:val="27"/>
          <w:szCs w:val="27"/>
        </w:rPr>
        <w:t>Hafta</w:t>
      </w:r>
      <w:proofErr w:type="spellEnd"/>
      <w:r>
        <w:rPr>
          <w:rStyle w:val="Gl"/>
          <w:rFonts w:ascii="Arial Narrow" w:hAnsi="Arial Narrow"/>
          <w:color w:val="333399"/>
          <w:sz w:val="27"/>
          <w:szCs w:val="27"/>
        </w:rPr>
        <w:t xml:space="preserve"> - EĞİTİMDE BİREYSEL FARKLILIKLAR</w:t>
      </w:r>
      <w:r>
        <w:rPr>
          <w:rFonts w:ascii="Arial Narrow" w:hAnsi="Arial Narrow"/>
          <w:color w:val="333399"/>
          <w:sz w:val="27"/>
          <w:szCs w:val="27"/>
        </w:rPr>
        <w:br/>
      </w:r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6.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Hafta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- SINIF ORTAMININ FİZİKSEL ÖZELLİKLERİ VE ORGANİZASYONU</w:t>
      </w:r>
      <w:r>
        <w:rPr>
          <w:rFonts w:ascii="Arial Narrow" w:hAnsi="Arial Narrow"/>
          <w:color w:val="333399"/>
          <w:sz w:val="27"/>
          <w:szCs w:val="27"/>
        </w:rPr>
        <w:br/>
      </w:r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7.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Hafta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- SINIFTA ÖĞRETİM ORTAMININ HAZIRLANMASI</w:t>
      </w:r>
      <w:r>
        <w:rPr>
          <w:rFonts w:ascii="Arial Narrow" w:hAnsi="Arial Narrow"/>
          <w:color w:val="333399"/>
          <w:sz w:val="27"/>
          <w:szCs w:val="27"/>
        </w:rPr>
        <w:br/>
      </w:r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8.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Hafta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- SINIFTA İLETİŞİM</w:t>
      </w:r>
      <w:r>
        <w:rPr>
          <w:rFonts w:ascii="Arial Narrow" w:hAnsi="Arial Narrow"/>
          <w:color w:val="333399"/>
          <w:sz w:val="27"/>
          <w:szCs w:val="27"/>
        </w:rPr>
        <w:br/>
      </w:r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9.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Hafta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- Ara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Sınav</w:t>
      </w:r>
      <w:proofErr w:type="spellEnd"/>
      <w:r>
        <w:rPr>
          <w:rFonts w:ascii="Arial Narrow" w:hAnsi="Arial Narrow"/>
          <w:color w:val="333399"/>
          <w:sz w:val="27"/>
          <w:szCs w:val="27"/>
        </w:rPr>
        <w:br/>
      </w:r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10.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Hafta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- SINIFTA ZAMAN YÖNETİMİ VE DİSİPLİN KURALLARI</w:t>
      </w:r>
      <w:r>
        <w:rPr>
          <w:rFonts w:ascii="Arial Narrow" w:hAnsi="Arial Narrow"/>
          <w:color w:val="333399"/>
          <w:sz w:val="27"/>
          <w:szCs w:val="27"/>
        </w:rPr>
        <w:br/>
      </w:r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11.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Hafta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- GÜDÜLENME</w:t>
      </w:r>
      <w:r>
        <w:rPr>
          <w:rFonts w:ascii="Arial Narrow" w:hAnsi="Arial Narrow"/>
          <w:color w:val="333399"/>
          <w:sz w:val="27"/>
          <w:szCs w:val="27"/>
        </w:rPr>
        <w:br/>
      </w:r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12.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Hafta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- OKUL-ÖĞRETMEN-VELİ İLETİŞİMİ</w:t>
      </w:r>
      <w:r>
        <w:rPr>
          <w:rFonts w:ascii="Arial Narrow" w:hAnsi="Arial Narrow"/>
          <w:color w:val="333399"/>
          <w:sz w:val="27"/>
          <w:szCs w:val="27"/>
        </w:rPr>
        <w:br/>
      </w:r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13.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Hafta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-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Dersin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Genel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Değerlendirilmesi</w:t>
      </w:r>
      <w:proofErr w:type="spellEnd"/>
      <w:r>
        <w:rPr>
          <w:rFonts w:ascii="Arial Narrow" w:hAnsi="Arial Narrow"/>
          <w:color w:val="333399"/>
          <w:sz w:val="27"/>
          <w:szCs w:val="27"/>
        </w:rPr>
        <w:br/>
      </w:r>
      <w:r>
        <w:rPr>
          <w:rFonts w:ascii="Arial Narrow" w:hAnsi="Arial Narrow"/>
          <w:color w:val="333399"/>
          <w:sz w:val="27"/>
          <w:szCs w:val="27"/>
        </w:rPr>
        <w:br/>
      </w:r>
      <w:r>
        <w:rPr>
          <w:rStyle w:val="Gl"/>
          <w:rFonts w:ascii="Arial Narrow" w:hAnsi="Arial Narrow"/>
          <w:color w:val="333399"/>
          <w:sz w:val="27"/>
          <w:szCs w:val="27"/>
        </w:rPr>
        <w:t>DEĞERLENDİRME</w:t>
      </w:r>
      <w:r>
        <w:rPr>
          <w:rStyle w:val="apple-converted-space"/>
          <w:rFonts w:ascii="Arial Narrow" w:hAnsi="Arial Narrow"/>
          <w:color w:val="333399"/>
          <w:sz w:val="27"/>
          <w:szCs w:val="27"/>
        </w:rPr>
        <w:t> </w:t>
      </w:r>
      <w:r>
        <w:rPr>
          <w:rFonts w:ascii="Arial Narrow" w:hAnsi="Arial Narrow"/>
          <w:color w:val="333399"/>
          <w:sz w:val="27"/>
          <w:szCs w:val="27"/>
        </w:rPr>
        <w:br/>
      </w:r>
      <w:r>
        <w:rPr>
          <w:rFonts w:ascii="Arial Narrow" w:hAnsi="Arial Narrow"/>
          <w:b/>
          <w:bCs/>
          <w:color w:val="333399"/>
          <w:sz w:val="27"/>
          <w:szCs w:val="27"/>
        </w:rPr>
        <w:br/>
      </w:r>
      <w:proofErr w:type="spellStart"/>
      <w:r>
        <w:rPr>
          <w:rStyle w:val="Gl"/>
          <w:rFonts w:ascii="Arial Narrow" w:hAnsi="Arial Narrow"/>
          <w:color w:val="333399"/>
          <w:sz w:val="27"/>
          <w:szCs w:val="27"/>
        </w:rPr>
        <w:t>Değerlendirmelerde</w:t>
      </w:r>
      <w:proofErr w:type="spellEnd"/>
      <w:r>
        <w:rPr>
          <w:rStyle w:val="Gl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Gl"/>
          <w:rFonts w:ascii="Arial Narrow" w:hAnsi="Arial Narrow"/>
          <w:color w:val="333399"/>
          <w:sz w:val="27"/>
          <w:szCs w:val="27"/>
        </w:rPr>
        <w:t>derse</w:t>
      </w:r>
      <w:proofErr w:type="spellEnd"/>
      <w:r>
        <w:rPr>
          <w:rStyle w:val="Gl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Gl"/>
          <w:rFonts w:ascii="Arial Narrow" w:hAnsi="Arial Narrow"/>
          <w:color w:val="333399"/>
          <w:sz w:val="27"/>
          <w:szCs w:val="27"/>
        </w:rPr>
        <w:t>devam</w:t>
      </w:r>
      <w:proofErr w:type="spellEnd"/>
      <w:r>
        <w:rPr>
          <w:rStyle w:val="Gl"/>
          <w:rFonts w:ascii="Arial Narrow" w:hAnsi="Arial Narrow"/>
          <w:color w:val="333399"/>
          <w:sz w:val="27"/>
          <w:szCs w:val="27"/>
        </w:rPr>
        <w:t xml:space="preserve">, </w:t>
      </w:r>
      <w:proofErr w:type="spellStart"/>
      <w:r>
        <w:rPr>
          <w:rStyle w:val="Gl"/>
          <w:rFonts w:ascii="Arial Narrow" w:hAnsi="Arial Narrow"/>
          <w:color w:val="333399"/>
          <w:sz w:val="27"/>
          <w:szCs w:val="27"/>
        </w:rPr>
        <w:t>yapılan</w:t>
      </w:r>
      <w:proofErr w:type="spellEnd"/>
      <w:r>
        <w:rPr>
          <w:rStyle w:val="Gl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Gl"/>
          <w:rFonts w:ascii="Arial Narrow" w:hAnsi="Arial Narrow"/>
          <w:color w:val="333399"/>
          <w:sz w:val="27"/>
          <w:szCs w:val="27"/>
        </w:rPr>
        <w:t>sunumlar</w:t>
      </w:r>
      <w:proofErr w:type="spellEnd"/>
      <w:r>
        <w:rPr>
          <w:rStyle w:val="Gl"/>
          <w:rFonts w:ascii="Arial Narrow" w:hAnsi="Arial Narrow"/>
          <w:color w:val="333399"/>
          <w:sz w:val="27"/>
          <w:szCs w:val="27"/>
        </w:rPr>
        <w:t xml:space="preserve">, </w:t>
      </w:r>
      <w:proofErr w:type="spellStart"/>
      <w:r>
        <w:rPr>
          <w:rStyle w:val="Gl"/>
          <w:rFonts w:ascii="Arial Narrow" w:hAnsi="Arial Narrow"/>
          <w:color w:val="333399"/>
          <w:sz w:val="27"/>
          <w:szCs w:val="27"/>
        </w:rPr>
        <w:t>derse</w:t>
      </w:r>
      <w:proofErr w:type="spellEnd"/>
      <w:r>
        <w:rPr>
          <w:rStyle w:val="Gl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Gl"/>
          <w:rFonts w:ascii="Arial Narrow" w:hAnsi="Arial Narrow"/>
          <w:color w:val="333399"/>
          <w:sz w:val="27"/>
          <w:szCs w:val="27"/>
        </w:rPr>
        <w:t>katılım</w:t>
      </w:r>
      <w:proofErr w:type="spellEnd"/>
      <w:r>
        <w:rPr>
          <w:rStyle w:val="Gl"/>
          <w:rFonts w:ascii="Arial Narrow" w:hAnsi="Arial Narrow"/>
          <w:color w:val="333399"/>
          <w:sz w:val="27"/>
          <w:szCs w:val="27"/>
        </w:rPr>
        <w:t xml:space="preserve">, </w:t>
      </w:r>
      <w:proofErr w:type="spellStart"/>
      <w:proofErr w:type="gramStart"/>
      <w:r>
        <w:rPr>
          <w:rStyle w:val="Gl"/>
          <w:rFonts w:ascii="Arial Narrow" w:hAnsi="Arial Narrow"/>
          <w:color w:val="333399"/>
          <w:sz w:val="27"/>
          <w:szCs w:val="27"/>
        </w:rPr>
        <w:t>ara</w:t>
      </w:r>
      <w:proofErr w:type="spellEnd"/>
      <w:proofErr w:type="gramEnd"/>
      <w:r>
        <w:rPr>
          <w:rStyle w:val="Gl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Gl"/>
          <w:rFonts w:ascii="Arial Narrow" w:hAnsi="Arial Narrow"/>
          <w:color w:val="333399"/>
          <w:sz w:val="27"/>
          <w:szCs w:val="27"/>
        </w:rPr>
        <w:t>sınav</w:t>
      </w:r>
      <w:proofErr w:type="spellEnd"/>
      <w:r>
        <w:rPr>
          <w:rStyle w:val="Gl"/>
          <w:rFonts w:ascii="Arial Narrow" w:hAnsi="Arial Narrow"/>
          <w:color w:val="333399"/>
          <w:sz w:val="27"/>
          <w:szCs w:val="27"/>
        </w:rPr>
        <w:t xml:space="preserve"> ve final </w:t>
      </w:r>
      <w:proofErr w:type="spellStart"/>
      <w:r>
        <w:rPr>
          <w:rStyle w:val="Gl"/>
          <w:rFonts w:ascii="Arial Narrow" w:hAnsi="Arial Narrow"/>
          <w:color w:val="333399"/>
          <w:sz w:val="27"/>
          <w:szCs w:val="27"/>
        </w:rPr>
        <w:t>notları</w:t>
      </w:r>
      <w:proofErr w:type="spellEnd"/>
      <w:r>
        <w:rPr>
          <w:rStyle w:val="Gl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Gl"/>
          <w:rFonts w:ascii="Arial Narrow" w:hAnsi="Arial Narrow"/>
          <w:color w:val="333399"/>
          <w:sz w:val="27"/>
          <w:szCs w:val="27"/>
        </w:rPr>
        <w:t>esas</w:t>
      </w:r>
      <w:proofErr w:type="spellEnd"/>
      <w:r>
        <w:rPr>
          <w:rStyle w:val="Gl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Gl"/>
          <w:rFonts w:ascii="Arial Narrow" w:hAnsi="Arial Narrow"/>
          <w:color w:val="333399"/>
          <w:sz w:val="27"/>
          <w:szCs w:val="27"/>
        </w:rPr>
        <w:t>alınacaktır</w:t>
      </w:r>
      <w:proofErr w:type="spellEnd"/>
      <w:r>
        <w:rPr>
          <w:rStyle w:val="Gl"/>
          <w:rFonts w:ascii="Arial Narrow" w:hAnsi="Arial Narrow"/>
          <w:color w:val="333399"/>
          <w:sz w:val="27"/>
          <w:szCs w:val="27"/>
        </w:rPr>
        <w:t>. </w:t>
      </w:r>
      <w:r>
        <w:rPr>
          <w:rFonts w:ascii="Arial Narrow" w:hAnsi="Arial Narrow"/>
          <w:b/>
          <w:bCs/>
          <w:color w:val="333399"/>
          <w:sz w:val="27"/>
          <w:szCs w:val="27"/>
        </w:rPr>
        <w:br/>
      </w:r>
      <w:proofErr w:type="spellStart"/>
      <w:r>
        <w:rPr>
          <w:rStyle w:val="Gl"/>
          <w:rFonts w:ascii="Arial Narrow" w:hAnsi="Arial Narrow"/>
          <w:color w:val="333399"/>
          <w:sz w:val="27"/>
          <w:szCs w:val="27"/>
        </w:rPr>
        <w:t>Değerlendirme</w:t>
      </w:r>
      <w:proofErr w:type="spellEnd"/>
      <w:r>
        <w:rPr>
          <w:rStyle w:val="Gl"/>
          <w:rFonts w:ascii="Arial Narrow" w:hAnsi="Arial Narrow"/>
          <w:color w:val="333399"/>
          <w:sz w:val="27"/>
          <w:szCs w:val="27"/>
        </w:rPr>
        <w:t>;</w:t>
      </w:r>
      <w:r>
        <w:rPr>
          <w:rStyle w:val="style6"/>
          <w:rFonts w:ascii="Arial Narrow" w:hAnsi="Arial Narrow"/>
          <w:color w:val="333399"/>
          <w:sz w:val="27"/>
          <w:szCs w:val="27"/>
        </w:rPr>
        <w:t> </w:t>
      </w:r>
      <w:proofErr w:type="spellStart"/>
      <w:r>
        <w:rPr>
          <w:rStyle w:val="Gl"/>
          <w:rFonts w:ascii="Arial Narrow" w:hAnsi="Arial Narrow"/>
          <w:color w:val="333399"/>
          <w:sz w:val="27"/>
          <w:szCs w:val="27"/>
        </w:rPr>
        <w:t>vize</w:t>
      </w:r>
      <w:proofErr w:type="spellEnd"/>
      <w:r>
        <w:rPr>
          <w:rStyle w:val="Gl"/>
          <w:rFonts w:ascii="Arial Narrow" w:hAnsi="Arial Narrow"/>
          <w:color w:val="333399"/>
          <w:sz w:val="27"/>
          <w:szCs w:val="27"/>
        </w:rPr>
        <w:t xml:space="preserve"> (% 40), final-1 (% 30) </w:t>
      </w:r>
      <w:proofErr w:type="spellStart"/>
      <w:r>
        <w:rPr>
          <w:rStyle w:val="Gl"/>
          <w:rFonts w:ascii="Arial Narrow" w:hAnsi="Arial Narrow"/>
          <w:color w:val="333399"/>
          <w:sz w:val="27"/>
          <w:szCs w:val="27"/>
        </w:rPr>
        <w:t>sunumlar</w:t>
      </w:r>
      <w:proofErr w:type="spellEnd"/>
      <w:r>
        <w:rPr>
          <w:rStyle w:val="Gl"/>
          <w:rFonts w:ascii="Arial Narrow" w:hAnsi="Arial Narrow"/>
          <w:color w:val="333399"/>
          <w:sz w:val="27"/>
          <w:szCs w:val="27"/>
        </w:rPr>
        <w:t xml:space="preserve"> ve final-2 (% 30)</w:t>
      </w:r>
      <w:r>
        <w:rPr>
          <w:rStyle w:val="style6"/>
          <w:rFonts w:ascii="Arial Narrow" w:hAnsi="Arial Narrow"/>
          <w:color w:val="333399"/>
          <w:sz w:val="27"/>
          <w:szCs w:val="27"/>
        </w:rPr>
        <w:t> </w:t>
      </w:r>
      <w:r>
        <w:rPr>
          <w:rStyle w:val="Gl"/>
          <w:rFonts w:ascii="Arial Narrow" w:hAnsi="Arial Narrow"/>
          <w:color w:val="333399"/>
          <w:sz w:val="27"/>
          <w:szCs w:val="27"/>
        </w:rPr>
        <w:t>test</w:t>
      </w:r>
      <w:r>
        <w:rPr>
          <w:rStyle w:val="apple-converted-space"/>
          <w:rFonts w:ascii="Arial Narrow" w:hAnsi="Arial Narrow"/>
          <w:color w:val="333399"/>
          <w:sz w:val="27"/>
          <w:szCs w:val="27"/>
        </w:rPr>
        <w:t> </w:t>
      </w:r>
      <w:r>
        <w:rPr>
          <w:rFonts w:ascii="Arial Narrow" w:hAnsi="Arial Narrow"/>
          <w:color w:val="333399"/>
          <w:sz w:val="27"/>
          <w:szCs w:val="27"/>
        </w:rPr>
        <w:br/>
      </w:r>
      <w:r>
        <w:rPr>
          <w:rFonts w:ascii="Arial Narrow" w:hAnsi="Arial Narrow"/>
          <w:color w:val="333399"/>
          <w:sz w:val="27"/>
          <w:szCs w:val="27"/>
        </w:rPr>
        <w:br/>
      </w:r>
      <w:r>
        <w:rPr>
          <w:rStyle w:val="style6"/>
          <w:rFonts w:ascii="Arial Narrow" w:hAnsi="Arial Narrow"/>
          <w:color w:val="333399"/>
          <w:sz w:val="27"/>
          <w:szCs w:val="27"/>
        </w:rPr>
        <w:t>• </w:t>
      </w:r>
      <w:r>
        <w:rPr>
          <w:rStyle w:val="Gl"/>
          <w:rFonts w:ascii="Arial Narrow" w:hAnsi="Arial Narrow"/>
          <w:color w:val="333399"/>
          <w:sz w:val="27"/>
          <w:szCs w:val="27"/>
        </w:rPr>
        <w:t xml:space="preserve">I. </w:t>
      </w:r>
      <w:proofErr w:type="spellStart"/>
      <w:r>
        <w:rPr>
          <w:rStyle w:val="Gl"/>
          <w:rFonts w:ascii="Arial Narrow" w:hAnsi="Arial Narrow"/>
          <w:color w:val="333399"/>
          <w:sz w:val="27"/>
          <w:szCs w:val="27"/>
        </w:rPr>
        <w:t>Vize</w:t>
      </w:r>
      <w:proofErr w:type="spellEnd"/>
      <w:r>
        <w:rPr>
          <w:rStyle w:val="Gl"/>
          <w:rFonts w:ascii="Arial Narrow" w:hAnsi="Arial Narrow"/>
          <w:color w:val="333399"/>
          <w:sz w:val="27"/>
          <w:szCs w:val="27"/>
        </w:rPr>
        <w:t>:</w:t>
      </w:r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 Test ve 25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çoktan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seçmeli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sorudan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olusmaktadır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.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Vize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tarihine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proofErr w:type="gramStart"/>
      <w:r>
        <w:rPr>
          <w:rStyle w:val="style6"/>
          <w:rFonts w:ascii="Arial Narrow" w:hAnsi="Arial Narrow"/>
          <w:color w:val="333399"/>
          <w:sz w:val="27"/>
          <w:szCs w:val="27"/>
        </w:rPr>
        <w:t>kadar</w:t>
      </w:r>
      <w:proofErr w:type="spellEnd"/>
      <w:proofErr w:type="gram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islenen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konuları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kapsamaktadır</w:t>
      </w:r>
      <w:proofErr w:type="spellEnd"/>
      <w:r>
        <w:rPr>
          <w:rFonts w:ascii="Arial Narrow" w:hAnsi="Arial Narrow"/>
          <w:color w:val="333399"/>
          <w:sz w:val="27"/>
          <w:szCs w:val="27"/>
        </w:rPr>
        <w:br/>
      </w:r>
      <w:r>
        <w:rPr>
          <w:rStyle w:val="style6"/>
          <w:rFonts w:ascii="Arial Narrow" w:hAnsi="Arial Narrow"/>
          <w:color w:val="333399"/>
          <w:sz w:val="27"/>
          <w:szCs w:val="27"/>
        </w:rPr>
        <w:t>• </w:t>
      </w:r>
      <w:r>
        <w:rPr>
          <w:rStyle w:val="Gl"/>
          <w:rFonts w:ascii="Arial Narrow" w:hAnsi="Arial Narrow"/>
          <w:color w:val="333399"/>
          <w:sz w:val="27"/>
          <w:szCs w:val="27"/>
        </w:rPr>
        <w:t>Final-1:</w:t>
      </w:r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 Her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hafta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sınıfa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getirilen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sorular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,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katılım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ve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yapılan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sunumdan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oluşmaktadır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>. </w:t>
      </w:r>
      <w:r>
        <w:rPr>
          <w:rFonts w:ascii="Arial Narrow" w:hAnsi="Arial Narrow"/>
          <w:color w:val="333399"/>
          <w:sz w:val="27"/>
          <w:szCs w:val="27"/>
        </w:rPr>
        <w:br/>
      </w:r>
      <w:r>
        <w:rPr>
          <w:rStyle w:val="style6"/>
          <w:rFonts w:ascii="Arial Narrow" w:hAnsi="Arial Narrow"/>
          <w:color w:val="333399"/>
          <w:sz w:val="27"/>
          <w:szCs w:val="27"/>
        </w:rPr>
        <w:t>• </w:t>
      </w:r>
      <w:r>
        <w:rPr>
          <w:rStyle w:val="Gl"/>
          <w:rFonts w:ascii="Arial Narrow" w:hAnsi="Arial Narrow"/>
          <w:color w:val="333399"/>
          <w:sz w:val="27"/>
          <w:szCs w:val="27"/>
        </w:rPr>
        <w:t>Final-2:</w:t>
      </w:r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 Test ve 40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çoktan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seçmeli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sorudan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olusmaktadır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.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Tüm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kitabı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ve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anlatılanları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kapsamaktadır</w:t>
      </w:r>
      <w:proofErr w:type="spellEnd"/>
      <w:r>
        <w:rPr>
          <w:rFonts w:ascii="Arial Narrow" w:hAnsi="Arial Narrow"/>
          <w:color w:val="333399"/>
          <w:sz w:val="27"/>
          <w:szCs w:val="27"/>
        </w:rPr>
        <w:br/>
      </w:r>
      <w:r>
        <w:rPr>
          <w:rFonts w:ascii="Arial Narrow" w:hAnsi="Arial Narrow"/>
          <w:b/>
          <w:bCs/>
          <w:color w:val="333399"/>
          <w:sz w:val="27"/>
          <w:szCs w:val="27"/>
        </w:rPr>
        <w:br/>
      </w:r>
      <w:r>
        <w:rPr>
          <w:rStyle w:val="Gl"/>
          <w:rFonts w:ascii="Arial Narrow" w:hAnsi="Arial Narrow"/>
          <w:color w:val="333399"/>
          <w:sz w:val="27"/>
          <w:szCs w:val="27"/>
        </w:rPr>
        <w:t>YARARLANILABİLECEK TEMEL KAYNAKLAR</w:t>
      </w:r>
      <w:r>
        <w:rPr>
          <w:rFonts w:ascii="Arial Narrow" w:hAnsi="Arial Narrow"/>
          <w:color w:val="333399"/>
          <w:sz w:val="27"/>
          <w:szCs w:val="27"/>
        </w:rPr>
        <w:br/>
      </w:r>
      <w:r>
        <w:rPr>
          <w:rFonts w:ascii="Arial Narrow" w:hAnsi="Arial Narrow"/>
          <w:color w:val="333399"/>
          <w:sz w:val="27"/>
          <w:szCs w:val="27"/>
        </w:rPr>
        <w:br/>
      </w:r>
      <w:r>
        <w:rPr>
          <w:rStyle w:val="style6"/>
          <w:rFonts w:ascii="Arial Narrow" w:hAnsi="Arial Narrow"/>
          <w:color w:val="333399"/>
          <w:sz w:val="27"/>
          <w:szCs w:val="27"/>
        </w:rPr>
        <w:t>•</w:t>
      </w:r>
      <w:r>
        <w:rPr>
          <w:rStyle w:val="Gl"/>
          <w:rFonts w:ascii="Arial Narrow" w:hAnsi="Arial Narrow"/>
          <w:color w:val="333399"/>
          <w:sz w:val="27"/>
          <w:szCs w:val="27"/>
        </w:rPr>
        <w:t xml:space="preserve">Arı, R. ve E. </w:t>
      </w:r>
      <w:proofErr w:type="spellStart"/>
      <w:r>
        <w:rPr>
          <w:rStyle w:val="Gl"/>
          <w:rFonts w:ascii="Arial Narrow" w:hAnsi="Arial Narrow"/>
          <w:color w:val="333399"/>
          <w:sz w:val="27"/>
          <w:szCs w:val="27"/>
        </w:rPr>
        <w:t>Deniz</w:t>
      </w:r>
      <w:proofErr w:type="spellEnd"/>
      <w:r>
        <w:rPr>
          <w:rStyle w:val="Gl"/>
          <w:rFonts w:ascii="Arial Narrow" w:hAnsi="Arial Narrow"/>
          <w:color w:val="333399"/>
          <w:sz w:val="27"/>
          <w:szCs w:val="27"/>
        </w:rPr>
        <w:t xml:space="preserve">. (2008). </w:t>
      </w:r>
      <w:proofErr w:type="spellStart"/>
      <w:r>
        <w:rPr>
          <w:rStyle w:val="Gl"/>
          <w:rFonts w:ascii="Arial Narrow" w:hAnsi="Arial Narrow"/>
          <w:color w:val="333399"/>
          <w:sz w:val="27"/>
          <w:szCs w:val="27"/>
        </w:rPr>
        <w:t>Sınıf</w:t>
      </w:r>
      <w:proofErr w:type="spellEnd"/>
      <w:r>
        <w:rPr>
          <w:rStyle w:val="Gl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Gl"/>
          <w:rFonts w:ascii="Arial Narrow" w:hAnsi="Arial Narrow"/>
          <w:color w:val="333399"/>
          <w:sz w:val="27"/>
          <w:szCs w:val="27"/>
        </w:rPr>
        <w:t>Yönetimi</w:t>
      </w:r>
      <w:proofErr w:type="spellEnd"/>
      <w:r>
        <w:rPr>
          <w:rStyle w:val="Gl"/>
          <w:rFonts w:ascii="Arial Narrow" w:hAnsi="Arial Narrow"/>
          <w:color w:val="333399"/>
          <w:sz w:val="27"/>
          <w:szCs w:val="27"/>
        </w:rPr>
        <w:t xml:space="preserve">. Ankara: Maya </w:t>
      </w:r>
      <w:proofErr w:type="spellStart"/>
      <w:r>
        <w:rPr>
          <w:rStyle w:val="Gl"/>
          <w:rFonts w:ascii="Arial Narrow" w:hAnsi="Arial Narrow"/>
          <w:color w:val="333399"/>
          <w:sz w:val="27"/>
          <w:szCs w:val="27"/>
        </w:rPr>
        <w:t>Akademi</w:t>
      </w:r>
      <w:proofErr w:type="spellEnd"/>
      <w:r>
        <w:rPr>
          <w:rStyle w:val="Gl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Gl"/>
          <w:rFonts w:ascii="Arial Narrow" w:hAnsi="Arial Narrow"/>
          <w:color w:val="333399"/>
          <w:sz w:val="27"/>
          <w:szCs w:val="27"/>
        </w:rPr>
        <w:t>Yayın</w:t>
      </w:r>
      <w:proofErr w:type="spellEnd"/>
      <w:r>
        <w:rPr>
          <w:rStyle w:val="Gl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Gl"/>
          <w:rFonts w:ascii="Arial Narrow" w:hAnsi="Arial Narrow"/>
          <w:color w:val="333399"/>
          <w:sz w:val="27"/>
          <w:szCs w:val="27"/>
        </w:rPr>
        <w:t>Dağıtım</w:t>
      </w:r>
      <w:proofErr w:type="spellEnd"/>
      <w:r>
        <w:rPr>
          <w:rStyle w:val="Gl"/>
          <w:rFonts w:ascii="Arial Narrow" w:hAnsi="Arial Narrow"/>
          <w:color w:val="333399"/>
          <w:sz w:val="27"/>
          <w:szCs w:val="27"/>
        </w:rPr>
        <w:t>.</w:t>
      </w:r>
      <w:r>
        <w:rPr>
          <w:rStyle w:val="style6"/>
          <w:rFonts w:ascii="Arial Narrow" w:hAnsi="Arial Narrow"/>
          <w:color w:val="333399"/>
          <w:sz w:val="27"/>
          <w:szCs w:val="27"/>
        </w:rPr>
        <w:t> </w:t>
      </w:r>
      <w:r>
        <w:rPr>
          <w:rStyle w:val="Vurgu"/>
          <w:rFonts w:ascii="Arial Narrow" w:hAnsi="Arial Narrow"/>
          <w:b/>
          <w:bCs/>
          <w:color w:val="333399"/>
          <w:sz w:val="27"/>
          <w:szCs w:val="27"/>
        </w:rPr>
        <w:t>(</w:t>
      </w:r>
      <w:proofErr w:type="spellStart"/>
      <w:proofErr w:type="gramStart"/>
      <w:r>
        <w:rPr>
          <w:rStyle w:val="Vurgu"/>
          <w:rFonts w:ascii="Arial Narrow" w:hAnsi="Arial Narrow"/>
          <w:b/>
          <w:bCs/>
          <w:color w:val="333399"/>
          <w:sz w:val="27"/>
          <w:szCs w:val="27"/>
        </w:rPr>
        <w:t>ders</w:t>
      </w:r>
      <w:proofErr w:type="spellEnd"/>
      <w:proofErr w:type="gramEnd"/>
      <w:r>
        <w:rPr>
          <w:rStyle w:val="Vurgu"/>
          <w:rFonts w:ascii="Arial Narrow" w:hAnsi="Arial Narrow"/>
          <w:b/>
          <w:bCs/>
          <w:color w:val="333399"/>
          <w:sz w:val="27"/>
          <w:szCs w:val="27"/>
        </w:rPr>
        <w:t>)</w:t>
      </w:r>
      <w:r>
        <w:rPr>
          <w:rStyle w:val="apple-converted-space"/>
          <w:rFonts w:ascii="Arial Narrow" w:hAnsi="Arial Narrow"/>
          <w:color w:val="333399"/>
          <w:sz w:val="27"/>
          <w:szCs w:val="27"/>
        </w:rPr>
        <w:t> </w:t>
      </w:r>
      <w:r>
        <w:rPr>
          <w:rFonts w:ascii="Arial Narrow" w:hAnsi="Arial Narrow"/>
          <w:color w:val="333399"/>
          <w:sz w:val="27"/>
          <w:szCs w:val="27"/>
        </w:rPr>
        <w:br/>
      </w:r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•Kaya,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Zeki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. (2003).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Sınıf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Yönetimi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. Ankara: Pegem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yayıncılık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>.</w:t>
      </w:r>
      <w:r>
        <w:rPr>
          <w:rFonts w:ascii="Arial Narrow" w:hAnsi="Arial Narrow"/>
          <w:color w:val="333399"/>
          <w:sz w:val="27"/>
          <w:szCs w:val="27"/>
        </w:rPr>
        <w:br/>
      </w:r>
      <w:r>
        <w:rPr>
          <w:rStyle w:val="style6"/>
          <w:rFonts w:ascii="Arial Narrow" w:hAnsi="Arial Narrow"/>
          <w:color w:val="333399"/>
          <w:sz w:val="27"/>
          <w:szCs w:val="27"/>
        </w:rPr>
        <w:t>•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Baloğlu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, Nuri.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Etkili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Sınıf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Yönetimi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. Ankara: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Baran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yayıncılık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>.</w:t>
      </w:r>
      <w:r>
        <w:rPr>
          <w:rFonts w:ascii="Arial Narrow" w:hAnsi="Arial Narrow"/>
          <w:color w:val="333399"/>
          <w:sz w:val="27"/>
          <w:szCs w:val="27"/>
        </w:rPr>
        <w:br/>
      </w:r>
      <w:r>
        <w:rPr>
          <w:rStyle w:val="style6"/>
          <w:rFonts w:ascii="Arial Narrow" w:hAnsi="Arial Narrow"/>
          <w:color w:val="333399"/>
          <w:sz w:val="27"/>
          <w:szCs w:val="27"/>
        </w:rPr>
        <w:t>•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Basar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,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Hüseyin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. (2003).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Sınıf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Yönetimi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. Ankara: Anı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yayıncılık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>.</w:t>
      </w:r>
      <w:r>
        <w:rPr>
          <w:rFonts w:ascii="Arial Narrow" w:hAnsi="Arial Narrow"/>
          <w:color w:val="333399"/>
          <w:sz w:val="27"/>
          <w:szCs w:val="27"/>
        </w:rPr>
        <w:br/>
      </w:r>
      <w:r>
        <w:rPr>
          <w:rStyle w:val="style6"/>
          <w:rFonts w:ascii="Arial Narrow" w:hAnsi="Arial Narrow"/>
          <w:color w:val="333399"/>
          <w:sz w:val="27"/>
          <w:szCs w:val="27"/>
        </w:rPr>
        <w:t>•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Celep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,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Cevat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. (2002).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Sınıf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Yönetimi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ve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Disiplini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. Ankara: Anı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yayıncılık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>.</w:t>
      </w:r>
      <w:r>
        <w:rPr>
          <w:rFonts w:ascii="Arial Narrow" w:hAnsi="Arial Narrow"/>
          <w:color w:val="333399"/>
          <w:sz w:val="27"/>
          <w:szCs w:val="27"/>
        </w:rPr>
        <w:br/>
      </w:r>
      <w:r>
        <w:rPr>
          <w:rStyle w:val="style6"/>
          <w:rFonts w:ascii="Arial Narrow" w:hAnsi="Arial Narrow"/>
          <w:color w:val="333399"/>
          <w:sz w:val="27"/>
          <w:szCs w:val="27"/>
        </w:rPr>
        <w:t>•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Çelik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,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Vehbi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. (2003).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Sınıf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Yönetimi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. Ankara: Nobel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yayıncılık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>.</w:t>
      </w:r>
      <w:r>
        <w:rPr>
          <w:rFonts w:ascii="Arial Narrow" w:hAnsi="Arial Narrow"/>
          <w:color w:val="333399"/>
          <w:sz w:val="27"/>
          <w:szCs w:val="27"/>
        </w:rPr>
        <w:br/>
      </w:r>
      <w:r>
        <w:rPr>
          <w:rStyle w:val="style6"/>
          <w:rFonts w:ascii="Arial Narrow" w:hAnsi="Arial Narrow"/>
          <w:color w:val="333399"/>
          <w:sz w:val="27"/>
          <w:szCs w:val="27"/>
        </w:rPr>
        <w:t>•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Erçetin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,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Şule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ve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Özdemir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,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Çağatay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. (2004).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Sınıf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Yönetimi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. Ankara: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Asil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yayıncılık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>.</w:t>
      </w:r>
      <w:r>
        <w:rPr>
          <w:rFonts w:ascii="Arial Narrow" w:hAnsi="Arial Narrow"/>
          <w:color w:val="333399"/>
          <w:sz w:val="27"/>
          <w:szCs w:val="27"/>
        </w:rPr>
        <w:br/>
      </w:r>
      <w:r>
        <w:rPr>
          <w:rStyle w:val="style6"/>
          <w:rFonts w:ascii="Arial Narrow" w:hAnsi="Arial Narrow"/>
          <w:color w:val="333399"/>
          <w:sz w:val="27"/>
          <w:szCs w:val="27"/>
        </w:rPr>
        <w:t>•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Karip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,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Emin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. (2002).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Sınıf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Yönetimi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. Ankara: Pegem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yayıncılık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>. </w:t>
      </w:r>
      <w:r>
        <w:rPr>
          <w:rFonts w:ascii="Arial Narrow" w:hAnsi="Arial Narrow"/>
          <w:color w:val="333399"/>
          <w:sz w:val="27"/>
          <w:szCs w:val="27"/>
        </w:rPr>
        <w:br/>
      </w:r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•Küçükahmet, Leyla. (2003).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Sınıf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Yönetimi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. Ankara: Nobel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yayıncılık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>.</w:t>
      </w:r>
      <w:r>
        <w:rPr>
          <w:rFonts w:ascii="Arial Narrow" w:hAnsi="Arial Narrow"/>
          <w:color w:val="333399"/>
          <w:sz w:val="27"/>
          <w:szCs w:val="27"/>
        </w:rPr>
        <w:br/>
      </w:r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•Küçükahmet, Leyla. (2003).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Sınıf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Yönetiminde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Yeni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Yaklaşımlar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. Ankara: Nobel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yayıncılık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>.</w:t>
      </w:r>
      <w:r>
        <w:rPr>
          <w:rFonts w:ascii="Arial Narrow" w:hAnsi="Arial Narrow"/>
          <w:color w:val="333399"/>
          <w:sz w:val="27"/>
          <w:szCs w:val="27"/>
        </w:rPr>
        <w:br/>
      </w:r>
      <w:r>
        <w:rPr>
          <w:rStyle w:val="style6"/>
          <w:rFonts w:ascii="Arial Narrow" w:hAnsi="Arial Narrow"/>
          <w:color w:val="333399"/>
          <w:sz w:val="27"/>
          <w:szCs w:val="27"/>
        </w:rPr>
        <w:t>•</w:t>
      </w:r>
      <w:proofErr w:type="spellStart"/>
      <w:r>
        <w:rPr>
          <w:rStyle w:val="Gl"/>
          <w:rFonts w:ascii="Arial Narrow" w:hAnsi="Arial Narrow"/>
          <w:color w:val="333399"/>
          <w:sz w:val="27"/>
          <w:szCs w:val="27"/>
        </w:rPr>
        <w:t>Okudan</w:t>
      </w:r>
      <w:proofErr w:type="spellEnd"/>
      <w:r>
        <w:rPr>
          <w:rStyle w:val="Gl"/>
          <w:rFonts w:ascii="Arial Narrow" w:hAnsi="Arial Narrow"/>
          <w:color w:val="333399"/>
          <w:sz w:val="27"/>
          <w:szCs w:val="27"/>
        </w:rPr>
        <w:t xml:space="preserve">, Mehmet. (2004). </w:t>
      </w:r>
      <w:proofErr w:type="spellStart"/>
      <w:r>
        <w:rPr>
          <w:rStyle w:val="Gl"/>
          <w:rFonts w:ascii="Arial Narrow" w:hAnsi="Arial Narrow"/>
          <w:color w:val="333399"/>
          <w:sz w:val="27"/>
          <w:szCs w:val="27"/>
        </w:rPr>
        <w:t>Sınıf</w:t>
      </w:r>
      <w:proofErr w:type="spellEnd"/>
      <w:r>
        <w:rPr>
          <w:rStyle w:val="Gl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Gl"/>
          <w:rFonts w:ascii="Arial Narrow" w:hAnsi="Arial Narrow"/>
          <w:color w:val="333399"/>
          <w:sz w:val="27"/>
          <w:szCs w:val="27"/>
        </w:rPr>
        <w:t>Yönetiminde</w:t>
      </w:r>
      <w:proofErr w:type="spellEnd"/>
      <w:r>
        <w:rPr>
          <w:rStyle w:val="Gl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Gl"/>
          <w:rFonts w:ascii="Arial Narrow" w:hAnsi="Arial Narrow"/>
          <w:color w:val="333399"/>
          <w:sz w:val="27"/>
          <w:szCs w:val="27"/>
        </w:rPr>
        <w:t>Örnek</w:t>
      </w:r>
      <w:proofErr w:type="spellEnd"/>
      <w:r>
        <w:rPr>
          <w:rStyle w:val="Gl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Gl"/>
          <w:rFonts w:ascii="Arial Narrow" w:hAnsi="Arial Narrow"/>
          <w:color w:val="333399"/>
          <w:sz w:val="27"/>
          <w:szCs w:val="27"/>
        </w:rPr>
        <w:t>Olaylar</w:t>
      </w:r>
      <w:proofErr w:type="spellEnd"/>
      <w:r>
        <w:rPr>
          <w:rStyle w:val="Gl"/>
          <w:rFonts w:ascii="Arial Narrow" w:hAnsi="Arial Narrow"/>
          <w:color w:val="333399"/>
          <w:sz w:val="27"/>
          <w:szCs w:val="27"/>
        </w:rPr>
        <w:t xml:space="preserve">. Ankara: </w:t>
      </w:r>
      <w:proofErr w:type="spellStart"/>
      <w:r>
        <w:rPr>
          <w:rStyle w:val="Gl"/>
          <w:rFonts w:ascii="Arial Narrow" w:hAnsi="Arial Narrow"/>
          <w:color w:val="333399"/>
          <w:sz w:val="27"/>
          <w:szCs w:val="27"/>
        </w:rPr>
        <w:t>Öğreti</w:t>
      </w:r>
      <w:proofErr w:type="spellEnd"/>
      <w:r>
        <w:rPr>
          <w:rStyle w:val="Gl"/>
          <w:rFonts w:ascii="Arial Narrow" w:hAnsi="Arial Narrow"/>
          <w:color w:val="333399"/>
          <w:sz w:val="27"/>
          <w:szCs w:val="27"/>
        </w:rPr>
        <w:t xml:space="preserve">-Pegem A </w:t>
      </w:r>
      <w:proofErr w:type="spellStart"/>
      <w:r>
        <w:rPr>
          <w:rStyle w:val="Gl"/>
          <w:rFonts w:ascii="Arial Narrow" w:hAnsi="Arial Narrow"/>
          <w:color w:val="333399"/>
          <w:sz w:val="27"/>
          <w:szCs w:val="27"/>
        </w:rPr>
        <w:t>yayıncılık</w:t>
      </w:r>
      <w:proofErr w:type="spellEnd"/>
      <w:r>
        <w:rPr>
          <w:rStyle w:val="Gl"/>
          <w:rFonts w:ascii="Arial Narrow" w:hAnsi="Arial Narrow"/>
          <w:color w:val="333399"/>
          <w:sz w:val="27"/>
          <w:szCs w:val="27"/>
        </w:rPr>
        <w:t>.</w:t>
      </w:r>
      <w:r>
        <w:rPr>
          <w:rStyle w:val="style6"/>
          <w:rFonts w:ascii="Arial Narrow" w:hAnsi="Arial Narrow"/>
          <w:color w:val="333399"/>
          <w:sz w:val="27"/>
          <w:szCs w:val="27"/>
        </w:rPr>
        <w:t> </w:t>
      </w:r>
      <w:r>
        <w:rPr>
          <w:rStyle w:val="Vurgu"/>
          <w:rFonts w:ascii="Arial Narrow" w:hAnsi="Arial Narrow"/>
          <w:b/>
          <w:bCs/>
          <w:color w:val="333399"/>
          <w:sz w:val="27"/>
          <w:szCs w:val="27"/>
        </w:rPr>
        <w:t>(</w:t>
      </w:r>
      <w:proofErr w:type="spellStart"/>
      <w:proofErr w:type="gramStart"/>
      <w:r>
        <w:rPr>
          <w:rStyle w:val="Vurgu"/>
          <w:rFonts w:ascii="Arial Narrow" w:hAnsi="Arial Narrow"/>
          <w:b/>
          <w:bCs/>
          <w:color w:val="333399"/>
          <w:sz w:val="27"/>
          <w:szCs w:val="27"/>
        </w:rPr>
        <w:t>ders</w:t>
      </w:r>
      <w:proofErr w:type="spellEnd"/>
      <w:proofErr w:type="gramEnd"/>
      <w:r>
        <w:rPr>
          <w:rStyle w:val="Vurgu"/>
          <w:rFonts w:ascii="Arial Narrow" w:hAnsi="Arial Narrow"/>
          <w:b/>
          <w:bCs/>
          <w:color w:val="333399"/>
          <w:sz w:val="27"/>
          <w:szCs w:val="27"/>
        </w:rPr>
        <w:t>) </w:t>
      </w:r>
      <w:r>
        <w:rPr>
          <w:rFonts w:ascii="Arial Narrow" w:hAnsi="Arial Narrow"/>
          <w:color w:val="333399"/>
          <w:sz w:val="27"/>
          <w:szCs w:val="27"/>
        </w:rPr>
        <w:br/>
      </w:r>
      <w:r>
        <w:rPr>
          <w:rStyle w:val="style6"/>
          <w:rFonts w:ascii="Arial Narrow" w:hAnsi="Arial Narrow"/>
          <w:color w:val="333399"/>
          <w:sz w:val="27"/>
          <w:szCs w:val="27"/>
        </w:rPr>
        <w:t>•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Sişman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, Mehmet ve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Turan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,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Selehattin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. (2004)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Sınıf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Yönetimi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. Ankara: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Öğreti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– Pegem A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yayıncılık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>.</w:t>
      </w:r>
      <w:r>
        <w:rPr>
          <w:rFonts w:ascii="Arial Narrow" w:hAnsi="Arial Narrow"/>
          <w:color w:val="333399"/>
          <w:sz w:val="27"/>
          <w:szCs w:val="27"/>
        </w:rPr>
        <w:br/>
      </w:r>
      <w:r>
        <w:rPr>
          <w:rStyle w:val="style6"/>
          <w:rFonts w:ascii="Arial Narrow" w:hAnsi="Arial Narrow"/>
          <w:color w:val="333399"/>
          <w:sz w:val="27"/>
          <w:szCs w:val="27"/>
        </w:rPr>
        <w:t>•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Ünal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,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Semra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ve Ada,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Sefer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. (2000).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Sınıf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Yönetimi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. Ankara: Marmara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Üniv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.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Yayınları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>.</w:t>
      </w:r>
      <w:r>
        <w:rPr>
          <w:rFonts w:ascii="Arial Narrow" w:hAnsi="Arial Narrow"/>
          <w:color w:val="333399"/>
          <w:sz w:val="27"/>
          <w:szCs w:val="27"/>
        </w:rPr>
        <w:br/>
      </w:r>
      <w:r>
        <w:rPr>
          <w:rFonts w:ascii="Arial Narrow" w:hAnsi="Arial Narrow"/>
          <w:color w:val="333399"/>
          <w:sz w:val="27"/>
          <w:szCs w:val="27"/>
        </w:rPr>
        <w:br/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Ayrıca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;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araştırılan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konu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gereği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; eğitim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psikolojisi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,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gelişim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ve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öğrenme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, eğitim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felsefesi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, eğitim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sosyolojisi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,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toplum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bilimi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, eğitim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ekonomisi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, eğitim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tarihi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, eğitim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yönetimi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, eğitim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teknolojisi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kitapları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ve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bu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alanlarda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lastRenderedPageBreak/>
        <w:t>yayınlanan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makaleler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 xml:space="preserve"> </w:t>
      </w:r>
      <w:proofErr w:type="spellStart"/>
      <w:r>
        <w:rPr>
          <w:rStyle w:val="style6"/>
          <w:rFonts w:ascii="Arial Narrow" w:hAnsi="Arial Narrow"/>
          <w:color w:val="333399"/>
          <w:sz w:val="27"/>
          <w:szCs w:val="27"/>
        </w:rPr>
        <w:t>incelenebilir</w:t>
      </w:r>
      <w:proofErr w:type="spellEnd"/>
      <w:r>
        <w:rPr>
          <w:rStyle w:val="style6"/>
          <w:rFonts w:ascii="Arial Narrow" w:hAnsi="Arial Narrow"/>
          <w:color w:val="333399"/>
          <w:sz w:val="27"/>
          <w:szCs w:val="27"/>
        </w:rPr>
        <w:t>.</w:t>
      </w:r>
      <w:bookmarkStart w:id="0" w:name="_GoBack"/>
      <w:bookmarkEnd w:id="0"/>
    </w:p>
    <w:p w:rsidR="00117313" w:rsidRDefault="00117313">
      <w:pPr>
        <w:rPr>
          <w:rFonts w:ascii="Times New Roman" w:hAnsi="Times New Roman" w:cs="Times New Roman"/>
        </w:rPr>
      </w:pPr>
    </w:p>
    <w:p w:rsidR="00117313" w:rsidRPr="00830403" w:rsidRDefault="00117313">
      <w:pPr>
        <w:rPr>
          <w:rFonts w:ascii="Times New Roman" w:hAnsi="Times New Roman" w:cs="Times New Roman"/>
        </w:rPr>
      </w:pPr>
    </w:p>
    <w:sectPr w:rsidR="00117313" w:rsidRPr="00830403" w:rsidSect="00112C14">
      <w:pgSz w:w="11910" w:h="16840"/>
      <w:pgMar w:top="380" w:right="740" w:bottom="280" w:left="7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0229D"/>
    <w:multiLevelType w:val="hybridMultilevel"/>
    <w:tmpl w:val="11D44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13DCF"/>
    <w:multiLevelType w:val="hybridMultilevel"/>
    <w:tmpl w:val="CA98C3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D57F4"/>
    <w:multiLevelType w:val="hybridMultilevel"/>
    <w:tmpl w:val="71BE12A6"/>
    <w:lvl w:ilvl="0" w:tplc="B18CF718">
      <w:start w:val="1"/>
      <w:numFmt w:val="decimal"/>
      <w:lvlText w:val="%1."/>
      <w:lvlJc w:val="left"/>
      <w:pPr>
        <w:ind w:left="811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0B"/>
    <w:rsid w:val="00117313"/>
    <w:rsid w:val="001946EE"/>
    <w:rsid w:val="00706049"/>
    <w:rsid w:val="007B2996"/>
    <w:rsid w:val="007C31F0"/>
    <w:rsid w:val="00830403"/>
    <w:rsid w:val="0090724D"/>
    <w:rsid w:val="00927F46"/>
    <w:rsid w:val="009D330B"/>
    <w:rsid w:val="00A14560"/>
    <w:rsid w:val="00C901C8"/>
    <w:rsid w:val="00DA4602"/>
    <w:rsid w:val="00DB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AB212-6986-47E3-918D-081C7105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D330B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330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D330B"/>
  </w:style>
  <w:style w:type="table" w:styleId="TabloKlavuzu">
    <w:name w:val="Table Grid"/>
    <w:basedOn w:val="NormalTablo"/>
    <w:uiPriority w:val="59"/>
    <w:rsid w:val="009D330B"/>
    <w:pPr>
      <w:widowControl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04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0403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7B2996"/>
    <w:pPr>
      <w:ind w:left="720"/>
      <w:contextualSpacing/>
    </w:pPr>
  </w:style>
  <w:style w:type="paragraph" w:customStyle="1" w:styleId="style23">
    <w:name w:val="style23"/>
    <w:basedOn w:val="Normal"/>
    <w:rsid w:val="00C901C8"/>
    <w:pPr>
      <w:widowControl/>
      <w:spacing w:before="100" w:beforeAutospacing="1" w:after="100" w:afterAutospacing="1"/>
    </w:pPr>
    <w:rPr>
      <w:rFonts w:ascii="Arial Narrow" w:eastAsia="Times New Roman" w:hAnsi="Arial Narrow" w:cs="Times New Roman"/>
      <w:color w:val="333399"/>
      <w:sz w:val="24"/>
      <w:szCs w:val="24"/>
      <w:lang w:val="tr-TR" w:eastAsia="tr-TR"/>
    </w:rPr>
  </w:style>
  <w:style w:type="character" w:styleId="Kpr">
    <w:name w:val="Hyperlink"/>
    <w:basedOn w:val="VarsaylanParagrafYazTipi"/>
    <w:uiPriority w:val="99"/>
    <w:semiHidden/>
    <w:unhideWhenUsed/>
    <w:rsid w:val="00C901C8"/>
    <w:rPr>
      <w:color w:val="0000FF"/>
      <w:u w:val="single"/>
    </w:rPr>
  </w:style>
  <w:style w:type="paragraph" w:customStyle="1" w:styleId="style7">
    <w:name w:val="style7"/>
    <w:basedOn w:val="Normal"/>
    <w:rsid w:val="001946EE"/>
    <w:pPr>
      <w:widowControl/>
      <w:spacing w:before="100" w:beforeAutospacing="1" w:after="100" w:afterAutospacing="1"/>
    </w:pPr>
    <w:rPr>
      <w:rFonts w:ascii="Arial Narrow" w:eastAsia="Times New Roman" w:hAnsi="Arial Narrow" w:cs="Times New Roman"/>
      <w:b/>
      <w:bCs/>
      <w:color w:val="333399"/>
      <w:sz w:val="24"/>
      <w:szCs w:val="24"/>
      <w:lang w:val="tr-TR" w:eastAsia="tr-TR"/>
    </w:rPr>
  </w:style>
  <w:style w:type="character" w:customStyle="1" w:styleId="style6">
    <w:name w:val="style6"/>
    <w:basedOn w:val="VarsaylanParagrafYazTipi"/>
    <w:rsid w:val="00117313"/>
  </w:style>
  <w:style w:type="character" w:styleId="Gl">
    <w:name w:val="Strong"/>
    <w:basedOn w:val="VarsaylanParagrafYazTipi"/>
    <w:uiPriority w:val="22"/>
    <w:qFormat/>
    <w:rsid w:val="00117313"/>
    <w:rPr>
      <w:b/>
      <w:bCs/>
    </w:rPr>
  </w:style>
  <w:style w:type="character" w:customStyle="1" w:styleId="apple-converted-space">
    <w:name w:val="apple-converted-space"/>
    <w:basedOn w:val="VarsaylanParagrafYazTipi"/>
    <w:rsid w:val="00117313"/>
  </w:style>
  <w:style w:type="character" w:styleId="Vurgu">
    <w:name w:val="Emphasis"/>
    <w:basedOn w:val="VarsaylanParagrafYazTipi"/>
    <w:uiPriority w:val="20"/>
    <w:qFormat/>
    <w:rsid w:val="001173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fix.com/kitap/elhan-kitap-yayin-dagitim/firma_urun.asp?fid=9724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casper\Documents\webim\httpdocs\webim\bolum_7.p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nas.edu.kg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C:\Users\casper\Documents\webim\httpdocs\webim\s&#305;nyong&#305;r&#305;s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dircelikoz.com/s%C4%B1ny%C3%B6ngiri%C5%9F1.ink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usrs</dc:creator>
  <cp:lastModifiedBy>nadir çeliköz</cp:lastModifiedBy>
  <cp:revision>2</cp:revision>
  <dcterms:created xsi:type="dcterms:W3CDTF">2017-10-19T17:47:00Z</dcterms:created>
  <dcterms:modified xsi:type="dcterms:W3CDTF">2017-10-19T17:47:00Z</dcterms:modified>
</cp:coreProperties>
</file>