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6F9" w:rsidRDefault="008B019D">
      <w:r>
        <w:t>Politics and Social Movements in the 20</w:t>
      </w:r>
      <w:r w:rsidRPr="008B019D">
        <w:rPr>
          <w:vertAlign w:val="superscript"/>
        </w:rPr>
        <w:t>th</w:t>
      </w:r>
      <w:r>
        <w:t xml:space="preserve"> century</w:t>
      </w:r>
    </w:p>
    <w:p w:rsidR="008B019D" w:rsidRDefault="008B019D"/>
    <w:p w:rsidR="008B019D" w:rsidRDefault="008B019D"/>
    <w:p w:rsidR="008B019D" w:rsidRDefault="008B019D">
      <w:bookmarkStart w:id="0" w:name="_GoBack"/>
      <w:r>
        <w:rPr>
          <w:noProof/>
        </w:rPr>
        <w:drawing>
          <wp:inline distT="0" distB="0" distL="0" distR="0">
            <wp:extent cx="2893695" cy="2974975"/>
            <wp:effectExtent l="0" t="0" r="1905" b="0"/>
            <wp:docPr id="1" name="Picture 1" descr="kpds:Users:setenaynildogan:Desktop:20.yy-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ds:Users:setenaynildogan:Desktop:20.yy-grad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19D" w:rsidRDefault="008B019D"/>
    <w:p w:rsidR="008B019D" w:rsidRDefault="008B019D"/>
    <w:p w:rsidR="008B019D" w:rsidRDefault="008B019D"/>
    <w:p w:rsidR="008B019D" w:rsidRDefault="008B019D">
      <w:r>
        <w:t>Political Ideologies</w:t>
      </w:r>
    </w:p>
    <w:p w:rsidR="00E95554" w:rsidRDefault="00E95554"/>
    <w:p w:rsidR="008B019D" w:rsidRDefault="00E95554">
      <w:r>
        <w:rPr>
          <w:noProof/>
        </w:rPr>
        <w:drawing>
          <wp:inline distT="0" distB="0" distL="0" distR="0">
            <wp:extent cx="2818130" cy="2766060"/>
            <wp:effectExtent l="0" t="0" r="1270" b="2540"/>
            <wp:docPr id="2" name="Picture 2" descr="kpds:Users:setenaynildogan:Desktop:Siy.İd.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ds:Users:setenaynildogan:Desktop:Siy.İd.grad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9D" w:rsidRDefault="008B019D"/>
    <w:p w:rsidR="00E95554" w:rsidRDefault="00E95554"/>
    <w:p w:rsidR="00E95554" w:rsidRDefault="00E95554"/>
    <w:p w:rsidR="00E95554" w:rsidRDefault="00E95554"/>
    <w:p w:rsidR="00E95554" w:rsidRDefault="00E95554"/>
    <w:p w:rsidR="00E95554" w:rsidRDefault="00E95554"/>
    <w:p w:rsidR="00E95554" w:rsidRDefault="00E95554"/>
    <w:p w:rsidR="00E95554" w:rsidRDefault="00E95554"/>
    <w:p w:rsidR="00E95554" w:rsidRDefault="00E95554"/>
    <w:p w:rsidR="00E95554" w:rsidRDefault="00E95554"/>
    <w:p w:rsidR="00E95554" w:rsidRDefault="00E95554">
      <w:r>
        <w:t xml:space="preserve">TYTD – </w:t>
      </w:r>
      <w:proofErr w:type="spellStart"/>
      <w:r>
        <w:t>Grup</w:t>
      </w:r>
      <w:proofErr w:type="spellEnd"/>
      <w:r>
        <w:t xml:space="preserve"> 6</w:t>
      </w:r>
    </w:p>
    <w:p w:rsidR="00E95554" w:rsidRDefault="00E95554"/>
    <w:p w:rsidR="008B019D" w:rsidRDefault="00E95554">
      <w:r>
        <w:rPr>
          <w:noProof/>
        </w:rPr>
        <w:drawing>
          <wp:inline distT="0" distB="0" distL="0" distR="0">
            <wp:extent cx="3871595" cy="2934335"/>
            <wp:effectExtent l="0" t="0" r="0" b="12065"/>
            <wp:docPr id="3" name="Picture 3" descr="kpds:Users:setenaynildogan:Desktop:TYTD-gra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pds:Users:setenaynildogan:Desktop:TYTD-grad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19D" w:rsidSect="00EE7F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9D"/>
    <w:rsid w:val="003266F9"/>
    <w:rsid w:val="008B019D"/>
    <w:rsid w:val="00E95554"/>
    <w:rsid w:val="00E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1DA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1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1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setenay nil dogan</dc:creator>
  <cp:keywords/>
  <dc:description/>
  <cp:lastModifiedBy>setenay nil dogan</cp:lastModifiedBy>
  <cp:revision>1</cp:revision>
  <dcterms:created xsi:type="dcterms:W3CDTF">2020-06-23T13:12:00Z</dcterms:created>
  <dcterms:modified xsi:type="dcterms:W3CDTF">2020-06-23T13:31:00Z</dcterms:modified>
</cp:coreProperties>
</file>