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9DF1" w14:textId="77777777" w:rsidR="002039BF" w:rsidRPr="0049640E" w:rsidRDefault="00F93CD9" w:rsidP="00E236F5">
      <w:pPr>
        <w:spacing w:line="240" w:lineRule="auto"/>
        <w:jc w:val="center"/>
        <w:rPr>
          <w:rFonts w:cstheme="minorHAnsi"/>
          <w:b/>
          <w:color w:val="000000" w:themeColor="text1"/>
          <w:sz w:val="24"/>
          <w:szCs w:val="24"/>
          <w:lang w:val="tr-TR"/>
        </w:rPr>
      </w:pPr>
      <w:r w:rsidRPr="0049640E">
        <w:rPr>
          <w:rFonts w:cstheme="minorHAnsi"/>
          <w:noProof/>
          <w:color w:val="000000" w:themeColor="text1"/>
          <w:sz w:val="24"/>
          <w:szCs w:val="24"/>
          <w:lang w:val="tr-TR" w:eastAsia="tr-TR"/>
        </w:rPr>
        <w:drawing>
          <wp:anchor distT="0" distB="0" distL="114300" distR="114300" simplePos="0" relativeHeight="251658240" behindDoc="0" locked="0" layoutInCell="1" allowOverlap="1" wp14:anchorId="13C9BF12" wp14:editId="3DB3CCFD">
            <wp:simplePos x="0" y="0"/>
            <wp:positionH relativeFrom="column">
              <wp:posOffset>-147320</wp:posOffset>
            </wp:positionH>
            <wp:positionV relativeFrom="paragraph">
              <wp:posOffset>33655</wp:posOffset>
            </wp:positionV>
            <wp:extent cx="733425" cy="762000"/>
            <wp:effectExtent l="0" t="0" r="9525" b="0"/>
            <wp:wrapSquare wrapText="bothSides"/>
            <wp:docPr id="1" name="Resim 1" descr="C:\Users\Ytuser\Downloads\yt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tuser\Downloads\ytu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40E">
        <w:rPr>
          <w:rFonts w:cstheme="minorHAnsi"/>
          <w:noProof/>
          <w:color w:val="000000" w:themeColor="text1"/>
          <w:sz w:val="24"/>
          <w:szCs w:val="24"/>
          <w:lang w:val="tr-TR" w:eastAsia="tr-TR"/>
        </w:rPr>
        <w:drawing>
          <wp:anchor distT="0" distB="0" distL="114300" distR="114300" simplePos="0" relativeHeight="251660288" behindDoc="0" locked="0" layoutInCell="1" allowOverlap="1" wp14:anchorId="35CBC946" wp14:editId="65F54138">
            <wp:simplePos x="0" y="0"/>
            <wp:positionH relativeFrom="column">
              <wp:posOffset>5443855</wp:posOffset>
            </wp:positionH>
            <wp:positionV relativeFrom="paragraph">
              <wp:posOffset>-33020</wp:posOffset>
            </wp:positionV>
            <wp:extent cx="733425" cy="762000"/>
            <wp:effectExtent l="0" t="0" r="9525" b="0"/>
            <wp:wrapSquare wrapText="bothSides"/>
            <wp:docPr id="2" name="Resim 2" descr="C:\Users\Ytuser\Downloads\yt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tuser\Downloads\ytu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40E">
        <w:rPr>
          <w:rFonts w:cstheme="minorHAnsi"/>
          <w:b/>
          <w:color w:val="000000" w:themeColor="text1"/>
          <w:sz w:val="24"/>
          <w:szCs w:val="24"/>
          <w:lang w:val="tr-TR"/>
        </w:rPr>
        <w:t>YILDIZ TECHNICAL UNIVERSITY</w:t>
      </w:r>
    </w:p>
    <w:p w14:paraId="428EF5FA" w14:textId="77777777" w:rsidR="00F93CD9" w:rsidRPr="0049640E" w:rsidRDefault="00F93CD9" w:rsidP="00E236F5">
      <w:pPr>
        <w:spacing w:line="240" w:lineRule="auto"/>
        <w:jc w:val="center"/>
        <w:rPr>
          <w:rFonts w:cstheme="minorHAnsi"/>
          <w:b/>
          <w:color w:val="000000" w:themeColor="text1"/>
          <w:sz w:val="24"/>
          <w:szCs w:val="24"/>
          <w:lang w:val="tr-TR"/>
        </w:rPr>
      </w:pPr>
      <w:r w:rsidRPr="0049640E">
        <w:rPr>
          <w:rFonts w:cstheme="minorHAnsi"/>
          <w:b/>
          <w:color w:val="000000" w:themeColor="text1"/>
          <w:sz w:val="24"/>
          <w:szCs w:val="24"/>
          <w:lang w:val="tr-TR"/>
        </w:rPr>
        <w:t>FACULTY OF ELECTRICAL AND ELECTRONICS ENGINEERING</w:t>
      </w:r>
    </w:p>
    <w:p w14:paraId="017F3FFB" w14:textId="77777777" w:rsidR="00F93CD9" w:rsidRDefault="00F93CD9" w:rsidP="00944598">
      <w:pPr>
        <w:spacing w:line="240" w:lineRule="auto"/>
        <w:jc w:val="center"/>
        <w:rPr>
          <w:rFonts w:cstheme="minorHAnsi"/>
          <w:b/>
          <w:color w:val="000000" w:themeColor="text1"/>
          <w:sz w:val="24"/>
          <w:szCs w:val="24"/>
          <w:lang w:val="tr-TR"/>
        </w:rPr>
      </w:pPr>
      <w:r w:rsidRPr="0049640E">
        <w:rPr>
          <w:rFonts w:cstheme="minorHAnsi"/>
          <w:b/>
          <w:color w:val="000000" w:themeColor="text1"/>
          <w:sz w:val="24"/>
          <w:szCs w:val="24"/>
          <w:lang w:val="tr-TR"/>
        </w:rPr>
        <w:t>DEPARTMENT OF BIOMEDICAL ENGINEERING</w:t>
      </w:r>
    </w:p>
    <w:p w14:paraId="09C63097" w14:textId="77777777" w:rsidR="00590CD0" w:rsidRPr="0049640E" w:rsidRDefault="00590CD0" w:rsidP="00944598">
      <w:pPr>
        <w:spacing w:line="240" w:lineRule="auto"/>
        <w:jc w:val="center"/>
        <w:rPr>
          <w:rFonts w:cstheme="minorHAnsi"/>
          <w:b/>
          <w:color w:val="000000" w:themeColor="text1"/>
          <w:sz w:val="24"/>
          <w:szCs w:val="24"/>
          <w:lang w:val="tr-TR"/>
        </w:rPr>
      </w:pPr>
    </w:p>
    <w:p w14:paraId="1342D15F" w14:textId="77777777" w:rsidR="00F93CD9" w:rsidRPr="0049640E" w:rsidRDefault="00F93CD9" w:rsidP="00E236F5">
      <w:pPr>
        <w:spacing w:line="240" w:lineRule="auto"/>
        <w:jc w:val="center"/>
        <w:rPr>
          <w:rFonts w:cstheme="minorHAnsi"/>
          <w:b/>
          <w:color w:val="000000" w:themeColor="text1"/>
          <w:sz w:val="24"/>
          <w:szCs w:val="24"/>
          <w:lang w:val="tr-TR"/>
        </w:rPr>
      </w:pPr>
      <w:r w:rsidRPr="0049640E">
        <w:rPr>
          <w:rFonts w:cstheme="minorHAnsi"/>
          <w:b/>
          <w:color w:val="000000" w:themeColor="text1"/>
          <w:sz w:val="24"/>
          <w:szCs w:val="24"/>
          <w:lang w:val="tr-TR"/>
        </w:rPr>
        <w:t>BME 2901 – BIOCHEMISTRY SYLLABUS</w:t>
      </w:r>
    </w:p>
    <w:p w14:paraId="0566F78E" w14:textId="77777777" w:rsidR="00F93CD9" w:rsidRDefault="00E320DC" w:rsidP="00E236F5">
      <w:pPr>
        <w:spacing w:line="240" w:lineRule="auto"/>
        <w:jc w:val="center"/>
        <w:rPr>
          <w:rFonts w:cstheme="minorHAnsi"/>
          <w:b/>
          <w:color w:val="000000" w:themeColor="text1"/>
          <w:sz w:val="24"/>
          <w:szCs w:val="24"/>
          <w:lang w:val="tr-TR"/>
        </w:rPr>
      </w:pPr>
      <w:r>
        <w:rPr>
          <w:rFonts w:cstheme="minorHAnsi"/>
          <w:b/>
          <w:color w:val="000000" w:themeColor="text1"/>
          <w:sz w:val="24"/>
          <w:szCs w:val="24"/>
          <w:lang w:val="tr-TR"/>
        </w:rPr>
        <w:t>2024</w:t>
      </w:r>
      <w:r w:rsidR="00F93CD9" w:rsidRPr="0049640E">
        <w:rPr>
          <w:rFonts w:cstheme="minorHAnsi"/>
          <w:b/>
          <w:color w:val="000000" w:themeColor="text1"/>
          <w:sz w:val="24"/>
          <w:szCs w:val="24"/>
          <w:lang w:val="tr-TR"/>
        </w:rPr>
        <w:t xml:space="preserve"> – FALL</w:t>
      </w:r>
    </w:p>
    <w:p w14:paraId="5A33A9BC" w14:textId="77777777" w:rsidR="00590CD0" w:rsidRPr="0049640E" w:rsidRDefault="00590CD0" w:rsidP="00E236F5">
      <w:pPr>
        <w:spacing w:line="240" w:lineRule="auto"/>
        <w:jc w:val="center"/>
        <w:rPr>
          <w:rFonts w:cstheme="minorHAnsi"/>
          <w:b/>
          <w:color w:val="000000" w:themeColor="text1"/>
          <w:sz w:val="24"/>
          <w:szCs w:val="24"/>
          <w:lang w:val="tr-TR"/>
        </w:rPr>
      </w:pPr>
    </w:p>
    <w:tbl>
      <w:tblPr>
        <w:tblStyle w:val="TabloKlavuzu"/>
        <w:tblW w:w="1015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236"/>
        <w:gridCol w:w="3543"/>
        <w:gridCol w:w="2862"/>
      </w:tblGrid>
      <w:tr w:rsidR="0049640E" w:rsidRPr="0049640E" w14:paraId="3924AE8F" w14:textId="77777777" w:rsidTr="00590CD0">
        <w:tc>
          <w:tcPr>
            <w:tcW w:w="2093" w:type="dxa"/>
          </w:tcPr>
          <w:p w14:paraId="0B037AC3" w14:textId="77777777" w:rsidR="00D146CF" w:rsidRDefault="00D146CF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7011509F" w14:textId="64D5AF0A" w:rsidR="00F93CD9" w:rsidRPr="0049640E" w:rsidRDefault="005651AC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Course Schedule</w:t>
            </w:r>
          </w:p>
        </w:tc>
        <w:tc>
          <w:tcPr>
            <w:tcW w:w="8058" w:type="dxa"/>
            <w:gridSpan w:val="4"/>
          </w:tcPr>
          <w:p w14:paraId="2F464F2E" w14:textId="77777777" w:rsidR="006F462A" w:rsidRDefault="006F462A" w:rsidP="00CB345B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60731BC1" w14:textId="2BD897DA" w:rsidR="00944598" w:rsidRDefault="00944598" w:rsidP="00CB345B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Class: </w:t>
            </w:r>
            <w:proofErr w:type="spellStart"/>
            <w:r w:rsidR="00207175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Thursday</w:t>
            </w:r>
            <w:proofErr w:type="spellEnd"/>
            <w:r w:rsidR="00207175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9.00</w:t>
            </w:r>
            <w:r w:rsidR="00353C57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-</w:t>
            </w:r>
            <w:r w:rsidR="00207175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12</w:t>
            </w:r>
            <w:r w:rsidR="00CB345B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.00</w:t>
            </w:r>
            <w:r w:rsidR="00353C57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</w:p>
          <w:p w14:paraId="3AFCAA75" w14:textId="77777777" w:rsidR="00944598" w:rsidRDefault="00944598" w:rsidP="00CB345B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Lab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: 3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groups</w:t>
            </w:r>
            <w:proofErr w:type="spellEnd"/>
          </w:p>
          <w:p w14:paraId="7F949994" w14:textId="77777777" w:rsidR="00D146CF" w:rsidRDefault="00CB345B" w:rsidP="00CB345B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Wednesday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09.00-11.00</w:t>
            </w:r>
            <w:r w:rsidR="00353C57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r w:rsidR="00207175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/ </w:t>
            </w:r>
            <w:r w:rsidR="000E3B12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11.00-13</w:t>
            </w:r>
            <w:r w:rsidR="00113235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.00 / </w:t>
            </w:r>
            <w:r w:rsidR="000E3B12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13.00-15</w:t>
            </w:r>
            <w:r w:rsidR="00944598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.00</w:t>
            </w:r>
          </w:p>
          <w:p w14:paraId="271A5B13" w14:textId="4DEFB236" w:rsidR="006F462A" w:rsidRPr="0049640E" w:rsidRDefault="006F462A" w:rsidP="00CB345B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</w:tr>
      <w:tr w:rsidR="0049640E" w:rsidRPr="0049640E" w14:paraId="18CD0C22" w14:textId="77777777" w:rsidTr="00590CD0">
        <w:tc>
          <w:tcPr>
            <w:tcW w:w="2093" w:type="dxa"/>
          </w:tcPr>
          <w:p w14:paraId="53120D0B" w14:textId="26E61C3A" w:rsidR="005651AC" w:rsidRPr="0049640E" w:rsidRDefault="005651AC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Classroom</w:t>
            </w:r>
            <w:proofErr w:type="spellEnd"/>
          </w:p>
        </w:tc>
        <w:tc>
          <w:tcPr>
            <w:tcW w:w="8058" w:type="dxa"/>
            <w:gridSpan w:val="4"/>
          </w:tcPr>
          <w:p w14:paraId="7CE4C4E2" w14:textId="77777777" w:rsidR="006F462A" w:rsidRDefault="006F462A" w:rsidP="00CE7DE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38B2A58C" w14:textId="3885B7B1" w:rsidR="00D146CF" w:rsidRDefault="00953B79" w:rsidP="00CE7DE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DB-</w:t>
            </w:r>
            <w:r w:rsidR="000E3B12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0</w:t>
            </w:r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11</w:t>
            </w:r>
            <w:r w:rsidR="000E3B12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/ </w:t>
            </w:r>
            <w:proofErr w:type="spellStart"/>
            <w:r w:rsidR="000E3B12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Faculty</w:t>
            </w:r>
            <w:proofErr w:type="spellEnd"/>
            <w:r w:rsidR="000E3B12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="000E3B12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Arts</w:t>
            </w:r>
            <w:proofErr w:type="spellEnd"/>
            <w:r w:rsidR="000E3B12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="000E3B12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="000E3B12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Design C-</w:t>
            </w:r>
            <w:r w:rsidR="004D23C5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2003</w:t>
            </w:r>
          </w:p>
          <w:p w14:paraId="498BF1EE" w14:textId="02D4CC6A" w:rsidR="006F462A" w:rsidRPr="0049640E" w:rsidRDefault="006F462A" w:rsidP="00CE7DE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</w:tr>
      <w:tr w:rsidR="0049640E" w:rsidRPr="0049640E" w14:paraId="583CCDB0" w14:textId="77777777" w:rsidTr="00590CD0">
        <w:tc>
          <w:tcPr>
            <w:tcW w:w="2093" w:type="dxa"/>
          </w:tcPr>
          <w:p w14:paraId="17906037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651570E0" w14:textId="3F862042" w:rsidR="00F93CD9" w:rsidRPr="0049640E" w:rsidRDefault="00F93CD9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Instructor’s</w:t>
            </w:r>
            <w:proofErr w:type="spellEnd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r w:rsidR="005651AC"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Name</w:t>
            </w:r>
          </w:p>
          <w:p w14:paraId="02981C1E" w14:textId="77777777" w:rsidR="00F93CD9" w:rsidRPr="0049640E" w:rsidRDefault="00F93CD9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 xml:space="preserve">                      </w:t>
            </w:r>
            <w:r w:rsidR="005651AC"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Office</w:t>
            </w:r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 xml:space="preserve">           </w:t>
            </w:r>
          </w:p>
          <w:p w14:paraId="207B5D1A" w14:textId="77777777" w:rsidR="00F93CD9" w:rsidRPr="0049640E" w:rsidRDefault="00F93CD9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 xml:space="preserve">                      </w:t>
            </w:r>
            <w:r w:rsidR="005651AC"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Phone</w:t>
            </w:r>
          </w:p>
          <w:p w14:paraId="37AF7CC0" w14:textId="77777777" w:rsidR="00F93CD9" w:rsidRPr="0049640E" w:rsidRDefault="005651AC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 xml:space="preserve">                      E-mail</w:t>
            </w:r>
          </w:p>
          <w:p w14:paraId="482DBF79" w14:textId="77777777" w:rsidR="00FA08C0" w:rsidRDefault="00FA08C0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 xml:space="preserve">           Office </w:t>
            </w:r>
            <w:proofErr w:type="spellStart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Hours</w:t>
            </w:r>
            <w:proofErr w:type="spellEnd"/>
          </w:p>
          <w:p w14:paraId="6251951C" w14:textId="18C7E876" w:rsidR="006F462A" w:rsidRPr="0049640E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058" w:type="dxa"/>
            <w:gridSpan w:val="4"/>
          </w:tcPr>
          <w:p w14:paraId="01AAE924" w14:textId="77777777" w:rsidR="006F462A" w:rsidRDefault="006F462A" w:rsidP="00F93CD9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11C7AA3D" w14:textId="1E175F2C" w:rsidR="00F93CD9" w:rsidRPr="0049640E" w:rsidRDefault="003773C6" w:rsidP="00F93CD9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Assist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. Prof. </w:t>
            </w:r>
            <w:r w:rsidR="00F93CD9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Görke Gürel Peközer</w:t>
            </w:r>
          </w:p>
          <w:p w14:paraId="33DA90CC" w14:textId="77777777" w:rsidR="004178AD" w:rsidRPr="0049640E" w:rsidRDefault="004178AD" w:rsidP="00F93CD9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E-007</w:t>
            </w:r>
          </w:p>
          <w:p w14:paraId="62F1A325" w14:textId="77777777" w:rsidR="00F93CD9" w:rsidRPr="0049640E" w:rsidRDefault="00F93CD9" w:rsidP="00F93CD9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(0212)</w:t>
            </w:r>
            <w:r w:rsidR="00064213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383</w:t>
            </w:r>
            <w:r w:rsidR="00064213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63</w:t>
            </w:r>
            <w:r w:rsidR="00064213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r w:rsidR="004178AD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07</w:t>
            </w:r>
          </w:p>
          <w:p w14:paraId="6B0CB5C1" w14:textId="77777777" w:rsidR="00F93CD9" w:rsidRPr="00944598" w:rsidRDefault="00FA08C0" w:rsidP="00F93CD9">
            <w:pPr>
              <w:rPr>
                <w:rFonts w:cstheme="minorHAnsi"/>
                <w:color w:val="000000" w:themeColor="text1"/>
                <w:sz w:val="24"/>
                <w:szCs w:val="24"/>
                <w:u w:val="single"/>
                <w:lang w:val="tr-TR"/>
              </w:rPr>
            </w:pPr>
            <w:r w:rsidRPr="00944598">
              <w:rPr>
                <w:rFonts w:cstheme="minorHAnsi"/>
                <w:color w:val="000000" w:themeColor="text1"/>
                <w:sz w:val="24"/>
                <w:szCs w:val="24"/>
                <w:u w:val="single"/>
                <w:lang w:val="tr-TR"/>
              </w:rPr>
              <w:t>gpekozer@yildiz.edu.tr</w:t>
            </w:r>
          </w:p>
          <w:p w14:paraId="29590C62" w14:textId="13A0C04C" w:rsidR="00D146CF" w:rsidRPr="0049640E" w:rsidRDefault="004178AD" w:rsidP="0094459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Monday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09.00-11</w:t>
            </w:r>
            <w:r w:rsidR="00FA08C0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.00 </w:t>
            </w:r>
            <w:r w:rsidR="00E236F5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-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Tuesday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09.00-11</w:t>
            </w:r>
            <w:r w:rsidR="00FA08C0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.00</w:t>
            </w:r>
          </w:p>
        </w:tc>
      </w:tr>
      <w:tr w:rsidR="0049640E" w:rsidRPr="0049640E" w14:paraId="45BD2153" w14:textId="77777777" w:rsidTr="00590CD0">
        <w:tc>
          <w:tcPr>
            <w:tcW w:w="2093" w:type="dxa"/>
          </w:tcPr>
          <w:p w14:paraId="2FABBAB8" w14:textId="77777777" w:rsidR="00D146CF" w:rsidRDefault="00D146CF" w:rsidP="00944598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6A270041" w14:textId="77777777" w:rsidR="00D146CF" w:rsidRDefault="00D146CF" w:rsidP="00944598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7541AE87" w14:textId="77777777" w:rsidR="00944598" w:rsidRPr="0049640E" w:rsidRDefault="00F93CD9" w:rsidP="00944598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Assistant</w:t>
            </w:r>
            <w:r w:rsidR="00CB345B"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s</w:t>
            </w:r>
            <w:proofErr w:type="spellEnd"/>
          </w:p>
          <w:p w14:paraId="73D166FA" w14:textId="77777777" w:rsidR="00F93CD9" w:rsidRPr="0049640E" w:rsidRDefault="00F93CD9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 xml:space="preserve"> </w:t>
            </w:r>
          </w:p>
        </w:tc>
        <w:tc>
          <w:tcPr>
            <w:tcW w:w="8058" w:type="dxa"/>
            <w:gridSpan w:val="4"/>
          </w:tcPr>
          <w:p w14:paraId="05AF1E88" w14:textId="77777777" w:rsidR="006F462A" w:rsidRDefault="006F462A" w:rsidP="00F93CD9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1B3A0F23" w14:textId="7AAE242F" w:rsidR="007100CF" w:rsidRPr="004178AD" w:rsidRDefault="00944598" w:rsidP="00F93CD9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 w:rsidRPr="004178AD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R. A. </w:t>
            </w:r>
            <w:r w:rsidR="00F93CD9" w:rsidRPr="004178AD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Yeliz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Güldorum</w:t>
            </w:r>
            <w:proofErr w:type="spellEnd"/>
            <w:r w:rsidR="004178AD" w:rsidRPr="004178AD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, Office: E-013</w:t>
            </w:r>
            <w:r w:rsidR="007100CF" w:rsidRPr="004178AD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, e-mail: </w:t>
            </w:r>
            <w:hyperlink r:id="rId6" w:history="1">
              <w:r w:rsidR="007100CF" w:rsidRPr="004178AD">
                <w:rPr>
                  <w:rStyle w:val="Kpr"/>
                  <w:rFonts w:cstheme="minorHAnsi"/>
                  <w:color w:val="000000" w:themeColor="text1"/>
                  <w:sz w:val="24"/>
                  <w:szCs w:val="24"/>
                  <w:lang w:val="tr-TR"/>
                </w:rPr>
                <w:t>yelize@yildiz.edu.tr</w:t>
              </w:r>
            </w:hyperlink>
          </w:p>
          <w:p w14:paraId="1D6371B5" w14:textId="77777777" w:rsidR="00944598" w:rsidRPr="004178AD" w:rsidRDefault="00944598" w:rsidP="00F93CD9">
            <w:pPr>
              <w:rPr>
                <w:rStyle w:val="Kpr"/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 w:rsidRPr="004178AD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R. A. </w:t>
            </w:r>
            <w:r w:rsidR="00CB345B" w:rsidRPr="004178AD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Burcu Doymuş</w:t>
            </w:r>
            <w:r w:rsidR="004178AD" w:rsidRPr="004178AD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, Office: E-013</w:t>
            </w:r>
            <w:r w:rsidRPr="004178AD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, e-mail: </w:t>
            </w:r>
            <w:hyperlink r:id="rId7" w:history="1">
              <w:r w:rsidRPr="004178AD">
                <w:rPr>
                  <w:rStyle w:val="Kpr"/>
                  <w:rFonts w:cstheme="minorHAnsi"/>
                  <w:color w:val="000000" w:themeColor="text1"/>
                  <w:sz w:val="24"/>
                  <w:szCs w:val="24"/>
                  <w:lang w:val="tr-TR"/>
                </w:rPr>
                <w:t>bdoymus@yildiz.edu.tr</w:t>
              </w:r>
            </w:hyperlink>
          </w:p>
          <w:p w14:paraId="0B0DE4E1" w14:textId="77777777" w:rsidR="004178AD" w:rsidRPr="004178AD" w:rsidRDefault="00E320DC" w:rsidP="00F93CD9">
            <w:pPr>
              <w:rPr>
                <w:color w:val="000000" w:themeColor="text1"/>
                <w:sz w:val="24"/>
                <w:szCs w:val="24"/>
                <w:u w:val="single"/>
              </w:rPr>
            </w:pPr>
            <w:r w:rsidRPr="00E320DC">
              <w:rPr>
                <w:rStyle w:val="Kpr"/>
                <w:rFonts w:cstheme="minorHAnsi"/>
                <w:color w:val="000000" w:themeColor="text1"/>
                <w:sz w:val="24"/>
                <w:szCs w:val="24"/>
                <w:u w:val="none"/>
                <w:lang w:val="tr-TR"/>
              </w:rPr>
              <w:t xml:space="preserve">R. A. </w:t>
            </w:r>
            <w:proofErr w:type="spellStart"/>
            <w:r w:rsidRPr="00E320DC">
              <w:rPr>
                <w:rStyle w:val="Kpr"/>
                <w:rFonts w:cstheme="minorHAnsi"/>
                <w:color w:val="000000" w:themeColor="text1"/>
                <w:sz w:val="24"/>
                <w:szCs w:val="24"/>
                <w:u w:val="none"/>
                <w:lang w:val="tr-TR"/>
              </w:rPr>
              <w:t>Güleycan</w:t>
            </w:r>
            <w:proofErr w:type="spellEnd"/>
            <w:r w:rsidRPr="00E320DC">
              <w:rPr>
                <w:rStyle w:val="Kpr"/>
                <w:rFonts w:cstheme="minorHAnsi"/>
                <w:color w:val="000000" w:themeColor="text1"/>
                <w:sz w:val="24"/>
                <w:szCs w:val="24"/>
                <w:u w:val="none"/>
                <w:lang w:val="tr-TR"/>
              </w:rPr>
              <w:t xml:space="preserve"> </w:t>
            </w:r>
            <w:proofErr w:type="spellStart"/>
            <w:r w:rsidRPr="00E320DC">
              <w:rPr>
                <w:rStyle w:val="Kpr"/>
                <w:rFonts w:cstheme="minorHAnsi"/>
                <w:color w:val="000000" w:themeColor="text1"/>
                <w:sz w:val="24"/>
                <w:szCs w:val="24"/>
                <w:u w:val="none"/>
                <w:lang w:val="tr-TR"/>
              </w:rPr>
              <w:t>Dedecengiz</w:t>
            </w:r>
            <w:proofErr w:type="spellEnd"/>
            <w:r w:rsidR="004178AD" w:rsidRPr="004178AD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, Office: E-017, e-mail: </w:t>
            </w:r>
            <w:hyperlink r:id="rId8" w:history="1">
              <w:r w:rsidR="004178AD" w:rsidRPr="004178AD">
                <w:rPr>
                  <w:rStyle w:val="Kpr"/>
                  <w:rFonts w:cstheme="minorHAnsi"/>
                  <w:color w:val="000000" w:themeColor="text1"/>
                  <w:sz w:val="24"/>
                  <w:szCs w:val="24"/>
                  <w:lang w:val="tr-TR"/>
                </w:rPr>
                <w:t>guleycan@yildiz.edu.tr</w:t>
              </w:r>
            </w:hyperlink>
          </w:p>
          <w:p w14:paraId="3FE0DB24" w14:textId="77777777" w:rsidR="00D146CF" w:rsidRDefault="004178AD" w:rsidP="00953B79">
            <w:pPr>
              <w:rPr>
                <w:rStyle w:val="Kpr"/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 w:rsidRPr="00E320DC">
              <w:rPr>
                <w:color w:val="000000" w:themeColor="text1"/>
                <w:sz w:val="24"/>
                <w:szCs w:val="24"/>
              </w:rPr>
              <w:t xml:space="preserve">R. A. </w:t>
            </w:r>
            <w:proofErr w:type="spellStart"/>
            <w:r w:rsidRPr="00E320DC">
              <w:rPr>
                <w:color w:val="000000" w:themeColor="text1"/>
                <w:sz w:val="24"/>
                <w:szCs w:val="24"/>
              </w:rPr>
              <w:t>Gencay</w:t>
            </w:r>
            <w:proofErr w:type="spellEnd"/>
            <w:r w:rsidRPr="00E320D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20DC">
              <w:rPr>
                <w:color w:val="000000" w:themeColor="text1"/>
                <w:sz w:val="24"/>
                <w:szCs w:val="24"/>
              </w:rPr>
              <w:t>Yasav</w:t>
            </w:r>
            <w:proofErr w:type="spellEnd"/>
            <w:r w:rsidR="00E320DC">
              <w:rPr>
                <w:color w:val="000000" w:themeColor="text1"/>
                <w:sz w:val="24"/>
                <w:szCs w:val="24"/>
                <w:u w:val="single"/>
              </w:rPr>
              <w:t>,</w:t>
            </w:r>
            <w:r w:rsidRPr="004178AD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Office: E-011, e-mail: </w:t>
            </w:r>
            <w:hyperlink r:id="rId9" w:history="1">
              <w:r w:rsidRPr="004178AD">
                <w:rPr>
                  <w:rStyle w:val="Kpr"/>
                  <w:rFonts w:cstheme="minorHAnsi"/>
                  <w:color w:val="000000" w:themeColor="text1"/>
                  <w:sz w:val="24"/>
                  <w:szCs w:val="24"/>
                  <w:lang w:val="tr-TR"/>
                </w:rPr>
                <w:t>gencay.yasav@yildiz.edu.tr</w:t>
              </w:r>
            </w:hyperlink>
          </w:p>
          <w:p w14:paraId="6A57CF6B" w14:textId="206AE506" w:rsidR="006F462A" w:rsidRPr="006F462A" w:rsidRDefault="006F462A" w:rsidP="00953B79">
            <w:pPr>
              <w:rPr>
                <w:color w:val="000000" w:themeColor="text1"/>
                <w:sz w:val="24"/>
                <w:szCs w:val="24"/>
                <w:u w:val="single"/>
              </w:rPr>
            </w:pPr>
            <w:bookmarkStart w:id="0" w:name="_GoBack"/>
            <w:bookmarkEnd w:id="0"/>
          </w:p>
        </w:tc>
      </w:tr>
      <w:tr w:rsidR="0049640E" w:rsidRPr="0049640E" w14:paraId="720C5EF5" w14:textId="77777777" w:rsidTr="00590CD0">
        <w:tc>
          <w:tcPr>
            <w:tcW w:w="2093" w:type="dxa"/>
          </w:tcPr>
          <w:p w14:paraId="03B444BF" w14:textId="77777777" w:rsidR="00D146CF" w:rsidRDefault="00D146CF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35BE13D3" w14:textId="77777777" w:rsidR="00F93CD9" w:rsidRPr="0049640E" w:rsidRDefault="004967DD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Textbooks</w:t>
            </w:r>
            <w:proofErr w:type="spellEnd"/>
            <w:r w:rsidR="00347268"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:</w:t>
            </w:r>
          </w:p>
        </w:tc>
        <w:tc>
          <w:tcPr>
            <w:tcW w:w="8058" w:type="dxa"/>
            <w:gridSpan w:val="4"/>
          </w:tcPr>
          <w:p w14:paraId="580B6795" w14:textId="77777777" w:rsidR="00D146CF" w:rsidRDefault="00D146CF" w:rsidP="004967DD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4891A87A" w14:textId="77777777" w:rsidR="00F93CD9" w:rsidRDefault="004967DD" w:rsidP="004967DD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Lehninger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Principles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Biochemistry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, 7th Edition, David L. Nelson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Michae</w:t>
            </w:r>
            <w:r w:rsidR="00064213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l M. </w:t>
            </w:r>
            <w:proofErr w:type="spellStart"/>
            <w:r w:rsidR="00064213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Cox</w:t>
            </w:r>
            <w:proofErr w:type="spellEnd"/>
            <w:r w:rsidR="00064213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="00064213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W.H.Freeman</w:t>
            </w:r>
            <w:proofErr w:type="spellEnd"/>
            <w:r w:rsidR="00064213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&amp; </w:t>
            </w:r>
            <w:proofErr w:type="spellStart"/>
            <w:r w:rsidR="00064213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Co</w:t>
            </w:r>
            <w:proofErr w:type="spellEnd"/>
            <w:r w:rsidR="00064213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Ltd.</w:t>
            </w:r>
          </w:p>
          <w:p w14:paraId="16F938FF" w14:textId="77777777" w:rsidR="00D146CF" w:rsidRPr="0049640E" w:rsidRDefault="00D146CF" w:rsidP="004967DD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</w:tr>
      <w:tr w:rsidR="0049640E" w:rsidRPr="0049640E" w14:paraId="4699DC29" w14:textId="77777777" w:rsidTr="00590CD0">
        <w:tc>
          <w:tcPr>
            <w:tcW w:w="2093" w:type="dxa"/>
          </w:tcPr>
          <w:p w14:paraId="5FA3D26A" w14:textId="77777777" w:rsidR="00D146CF" w:rsidRDefault="00D146CF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2ACC1EA0" w14:textId="77777777" w:rsidR="00590CD0" w:rsidRDefault="00590CD0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73BFAC19" w14:textId="77777777" w:rsidR="00F93CD9" w:rsidRPr="0049640E" w:rsidRDefault="00347268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Supplementary</w:t>
            </w:r>
            <w:proofErr w:type="spellEnd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Materials</w:t>
            </w:r>
            <w:proofErr w:type="spellEnd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:</w:t>
            </w:r>
          </w:p>
        </w:tc>
        <w:tc>
          <w:tcPr>
            <w:tcW w:w="8058" w:type="dxa"/>
            <w:gridSpan w:val="4"/>
          </w:tcPr>
          <w:p w14:paraId="1B3A4255" w14:textId="77777777" w:rsidR="00D146CF" w:rsidRDefault="00D146CF" w:rsidP="0034726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250F651D" w14:textId="77777777" w:rsidR="006D1397" w:rsidRDefault="00347268" w:rsidP="0034726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Course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notes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pdf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format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will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be </w:t>
            </w:r>
            <w:proofErr w:type="spellStart"/>
            <w:r w:rsidR="00751B1C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uploaded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on AVESIS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website</w:t>
            </w:r>
            <w:proofErr w:type="spellEnd"/>
            <w:r w:rsidR="00751B1C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="00751B1C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prior</w:t>
            </w:r>
            <w:proofErr w:type="spellEnd"/>
            <w:r w:rsidR="00751B1C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="00751B1C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="00751B1C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="00751B1C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upcoming</w:t>
            </w:r>
            <w:proofErr w:type="spellEnd"/>
            <w:r w:rsidR="00751B1C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="00751B1C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class</w:t>
            </w:r>
            <w:proofErr w:type="spellEnd"/>
            <w:r w:rsidR="00751B1C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hyperlink r:id="rId10" w:history="1">
              <w:r w:rsidR="004E2DC7" w:rsidRPr="0049640E">
                <w:rPr>
                  <w:rStyle w:val="Kpr"/>
                  <w:rFonts w:cstheme="minorHAnsi"/>
                  <w:bCs/>
                  <w:iCs/>
                  <w:color w:val="000000" w:themeColor="text1"/>
                  <w:sz w:val="24"/>
                  <w:szCs w:val="24"/>
                  <w:bdr w:val="none" w:sz="0" w:space="0" w:color="auto" w:frame="1"/>
                  <w:shd w:val="clear" w:color="auto" w:fill="FDF8F8"/>
                </w:rPr>
                <w:t>http://avesis.yildiz.edu.tr/gpekozer/</w:t>
              </w:r>
            </w:hyperlink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</w:p>
          <w:p w14:paraId="5AA6BFC8" w14:textId="77777777" w:rsidR="00590CD0" w:rsidRPr="0049640E" w:rsidRDefault="00590CD0" w:rsidP="0034726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4A1848FA" w14:textId="77777777" w:rsidR="00F93CD9" w:rsidRDefault="00347268" w:rsidP="0034726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Students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are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responsible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material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presented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="00113235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="00113235"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course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notes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0B47930" w14:textId="77777777" w:rsidR="00D146CF" w:rsidRPr="0049640E" w:rsidRDefault="00D146CF" w:rsidP="0034726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</w:tr>
      <w:tr w:rsidR="0049640E" w:rsidRPr="0049640E" w14:paraId="3A0F7189" w14:textId="77777777" w:rsidTr="00590CD0">
        <w:tc>
          <w:tcPr>
            <w:tcW w:w="2093" w:type="dxa"/>
          </w:tcPr>
          <w:p w14:paraId="179FF3CD" w14:textId="77777777" w:rsidR="00D146CF" w:rsidRDefault="00D146CF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6E58D051" w14:textId="77777777" w:rsidR="00590CD0" w:rsidRDefault="00590CD0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603CB340" w14:textId="77777777" w:rsidR="005651AC" w:rsidRPr="0049640E" w:rsidRDefault="005651AC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 xml:space="preserve">Course </w:t>
            </w:r>
            <w:proofErr w:type="spellStart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Objectives</w:t>
            </w:r>
            <w:proofErr w:type="spellEnd"/>
          </w:p>
        </w:tc>
        <w:tc>
          <w:tcPr>
            <w:tcW w:w="8058" w:type="dxa"/>
            <w:gridSpan w:val="4"/>
          </w:tcPr>
          <w:p w14:paraId="13B599F6" w14:textId="77777777" w:rsidR="00D146CF" w:rsidRDefault="00D146CF" w:rsidP="0034726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38E02193" w14:textId="77777777" w:rsidR="00590CD0" w:rsidRDefault="00590CD0" w:rsidP="0034726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2528DD43" w14:textId="0CFF7708" w:rsidR="00BD564D" w:rsidRDefault="005651AC" w:rsidP="0034726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This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course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explores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basic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principles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biochemistry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biochemical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composition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body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major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biochemical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reactions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occur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body.</w:t>
            </w:r>
          </w:p>
          <w:p w14:paraId="2BBD2803" w14:textId="77777777" w:rsidR="00590CD0" w:rsidRDefault="00590CD0" w:rsidP="0034726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12B4B84F" w14:textId="77777777" w:rsidR="00D146CF" w:rsidRPr="0049640E" w:rsidRDefault="00D146CF" w:rsidP="00347268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</w:tr>
      <w:tr w:rsidR="004178AD" w:rsidRPr="0049640E" w14:paraId="38943E5E" w14:textId="77777777" w:rsidTr="006F462A">
        <w:trPr>
          <w:trHeight w:val="692"/>
        </w:trPr>
        <w:tc>
          <w:tcPr>
            <w:tcW w:w="2093" w:type="dxa"/>
            <w:vMerge w:val="restart"/>
          </w:tcPr>
          <w:p w14:paraId="7D836F81" w14:textId="77777777" w:rsidR="004178AD" w:rsidRDefault="004178AD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3659A6CB" w14:textId="77777777" w:rsidR="004178AD" w:rsidRDefault="004178AD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28608833" w14:textId="77777777" w:rsidR="004178AD" w:rsidRDefault="004178AD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1A55C6D3" w14:textId="77777777" w:rsidR="004178AD" w:rsidRDefault="004178AD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67B94C44" w14:textId="77777777" w:rsidR="004178AD" w:rsidRDefault="004178AD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4AAFAEB6" w14:textId="77777777" w:rsidR="004178AD" w:rsidRDefault="004178AD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50CE4612" w14:textId="77777777" w:rsidR="004178AD" w:rsidRDefault="004178AD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14630519" w14:textId="77777777" w:rsidR="004178AD" w:rsidRDefault="004178AD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35C73A6B" w14:textId="77777777" w:rsidR="004178AD" w:rsidRDefault="004178AD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71530699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0AB64EC6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7434E0E5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6422D04F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2004E0F9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45BF7C78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3179927A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19954AA0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6CCFDAAF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52555670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2C1319D6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7CCAD3D6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5275DE24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0D10EA8E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548E192F" w14:textId="77777777" w:rsidR="006F462A" w:rsidRDefault="006F462A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3718E666" w14:textId="5D02EEC0" w:rsidR="004178AD" w:rsidRPr="0049640E" w:rsidRDefault="004178AD" w:rsidP="006F462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 xml:space="preserve">Course </w:t>
            </w:r>
            <w:proofErr w:type="spellStart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Lab</w:t>
            </w:r>
            <w:proofErr w:type="spellEnd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Outline</w:t>
            </w:r>
            <w:proofErr w:type="spellEnd"/>
          </w:p>
        </w:tc>
        <w:tc>
          <w:tcPr>
            <w:tcW w:w="1417" w:type="dxa"/>
            <w:vAlign w:val="center"/>
          </w:tcPr>
          <w:p w14:paraId="514BB47D" w14:textId="77777777" w:rsidR="004178AD" w:rsidRPr="0049640E" w:rsidRDefault="004178AD" w:rsidP="0049640E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1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60580CA7" w14:textId="77777777" w:rsidR="004178AD" w:rsidRPr="0049640E" w:rsidRDefault="004178AD" w:rsidP="0049640E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2CEA5C6E" w14:textId="77777777" w:rsidR="004178AD" w:rsidRPr="0049640E" w:rsidRDefault="004178AD" w:rsidP="0049640E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Course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Overview</w:t>
            </w:r>
            <w:proofErr w:type="spellEnd"/>
          </w:p>
        </w:tc>
        <w:tc>
          <w:tcPr>
            <w:tcW w:w="2862" w:type="dxa"/>
            <w:vAlign w:val="center"/>
          </w:tcPr>
          <w:p w14:paraId="35E8A1CE" w14:textId="77777777" w:rsidR="004178AD" w:rsidRPr="0049640E" w:rsidRDefault="004178AD" w:rsidP="0049640E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4178AD" w:rsidRPr="0049640E" w14:paraId="2230E80F" w14:textId="77777777" w:rsidTr="006F462A">
        <w:trPr>
          <w:trHeight w:val="689"/>
        </w:trPr>
        <w:tc>
          <w:tcPr>
            <w:tcW w:w="2093" w:type="dxa"/>
            <w:vMerge/>
          </w:tcPr>
          <w:p w14:paraId="2A297085" w14:textId="77777777" w:rsidR="004178AD" w:rsidRPr="0049640E" w:rsidRDefault="004178AD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12CE6607" w14:textId="77777777" w:rsidR="004178AD" w:rsidRPr="0049640E" w:rsidRDefault="004178AD" w:rsidP="0049640E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2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132CC781" w14:textId="77777777" w:rsidR="004178AD" w:rsidRPr="0049640E" w:rsidRDefault="004178AD" w:rsidP="0049640E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37EE52BE" w14:textId="77777777" w:rsidR="004178AD" w:rsidRPr="0049640E" w:rsidRDefault="004178AD" w:rsidP="0049640E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Biochemistry</w:t>
            </w:r>
            <w:proofErr w:type="spellEnd"/>
          </w:p>
        </w:tc>
        <w:tc>
          <w:tcPr>
            <w:tcW w:w="2862" w:type="dxa"/>
            <w:vAlign w:val="center"/>
          </w:tcPr>
          <w:p w14:paraId="4CE90350" w14:textId="77777777" w:rsidR="004178AD" w:rsidRPr="0049640E" w:rsidRDefault="004178AD" w:rsidP="0049640E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9640E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Laboratory Rules and Safety</w:t>
            </w:r>
          </w:p>
        </w:tc>
      </w:tr>
      <w:tr w:rsidR="004178AD" w:rsidRPr="0049640E" w14:paraId="709667C1" w14:textId="77777777" w:rsidTr="003129E2">
        <w:trPr>
          <w:trHeight w:val="586"/>
        </w:trPr>
        <w:tc>
          <w:tcPr>
            <w:tcW w:w="2093" w:type="dxa"/>
            <w:vMerge/>
          </w:tcPr>
          <w:p w14:paraId="494352AD" w14:textId="77777777" w:rsidR="004178AD" w:rsidRPr="0049640E" w:rsidRDefault="004178AD" w:rsidP="00F93CD9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36C79EC6" w14:textId="77777777" w:rsidR="004178AD" w:rsidRPr="0049640E" w:rsidRDefault="004178AD" w:rsidP="0049640E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3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2322E94C" w14:textId="77777777" w:rsidR="004178AD" w:rsidRPr="0049640E" w:rsidRDefault="004178AD" w:rsidP="0049640E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0D5CDA82" w14:textId="77777777" w:rsidR="004178AD" w:rsidRPr="0049640E" w:rsidRDefault="004178AD" w:rsidP="0049640E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Aminoacids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Peptides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Proteins</w:t>
            </w:r>
            <w:proofErr w:type="spellEnd"/>
          </w:p>
        </w:tc>
        <w:tc>
          <w:tcPr>
            <w:tcW w:w="2862" w:type="dxa"/>
            <w:vAlign w:val="center"/>
          </w:tcPr>
          <w:p w14:paraId="2730F6CE" w14:textId="77777777" w:rsidR="004178AD" w:rsidRPr="00C54ECB" w:rsidRDefault="004178AD" w:rsidP="00D146CF">
            <w:pPr>
              <w:jc w:val="center"/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</w:pPr>
            <w:r w:rsidRPr="00C54ECB"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  <w:t>Basic Biochemical and Microscopical Techniques</w:t>
            </w:r>
          </w:p>
          <w:p w14:paraId="2AE3D667" w14:textId="4E8479AA" w:rsidR="00AC6823" w:rsidRDefault="00AC6823" w:rsidP="00D146C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Lead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Asst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Yeliz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Güldorum</w:t>
            </w:r>
            <w:proofErr w:type="spellEnd"/>
          </w:p>
          <w:p w14:paraId="3E377528" w14:textId="410D8779" w:rsidR="00AC6823" w:rsidRPr="0049640E" w:rsidRDefault="00AC6823" w:rsidP="00C54EC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Report Responsible:</w:t>
            </w:r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Yeliz</w:t>
            </w:r>
            <w:proofErr w:type="spellEnd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Güldorum</w:t>
            </w:r>
            <w:proofErr w:type="spellEnd"/>
          </w:p>
        </w:tc>
      </w:tr>
      <w:tr w:rsidR="004178AD" w:rsidRPr="0049640E" w14:paraId="2ED892B3" w14:textId="77777777" w:rsidTr="003129E2">
        <w:trPr>
          <w:trHeight w:val="586"/>
        </w:trPr>
        <w:tc>
          <w:tcPr>
            <w:tcW w:w="2093" w:type="dxa"/>
            <w:vMerge/>
          </w:tcPr>
          <w:p w14:paraId="55174A5A" w14:textId="77777777" w:rsidR="004178AD" w:rsidRPr="0049640E" w:rsidRDefault="004178AD" w:rsidP="00207175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798C469E" w14:textId="77777777" w:rsidR="004178AD" w:rsidRPr="0049640E" w:rsidRDefault="004178AD" w:rsidP="0020717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4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157E1922" w14:textId="77777777" w:rsidR="004178AD" w:rsidRPr="0049640E" w:rsidRDefault="004178AD" w:rsidP="0020717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2196D909" w14:textId="77777777" w:rsidR="004178AD" w:rsidRPr="0049640E" w:rsidRDefault="004178AD" w:rsidP="0020717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3D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Structure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Proteins</w:t>
            </w:r>
            <w:proofErr w:type="spellEnd"/>
          </w:p>
        </w:tc>
        <w:tc>
          <w:tcPr>
            <w:tcW w:w="2862" w:type="dxa"/>
            <w:vAlign w:val="center"/>
          </w:tcPr>
          <w:p w14:paraId="33110423" w14:textId="77777777" w:rsidR="004178AD" w:rsidRPr="0049640E" w:rsidRDefault="00E320DC" w:rsidP="0020717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320DC" w:rsidRPr="0049640E" w14:paraId="2827626F" w14:textId="77777777" w:rsidTr="003129E2">
        <w:trPr>
          <w:trHeight w:val="586"/>
        </w:trPr>
        <w:tc>
          <w:tcPr>
            <w:tcW w:w="2093" w:type="dxa"/>
            <w:vMerge/>
          </w:tcPr>
          <w:p w14:paraId="4580AAA7" w14:textId="77777777" w:rsidR="00E320DC" w:rsidRPr="0049640E" w:rsidRDefault="00E320DC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741FA966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5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7DB29AFF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47F12D09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Protein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Functions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Enzymes</w:t>
            </w:r>
            <w:proofErr w:type="spellEnd"/>
          </w:p>
        </w:tc>
        <w:tc>
          <w:tcPr>
            <w:tcW w:w="2862" w:type="dxa"/>
            <w:vAlign w:val="center"/>
          </w:tcPr>
          <w:p w14:paraId="246BA1DA" w14:textId="77777777" w:rsidR="00E320DC" w:rsidRPr="00C54ECB" w:rsidRDefault="00E320DC" w:rsidP="00E320DC">
            <w:pPr>
              <w:jc w:val="center"/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</w:pPr>
            <w:r w:rsidRPr="00C54ECB"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  <w:t>Spectrophotometry</w:t>
            </w:r>
          </w:p>
          <w:p w14:paraId="502CE7F5" w14:textId="46E2DD40" w:rsidR="00AC6823" w:rsidRDefault="00AC6823" w:rsidP="00AC682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Lead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Asst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Burcu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Doymuş</w:t>
            </w:r>
            <w:proofErr w:type="spellEnd"/>
          </w:p>
          <w:p w14:paraId="0A598A9D" w14:textId="3F6F2734" w:rsidR="00AC6823" w:rsidRPr="0049640E" w:rsidRDefault="00AC6823" w:rsidP="00AC682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Report Responsible:</w:t>
            </w:r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Burcu</w:t>
            </w:r>
            <w:proofErr w:type="spellEnd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Doymuş</w:t>
            </w:r>
            <w:proofErr w:type="spellEnd"/>
          </w:p>
        </w:tc>
      </w:tr>
      <w:tr w:rsidR="00E320DC" w:rsidRPr="0049640E" w14:paraId="024BCD3F" w14:textId="77777777" w:rsidTr="003129E2">
        <w:trPr>
          <w:trHeight w:val="586"/>
        </w:trPr>
        <w:tc>
          <w:tcPr>
            <w:tcW w:w="2093" w:type="dxa"/>
            <w:vMerge/>
          </w:tcPr>
          <w:p w14:paraId="09F7F50C" w14:textId="77777777" w:rsidR="00E320DC" w:rsidRPr="0049640E" w:rsidRDefault="00E320DC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08809418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6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47BE222D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643200CC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Protein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Isolation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Purification</w:t>
            </w:r>
            <w:proofErr w:type="spellEnd"/>
          </w:p>
        </w:tc>
        <w:tc>
          <w:tcPr>
            <w:tcW w:w="2862" w:type="dxa"/>
            <w:vAlign w:val="center"/>
          </w:tcPr>
          <w:p w14:paraId="52B487D7" w14:textId="77777777" w:rsidR="00E320DC" w:rsidRDefault="00E320DC" w:rsidP="00E320DC">
            <w:pPr>
              <w:jc w:val="center"/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</w:pPr>
            <w:r w:rsidRPr="00C54ECB"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  <w:t>Protein Quantification</w:t>
            </w:r>
          </w:p>
          <w:p w14:paraId="5B50543C" w14:textId="77777777" w:rsidR="00C54ECB" w:rsidRPr="00C54ECB" w:rsidRDefault="00C54ECB" w:rsidP="00C54EC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Lead </w:t>
            </w:r>
            <w:proofErr w:type="spellStart"/>
            <w:r w:rsidRP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Asst</w:t>
            </w:r>
            <w:proofErr w:type="spellEnd"/>
            <w:r w:rsidRP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Burcu</w:t>
            </w:r>
            <w:proofErr w:type="spellEnd"/>
            <w:r w:rsidRP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Doymuş</w:t>
            </w:r>
            <w:proofErr w:type="spellEnd"/>
          </w:p>
          <w:p w14:paraId="6D5573E3" w14:textId="3A0DB07D" w:rsidR="00C54ECB" w:rsidRPr="0049640E" w:rsidRDefault="00C54ECB" w:rsidP="00C54EC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Report Responsible:</w:t>
            </w: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Güleycan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Dedecengiz</w:t>
            </w:r>
            <w:proofErr w:type="spellEnd"/>
          </w:p>
        </w:tc>
      </w:tr>
      <w:tr w:rsidR="00E320DC" w:rsidRPr="0049640E" w14:paraId="1BC3CD71" w14:textId="77777777" w:rsidTr="003129E2">
        <w:trPr>
          <w:trHeight w:val="586"/>
        </w:trPr>
        <w:tc>
          <w:tcPr>
            <w:tcW w:w="2093" w:type="dxa"/>
            <w:vMerge/>
          </w:tcPr>
          <w:p w14:paraId="310D8E14" w14:textId="77777777" w:rsidR="00E320DC" w:rsidRPr="0049640E" w:rsidRDefault="00E320DC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701064D7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7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3FF97934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60AB8559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Nucleic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Acids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- I </w:t>
            </w:r>
          </w:p>
        </w:tc>
        <w:tc>
          <w:tcPr>
            <w:tcW w:w="2862" w:type="dxa"/>
            <w:vAlign w:val="center"/>
          </w:tcPr>
          <w:p w14:paraId="398646C2" w14:textId="77777777" w:rsidR="00E320DC" w:rsidRPr="00C54ECB" w:rsidRDefault="00E320DC" w:rsidP="00E320DC">
            <w:pPr>
              <w:jc w:val="center"/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</w:pPr>
            <w:r w:rsidRPr="00C54ECB"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  <w:t>Enzyme Kinetics</w:t>
            </w:r>
          </w:p>
          <w:p w14:paraId="6F554CC0" w14:textId="77777777" w:rsidR="00AC6823" w:rsidRDefault="00AC6823" w:rsidP="00AC682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Lead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Asst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Yeliz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Güldorum</w:t>
            </w:r>
            <w:proofErr w:type="spellEnd"/>
          </w:p>
          <w:p w14:paraId="2F278FC9" w14:textId="2ED57F31" w:rsidR="00AC6823" w:rsidRPr="0049640E" w:rsidRDefault="00AC6823" w:rsidP="00C54EC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Report Responsible:</w:t>
            </w:r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Yeliz</w:t>
            </w:r>
            <w:proofErr w:type="spellEnd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Güldorum</w:t>
            </w:r>
            <w:proofErr w:type="spellEnd"/>
          </w:p>
        </w:tc>
      </w:tr>
      <w:tr w:rsidR="00E320DC" w:rsidRPr="0049640E" w14:paraId="37FDF1E4" w14:textId="77777777" w:rsidTr="003129E2">
        <w:trPr>
          <w:trHeight w:val="586"/>
        </w:trPr>
        <w:tc>
          <w:tcPr>
            <w:tcW w:w="2093" w:type="dxa"/>
            <w:vMerge/>
          </w:tcPr>
          <w:p w14:paraId="41AD1D1A" w14:textId="77777777" w:rsidR="00E320DC" w:rsidRPr="0049640E" w:rsidRDefault="00E320DC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29423900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8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6C918492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2597D17F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Midterm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1</w:t>
            </w:r>
          </w:p>
        </w:tc>
        <w:tc>
          <w:tcPr>
            <w:tcW w:w="2862" w:type="dxa"/>
            <w:vAlign w:val="center"/>
          </w:tcPr>
          <w:p w14:paraId="4C4CC3BC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320DC" w:rsidRPr="0049640E" w14:paraId="2D7739FA" w14:textId="77777777" w:rsidTr="003129E2">
        <w:trPr>
          <w:trHeight w:val="586"/>
        </w:trPr>
        <w:tc>
          <w:tcPr>
            <w:tcW w:w="2093" w:type="dxa"/>
            <w:vMerge/>
          </w:tcPr>
          <w:p w14:paraId="24359591" w14:textId="77777777" w:rsidR="00E320DC" w:rsidRPr="0049640E" w:rsidRDefault="00E320DC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36B79812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9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3C51AD73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2477F67C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2937C77E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Nucleic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Acids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- II</w:t>
            </w:r>
          </w:p>
        </w:tc>
        <w:tc>
          <w:tcPr>
            <w:tcW w:w="2862" w:type="dxa"/>
            <w:vAlign w:val="center"/>
          </w:tcPr>
          <w:p w14:paraId="1938725B" w14:textId="77777777" w:rsidR="00E320DC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9640E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C54ECB"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  <w:t>Paper Chromatography</w:t>
            </w:r>
          </w:p>
          <w:p w14:paraId="2587C5EE" w14:textId="77777777" w:rsidR="00AC6823" w:rsidRDefault="00AC6823" w:rsidP="00AC682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Lead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Asst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Yeliz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Güldorum</w:t>
            </w:r>
            <w:proofErr w:type="spellEnd"/>
          </w:p>
          <w:p w14:paraId="5BECFB72" w14:textId="7758EEE6" w:rsidR="00AC6823" w:rsidRPr="0049640E" w:rsidRDefault="00AC6823" w:rsidP="00AC682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Report Responsible:</w:t>
            </w:r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Güleycan</w:t>
            </w:r>
            <w:proofErr w:type="spellEnd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Dedecengiz</w:t>
            </w:r>
            <w:proofErr w:type="spellEnd"/>
          </w:p>
        </w:tc>
      </w:tr>
      <w:tr w:rsidR="00E320DC" w:rsidRPr="0049640E" w14:paraId="4CCC85BE" w14:textId="77777777" w:rsidTr="003129E2">
        <w:trPr>
          <w:trHeight w:val="586"/>
        </w:trPr>
        <w:tc>
          <w:tcPr>
            <w:tcW w:w="2093" w:type="dxa"/>
            <w:vMerge/>
          </w:tcPr>
          <w:p w14:paraId="51F8056F" w14:textId="77777777" w:rsidR="00E320DC" w:rsidRPr="0049640E" w:rsidRDefault="00E320DC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32F55675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10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090285E6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40D76F4B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Carbohydrates</w:t>
            </w:r>
            <w:proofErr w:type="spellEnd"/>
          </w:p>
        </w:tc>
        <w:tc>
          <w:tcPr>
            <w:tcW w:w="2862" w:type="dxa"/>
            <w:vAlign w:val="center"/>
          </w:tcPr>
          <w:p w14:paraId="20EA6FC5" w14:textId="77777777" w:rsidR="00E320DC" w:rsidRPr="00C54ECB" w:rsidRDefault="00E320DC" w:rsidP="00E320DC">
            <w:pPr>
              <w:jc w:val="center"/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</w:pPr>
            <w:r w:rsidRPr="00C54ECB"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  <w:t>DNA Isolation and Gel Electrophoresis</w:t>
            </w:r>
          </w:p>
          <w:p w14:paraId="7DF5D01A" w14:textId="77777777" w:rsidR="00AC6823" w:rsidRDefault="00AC6823" w:rsidP="00AC682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Lead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Asst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Burcu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Doymuş</w:t>
            </w:r>
            <w:proofErr w:type="spellEnd"/>
          </w:p>
          <w:p w14:paraId="23D56691" w14:textId="75E66F13" w:rsidR="00AC6823" w:rsidRPr="0049640E" w:rsidRDefault="00AC6823" w:rsidP="00AC682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Report Responsible:</w:t>
            </w:r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Burcu</w:t>
            </w:r>
            <w:proofErr w:type="spellEnd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Doymuş</w:t>
            </w:r>
            <w:proofErr w:type="spellEnd"/>
          </w:p>
        </w:tc>
      </w:tr>
      <w:tr w:rsidR="00E320DC" w:rsidRPr="0049640E" w14:paraId="6F4DEBD2" w14:textId="77777777" w:rsidTr="003129E2">
        <w:trPr>
          <w:trHeight w:val="586"/>
        </w:trPr>
        <w:tc>
          <w:tcPr>
            <w:tcW w:w="2093" w:type="dxa"/>
            <w:vMerge/>
          </w:tcPr>
          <w:p w14:paraId="5D33A549" w14:textId="77777777" w:rsidR="00E320DC" w:rsidRPr="0049640E" w:rsidRDefault="00E320DC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2158C481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11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65773A50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2A050AC5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Lipids</w:t>
            </w:r>
            <w:proofErr w:type="spellEnd"/>
          </w:p>
        </w:tc>
        <w:tc>
          <w:tcPr>
            <w:tcW w:w="2862" w:type="dxa"/>
            <w:vAlign w:val="center"/>
          </w:tcPr>
          <w:p w14:paraId="2AA094E0" w14:textId="77777777" w:rsidR="00E320DC" w:rsidRPr="00C54ECB" w:rsidRDefault="00E320DC" w:rsidP="00C54ECB">
            <w:pPr>
              <w:jc w:val="center"/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</w:pPr>
            <w:r w:rsidRPr="00C54ECB"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  <w:t>Carbohydrate Detection</w:t>
            </w:r>
          </w:p>
          <w:p w14:paraId="6D7C301C" w14:textId="77777777" w:rsidR="00AC6823" w:rsidRDefault="00AC6823" w:rsidP="00C54EC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Lead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Asst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Yeliz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Güldorum</w:t>
            </w:r>
            <w:proofErr w:type="spellEnd"/>
          </w:p>
          <w:p w14:paraId="1E7AFD23" w14:textId="3D077C06" w:rsidR="00AC6823" w:rsidRPr="0049640E" w:rsidRDefault="00AC6823" w:rsidP="00C54EC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Report Responsible:</w:t>
            </w:r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Gencay</w:t>
            </w:r>
            <w:proofErr w:type="spellEnd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Yasav</w:t>
            </w:r>
            <w:proofErr w:type="spellEnd"/>
          </w:p>
        </w:tc>
      </w:tr>
      <w:tr w:rsidR="00E320DC" w:rsidRPr="0049640E" w14:paraId="74F8E251" w14:textId="77777777" w:rsidTr="003129E2">
        <w:trPr>
          <w:trHeight w:val="586"/>
        </w:trPr>
        <w:tc>
          <w:tcPr>
            <w:tcW w:w="2093" w:type="dxa"/>
            <w:vMerge/>
          </w:tcPr>
          <w:p w14:paraId="1B5CDBC4" w14:textId="77777777" w:rsidR="00E320DC" w:rsidRPr="0049640E" w:rsidRDefault="00E320DC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5467A713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12</w:t>
            </w:r>
          </w:p>
        </w:tc>
        <w:tc>
          <w:tcPr>
            <w:tcW w:w="236" w:type="dxa"/>
            <w:tcBorders>
              <w:bottom w:val="dashSmallGap" w:sz="4" w:space="0" w:color="auto"/>
              <w:right w:val="nil"/>
            </w:tcBorders>
            <w:vAlign w:val="center"/>
          </w:tcPr>
          <w:p w14:paraId="27815893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282FBC9F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Biological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Membranes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Transport</w:t>
            </w:r>
          </w:p>
        </w:tc>
        <w:tc>
          <w:tcPr>
            <w:tcW w:w="2862" w:type="dxa"/>
            <w:vAlign w:val="center"/>
          </w:tcPr>
          <w:p w14:paraId="2CF46B27" w14:textId="77777777" w:rsidR="00E320DC" w:rsidRPr="00C54ECB" w:rsidRDefault="00E320DC" w:rsidP="00C54ECB">
            <w:pPr>
              <w:jc w:val="center"/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</w:pPr>
            <w:r w:rsidRPr="00C54ECB"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  <w:t>Lipid Detection</w:t>
            </w:r>
          </w:p>
          <w:p w14:paraId="37BF8E9C" w14:textId="77777777" w:rsidR="00AC6823" w:rsidRDefault="00AC6823" w:rsidP="00C54EC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Lead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Asst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Burcu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Doymuş</w:t>
            </w:r>
            <w:proofErr w:type="spellEnd"/>
          </w:p>
          <w:p w14:paraId="4A63E299" w14:textId="062B8AF5" w:rsidR="00AC6823" w:rsidRPr="0049640E" w:rsidRDefault="00AC6823" w:rsidP="00C54EC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Report Responsible:</w:t>
            </w:r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Gencay</w:t>
            </w:r>
            <w:proofErr w:type="spellEnd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54ECB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Yasav</w:t>
            </w:r>
            <w:proofErr w:type="spellEnd"/>
          </w:p>
        </w:tc>
      </w:tr>
      <w:tr w:rsidR="00E320DC" w:rsidRPr="0049640E" w14:paraId="5773A03B" w14:textId="77777777" w:rsidTr="006F462A">
        <w:trPr>
          <w:trHeight w:val="545"/>
        </w:trPr>
        <w:tc>
          <w:tcPr>
            <w:tcW w:w="2093" w:type="dxa"/>
            <w:vMerge/>
          </w:tcPr>
          <w:p w14:paraId="0B0F3C5C" w14:textId="77777777" w:rsidR="00E320DC" w:rsidRPr="0049640E" w:rsidRDefault="00E320DC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628B3D82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13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12C384E3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71CDB814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7C1BB945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Metabolism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- I</w:t>
            </w:r>
          </w:p>
        </w:tc>
        <w:tc>
          <w:tcPr>
            <w:tcW w:w="2862" w:type="dxa"/>
            <w:vAlign w:val="center"/>
          </w:tcPr>
          <w:p w14:paraId="4E9F7C62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E320DC" w:rsidRPr="0049640E" w14:paraId="0AE98687" w14:textId="77777777" w:rsidTr="003129E2">
        <w:trPr>
          <w:trHeight w:val="586"/>
        </w:trPr>
        <w:tc>
          <w:tcPr>
            <w:tcW w:w="2093" w:type="dxa"/>
            <w:vMerge/>
          </w:tcPr>
          <w:p w14:paraId="09D6CF1A" w14:textId="77777777" w:rsidR="00E320DC" w:rsidRPr="0049640E" w:rsidRDefault="00E320DC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10D3DFDB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14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2B3F8C02" w14:textId="77777777" w:rsidR="00E320DC" w:rsidRPr="0049640E" w:rsidRDefault="00E320DC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3FEAEC16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Metabolism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- II</w:t>
            </w:r>
          </w:p>
        </w:tc>
        <w:tc>
          <w:tcPr>
            <w:tcW w:w="2862" w:type="dxa"/>
            <w:vAlign w:val="center"/>
          </w:tcPr>
          <w:p w14:paraId="326FED26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E320DC" w:rsidRPr="0049640E" w14:paraId="518D6E44" w14:textId="77777777" w:rsidTr="003129E2">
        <w:trPr>
          <w:trHeight w:val="586"/>
        </w:trPr>
        <w:tc>
          <w:tcPr>
            <w:tcW w:w="2093" w:type="dxa"/>
            <w:vMerge/>
          </w:tcPr>
          <w:p w14:paraId="3BDA939A" w14:textId="77777777" w:rsidR="00E320DC" w:rsidRPr="0049640E" w:rsidRDefault="00E320DC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417" w:type="dxa"/>
            <w:vAlign w:val="center"/>
          </w:tcPr>
          <w:p w14:paraId="4B5D5B61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Week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15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14:paraId="5787694F" w14:textId="77777777" w:rsidR="00E320DC" w:rsidRPr="0049640E" w:rsidRDefault="00E320DC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3543" w:type="dxa"/>
            <w:tcBorders>
              <w:left w:val="nil"/>
            </w:tcBorders>
            <w:vAlign w:val="center"/>
          </w:tcPr>
          <w:p w14:paraId="7B2BA30F" w14:textId="541B5E39" w:rsidR="006F462A" w:rsidRDefault="006F462A" w:rsidP="006F462A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01EF0883" w14:textId="77777777" w:rsidR="00E320DC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Course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Summary</w:t>
            </w:r>
            <w:proofErr w:type="spellEnd"/>
          </w:p>
          <w:p w14:paraId="00DFEA13" w14:textId="38FAA093" w:rsidR="006F462A" w:rsidRPr="0049640E" w:rsidRDefault="006F462A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2862" w:type="dxa"/>
            <w:vAlign w:val="center"/>
          </w:tcPr>
          <w:p w14:paraId="29237D5F" w14:textId="77777777" w:rsidR="00E320DC" w:rsidRPr="0049640E" w:rsidRDefault="00E320DC" w:rsidP="00E320D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E320DC" w:rsidRPr="0049640E" w14:paraId="1964F1BE" w14:textId="77777777" w:rsidTr="00590CD0">
        <w:tc>
          <w:tcPr>
            <w:tcW w:w="2093" w:type="dxa"/>
          </w:tcPr>
          <w:p w14:paraId="2FB7A749" w14:textId="77777777" w:rsidR="006F462A" w:rsidRDefault="006F462A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39CC1A5B" w14:textId="4689CE2E" w:rsidR="00E320DC" w:rsidRPr="0049640E" w:rsidRDefault="00E320DC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Grading</w:t>
            </w:r>
            <w:proofErr w:type="spellEnd"/>
          </w:p>
        </w:tc>
        <w:tc>
          <w:tcPr>
            <w:tcW w:w="1417" w:type="dxa"/>
          </w:tcPr>
          <w:p w14:paraId="7B185767" w14:textId="77777777" w:rsidR="006F462A" w:rsidRDefault="006F462A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661BE993" w14:textId="46D52C7B" w:rsidR="00E320DC" w:rsidRDefault="00E320DC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Midterm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</w:p>
          <w:p w14:paraId="57DCA868" w14:textId="77777777" w:rsidR="00E320DC" w:rsidRPr="0049640E" w:rsidRDefault="00E320DC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Final: </w:t>
            </w:r>
          </w:p>
          <w:p w14:paraId="77C2B3C7" w14:textId="77777777" w:rsidR="006F462A" w:rsidRDefault="00E320DC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Laboratory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47358F39" w14:textId="2959DEBD" w:rsidR="00E320DC" w:rsidRPr="0049640E" w:rsidRDefault="00E320DC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</w:p>
        </w:tc>
        <w:tc>
          <w:tcPr>
            <w:tcW w:w="6641" w:type="dxa"/>
            <w:gridSpan w:val="3"/>
          </w:tcPr>
          <w:p w14:paraId="23EEBC34" w14:textId="77777777" w:rsidR="006F462A" w:rsidRDefault="006F462A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6CC457B2" w14:textId="0377BF33" w:rsidR="00E320DC" w:rsidRPr="0049640E" w:rsidRDefault="00E320DC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%30</w:t>
            </w:r>
          </w:p>
          <w:p w14:paraId="43652746" w14:textId="77777777" w:rsidR="00E320DC" w:rsidRDefault="00E320DC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%40</w:t>
            </w:r>
          </w:p>
          <w:p w14:paraId="1AA07994" w14:textId="77777777" w:rsidR="00E320DC" w:rsidRPr="0049640E" w:rsidRDefault="00E320DC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%30</w:t>
            </w:r>
          </w:p>
        </w:tc>
      </w:tr>
      <w:tr w:rsidR="00E320DC" w:rsidRPr="0049640E" w14:paraId="5406D53A" w14:textId="77777777" w:rsidTr="00590CD0">
        <w:tc>
          <w:tcPr>
            <w:tcW w:w="2093" w:type="dxa"/>
          </w:tcPr>
          <w:p w14:paraId="6625D76B" w14:textId="77777777" w:rsidR="006F462A" w:rsidRDefault="006F462A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</w:p>
          <w:p w14:paraId="509ACABB" w14:textId="6E87ADDD" w:rsidR="00E320DC" w:rsidRPr="0049640E" w:rsidRDefault="00E320DC" w:rsidP="00E320DC">
            <w:pPr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b/>
                <w:color w:val="000000" w:themeColor="text1"/>
                <w:sz w:val="24"/>
                <w:szCs w:val="24"/>
                <w:lang w:val="tr-TR"/>
              </w:rPr>
              <w:t>Attendance</w:t>
            </w:r>
            <w:proofErr w:type="spellEnd"/>
          </w:p>
        </w:tc>
        <w:tc>
          <w:tcPr>
            <w:tcW w:w="8058" w:type="dxa"/>
            <w:gridSpan w:val="4"/>
          </w:tcPr>
          <w:p w14:paraId="3B7ABBE9" w14:textId="77777777" w:rsidR="006F462A" w:rsidRDefault="006F462A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  <w:p w14:paraId="4AE7FDAF" w14:textId="77777777" w:rsidR="00E320DC" w:rsidRDefault="00E320DC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Students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are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required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attend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70</w:t>
            </w:r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% of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classes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according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Yıldız Technical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University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regulations</w:t>
            </w:r>
            <w:proofErr w:type="spellEnd"/>
            <w:r w:rsidRPr="0049640E"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.</w:t>
            </w:r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Students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should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attend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all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lab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courses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Make-up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lab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sessions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will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be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organized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absence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only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valid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reason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D60576D" w14:textId="54C5FF82" w:rsidR="006F462A" w:rsidRPr="0049640E" w:rsidRDefault="006F462A" w:rsidP="00E320DC">
            <w:pPr>
              <w:rPr>
                <w:rFonts w:cstheme="minorHAnsi"/>
                <w:color w:val="000000" w:themeColor="text1"/>
                <w:sz w:val="24"/>
                <w:szCs w:val="24"/>
                <w:lang w:val="tr-TR"/>
              </w:rPr>
            </w:pPr>
          </w:p>
        </w:tc>
      </w:tr>
    </w:tbl>
    <w:p w14:paraId="252EE9BD" w14:textId="77777777" w:rsidR="00F93CD9" w:rsidRPr="0049640E" w:rsidRDefault="00F93CD9" w:rsidP="00E236F5">
      <w:pPr>
        <w:rPr>
          <w:rFonts w:cstheme="minorHAnsi"/>
          <w:b/>
          <w:color w:val="000000" w:themeColor="text1"/>
          <w:sz w:val="24"/>
          <w:szCs w:val="24"/>
          <w:lang w:val="tr-TR"/>
        </w:rPr>
      </w:pPr>
    </w:p>
    <w:sectPr w:rsidR="00F93CD9" w:rsidRPr="0049640E" w:rsidSect="00E236F5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wtzA2MTQxtzQ2MjNQ0lEKTi0uzszPAykwqgUA8+sntCwAAAA="/>
  </w:docVars>
  <w:rsids>
    <w:rsidRoot w:val="00F93CD9"/>
    <w:rsid w:val="00027F35"/>
    <w:rsid w:val="00063B47"/>
    <w:rsid w:val="00064213"/>
    <w:rsid w:val="000D1C7C"/>
    <w:rsid w:val="000E3B12"/>
    <w:rsid w:val="00113235"/>
    <w:rsid w:val="00160CCC"/>
    <w:rsid w:val="001D68F0"/>
    <w:rsid w:val="001F252D"/>
    <w:rsid w:val="002039BF"/>
    <w:rsid w:val="00207175"/>
    <w:rsid w:val="00212BFC"/>
    <w:rsid w:val="00283704"/>
    <w:rsid w:val="003129E2"/>
    <w:rsid w:val="00347268"/>
    <w:rsid w:val="00353C57"/>
    <w:rsid w:val="003773C6"/>
    <w:rsid w:val="003C5BA5"/>
    <w:rsid w:val="004178AD"/>
    <w:rsid w:val="0044245A"/>
    <w:rsid w:val="0049640E"/>
    <w:rsid w:val="004967DD"/>
    <w:rsid w:val="004D23C5"/>
    <w:rsid w:val="004E2DC7"/>
    <w:rsid w:val="00550EF8"/>
    <w:rsid w:val="005651AC"/>
    <w:rsid w:val="00590CD0"/>
    <w:rsid w:val="005D0191"/>
    <w:rsid w:val="005E162C"/>
    <w:rsid w:val="00645D57"/>
    <w:rsid w:val="006D1397"/>
    <w:rsid w:val="006F462A"/>
    <w:rsid w:val="007100CF"/>
    <w:rsid w:val="00751B1C"/>
    <w:rsid w:val="007B2171"/>
    <w:rsid w:val="00821EF0"/>
    <w:rsid w:val="008632C2"/>
    <w:rsid w:val="0089144B"/>
    <w:rsid w:val="00944598"/>
    <w:rsid w:val="00953B79"/>
    <w:rsid w:val="009A403E"/>
    <w:rsid w:val="009A4EE1"/>
    <w:rsid w:val="009A55D3"/>
    <w:rsid w:val="009B6D93"/>
    <w:rsid w:val="009D1A4E"/>
    <w:rsid w:val="009F7BA0"/>
    <w:rsid w:val="00A02B97"/>
    <w:rsid w:val="00AB0893"/>
    <w:rsid w:val="00AC6823"/>
    <w:rsid w:val="00BD564D"/>
    <w:rsid w:val="00C10B2B"/>
    <w:rsid w:val="00C25AB5"/>
    <w:rsid w:val="00C54ECB"/>
    <w:rsid w:val="00CB345B"/>
    <w:rsid w:val="00CE7DE8"/>
    <w:rsid w:val="00D146CF"/>
    <w:rsid w:val="00E236F5"/>
    <w:rsid w:val="00E320DC"/>
    <w:rsid w:val="00F93CD9"/>
    <w:rsid w:val="00FA08C0"/>
    <w:rsid w:val="00FF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FD7C0"/>
  <w15:docId w15:val="{315F79E8-74B5-4BB7-8303-EAD55BC6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93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3CD9"/>
    <w:rPr>
      <w:rFonts w:ascii="Tahoma" w:hAnsi="Tahoma" w:cs="Tahoma"/>
      <w:sz w:val="16"/>
      <w:szCs w:val="16"/>
      <w:lang w:val="en-US"/>
    </w:rPr>
  </w:style>
  <w:style w:type="table" w:styleId="TabloKlavuzu">
    <w:name w:val="Table Grid"/>
    <w:basedOn w:val="NormalTablo"/>
    <w:uiPriority w:val="59"/>
    <w:rsid w:val="00F93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FA08C0"/>
    <w:rPr>
      <w:color w:val="0000FF" w:themeColor="hyperlink"/>
      <w:u w:val="single"/>
    </w:rPr>
  </w:style>
  <w:style w:type="character" w:styleId="Gl">
    <w:name w:val="Strong"/>
    <w:basedOn w:val="VarsaylanParagrafYazTipi"/>
    <w:uiPriority w:val="22"/>
    <w:qFormat/>
    <w:rsid w:val="004E2D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leycan@yildiz.edu.t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doymus@yildiz.edu.t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yelize@yildiz.edu.tr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avesis.yildiz.edu.tr/gpekoz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ncay.yasav@yildiz.edu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B1319-262A-48F3-81C7-33BB1F874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Ytuser</dc:creator>
  <cp:keywords/>
  <dc:description/>
  <cp:lastModifiedBy>Görke GÜREL PEKÖZER</cp:lastModifiedBy>
  <cp:revision>6</cp:revision>
  <dcterms:created xsi:type="dcterms:W3CDTF">2024-09-25T11:52:00Z</dcterms:created>
  <dcterms:modified xsi:type="dcterms:W3CDTF">2024-10-02T12:26:00Z</dcterms:modified>
</cp:coreProperties>
</file>