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72CEC" w14:textId="77777777" w:rsidR="001605A7" w:rsidRPr="001605A7" w:rsidRDefault="001605A7" w:rsidP="001605A7">
      <w:pPr>
        <w:spacing w:after="0" w:line="240" w:lineRule="auto"/>
        <w:jc w:val="center"/>
        <w:rPr>
          <w:rFonts w:ascii="Times New Roman" w:eastAsia="Times New Roman" w:hAnsi="Times New Roman" w:cs="Times New Roman"/>
          <w:sz w:val="24"/>
          <w:szCs w:val="24"/>
          <w:lang w:eastAsia="tr-TR"/>
        </w:rPr>
      </w:pPr>
      <w:r w:rsidRPr="001605A7">
        <w:rPr>
          <w:rFonts w:ascii="Times New Roman" w:eastAsia="Times New Roman" w:hAnsi="Times New Roman" w:cs="Times New Roman"/>
          <w:noProof/>
          <w:sz w:val="24"/>
          <w:szCs w:val="24"/>
          <w:lang w:eastAsia="tr-TR"/>
        </w:rPr>
        <w:drawing>
          <wp:inline distT="0" distB="0" distL="0" distR="0" wp14:anchorId="1692C4D9" wp14:editId="17968530">
            <wp:extent cx="1248161" cy="124816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949" cy="1270949"/>
                    </a:xfrm>
                    <a:prstGeom prst="rect">
                      <a:avLst/>
                    </a:prstGeom>
                    <a:noFill/>
                    <a:ln>
                      <a:noFill/>
                    </a:ln>
                  </pic:spPr>
                </pic:pic>
              </a:graphicData>
            </a:graphic>
          </wp:inline>
        </w:drawing>
      </w:r>
    </w:p>
    <w:p w14:paraId="1EF348C8" w14:textId="77777777" w:rsidR="002801C0" w:rsidRPr="001605A7" w:rsidRDefault="001605A7" w:rsidP="001605A7">
      <w:pPr>
        <w:spacing w:after="0" w:line="240" w:lineRule="auto"/>
        <w:jc w:val="center"/>
        <w:rPr>
          <w:rFonts w:ascii="Times New Roman" w:eastAsia="Times New Roman" w:hAnsi="Times New Roman" w:cs="Times New Roman"/>
          <w:sz w:val="24"/>
          <w:szCs w:val="24"/>
          <w:lang w:eastAsia="tr-TR"/>
        </w:rPr>
      </w:pPr>
      <w:r w:rsidRPr="001605A7">
        <w:rPr>
          <w:rFonts w:ascii="Times New Roman" w:eastAsia="Times New Roman" w:hAnsi="Times New Roman" w:cs="Times New Roman"/>
          <w:sz w:val="24"/>
          <w:szCs w:val="24"/>
          <w:lang w:eastAsia="tr-TR"/>
        </w:rPr>
        <w:fldChar w:fldCharType="begin"/>
      </w:r>
      <w:r w:rsidRPr="001605A7">
        <w:rPr>
          <w:rFonts w:ascii="Times New Roman" w:eastAsia="Times New Roman" w:hAnsi="Times New Roman" w:cs="Times New Roman"/>
          <w:sz w:val="24"/>
          <w:szCs w:val="24"/>
          <w:lang w:eastAsia="tr-TR"/>
        </w:rPr>
        <w:instrText xml:space="preserve"> INCLUDEPICTURE "http://www.yildiz.edu.tr/style/img/yildiz_logo_gercek.svg" \* MERGEFORMATINET </w:instrText>
      </w:r>
      <w:r w:rsidRPr="001605A7">
        <w:rPr>
          <w:rFonts w:ascii="Times New Roman" w:eastAsia="Times New Roman" w:hAnsi="Times New Roman" w:cs="Times New Roman"/>
          <w:sz w:val="24"/>
          <w:szCs w:val="24"/>
          <w:lang w:eastAsia="tr-TR"/>
        </w:rPr>
        <w:fldChar w:fldCharType="separate"/>
      </w:r>
      <w:r w:rsidRPr="001605A7">
        <w:rPr>
          <w:rFonts w:ascii="Times New Roman" w:eastAsia="Times New Roman" w:hAnsi="Times New Roman" w:cs="Times New Roman"/>
          <w:noProof/>
          <w:sz w:val="24"/>
          <w:szCs w:val="24"/>
          <w:lang w:eastAsia="tr-TR"/>
        </w:rPr>
        <mc:AlternateContent>
          <mc:Choice Requires="wps">
            <w:drawing>
              <wp:inline distT="0" distB="0" distL="0" distR="0" wp14:anchorId="04803970" wp14:editId="46283D9A">
                <wp:extent cx="302260" cy="302260"/>
                <wp:effectExtent l="0" t="0" r="0" b="0"/>
                <wp:docPr id="1" name="Dikdörtgen 1" descr="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D2330D" id="Dikdörtgen 1" o:spid="_x0000_s1026" alt="Logo"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" filled="f" stroked="f">
                <o:lock v:ext="edit" aspectratio="t"/>
                <w10:anchorlock/>
              </v:rect>
            </w:pict>
          </mc:Fallback>
        </mc:AlternateContent>
      </w:r>
      <w:r w:rsidRPr="001605A7">
        <w:rPr>
          <w:rFonts w:ascii="Times New Roman" w:eastAsia="Times New Roman" w:hAnsi="Times New Roman" w:cs="Times New Roman"/>
          <w:sz w:val="24"/>
          <w:szCs w:val="24"/>
          <w:lang w:eastAsia="tr-TR"/>
        </w:rPr>
        <w:fldChar w:fldCharType="end"/>
      </w:r>
    </w:p>
    <w:p w14:paraId="763BDB79" w14:textId="77777777" w:rsidR="002801C0" w:rsidRPr="001605A7" w:rsidRDefault="002801C0">
      <w:pPr>
        <w:rPr>
          <w:rFonts w:ascii="Times New Roman" w:hAnsi="Times New Roman" w:cs="Times New Roman"/>
        </w:rPr>
      </w:pPr>
    </w:p>
    <w:p w14:paraId="715FA159" w14:textId="77777777" w:rsidR="002801C0" w:rsidRPr="001605A7" w:rsidRDefault="001605A7" w:rsidP="00EB0880">
      <w:pPr>
        <w:autoSpaceDE w:val="0"/>
        <w:autoSpaceDN w:val="0"/>
        <w:adjustRightInd w:val="0"/>
        <w:spacing w:after="360" w:line="240" w:lineRule="auto"/>
        <w:jc w:val="center"/>
        <w:rPr>
          <w:rFonts w:ascii="Times New Roman" w:hAnsi="Times New Roman" w:cs="Times New Roman"/>
          <w:color w:val="000000" w:themeColor="text1"/>
          <w:sz w:val="28"/>
          <w:szCs w:val="28"/>
        </w:rPr>
      </w:pPr>
      <w:r w:rsidRPr="001605A7">
        <w:rPr>
          <w:rFonts w:ascii="Times New Roman" w:hAnsi="Times New Roman" w:cs="Times New Roman"/>
          <w:color w:val="000000" w:themeColor="text1"/>
          <w:sz w:val="28"/>
          <w:szCs w:val="28"/>
        </w:rPr>
        <w:t>YILDIZ TEKNİK ÜNİVERSİTESİ</w:t>
      </w:r>
    </w:p>
    <w:p w14:paraId="7CBDBEDA" w14:textId="77777777" w:rsidR="001605A7" w:rsidRDefault="001605A7" w:rsidP="00EB0880">
      <w:pPr>
        <w:autoSpaceDE w:val="0"/>
        <w:autoSpaceDN w:val="0"/>
        <w:adjustRightInd w:val="0"/>
        <w:spacing w:after="360" w:line="240" w:lineRule="auto"/>
        <w:jc w:val="center"/>
        <w:rPr>
          <w:rFonts w:ascii="Times New Roman" w:hAnsi="Times New Roman" w:cs="Times New Roman"/>
          <w:color w:val="000000" w:themeColor="text1"/>
          <w:sz w:val="28"/>
          <w:szCs w:val="28"/>
        </w:rPr>
      </w:pPr>
      <w:r w:rsidRPr="001605A7">
        <w:rPr>
          <w:rFonts w:ascii="Times New Roman" w:hAnsi="Times New Roman" w:cs="Times New Roman"/>
          <w:color w:val="000000" w:themeColor="text1"/>
          <w:sz w:val="28"/>
          <w:szCs w:val="28"/>
        </w:rPr>
        <w:t>SOSYAL BİLİMLER ENSTİTÜSÜ</w:t>
      </w:r>
    </w:p>
    <w:p w14:paraId="28BFAD34" w14:textId="3705ABD4" w:rsidR="00EC3E44" w:rsidRPr="00EC3E44" w:rsidRDefault="00EC3E44" w:rsidP="00EB0880">
      <w:pPr>
        <w:autoSpaceDE w:val="0"/>
        <w:autoSpaceDN w:val="0"/>
        <w:adjustRightInd w:val="0"/>
        <w:spacing w:after="360" w:line="240" w:lineRule="auto"/>
        <w:jc w:val="center"/>
        <w:rPr>
          <w:rFonts w:ascii="Times New Roman" w:hAnsi="Times New Roman" w:cs="Times New Roman"/>
          <w:color w:val="000000" w:themeColor="text1"/>
          <w:sz w:val="28"/>
          <w:szCs w:val="28"/>
        </w:rPr>
      </w:pPr>
      <w:r w:rsidRPr="00EC3E44">
        <w:rPr>
          <w:rFonts w:ascii="Times New Roman" w:hAnsi="Times New Roman" w:cs="Times New Roman"/>
          <w:color w:val="000000" w:themeColor="text1"/>
          <w:sz w:val="28"/>
          <w:szCs w:val="28"/>
        </w:rPr>
        <w:t>EĞİTİM BİLİMLERİ ANABİLİM DALI</w:t>
      </w:r>
    </w:p>
    <w:p w14:paraId="47F08EE3" w14:textId="6F9DAF9E" w:rsidR="00EC3E44" w:rsidRPr="001605A7" w:rsidRDefault="00EC3E44" w:rsidP="00EB0880">
      <w:pPr>
        <w:autoSpaceDE w:val="0"/>
        <w:autoSpaceDN w:val="0"/>
        <w:adjustRightInd w:val="0"/>
        <w:spacing w:after="360" w:line="240" w:lineRule="auto"/>
        <w:jc w:val="center"/>
        <w:rPr>
          <w:rFonts w:ascii="Times New Roman" w:hAnsi="Times New Roman" w:cs="Times New Roman"/>
          <w:color w:val="000000" w:themeColor="text1"/>
          <w:sz w:val="28"/>
          <w:szCs w:val="28"/>
        </w:rPr>
      </w:pPr>
      <w:r w:rsidRPr="00EC3E44">
        <w:rPr>
          <w:rFonts w:ascii="Times New Roman" w:hAnsi="Times New Roman" w:cs="Times New Roman"/>
          <w:color w:val="000000" w:themeColor="text1"/>
          <w:sz w:val="28"/>
          <w:szCs w:val="28"/>
        </w:rPr>
        <w:t>EĞİTİM PROGRAMLARI ve ÖĞRETİM</w:t>
      </w:r>
    </w:p>
    <w:p w14:paraId="085B7E91" w14:textId="77777777" w:rsidR="002801C0" w:rsidRPr="001605A7" w:rsidRDefault="002801C0" w:rsidP="00EB088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1605A7">
        <w:rPr>
          <w:rFonts w:ascii="Times New Roman" w:hAnsi="Times New Roman" w:cs="Times New Roman"/>
          <w:color w:val="000000" w:themeColor="text1"/>
          <w:sz w:val="28"/>
          <w:szCs w:val="28"/>
        </w:rPr>
        <w:t>TEZSİZ YÜKSEK LİSANS DÖNEM PROJESİ</w:t>
      </w:r>
    </w:p>
    <w:p w14:paraId="39133713" w14:textId="77777777" w:rsidR="002801C0" w:rsidRPr="001605A7" w:rsidRDefault="002801C0"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2F861276" w14:textId="48DD2FCC" w:rsidR="002801C0" w:rsidRPr="001605A7" w:rsidRDefault="002801C0" w:rsidP="00EC3E44">
      <w:pPr>
        <w:rPr>
          <w:rFonts w:ascii="Times New Roman" w:hAnsi="Times New Roman" w:cs="Times New Roman"/>
          <w:color w:val="000000" w:themeColor="text1"/>
          <w:sz w:val="28"/>
          <w:szCs w:val="28"/>
        </w:rPr>
      </w:pPr>
    </w:p>
    <w:p w14:paraId="457F1614" w14:textId="7D69E050" w:rsidR="002801C0" w:rsidRPr="001605A7" w:rsidRDefault="00EC3E44"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EC3E44">
        <w:rPr>
          <w:rFonts w:ascii="Times New Roman" w:hAnsi="Times New Roman" w:cs="Times New Roman"/>
          <w:color w:val="000000" w:themeColor="text1"/>
          <w:sz w:val="28"/>
          <w:szCs w:val="28"/>
        </w:rPr>
        <w:t>FEN LİSESİ MATEMATİK PROGRAMINDA YER ALAN (BAZI)  TRİGONOMETRİ KONULARININ 9. , 11. VE 12.SINIFLARDA SARMAL OLARAK İŞLENMESİ, ÖĞRENCİLERİN BİLİŞSEL GİRİŞ DAVRANIŞLARINI OLUŞTURMADA NE DERECE ETKİLİDİR?</w:t>
      </w:r>
    </w:p>
    <w:p w14:paraId="377ED59B"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17D57B12"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73DF1A42"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50FF4312"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6BBCF55C"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4B1DB2DF"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4D63F6F1" w14:textId="77777777" w:rsidR="002801C0" w:rsidRPr="001605A7" w:rsidRDefault="002801C0" w:rsidP="002801C0">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1605A7">
        <w:rPr>
          <w:rFonts w:ascii="Times New Roman" w:hAnsi="Times New Roman" w:cs="Times New Roman"/>
          <w:color w:val="000000" w:themeColor="text1"/>
          <w:sz w:val="28"/>
          <w:szCs w:val="28"/>
        </w:rPr>
        <w:t>HAZIRLAYAN</w:t>
      </w:r>
    </w:p>
    <w:p w14:paraId="0F0564E7" w14:textId="7C17E9F5" w:rsidR="002801C0" w:rsidRPr="001605A7" w:rsidRDefault="00EC3E44"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EMİNE SAKALLI</w:t>
      </w:r>
    </w:p>
    <w:p w14:paraId="5CFCB43A" w14:textId="77777777" w:rsidR="002801C0" w:rsidRPr="001605A7" w:rsidRDefault="002801C0" w:rsidP="001605A7">
      <w:pPr>
        <w:autoSpaceDE w:val="0"/>
        <w:autoSpaceDN w:val="0"/>
        <w:adjustRightInd w:val="0"/>
        <w:spacing w:after="0" w:line="240" w:lineRule="auto"/>
        <w:rPr>
          <w:rFonts w:ascii="Times New Roman" w:hAnsi="Times New Roman" w:cs="Times New Roman"/>
          <w:color w:val="000000" w:themeColor="text1"/>
          <w:sz w:val="28"/>
          <w:szCs w:val="28"/>
        </w:rPr>
      </w:pPr>
    </w:p>
    <w:p w14:paraId="659B0BC1"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081EE088" w14:textId="77777777" w:rsidR="001605A7" w:rsidRPr="001605A7" w:rsidRDefault="001605A7"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239866B9" w14:textId="77777777" w:rsidR="002801C0" w:rsidRPr="001605A7" w:rsidRDefault="002801C0"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1605A7">
        <w:rPr>
          <w:rFonts w:ascii="Times New Roman" w:hAnsi="Times New Roman" w:cs="Times New Roman"/>
          <w:color w:val="000000" w:themeColor="text1"/>
          <w:sz w:val="28"/>
          <w:szCs w:val="28"/>
        </w:rPr>
        <w:t>DANIŞMAN ÖĞRETİM ÜYESİ</w:t>
      </w:r>
    </w:p>
    <w:p w14:paraId="28A98C38" w14:textId="77DFEC52" w:rsidR="002801C0" w:rsidRPr="001605A7" w:rsidRDefault="002801C0"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0B74FEFD" w14:textId="028F14F2" w:rsidR="002801C0" w:rsidRPr="001605A7" w:rsidRDefault="00EC3E44"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EC3E44">
        <w:rPr>
          <w:rFonts w:ascii="Times New Roman" w:hAnsi="Times New Roman" w:cs="Times New Roman"/>
          <w:color w:val="000000" w:themeColor="text1"/>
          <w:sz w:val="28"/>
          <w:szCs w:val="28"/>
        </w:rPr>
        <w:t>Doç. Dr. Davut HOTAMAN</w:t>
      </w:r>
    </w:p>
    <w:p w14:paraId="2266DDB2" w14:textId="77777777" w:rsidR="002801C0" w:rsidRPr="001605A7" w:rsidRDefault="002801C0" w:rsidP="002801C0">
      <w:pPr>
        <w:autoSpaceDE w:val="0"/>
        <w:autoSpaceDN w:val="0"/>
        <w:adjustRightInd w:val="0"/>
        <w:spacing w:after="0" w:line="240" w:lineRule="auto"/>
        <w:rPr>
          <w:rFonts w:ascii="Times New Roman" w:hAnsi="Times New Roman" w:cs="Times New Roman"/>
          <w:color w:val="000000" w:themeColor="text1"/>
          <w:sz w:val="28"/>
          <w:szCs w:val="28"/>
        </w:rPr>
      </w:pPr>
    </w:p>
    <w:p w14:paraId="5EC5F395" w14:textId="77777777" w:rsidR="00CE54F9" w:rsidRDefault="00CE54F9" w:rsidP="002801C0">
      <w:pPr>
        <w:autoSpaceDE w:val="0"/>
        <w:autoSpaceDN w:val="0"/>
        <w:adjustRightInd w:val="0"/>
        <w:spacing w:after="0" w:line="240" w:lineRule="auto"/>
        <w:jc w:val="center"/>
        <w:rPr>
          <w:rFonts w:ascii="Times New Roman" w:hAnsi="Times New Roman" w:cs="Times New Roman"/>
          <w:color w:val="000000" w:themeColor="text1"/>
          <w:sz w:val="28"/>
          <w:szCs w:val="28"/>
        </w:rPr>
        <w:sectPr w:rsidR="00CE54F9" w:rsidSect="0035106B">
          <w:footerReference w:type="default" r:id="rId9"/>
          <w:footerReference w:type="first" r:id="rId10"/>
          <w:pgSz w:w="11906" w:h="16838"/>
          <w:pgMar w:top="1417" w:right="1417" w:bottom="1417" w:left="1417" w:header="708" w:footer="708" w:gutter="0"/>
          <w:pgNumType w:fmt="upperRoman" w:start="1"/>
          <w:cols w:space="708"/>
          <w:titlePg/>
          <w:docGrid w:linePitch="360"/>
        </w:sectPr>
      </w:pPr>
    </w:p>
    <w:p w14:paraId="63ACCC50" w14:textId="1FD8E495" w:rsidR="00907394" w:rsidRDefault="00907394" w:rsidP="002801C0">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09F0D77B" w14:textId="3EFB0F69" w:rsidR="002801C0" w:rsidRPr="001605A7" w:rsidRDefault="00EB0880" w:rsidP="0035106B">
      <w:pPr>
        <w:tabs>
          <w:tab w:val="left" w:pos="5189"/>
        </w:tabs>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w:t>
      </w:r>
    </w:p>
    <w:p w14:paraId="77874ED7" w14:textId="77777777" w:rsidR="002801C0" w:rsidRPr="001605A7" w:rsidRDefault="002801C0" w:rsidP="002801C0">
      <w:pPr>
        <w:jc w:val="center"/>
        <w:rPr>
          <w:rFonts w:ascii="Times New Roman" w:hAnsi="Times New Roman" w:cs="Times New Roman"/>
          <w:color w:val="000000" w:themeColor="text1"/>
          <w:sz w:val="28"/>
          <w:szCs w:val="28"/>
        </w:rPr>
      </w:pPr>
    </w:p>
    <w:p w14:paraId="1CE8810C" w14:textId="77777777" w:rsidR="002801C0" w:rsidRPr="001605A7" w:rsidRDefault="002801C0" w:rsidP="002801C0">
      <w:pPr>
        <w:pStyle w:val="Balk1"/>
      </w:pPr>
      <w:bookmarkStart w:id="0" w:name="_Toc508634856"/>
      <w:bookmarkStart w:id="1" w:name="_Toc511318601"/>
      <w:r w:rsidRPr="001605A7">
        <w:t>ETİK İLKELERE UYGUNLUK BEYANI</w:t>
      </w:r>
      <w:bookmarkEnd w:id="0"/>
      <w:bookmarkEnd w:id="1"/>
    </w:p>
    <w:p w14:paraId="1EAB756A" w14:textId="73C5FB87" w:rsidR="002801C0" w:rsidRPr="001605A7" w:rsidRDefault="00EB0880" w:rsidP="001605A7">
      <w:pPr>
        <w:autoSpaceDE w:val="0"/>
        <w:autoSpaceDN w:val="0"/>
        <w:adjustRightInd w:val="0"/>
        <w:spacing w:after="360" w:line="360" w:lineRule="auto"/>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2801C0" w:rsidRPr="001605A7">
        <w:rPr>
          <w:rFonts w:ascii="Times New Roman" w:hAnsi="Times New Roman" w:cs="Times New Roman"/>
          <w:color w:val="333333"/>
          <w:sz w:val="24"/>
          <w:szCs w:val="24"/>
        </w:rPr>
        <w:t>Dönem proje yazma sürecinde bilimsel ve etik ilkelere uyduğumu, yararlandığım tüm kaynakları kaynak gösterme ilkelerine uygun olarak kaynakçada belirttiğimi ve bu bölümler dışındaki tüm ifadelerin şahsıma ait olduğunu beyan ederim.</w:t>
      </w:r>
    </w:p>
    <w:p w14:paraId="32C424FF" w14:textId="77777777" w:rsidR="001605A7" w:rsidRPr="001605A7" w:rsidRDefault="001605A7" w:rsidP="002801C0">
      <w:pPr>
        <w:autoSpaceDE w:val="0"/>
        <w:autoSpaceDN w:val="0"/>
        <w:adjustRightInd w:val="0"/>
        <w:spacing w:after="360" w:line="240" w:lineRule="auto"/>
        <w:jc w:val="both"/>
        <w:rPr>
          <w:rFonts w:ascii="Times New Roman" w:hAnsi="Times New Roman" w:cs="Times New Roman"/>
          <w:color w:val="333333"/>
          <w:sz w:val="24"/>
          <w:szCs w:val="24"/>
        </w:rPr>
      </w:pPr>
    </w:p>
    <w:p w14:paraId="29CC1B09" w14:textId="77777777" w:rsidR="001605A7" w:rsidRPr="001605A7" w:rsidRDefault="001605A7" w:rsidP="002801C0">
      <w:pPr>
        <w:autoSpaceDE w:val="0"/>
        <w:autoSpaceDN w:val="0"/>
        <w:adjustRightInd w:val="0"/>
        <w:spacing w:after="360" w:line="240" w:lineRule="auto"/>
        <w:jc w:val="both"/>
        <w:rPr>
          <w:rFonts w:ascii="Times New Roman" w:hAnsi="Times New Roman" w:cs="Times New Roman"/>
          <w:color w:val="333333"/>
          <w:sz w:val="24"/>
          <w:szCs w:val="24"/>
        </w:rPr>
      </w:pPr>
    </w:p>
    <w:p w14:paraId="1635FE4A" w14:textId="77777777" w:rsidR="001605A7" w:rsidRPr="001605A7" w:rsidRDefault="001605A7" w:rsidP="001605A7">
      <w:pPr>
        <w:autoSpaceDE w:val="0"/>
        <w:autoSpaceDN w:val="0"/>
        <w:adjustRightInd w:val="0"/>
        <w:spacing w:after="360" w:line="240" w:lineRule="auto"/>
        <w:ind w:left="5664"/>
        <w:jc w:val="both"/>
        <w:rPr>
          <w:rFonts w:ascii="Times New Roman" w:hAnsi="Times New Roman" w:cs="Times New Roman"/>
          <w:color w:val="333333"/>
          <w:sz w:val="24"/>
          <w:szCs w:val="24"/>
        </w:rPr>
      </w:pPr>
      <w:r w:rsidRPr="001605A7">
        <w:rPr>
          <w:rFonts w:ascii="Times New Roman" w:hAnsi="Times New Roman" w:cs="Times New Roman"/>
          <w:color w:val="333333"/>
          <w:sz w:val="24"/>
          <w:szCs w:val="24"/>
        </w:rPr>
        <w:t>İMZA</w:t>
      </w:r>
    </w:p>
    <w:p w14:paraId="30692471" w14:textId="77777777" w:rsidR="001605A7" w:rsidRDefault="001605A7" w:rsidP="001605A7">
      <w:pPr>
        <w:autoSpaceDE w:val="0"/>
        <w:autoSpaceDN w:val="0"/>
        <w:adjustRightInd w:val="0"/>
        <w:spacing w:after="360" w:line="240" w:lineRule="auto"/>
        <w:ind w:left="5664"/>
        <w:jc w:val="both"/>
        <w:rPr>
          <w:rFonts w:ascii="Times New Roman" w:hAnsi="Times New Roman" w:cs="Times New Roman"/>
          <w:color w:val="333333"/>
          <w:sz w:val="24"/>
          <w:szCs w:val="24"/>
        </w:rPr>
      </w:pPr>
      <w:r w:rsidRPr="001605A7">
        <w:rPr>
          <w:rFonts w:ascii="Times New Roman" w:hAnsi="Times New Roman" w:cs="Times New Roman"/>
          <w:color w:val="333333"/>
          <w:sz w:val="24"/>
          <w:szCs w:val="24"/>
        </w:rPr>
        <w:t>ÖĞRENCİ ADI VE SOYADI</w:t>
      </w:r>
    </w:p>
    <w:p w14:paraId="46233B04" w14:textId="0D2EB78D" w:rsidR="00EC3E44" w:rsidRPr="001605A7" w:rsidRDefault="00EC3E44" w:rsidP="001605A7">
      <w:pPr>
        <w:autoSpaceDE w:val="0"/>
        <w:autoSpaceDN w:val="0"/>
        <w:adjustRightInd w:val="0"/>
        <w:spacing w:after="360" w:line="240" w:lineRule="auto"/>
        <w:ind w:left="5664"/>
        <w:jc w:val="both"/>
        <w:rPr>
          <w:rFonts w:ascii="Times New Roman" w:hAnsi="Times New Roman" w:cs="Times New Roman"/>
          <w:color w:val="333333"/>
          <w:sz w:val="24"/>
          <w:szCs w:val="24"/>
        </w:rPr>
      </w:pPr>
      <w:r>
        <w:rPr>
          <w:rFonts w:ascii="Times New Roman" w:hAnsi="Times New Roman" w:cs="Times New Roman"/>
          <w:color w:val="333333"/>
          <w:sz w:val="24"/>
          <w:szCs w:val="24"/>
        </w:rPr>
        <w:t>EMİNE SAKALLI</w:t>
      </w:r>
    </w:p>
    <w:p w14:paraId="4CA7C86F" w14:textId="77777777" w:rsidR="002801C0" w:rsidRPr="001605A7" w:rsidRDefault="002801C0" w:rsidP="002801C0">
      <w:pPr>
        <w:jc w:val="center"/>
        <w:rPr>
          <w:rFonts w:ascii="Times New Roman" w:hAnsi="Times New Roman" w:cs="Times New Roman"/>
          <w:color w:val="000000" w:themeColor="text1"/>
          <w:sz w:val="28"/>
          <w:szCs w:val="28"/>
        </w:rPr>
      </w:pPr>
    </w:p>
    <w:p w14:paraId="5BC12BCE" w14:textId="77777777" w:rsidR="002801C0" w:rsidRPr="001605A7" w:rsidRDefault="002801C0">
      <w:pPr>
        <w:rPr>
          <w:rFonts w:ascii="Times New Roman" w:hAnsi="Times New Roman" w:cs="Times New Roman"/>
        </w:rPr>
      </w:pPr>
    </w:p>
    <w:p w14:paraId="1CBA63BE" w14:textId="77777777" w:rsidR="002801C0" w:rsidRPr="001605A7" w:rsidRDefault="002801C0">
      <w:pPr>
        <w:rPr>
          <w:rFonts w:ascii="Times New Roman" w:hAnsi="Times New Roman" w:cs="Times New Roman"/>
        </w:rPr>
      </w:pPr>
    </w:p>
    <w:p w14:paraId="359124B3" w14:textId="77777777" w:rsidR="002801C0" w:rsidRPr="001605A7" w:rsidRDefault="002801C0">
      <w:pPr>
        <w:rPr>
          <w:rFonts w:ascii="Times New Roman" w:hAnsi="Times New Roman" w:cs="Times New Roman"/>
        </w:rPr>
      </w:pPr>
    </w:p>
    <w:p w14:paraId="1C39B51B" w14:textId="77777777" w:rsidR="002801C0" w:rsidRPr="001605A7" w:rsidRDefault="002801C0">
      <w:pPr>
        <w:rPr>
          <w:rFonts w:ascii="Times New Roman" w:hAnsi="Times New Roman" w:cs="Times New Roman"/>
        </w:rPr>
      </w:pPr>
    </w:p>
    <w:p w14:paraId="6CE58A9F" w14:textId="77777777" w:rsidR="002801C0" w:rsidRPr="001605A7" w:rsidRDefault="002801C0">
      <w:pPr>
        <w:rPr>
          <w:rFonts w:ascii="Times New Roman" w:hAnsi="Times New Roman" w:cs="Times New Roman"/>
        </w:rPr>
      </w:pPr>
    </w:p>
    <w:p w14:paraId="3D03F058" w14:textId="77777777" w:rsidR="002801C0" w:rsidRPr="001605A7" w:rsidRDefault="002801C0">
      <w:pPr>
        <w:rPr>
          <w:rFonts w:ascii="Times New Roman" w:hAnsi="Times New Roman" w:cs="Times New Roman"/>
        </w:rPr>
      </w:pPr>
    </w:p>
    <w:p w14:paraId="5B28401A" w14:textId="77777777" w:rsidR="002801C0" w:rsidRPr="001605A7" w:rsidRDefault="002801C0">
      <w:pPr>
        <w:rPr>
          <w:rFonts w:ascii="Times New Roman" w:hAnsi="Times New Roman" w:cs="Times New Roman"/>
        </w:rPr>
      </w:pPr>
    </w:p>
    <w:p w14:paraId="32300102" w14:textId="77777777" w:rsidR="002801C0" w:rsidRPr="001605A7" w:rsidRDefault="002801C0">
      <w:pPr>
        <w:rPr>
          <w:rFonts w:ascii="Times New Roman" w:hAnsi="Times New Roman" w:cs="Times New Roman"/>
        </w:rPr>
      </w:pPr>
    </w:p>
    <w:p w14:paraId="76A38237" w14:textId="77777777" w:rsidR="002801C0" w:rsidRPr="001605A7" w:rsidRDefault="002801C0">
      <w:pPr>
        <w:rPr>
          <w:rFonts w:ascii="Times New Roman" w:hAnsi="Times New Roman" w:cs="Times New Roman"/>
        </w:rPr>
      </w:pPr>
    </w:p>
    <w:p w14:paraId="79C765AC" w14:textId="77777777" w:rsidR="002801C0" w:rsidRPr="001605A7" w:rsidRDefault="002801C0">
      <w:pPr>
        <w:rPr>
          <w:rFonts w:ascii="Times New Roman" w:hAnsi="Times New Roman" w:cs="Times New Roman"/>
        </w:rPr>
      </w:pPr>
    </w:p>
    <w:p w14:paraId="719474B0" w14:textId="77777777" w:rsidR="002801C0" w:rsidRPr="001605A7" w:rsidRDefault="002801C0">
      <w:pPr>
        <w:rPr>
          <w:rFonts w:ascii="Times New Roman" w:hAnsi="Times New Roman" w:cs="Times New Roman"/>
        </w:rPr>
      </w:pPr>
    </w:p>
    <w:p w14:paraId="674D71DB" w14:textId="77777777" w:rsidR="002801C0" w:rsidRPr="001605A7" w:rsidRDefault="002801C0">
      <w:pPr>
        <w:rPr>
          <w:rFonts w:ascii="Times New Roman" w:hAnsi="Times New Roman" w:cs="Times New Roman"/>
        </w:rPr>
      </w:pPr>
    </w:p>
    <w:p w14:paraId="2115CA62" w14:textId="77777777" w:rsidR="002801C0" w:rsidRPr="001605A7" w:rsidRDefault="002801C0">
      <w:pPr>
        <w:rPr>
          <w:rFonts w:ascii="Times New Roman" w:hAnsi="Times New Roman" w:cs="Times New Roman"/>
        </w:rPr>
      </w:pPr>
    </w:p>
    <w:p w14:paraId="5C01D3B0" w14:textId="77777777" w:rsidR="002801C0" w:rsidRPr="001605A7" w:rsidRDefault="002801C0">
      <w:pPr>
        <w:rPr>
          <w:rFonts w:ascii="Times New Roman" w:hAnsi="Times New Roman" w:cs="Times New Roman"/>
        </w:rPr>
      </w:pPr>
    </w:p>
    <w:p w14:paraId="4D22E8B8" w14:textId="77777777" w:rsidR="002801C0" w:rsidRPr="001605A7" w:rsidRDefault="002801C0">
      <w:pPr>
        <w:rPr>
          <w:rFonts w:ascii="Times New Roman" w:hAnsi="Times New Roman" w:cs="Times New Roman"/>
        </w:rPr>
      </w:pPr>
    </w:p>
    <w:p w14:paraId="66CACC87" w14:textId="77777777" w:rsidR="002801C0" w:rsidRPr="001605A7" w:rsidRDefault="002801C0">
      <w:pPr>
        <w:rPr>
          <w:rFonts w:ascii="Times New Roman" w:hAnsi="Times New Roman" w:cs="Times New Roman"/>
        </w:rPr>
      </w:pPr>
    </w:p>
    <w:p w14:paraId="0DB93C1D" w14:textId="055FA1D4" w:rsidR="002801C0" w:rsidRPr="0020675A" w:rsidRDefault="00C06763" w:rsidP="0020675A">
      <w:pPr>
        <w:spacing w:after="200" w:line="360" w:lineRule="auto"/>
        <w:jc w:val="center"/>
        <w:rPr>
          <w:rFonts w:ascii="Times New Roman" w:eastAsia="Calibri" w:hAnsi="Times New Roman" w:cs="Times New Roman"/>
          <w:b/>
          <w:sz w:val="24"/>
          <w:szCs w:val="24"/>
        </w:rPr>
      </w:pPr>
      <w:r w:rsidRPr="00C06763">
        <w:rPr>
          <w:rFonts w:ascii="Times New Roman" w:eastAsia="Calibri" w:hAnsi="Times New Roman" w:cs="Times New Roman"/>
          <w:b/>
          <w:sz w:val="24"/>
          <w:szCs w:val="24"/>
        </w:rPr>
        <w:t>FEN LİSESİ MATEMATİK PROGRAMINDA YER ALAN (BAZI)  TRİGONOMETRİ KONULARININ</w:t>
      </w:r>
      <w:r w:rsidR="00EB0880">
        <w:rPr>
          <w:rFonts w:ascii="Times New Roman" w:eastAsia="Calibri" w:hAnsi="Times New Roman" w:cs="Times New Roman"/>
          <w:b/>
          <w:sz w:val="24"/>
          <w:szCs w:val="24"/>
        </w:rPr>
        <w:t xml:space="preserve"> </w:t>
      </w:r>
      <w:r w:rsidRPr="00C06763">
        <w:rPr>
          <w:rFonts w:ascii="Times New Roman" w:eastAsia="Calibri" w:hAnsi="Times New Roman" w:cs="Times New Roman"/>
          <w:b/>
          <w:sz w:val="24"/>
          <w:szCs w:val="24"/>
        </w:rPr>
        <w:t>9. , 11. VE 12.SINIFLARDA SARMAL OLARAK İŞLENMESİ, ÖĞRENCİLERİN BİLİŞSEL GİRİŞ DAVRANIŞLARINI OLUŞTURMADA NE DERECE ETKİLİDİR?</w:t>
      </w:r>
      <w:r w:rsidR="002801C0" w:rsidRPr="001605A7">
        <w:rPr>
          <w:rFonts w:ascii="Times New Roman" w:hAnsi="Times New Roman" w:cs="Times New Roman"/>
          <w:b/>
          <w:bCs/>
          <w:color w:val="000000" w:themeColor="text1"/>
          <w:sz w:val="24"/>
          <w:szCs w:val="36"/>
        </w:rPr>
        <w:br/>
      </w:r>
    </w:p>
    <w:p w14:paraId="1643D0D2" w14:textId="77777777" w:rsidR="002801C0" w:rsidRDefault="002801C0" w:rsidP="002801C0">
      <w:pPr>
        <w:pStyle w:val="Balk1"/>
      </w:pPr>
      <w:bookmarkStart w:id="2" w:name="_Toc511318602"/>
      <w:r w:rsidRPr="001605A7">
        <w:t>ÖZET</w:t>
      </w:r>
      <w:bookmarkEnd w:id="2"/>
    </w:p>
    <w:p w14:paraId="10710129" w14:textId="02B0537A" w:rsidR="002801C0" w:rsidRPr="00694860"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E4788" w:rsidRPr="00DE4788">
        <w:rPr>
          <w:rFonts w:ascii="Times New Roman" w:hAnsi="Times New Roman" w:cs="Times New Roman"/>
          <w:sz w:val="24"/>
          <w:szCs w:val="24"/>
        </w:rPr>
        <w:t>2018 yılında değiştirilen fen lisesi Matematik programında konu kazanımlarının sarmal olarak sınıflar bazında kapsayıcı olarak dağıldığını görüyoruz. Trigonometri kazanımları da bu şekilde 9.sınıfta 11.sınıfta ve 12.sınıfta olmak üzere ayrılmış durumda. Bu çalışmanın amacı Trigonometri Fen Lisesi Matematik Programında yer alan (bazı) Trigonometri konularının</w:t>
      </w:r>
      <w:r w:rsidR="00E76319">
        <w:rPr>
          <w:rFonts w:ascii="Times New Roman" w:hAnsi="Times New Roman" w:cs="Times New Roman"/>
          <w:sz w:val="24"/>
          <w:szCs w:val="24"/>
        </w:rPr>
        <w:t xml:space="preserve"> 9. ,</w:t>
      </w:r>
      <w:r w:rsidR="00DE4788" w:rsidRPr="00DE4788">
        <w:rPr>
          <w:rFonts w:ascii="Times New Roman" w:hAnsi="Times New Roman" w:cs="Times New Roman"/>
          <w:sz w:val="24"/>
          <w:szCs w:val="24"/>
        </w:rPr>
        <w:t xml:space="preserve"> 11. ve 12.sınıflarda sarmal olarak işlenmesi, öğrencilerin bilişsel giriş davranışlarını oluşturmada ne derecede etkilidir? Sorusuna cevap aramaktır. Bu bağlamda İstanbul Maltepe ilçesi fen liselerinde öğretime devam eden 11.sınıf öğrencilerinden 58 öğrenciye,12.sınıf öğrencilerinden 42 öğrenciye ve Fen Lisesi matematik öğretmenlerinden 15 öğretmene anketler yapılmıştır, Bu anketler sonucunda 9.sınıf trigonometri kazanımlarının 11.sınf trigonometri bilişsel giriş davranışlarında önemli ölçüde etkili olduğu fakat öğrencilerin bu kazanımları hatırlamakta zorluk yaşadıkları, öğretmenlerin alt kazanımları öğrencilere hatırlatma için süreye ihtiyaç duydukları, 12.sınıf trigonometri bilişsel giriş davranışları için 11.sınıf trigonometri alt kazanımların önemli ölçüde etkili olduğu fakat öğrencilerin birçoğuna 12.sınıfta bu kazanımların öğretmen tarafından hatırlatılması gerektiği tespit edilmiştir</w:t>
      </w:r>
      <w:r w:rsidR="00914D73">
        <w:rPr>
          <w:rFonts w:ascii="Times New Roman" w:hAnsi="Times New Roman" w:cs="Times New Roman"/>
          <w:sz w:val="24"/>
          <w:szCs w:val="24"/>
        </w:rPr>
        <w:t>.</w:t>
      </w:r>
    </w:p>
    <w:p w14:paraId="5396E261" w14:textId="59139933" w:rsidR="002801C0" w:rsidRPr="001605A7" w:rsidRDefault="002801C0" w:rsidP="002801C0">
      <w:pPr>
        <w:spacing w:after="360" w:line="240" w:lineRule="auto"/>
        <w:rPr>
          <w:rFonts w:ascii="Times New Roman" w:hAnsi="Times New Roman" w:cs="Times New Roman"/>
          <w:b/>
          <w:sz w:val="24"/>
          <w:szCs w:val="24"/>
        </w:rPr>
      </w:pPr>
      <w:r w:rsidRPr="001605A7">
        <w:rPr>
          <w:rFonts w:ascii="Times New Roman" w:hAnsi="Times New Roman" w:cs="Times New Roman"/>
          <w:b/>
          <w:sz w:val="24"/>
          <w:szCs w:val="24"/>
        </w:rPr>
        <w:t>Anahtar Kelimeler:</w:t>
      </w:r>
      <w:r w:rsidRPr="001605A7">
        <w:rPr>
          <w:rFonts w:ascii="Times New Roman" w:hAnsi="Times New Roman" w:cs="Times New Roman"/>
          <w:sz w:val="24"/>
          <w:szCs w:val="24"/>
        </w:rPr>
        <w:t xml:space="preserve"> </w:t>
      </w:r>
      <w:r w:rsidR="00F405C4" w:rsidRPr="00F405C4">
        <w:rPr>
          <w:rFonts w:ascii="Times New Roman" w:hAnsi="Times New Roman" w:cs="Times New Roman"/>
          <w:sz w:val="24"/>
          <w:szCs w:val="24"/>
        </w:rPr>
        <w:t>: Trigonometri, bilişsel giriş davranışları</w:t>
      </w:r>
    </w:p>
    <w:p w14:paraId="5E778AA3" w14:textId="77777777" w:rsidR="002801C0" w:rsidRPr="001605A7" w:rsidRDefault="002801C0">
      <w:pPr>
        <w:rPr>
          <w:rFonts w:ascii="Times New Roman" w:hAnsi="Times New Roman" w:cs="Times New Roman"/>
        </w:rPr>
      </w:pPr>
    </w:p>
    <w:p w14:paraId="2B0E8288" w14:textId="77777777" w:rsidR="00BE3D69" w:rsidRDefault="00BE3D69" w:rsidP="002801C0">
      <w:pPr>
        <w:jc w:val="center"/>
        <w:rPr>
          <w:rFonts w:ascii="Times New Roman" w:hAnsi="Times New Roman" w:cs="Times New Roman"/>
          <w:b/>
          <w:sz w:val="24"/>
          <w:szCs w:val="36"/>
        </w:rPr>
      </w:pPr>
    </w:p>
    <w:p w14:paraId="61AB6E1B" w14:textId="77777777" w:rsidR="00A6429A" w:rsidRDefault="009B1A40" w:rsidP="00694860">
      <w:pPr>
        <w:rPr>
          <w:rFonts w:ascii="Times New Roman" w:hAnsi="Times New Roman" w:cs="Times New Roman"/>
          <w:b/>
          <w:sz w:val="24"/>
          <w:szCs w:val="36"/>
        </w:rPr>
      </w:pPr>
      <w:r>
        <w:rPr>
          <w:rFonts w:ascii="Times New Roman" w:hAnsi="Times New Roman" w:cs="Times New Roman"/>
          <w:b/>
          <w:sz w:val="24"/>
          <w:szCs w:val="36"/>
        </w:rPr>
        <w:t xml:space="preserve">     </w:t>
      </w:r>
    </w:p>
    <w:p w14:paraId="44529E43" w14:textId="77777777" w:rsidR="00A6429A" w:rsidRDefault="00A6429A" w:rsidP="00694860">
      <w:pPr>
        <w:rPr>
          <w:rFonts w:ascii="Times New Roman" w:hAnsi="Times New Roman" w:cs="Times New Roman"/>
          <w:b/>
          <w:sz w:val="24"/>
          <w:szCs w:val="36"/>
        </w:rPr>
      </w:pPr>
    </w:p>
    <w:p w14:paraId="308E3FEA" w14:textId="77777777" w:rsidR="00A6429A" w:rsidRDefault="00A6429A" w:rsidP="00694860">
      <w:pPr>
        <w:rPr>
          <w:rFonts w:ascii="Times New Roman" w:hAnsi="Times New Roman" w:cs="Times New Roman"/>
          <w:b/>
          <w:sz w:val="24"/>
          <w:szCs w:val="36"/>
        </w:rPr>
      </w:pPr>
    </w:p>
    <w:p w14:paraId="5C36CA19" w14:textId="77777777" w:rsidR="00A6429A" w:rsidRDefault="00A6429A" w:rsidP="00694860">
      <w:pPr>
        <w:rPr>
          <w:rFonts w:ascii="Times New Roman" w:hAnsi="Times New Roman" w:cs="Times New Roman"/>
          <w:b/>
          <w:sz w:val="24"/>
          <w:szCs w:val="36"/>
        </w:rPr>
      </w:pPr>
    </w:p>
    <w:p w14:paraId="3CF415F8" w14:textId="77777777" w:rsidR="00A6429A" w:rsidRDefault="00A6429A" w:rsidP="00694860">
      <w:pPr>
        <w:rPr>
          <w:rFonts w:ascii="Times New Roman" w:hAnsi="Times New Roman" w:cs="Times New Roman"/>
          <w:b/>
          <w:sz w:val="24"/>
          <w:szCs w:val="36"/>
        </w:rPr>
      </w:pPr>
    </w:p>
    <w:p w14:paraId="6C2E5B27" w14:textId="2A1A9B8F" w:rsidR="002801C0" w:rsidRPr="00A6429A" w:rsidRDefault="00694860" w:rsidP="00A6429A">
      <w:pPr>
        <w:rPr>
          <w:rFonts w:ascii="Times New Roman" w:hAnsi="Times New Roman" w:cs="Times New Roman"/>
          <w:b/>
          <w:sz w:val="24"/>
          <w:szCs w:val="36"/>
        </w:rPr>
      </w:pPr>
      <w:r w:rsidRPr="00694860">
        <w:rPr>
          <w:rFonts w:ascii="Times New Roman" w:hAnsi="Times New Roman" w:cs="Times New Roman"/>
          <w:b/>
          <w:sz w:val="24"/>
          <w:szCs w:val="36"/>
        </w:rPr>
        <w:lastRenderedPageBreak/>
        <w:t>HOW EFFECTIVE IS THE PROCESSING OF (SOME) TRIGONOMETRY ISSUES IN THE SCIENCE HIGH SCHOOL MATHEMATICS PROGRAM IN 9th, 11th AND 12th GRADES AS WRAPPING THE COGNITIVE INTRODUCTION BEHAVIORS OF STUDENTS</w:t>
      </w:r>
      <w:r w:rsidR="002801C0" w:rsidRPr="001605A7">
        <w:rPr>
          <w:rFonts w:ascii="Times New Roman" w:hAnsi="Times New Roman" w:cs="Times New Roman"/>
          <w:b/>
          <w:sz w:val="24"/>
          <w:szCs w:val="36"/>
        </w:rPr>
        <w:br/>
      </w:r>
    </w:p>
    <w:p w14:paraId="4A5BC77C" w14:textId="3B8DF0B8" w:rsidR="002801C0" w:rsidRPr="001605A7" w:rsidRDefault="002801C0" w:rsidP="00A6429A">
      <w:pPr>
        <w:pStyle w:val="Balk1"/>
      </w:pPr>
      <w:bookmarkStart w:id="3" w:name="_Toc511318603"/>
      <w:r w:rsidRPr="001605A7">
        <w:t>ABSTRACT</w:t>
      </w:r>
      <w:bookmarkEnd w:id="3"/>
    </w:p>
    <w:p w14:paraId="3E00B95D" w14:textId="0B375320" w:rsidR="002801C0" w:rsidRPr="0020675A" w:rsidRDefault="00694860" w:rsidP="0020675A">
      <w:pPr>
        <w:jc w:val="both"/>
        <w:rPr>
          <w:rFonts w:ascii="Times New Roman" w:hAnsi="Times New Roman" w:cs="Times New Roman"/>
          <w:lang w:val="en-GB"/>
        </w:rPr>
      </w:pPr>
      <w:r w:rsidRPr="0020675A">
        <w:rPr>
          <w:rFonts w:ascii="Times New Roman" w:hAnsi="Times New Roman" w:cs="Times New Roman"/>
          <w:lang w:val="en-GB"/>
        </w:rPr>
        <w:t xml:space="preserve">   </w:t>
      </w:r>
      <w:r w:rsidR="00914D73" w:rsidRPr="0020675A">
        <w:rPr>
          <w:rFonts w:ascii="Times New Roman" w:hAnsi="Times New Roman" w:cs="Times New Roman"/>
          <w:lang w:val="en-GB"/>
        </w:rPr>
        <w:t xml:space="preserve">In the science high school Mathematics program, which was changed in 2018, we see that the subject acquisitions are spirally distributed on the basis of classes. In this way, the trigonometry gains are divided into 9th grade, 11th grade and 12th grade. The purpose of this study is to process (some) Trigonometry subjects in the Trigonometry Science High School Mathematics Program spirally in 9th, 11th and 12th grades, to what extent is it effective in forming students' cognitive input </w:t>
      </w:r>
      <w:r w:rsidR="0020675A" w:rsidRPr="0020675A">
        <w:rPr>
          <w:rFonts w:ascii="Times New Roman" w:hAnsi="Times New Roman" w:cs="Times New Roman"/>
          <w:lang w:val="en-GB"/>
        </w:rPr>
        <w:t>behaviours</w:t>
      </w:r>
      <w:r w:rsidR="00914D73" w:rsidRPr="0020675A">
        <w:rPr>
          <w:rFonts w:ascii="Times New Roman" w:hAnsi="Times New Roman" w:cs="Times New Roman"/>
          <w:lang w:val="en-GB"/>
        </w:rPr>
        <w:t xml:space="preserve">? It is to seek an answer to the question. In this context, surveys were conducted with 58 students from 11th grade students who continue their education in Istanbul Maltepe district science high schools, 42 students from 12th grade students and 15 teachers from Science High School mathematics teachers. It is effective but students have difficulty in remembering these gains, teachers need time to remind students about the sub-acquisitions, 11th grade trigonometry sub-acquisitions are significantly effective for 12th grade trigonometry cognitive input </w:t>
      </w:r>
      <w:r w:rsidR="0020675A" w:rsidRPr="0020675A">
        <w:rPr>
          <w:rFonts w:ascii="Times New Roman" w:hAnsi="Times New Roman" w:cs="Times New Roman"/>
          <w:lang w:val="en-GB"/>
        </w:rPr>
        <w:t>behaviours</w:t>
      </w:r>
      <w:r w:rsidR="00914D73" w:rsidRPr="0020675A">
        <w:rPr>
          <w:rFonts w:ascii="Times New Roman" w:hAnsi="Times New Roman" w:cs="Times New Roman"/>
          <w:lang w:val="en-GB"/>
        </w:rPr>
        <w:t>, but most of the students should be reminded of these gains by the</w:t>
      </w:r>
      <w:r w:rsidR="0020675A">
        <w:rPr>
          <w:rFonts w:ascii="Times New Roman" w:hAnsi="Times New Roman" w:cs="Times New Roman"/>
          <w:lang w:val="en-GB"/>
        </w:rPr>
        <w:t xml:space="preserve"> teacher in the 12th grade. Has </w:t>
      </w:r>
      <w:r w:rsidR="00914D73" w:rsidRPr="0020675A">
        <w:rPr>
          <w:rFonts w:ascii="Times New Roman" w:hAnsi="Times New Roman" w:cs="Times New Roman"/>
          <w:lang w:val="en-GB"/>
        </w:rPr>
        <w:t>been determined</w:t>
      </w:r>
    </w:p>
    <w:p w14:paraId="3CD3EC0B" w14:textId="77777777" w:rsidR="002801C0" w:rsidRPr="001605A7" w:rsidRDefault="002801C0" w:rsidP="002801C0">
      <w:pPr>
        <w:rPr>
          <w:rFonts w:ascii="Times New Roman" w:hAnsi="Times New Roman" w:cs="Times New Roman"/>
        </w:rPr>
      </w:pPr>
    </w:p>
    <w:p w14:paraId="35C46CA5" w14:textId="235CD617" w:rsidR="00991250" w:rsidRPr="00A6429A" w:rsidRDefault="002801C0" w:rsidP="00694860">
      <w:pPr>
        <w:spacing w:after="360" w:line="240" w:lineRule="auto"/>
        <w:rPr>
          <w:rFonts w:ascii="Times New Roman" w:hAnsi="Times New Roman" w:cs="Times New Roman"/>
          <w:sz w:val="24"/>
          <w:szCs w:val="24"/>
        </w:rPr>
      </w:pPr>
      <w:r w:rsidRPr="001605A7">
        <w:rPr>
          <w:rFonts w:ascii="Times New Roman" w:hAnsi="Times New Roman" w:cs="Times New Roman"/>
          <w:b/>
          <w:sz w:val="24"/>
          <w:szCs w:val="24"/>
        </w:rPr>
        <w:t>Keywords:</w:t>
      </w:r>
      <w:r w:rsidR="00914D73" w:rsidRPr="00914D73">
        <w:t xml:space="preserve"> </w:t>
      </w:r>
      <w:r w:rsidR="00914D73" w:rsidRPr="00914D73">
        <w:rPr>
          <w:rFonts w:ascii="Times New Roman" w:hAnsi="Times New Roman" w:cs="Times New Roman"/>
          <w:sz w:val="24"/>
          <w:szCs w:val="24"/>
        </w:rPr>
        <w:t>Trigonometry, cognitive input behavior</w:t>
      </w:r>
      <w:bookmarkStart w:id="4" w:name="_Toc511318604"/>
    </w:p>
    <w:p w14:paraId="6EB646DD" w14:textId="77777777" w:rsidR="009B1A40" w:rsidRDefault="009B1A40" w:rsidP="00694860">
      <w:pPr>
        <w:spacing w:after="360" w:line="240" w:lineRule="auto"/>
        <w:rPr>
          <w:rFonts w:ascii="Times New Roman" w:hAnsi="Times New Roman" w:cs="Times New Roman"/>
          <w:b/>
          <w:sz w:val="24"/>
          <w:szCs w:val="24"/>
        </w:rPr>
      </w:pPr>
    </w:p>
    <w:p w14:paraId="3B82185B" w14:textId="77777777" w:rsidR="009B1A40" w:rsidRDefault="009B1A40" w:rsidP="00694860">
      <w:pPr>
        <w:spacing w:after="360" w:line="240" w:lineRule="auto"/>
        <w:rPr>
          <w:rFonts w:ascii="Times New Roman" w:hAnsi="Times New Roman" w:cs="Times New Roman"/>
          <w:b/>
          <w:sz w:val="24"/>
          <w:szCs w:val="24"/>
        </w:rPr>
      </w:pPr>
    </w:p>
    <w:p w14:paraId="08ED1D86" w14:textId="77777777" w:rsidR="009B1A40" w:rsidRDefault="009B1A40" w:rsidP="00694860">
      <w:pPr>
        <w:spacing w:after="360" w:line="240" w:lineRule="auto"/>
        <w:rPr>
          <w:rFonts w:ascii="Times New Roman" w:hAnsi="Times New Roman" w:cs="Times New Roman"/>
          <w:b/>
          <w:sz w:val="24"/>
          <w:szCs w:val="24"/>
        </w:rPr>
      </w:pPr>
    </w:p>
    <w:p w14:paraId="0B925594" w14:textId="77777777" w:rsidR="009B1A40" w:rsidRDefault="009B1A40" w:rsidP="00694860">
      <w:pPr>
        <w:spacing w:after="360" w:line="240" w:lineRule="auto"/>
        <w:rPr>
          <w:rFonts w:ascii="Times New Roman" w:hAnsi="Times New Roman" w:cs="Times New Roman"/>
          <w:b/>
          <w:sz w:val="24"/>
          <w:szCs w:val="24"/>
        </w:rPr>
      </w:pPr>
    </w:p>
    <w:p w14:paraId="07E9D594" w14:textId="77777777" w:rsidR="009B1A40" w:rsidRDefault="009B1A40" w:rsidP="00694860">
      <w:pPr>
        <w:spacing w:after="360" w:line="240" w:lineRule="auto"/>
        <w:rPr>
          <w:rFonts w:ascii="Times New Roman" w:hAnsi="Times New Roman" w:cs="Times New Roman"/>
          <w:b/>
          <w:sz w:val="24"/>
          <w:szCs w:val="24"/>
        </w:rPr>
      </w:pPr>
    </w:p>
    <w:p w14:paraId="30B334D5" w14:textId="77777777" w:rsidR="009B1A40" w:rsidRDefault="009B1A40" w:rsidP="00694860">
      <w:pPr>
        <w:spacing w:after="360" w:line="240" w:lineRule="auto"/>
        <w:rPr>
          <w:rFonts w:ascii="Times New Roman" w:hAnsi="Times New Roman" w:cs="Times New Roman"/>
          <w:b/>
          <w:sz w:val="24"/>
          <w:szCs w:val="24"/>
        </w:rPr>
      </w:pPr>
    </w:p>
    <w:p w14:paraId="69C0C305" w14:textId="77777777" w:rsidR="00991250" w:rsidRPr="00754E93" w:rsidRDefault="00991250" w:rsidP="00991250">
      <w:pPr>
        <w:pStyle w:val="ListeParagraf"/>
        <w:spacing w:line="360" w:lineRule="auto"/>
        <w:ind w:left="1068"/>
        <w:jc w:val="center"/>
        <w:rPr>
          <w:rFonts w:ascii="Times New Roman" w:hAnsi="Times New Roman" w:cs="Times New Roman"/>
          <w:b/>
          <w:sz w:val="24"/>
          <w:szCs w:val="24"/>
        </w:rPr>
      </w:pPr>
      <w:r w:rsidRPr="00754E93">
        <w:rPr>
          <w:rFonts w:ascii="Times New Roman" w:hAnsi="Times New Roman" w:cs="Times New Roman"/>
          <w:b/>
          <w:sz w:val="24"/>
          <w:szCs w:val="24"/>
        </w:rPr>
        <w:t>ÖNSÖZ</w:t>
      </w:r>
    </w:p>
    <w:p w14:paraId="230698D2" w14:textId="77777777" w:rsidR="00991250" w:rsidRPr="00754E93" w:rsidRDefault="00991250" w:rsidP="00991250">
      <w:pPr>
        <w:pStyle w:val="ListeParagraf"/>
        <w:spacing w:line="360" w:lineRule="auto"/>
        <w:ind w:left="1068"/>
        <w:rPr>
          <w:rFonts w:ascii="Times New Roman" w:hAnsi="Times New Roman" w:cs="Times New Roman"/>
          <w:sz w:val="24"/>
          <w:szCs w:val="24"/>
        </w:rPr>
      </w:pPr>
    </w:p>
    <w:p w14:paraId="4F216962" w14:textId="77777777" w:rsidR="00991250" w:rsidRPr="00754E93" w:rsidRDefault="00991250" w:rsidP="00A6429A">
      <w:pPr>
        <w:pStyle w:val="ListeParagraf"/>
        <w:spacing w:line="360" w:lineRule="auto"/>
        <w:ind w:left="0" w:firstLine="1068"/>
        <w:jc w:val="both"/>
        <w:rPr>
          <w:rFonts w:ascii="Times New Roman" w:hAnsi="Times New Roman" w:cs="Times New Roman"/>
          <w:sz w:val="24"/>
          <w:szCs w:val="24"/>
        </w:rPr>
      </w:pPr>
      <w:r>
        <w:rPr>
          <w:rFonts w:ascii="Times New Roman" w:hAnsi="Times New Roman" w:cs="Times New Roman"/>
          <w:sz w:val="24"/>
          <w:szCs w:val="24"/>
        </w:rPr>
        <w:t xml:space="preserve">   </w:t>
      </w:r>
      <w:r w:rsidRPr="00754E93">
        <w:rPr>
          <w:rFonts w:ascii="Times New Roman" w:hAnsi="Times New Roman" w:cs="Times New Roman"/>
          <w:sz w:val="24"/>
          <w:szCs w:val="24"/>
        </w:rPr>
        <w:t>Bu çalışmanın hazırlanmasında başından itibaren bilgi ve deneyimleriyle yardım ve desteğini esirgeme</w:t>
      </w:r>
      <w:r>
        <w:rPr>
          <w:rFonts w:ascii="Times New Roman" w:hAnsi="Times New Roman" w:cs="Times New Roman"/>
          <w:sz w:val="24"/>
          <w:szCs w:val="24"/>
        </w:rPr>
        <w:t xml:space="preserve">yen değerli danışman hocam </w:t>
      </w:r>
      <w:r w:rsidRPr="00754E93">
        <w:rPr>
          <w:rFonts w:ascii="Times New Roman" w:hAnsi="Times New Roman" w:cs="Times New Roman"/>
          <w:sz w:val="24"/>
          <w:szCs w:val="24"/>
        </w:rPr>
        <w:t>Doç. Dr. Davut HOTAMAN’a, çalışma sürecinde ve hayatımın her aşamasında desteğini hissettiğim, attığım her adımda yanımda olan canım aileme sonsuz teşekkürlerimi sunarım.</w:t>
      </w:r>
    </w:p>
    <w:p w14:paraId="4FD4BE2D" w14:textId="77777777" w:rsidR="00991250" w:rsidRPr="00754E93" w:rsidRDefault="00991250" w:rsidP="00450105">
      <w:pPr>
        <w:pStyle w:val="ListeParagraf"/>
        <w:spacing w:line="360" w:lineRule="auto"/>
        <w:ind w:left="1068"/>
        <w:jc w:val="both"/>
        <w:rPr>
          <w:rFonts w:ascii="Times New Roman" w:hAnsi="Times New Roman" w:cs="Times New Roman"/>
          <w:sz w:val="24"/>
          <w:szCs w:val="24"/>
        </w:rPr>
      </w:pPr>
    </w:p>
    <w:p w14:paraId="2F909B91" w14:textId="77777777" w:rsidR="00991250" w:rsidRDefault="00991250" w:rsidP="00A6429A">
      <w:pPr>
        <w:pStyle w:val="ListeParagraf"/>
        <w:spacing w:line="360" w:lineRule="auto"/>
        <w:ind w:left="0" w:firstLine="1068"/>
        <w:jc w:val="both"/>
        <w:rPr>
          <w:rFonts w:ascii="Times New Roman" w:hAnsi="Times New Roman" w:cs="Times New Roman"/>
          <w:sz w:val="24"/>
          <w:szCs w:val="24"/>
        </w:rPr>
      </w:pPr>
      <w:r w:rsidRPr="00754E93">
        <w:rPr>
          <w:rFonts w:ascii="Times New Roman" w:hAnsi="Times New Roman" w:cs="Times New Roman"/>
          <w:sz w:val="24"/>
          <w:szCs w:val="24"/>
        </w:rPr>
        <w:t>İstanbul</w:t>
      </w:r>
      <w:r>
        <w:rPr>
          <w:rFonts w:ascii="Times New Roman" w:hAnsi="Times New Roman" w:cs="Times New Roman"/>
          <w:sz w:val="24"/>
          <w:szCs w:val="24"/>
        </w:rPr>
        <w:t>; Ocak, 2021</w:t>
      </w:r>
      <w:r w:rsidRPr="00754E93">
        <w:rPr>
          <w:rFonts w:ascii="Times New Roman" w:hAnsi="Times New Roman" w:cs="Times New Roman"/>
          <w:sz w:val="24"/>
          <w:szCs w:val="24"/>
        </w:rPr>
        <w:t xml:space="preserve">                                        </w:t>
      </w:r>
      <w:r>
        <w:rPr>
          <w:rFonts w:ascii="Times New Roman" w:hAnsi="Times New Roman" w:cs="Times New Roman"/>
          <w:sz w:val="24"/>
          <w:szCs w:val="24"/>
        </w:rPr>
        <w:t xml:space="preserve">                             Emine SAKALLI</w:t>
      </w:r>
    </w:p>
    <w:p w14:paraId="3DDAE3DD" w14:textId="77777777" w:rsidR="00991250" w:rsidRDefault="00991250" w:rsidP="0045010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br w:type="page"/>
      </w:r>
    </w:p>
    <w:p w14:paraId="7FAB4336" w14:textId="77777777" w:rsidR="00BE3D69" w:rsidRPr="00694860" w:rsidRDefault="00BE3D69" w:rsidP="00694860">
      <w:pPr>
        <w:spacing w:after="360" w:line="240" w:lineRule="auto"/>
        <w:rPr>
          <w:rFonts w:ascii="Times New Roman" w:hAnsi="Times New Roman" w:cs="Times New Roman"/>
          <w:sz w:val="24"/>
          <w:szCs w:val="24"/>
        </w:rPr>
      </w:pPr>
    </w:p>
    <w:p w14:paraId="4B88BE3F" w14:textId="77777777" w:rsidR="002801C0" w:rsidRPr="001605A7" w:rsidRDefault="002801C0" w:rsidP="002801C0">
      <w:pPr>
        <w:pStyle w:val="Balk1"/>
        <w:rPr>
          <w:noProof/>
        </w:rPr>
      </w:pPr>
      <w:r w:rsidRPr="001605A7">
        <w:t>İÇİNDEKİLER</w:t>
      </w:r>
      <w:bookmarkEnd w:id="4"/>
      <w:r w:rsidRPr="001605A7">
        <w:t xml:space="preserve">                               </w:t>
      </w:r>
      <w:r w:rsidRPr="001605A7">
        <w:rPr>
          <w:noProof/>
          <w:color w:val="333333"/>
          <w:szCs w:val="24"/>
          <w:lang w:eastAsia="tr-TR"/>
        </w:rPr>
        <w:fldChar w:fldCharType="begin"/>
      </w:r>
      <w:r w:rsidRPr="001605A7">
        <w:instrText xml:space="preserve"> TOC \o "1-3" \h \z \u </w:instrText>
      </w:r>
      <w:r w:rsidRPr="001605A7">
        <w:rPr>
          <w:noProof/>
          <w:color w:val="333333"/>
          <w:szCs w:val="24"/>
          <w:lang w:eastAsia="tr-TR"/>
        </w:rPr>
        <w:fldChar w:fldCharType="separate"/>
      </w:r>
    </w:p>
    <w:p w14:paraId="57F75B97" w14:textId="5EE99048" w:rsidR="002801C0" w:rsidRPr="001605A7" w:rsidRDefault="00FC231E" w:rsidP="002801C0">
      <w:pPr>
        <w:pStyle w:val="T1"/>
        <w:tabs>
          <w:tab w:val="right" w:leader="dot" w:pos="8778"/>
        </w:tabs>
        <w:rPr>
          <w:rFonts w:ascii="Times New Roman" w:hAnsi="Times New Roman"/>
          <w:noProof/>
        </w:rPr>
      </w:pPr>
      <w:hyperlink w:anchor="_Toc511318601" w:history="1">
        <w:r w:rsidR="002801C0" w:rsidRPr="001605A7">
          <w:rPr>
            <w:rStyle w:val="Kpr"/>
            <w:rFonts w:ascii="Times New Roman" w:hAnsi="Times New Roman"/>
            <w:noProof/>
          </w:rPr>
          <w:t>ETİK İLKELERE UYGUNLUK BEYANI</w:t>
        </w:r>
        <w:r w:rsidR="002801C0" w:rsidRPr="001605A7">
          <w:rPr>
            <w:rFonts w:ascii="Times New Roman" w:hAnsi="Times New Roman"/>
            <w:noProof/>
            <w:webHidden/>
          </w:rPr>
          <w:tab/>
        </w:r>
      </w:hyperlink>
      <w:r w:rsidR="004A21D7">
        <w:rPr>
          <w:rFonts w:ascii="Times New Roman" w:hAnsi="Times New Roman"/>
          <w:noProof/>
        </w:rPr>
        <w:t>I</w:t>
      </w:r>
    </w:p>
    <w:p w14:paraId="47818E7D" w14:textId="18215C1F" w:rsidR="002801C0" w:rsidRPr="001605A7" w:rsidRDefault="00FC231E" w:rsidP="002801C0">
      <w:pPr>
        <w:pStyle w:val="T1"/>
        <w:tabs>
          <w:tab w:val="right" w:leader="dot" w:pos="8778"/>
        </w:tabs>
        <w:rPr>
          <w:rFonts w:ascii="Times New Roman" w:hAnsi="Times New Roman"/>
          <w:noProof/>
        </w:rPr>
      </w:pPr>
      <w:hyperlink w:anchor="_Toc511318602" w:history="1">
        <w:r w:rsidR="002801C0" w:rsidRPr="001605A7">
          <w:rPr>
            <w:rStyle w:val="Kpr"/>
            <w:rFonts w:ascii="Times New Roman" w:hAnsi="Times New Roman"/>
            <w:noProof/>
          </w:rPr>
          <w:t>ÖZET</w:t>
        </w:r>
        <w:r w:rsidR="002801C0" w:rsidRPr="001605A7">
          <w:rPr>
            <w:rFonts w:ascii="Times New Roman" w:hAnsi="Times New Roman"/>
            <w:noProof/>
            <w:webHidden/>
          </w:rPr>
          <w:tab/>
        </w:r>
        <w:r w:rsidR="004A21D7">
          <w:rPr>
            <w:rFonts w:ascii="Times New Roman" w:hAnsi="Times New Roman"/>
            <w:noProof/>
            <w:webHidden/>
          </w:rPr>
          <w:t>II</w:t>
        </w:r>
      </w:hyperlink>
    </w:p>
    <w:p w14:paraId="50443B0F" w14:textId="2CBA850B" w:rsidR="002801C0" w:rsidRDefault="00FC231E" w:rsidP="002801C0">
      <w:pPr>
        <w:pStyle w:val="T1"/>
        <w:tabs>
          <w:tab w:val="right" w:leader="dot" w:pos="8778"/>
        </w:tabs>
        <w:rPr>
          <w:rFonts w:ascii="Times New Roman" w:hAnsi="Times New Roman"/>
          <w:noProof/>
        </w:rPr>
      </w:pPr>
      <w:hyperlink w:anchor="_Toc511318603" w:history="1">
        <w:r w:rsidR="002801C0" w:rsidRPr="001605A7">
          <w:rPr>
            <w:rStyle w:val="Kpr"/>
            <w:rFonts w:ascii="Times New Roman" w:hAnsi="Times New Roman"/>
            <w:noProof/>
          </w:rPr>
          <w:t>ABSTRACT</w:t>
        </w:r>
        <w:r w:rsidR="002801C0" w:rsidRPr="001605A7">
          <w:rPr>
            <w:rFonts w:ascii="Times New Roman" w:hAnsi="Times New Roman"/>
            <w:noProof/>
            <w:webHidden/>
          </w:rPr>
          <w:tab/>
        </w:r>
        <w:r w:rsidR="004A21D7">
          <w:rPr>
            <w:rFonts w:ascii="Times New Roman" w:hAnsi="Times New Roman"/>
            <w:noProof/>
            <w:webHidden/>
          </w:rPr>
          <w:t>III</w:t>
        </w:r>
      </w:hyperlink>
    </w:p>
    <w:p w14:paraId="2E9FA0E8" w14:textId="226D96AB" w:rsidR="004A21D7" w:rsidRPr="00991250" w:rsidRDefault="00991250" w:rsidP="00991250">
      <w:pPr>
        <w:rPr>
          <w:lang w:eastAsia="tr-TR"/>
        </w:rPr>
      </w:pPr>
      <w:r>
        <w:rPr>
          <w:lang w:eastAsia="tr-TR"/>
        </w:rPr>
        <w:t>ÖNSÖZ ………………………………………………………</w:t>
      </w:r>
      <w:r w:rsidR="004A21D7">
        <w:rPr>
          <w:lang w:eastAsia="tr-TR"/>
        </w:rPr>
        <w:t>………………………………………………………………………………… IV</w:t>
      </w:r>
    </w:p>
    <w:p w14:paraId="1812090E" w14:textId="048237D6" w:rsidR="002801C0" w:rsidRPr="001605A7" w:rsidRDefault="007D5E26" w:rsidP="002801C0">
      <w:pPr>
        <w:pStyle w:val="T1"/>
        <w:tabs>
          <w:tab w:val="right" w:leader="dot" w:pos="8778"/>
        </w:tabs>
        <w:rPr>
          <w:rFonts w:ascii="Times New Roman" w:hAnsi="Times New Roman"/>
          <w:noProof/>
        </w:rPr>
      </w:pPr>
      <w:r>
        <w:t>İÇİNDEKİLER………………………………………………………………………………………………………………………………</w:t>
      </w:r>
      <w:r w:rsidR="004A21D7">
        <w:t xml:space="preserve">  </w:t>
      </w:r>
      <w:r>
        <w:t>…</w:t>
      </w:r>
      <w:r w:rsidR="004A21D7">
        <w:t>V</w:t>
      </w:r>
    </w:p>
    <w:p w14:paraId="13F3E0CF" w14:textId="4DFC7490" w:rsidR="002801C0" w:rsidRPr="001605A7" w:rsidRDefault="00FC231E" w:rsidP="002801C0">
      <w:pPr>
        <w:pStyle w:val="T1"/>
        <w:tabs>
          <w:tab w:val="right" w:leader="dot" w:pos="8778"/>
        </w:tabs>
        <w:rPr>
          <w:rFonts w:ascii="Times New Roman" w:hAnsi="Times New Roman"/>
          <w:noProof/>
        </w:rPr>
      </w:pPr>
      <w:hyperlink w:anchor="_Toc511318606" w:history="1">
        <w:r w:rsidR="002801C0" w:rsidRPr="001605A7">
          <w:rPr>
            <w:rStyle w:val="Kpr"/>
            <w:rFonts w:ascii="Times New Roman" w:hAnsi="Times New Roman"/>
            <w:noProof/>
          </w:rPr>
          <w:t>TABLOLAR LİSTESİ</w:t>
        </w:r>
        <w:r w:rsidR="002801C0" w:rsidRPr="001605A7">
          <w:rPr>
            <w:rFonts w:ascii="Times New Roman" w:hAnsi="Times New Roman"/>
            <w:noProof/>
            <w:webHidden/>
          </w:rPr>
          <w:tab/>
        </w:r>
        <w:r w:rsidR="004A21D7">
          <w:rPr>
            <w:rFonts w:ascii="Times New Roman" w:hAnsi="Times New Roman"/>
            <w:noProof/>
            <w:webHidden/>
          </w:rPr>
          <w:t>VI</w:t>
        </w:r>
      </w:hyperlink>
    </w:p>
    <w:p w14:paraId="0E042484" w14:textId="3892E493" w:rsidR="002801C0" w:rsidRPr="001605A7" w:rsidRDefault="00FC231E" w:rsidP="002801C0">
      <w:pPr>
        <w:pStyle w:val="T1"/>
        <w:tabs>
          <w:tab w:val="right" w:leader="dot" w:pos="8778"/>
        </w:tabs>
        <w:rPr>
          <w:rFonts w:ascii="Times New Roman" w:hAnsi="Times New Roman"/>
          <w:noProof/>
        </w:rPr>
      </w:pPr>
      <w:hyperlink w:anchor="_Toc511318608" w:history="1">
        <w:r w:rsidR="002801C0" w:rsidRPr="001605A7">
          <w:rPr>
            <w:rStyle w:val="Kpr"/>
            <w:rFonts w:ascii="Times New Roman" w:hAnsi="Times New Roman"/>
            <w:noProof/>
          </w:rPr>
          <w:t>BÖLÜM I GİRİŞ</w:t>
        </w:r>
        <w:r w:rsidR="002801C0" w:rsidRPr="001605A7">
          <w:rPr>
            <w:rFonts w:ascii="Times New Roman" w:hAnsi="Times New Roman"/>
            <w:noProof/>
            <w:webHidden/>
          </w:rPr>
          <w:tab/>
        </w:r>
        <w:r w:rsidR="004A21D7">
          <w:rPr>
            <w:rFonts w:ascii="Times New Roman" w:hAnsi="Times New Roman"/>
            <w:noProof/>
            <w:webHidden/>
          </w:rPr>
          <w:t>1</w:t>
        </w:r>
      </w:hyperlink>
    </w:p>
    <w:p w14:paraId="4FF9A216" w14:textId="05CB227C" w:rsidR="002801C0" w:rsidRPr="001605A7" w:rsidRDefault="00FC231E" w:rsidP="002801C0">
      <w:pPr>
        <w:pStyle w:val="T2"/>
        <w:tabs>
          <w:tab w:val="right" w:leader="dot" w:pos="8778"/>
        </w:tabs>
        <w:rPr>
          <w:rFonts w:ascii="Times New Roman" w:hAnsi="Times New Roman"/>
          <w:noProof/>
        </w:rPr>
      </w:pPr>
      <w:hyperlink w:anchor="_Toc511318609" w:history="1">
        <w:r w:rsidR="002801C0" w:rsidRPr="001605A7">
          <w:rPr>
            <w:rStyle w:val="Kpr"/>
            <w:rFonts w:ascii="Times New Roman" w:hAnsi="Times New Roman"/>
            <w:noProof/>
          </w:rPr>
          <w:t>1.1. Problem</w:t>
        </w:r>
        <w:r w:rsidR="002801C0" w:rsidRPr="001605A7">
          <w:rPr>
            <w:rFonts w:ascii="Times New Roman" w:hAnsi="Times New Roman"/>
            <w:noProof/>
            <w:webHidden/>
          </w:rPr>
          <w:tab/>
        </w:r>
        <w:r w:rsidR="004A21D7">
          <w:rPr>
            <w:rFonts w:ascii="Times New Roman" w:hAnsi="Times New Roman"/>
            <w:noProof/>
            <w:webHidden/>
          </w:rPr>
          <w:t>1</w:t>
        </w:r>
      </w:hyperlink>
    </w:p>
    <w:p w14:paraId="36CC006E" w14:textId="73765B95" w:rsidR="002801C0" w:rsidRPr="001605A7" w:rsidRDefault="00FC231E" w:rsidP="002801C0">
      <w:pPr>
        <w:pStyle w:val="T2"/>
        <w:tabs>
          <w:tab w:val="right" w:leader="dot" w:pos="8778"/>
        </w:tabs>
        <w:rPr>
          <w:rFonts w:ascii="Times New Roman" w:hAnsi="Times New Roman"/>
          <w:noProof/>
        </w:rPr>
      </w:pPr>
      <w:hyperlink w:anchor="_Toc511318610" w:history="1">
        <w:r w:rsidR="002801C0" w:rsidRPr="001605A7">
          <w:rPr>
            <w:rStyle w:val="Kpr"/>
            <w:rFonts w:ascii="Times New Roman" w:hAnsi="Times New Roman"/>
            <w:noProof/>
          </w:rPr>
          <w:t>1.2. Araştırmanın Amacı</w:t>
        </w:r>
        <w:r w:rsidR="002801C0" w:rsidRPr="001605A7">
          <w:rPr>
            <w:rFonts w:ascii="Times New Roman" w:hAnsi="Times New Roman"/>
            <w:noProof/>
            <w:webHidden/>
          </w:rPr>
          <w:tab/>
        </w:r>
        <w:r w:rsidR="00E73A78">
          <w:rPr>
            <w:rFonts w:ascii="Times New Roman" w:hAnsi="Times New Roman"/>
            <w:noProof/>
            <w:webHidden/>
          </w:rPr>
          <w:t>2</w:t>
        </w:r>
      </w:hyperlink>
    </w:p>
    <w:p w14:paraId="4B395F04" w14:textId="7DD3C693" w:rsidR="002801C0" w:rsidRPr="001605A7" w:rsidRDefault="00FC231E" w:rsidP="002801C0">
      <w:pPr>
        <w:pStyle w:val="T2"/>
        <w:tabs>
          <w:tab w:val="right" w:leader="dot" w:pos="8778"/>
        </w:tabs>
        <w:rPr>
          <w:rFonts w:ascii="Times New Roman" w:hAnsi="Times New Roman"/>
          <w:noProof/>
        </w:rPr>
      </w:pPr>
      <w:hyperlink w:anchor="_Toc511318611" w:history="1">
        <w:r w:rsidR="002801C0" w:rsidRPr="001605A7">
          <w:rPr>
            <w:rStyle w:val="Kpr"/>
            <w:rFonts w:ascii="Times New Roman" w:hAnsi="Times New Roman"/>
            <w:noProof/>
          </w:rPr>
          <w:t>1.3. Araştırmanın Önemi</w:t>
        </w:r>
        <w:r w:rsidR="002801C0" w:rsidRPr="001605A7">
          <w:rPr>
            <w:rFonts w:ascii="Times New Roman" w:hAnsi="Times New Roman"/>
            <w:noProof/>
            <w:webHidden/>
          </w:rPr>
          <w:tab/>
        </w:r>
        <w:r w:rsidR="004A21D7">
          <w:rPr>
            <w:rFonts w:ascii="Times New Roman" w:hAnsi="Times New Roman"/>
            <w:noProof/>
            <w:webHidden/>
          </w:rPr>
          <w:t>3</w:t>
        </w:r>
      </w:hyperlink>
    </w:p>
    <w:p w14:paraId="72FEFB3C" w14:textId="0A3377D9" w:rsidR="002801C0" w:rsidRPr="001605A7" w:rsidRDefault="00FC231E" w:rsidP="002801C0">
      <w:pPr>
        <w:pStyle w:val="T2"/>
        <w:tabs>
          <w:tab w:val="right" w:leader="dot" w:pos="8778"/>
        </w:tabs>
        <w:rPr>
          <w:rFonts w:ascii="Times New Roman" w:hAnsi="Times New Roman"/>
          <w:noProof/>
        </w:rPr>
      </w:pPr>
      <w:hyperlink w:anchor="_Toc511318612" w:history="1">
        <w:r w:rsidR="002801C0" w:rsidRPr="001605A7">
          <w:rPr>
            <w:rStyle w:val="Kpr"/>
            <w:rFonts w:ascii="Times New Roman" w:hAnsi="Times New Roman"/>
            <w:noProof/>
          </w:rPr>
          <w:t>1.4. Sayıltılar</w:t>
        </w:r>
        <w:r w:rsidR="002801C0" w:rsidRPr="001605A7">
          <w:rPr>
            <w:rFonts w:ascii="Times New Roman" w:hAnsi="Times New Roman"/>
            <w:noProof/>
            <w:webHidden/>
          </w:rPr>
          <w:tab/>
        </w:r>
        <w:r w:rsidR="004A21D7">
          <w:rPr>
            <w:rFonts w:ascii="Times New Roman" w:hAnsi="Times New Roman"/>
            <w:noProof/>
            <w:webHidden/>
          </w:rPr>
          <w:t>3</w:t>
        </w:r>
      </w:hyperlink>
    </w:p>
    <w:p w14:paraId="3AF92462" w14:textId="7E46EAC5" w:rsidR="002801C0" w:rsidRPr="001605A7" w:rsidRDefault="00FC231E" w:rsidP="002801C0">
      <w:pPr>
        <w:pStyle w:val="T2"/>
        <w:tabs>
          <w:tab w:val="right" w:leader="dot" w:pos="8778"/>
        </w:tabs>
        <w:rPr>
          <w:rFonts w:ascii="Times New Roman" w:hAnsi="Times New Roman"/>
          <w:noProof/>
        </w:rPr>
      </w:pPr>
      <w:hyperlink w:anchor="_Toc511318613" w:history="1">
        <w:r w:rsidR="002801C0" w:rsidRPr="001605A7">
          <w:rPr>
            <w:rStyle w:val="Kpr"/>
            <w:rFonts w:ascii="Times New Roman" w:hAnsi="Times New Roman"/>
            <w:noProof/>
          </w:rPr>
          <w:t>1.5. Sınırlılıklar</w:t>
        </w:r>
        <w:r w:rsidR="002801C0" w:rsidRPr="001605A7">
          <w:rPr>
            <w:rFonts w:ascii="Times New Roman" w:hAnsi="Times New Roman"/>
            <w:noProof/>
            <w:webHidden/>
          </w:rPr>
          <w:tab/>
        </w:r>
        <w:r w:rsidR="004A21D7">
          <w:rPr>
            <w:rFonts w:ascii="Times New Roman" w:hAnsi="Times New Roman"/>
            <w:noProof/>
            <w:webHidden/>
          </w:rPr>
          <w:t>3</w:t>
        </w:r>
      </w:hyperlink>
    </w:p>
    <w:p w14:paraId="02F5998C" w14:textId="5D6EBD78" w:rsidR="002801C0" w:rsidRPr="001605A7" w:rsidRDefault="00FC231E" w:rsidP="002801C0">
      <w:pPr>
        <w:pStyle w:val="T2"/>
        <w:tabs>
          <w:tab w:val="right" w:leader="dot" w:pos="8778"/>
        </w:tabs>
        <w:rPr>
          <w:rFonts w:ascii="Times New Roman" w:hAnsi="Times New Roman"/>
          <w:noProof/>
        </w:rPr>
      </w:pPr>
      <w:hyperlink w:anchor="_Toc511318614" w:history="1">
        <w:r w:rsidR="002801C0" w:rsidRPr="001605A7">
          <w:rPr>
            <w:rStyle w:val="Kpr"/>
            <w:rFonts w:ascii="Times New Roman" w:hAnsi="Times New Roman"/>
            <w:noProof/>
          </w:rPr>
          <w:t>1.6. Tanımlar</w:t>
        </w:r>
        <w:r w:rsidR="002801C0" w:rsidRPr="001605A7">
          <w:rPr>
            <w:rFonts w:ascii="Times New Roman" w:hAnsi="Times New Roman"/>
            <w:noProof/>
            <w:webHidden/>
          </w:rPr>
          <w:tab/>
        </w:r>
        <w:r w:rsidR="004A21D7">
          <w:rPr>
            <w:rFonts w:ascii="Times New Roman" w:hAnsi="Times New Roman"/>
            <w:noProof/>
            <w:webHidden/>
          </w:rPr>
          <w:t>3</w:t>
        </w:r>
      </w:hyperlink>
    </w:p>
    <w:p w14:paraId="23105073" w14:textId="2D9A7539" w:rsidR="002801C0" w:rsidRPr="001605A7" w:rsidRDefault="00FC231E" w:rsidP="002801C0">
      <w:pPr>
        <w:pStyle w:val="T1"/>
        <w:tabs>
          <w:tab w:val="right" w:leader="dot" w:pos="8778"/>
        </w:tabs>
        <w:rPr>
          <w:rFonts w:ascii="Times New Roman" w:hAnsi="Times New Roman"/>
          <w:noProof/>
        </w:rPr>
      </w:pPr>
      <w:hyperlink w:anchor="_Toc511318615" w:history="1">
        <w:r w:rsidR="002801C0" w:rsidRPr="001605A7">
          <w:rPr>
            <w:rStyle w:val="Kpr"/>
            <w:rFonts w:ascii="Times New Roman" w:hAnsi="Times New Roman"/>
            <w:noProof/>
          </w:rPr>
          <w:t>BÖLÜM II KAVRAMSAL ÇERÇEVE</w:t>
        </w:r>
        <w:r w:rsidR="002801C0" w:rsidRPr="001605A7">
          <w:rPr>
            <w:rFonts w:ascii="Times New Roman" w:hAnsi="Times New Roman"/>
            <w:noProof/>
            <w:webHidden/>
          </w:rPr>
          <w:tab/>
        </w:r>
        <w:r w:rsidR="004A21D7">
          <w:rPr>
            <w:rFonts w:ascii="Times New Roman" w:hAnsi="Times New Roman"/>
            <w:noProof/>
            <w:webHidden/>
          </w:rPr>
          <w:t>4</w:t>
        </w:r>
      </w:hyperlink>
    </w:p>
    <w:p w14:paraId="2C9C6345" w14:textId="3EBC90AC" w:rsidR="002801C0" w:rsidRPr="001605A7" w:rsidRDefault="00FC231E" w:rsidP="007D5E26">
      <w:pPr>
        <w:pStyle w:val="T2"/>
        <w:tabs>
          <w:tab w:val="right" w:leader="dot" w:pos="8778"/>
        </w:tabs>
        <w:rPr>
          <w:rFonts w:ascii="Times New Roman" w:hAnsi="Times New Roman"/>
          <w:noProof/>
        </w:rPr>
      </w:pPr>
      <w:hyperlink w:anchor="_Toc511318616" w:history="1">
        <w:r w:rsidR="002801C0" w:rsidRPr="001605A7">
          <w:rPr>
            <w:rStyle w:val="Kpr"/>
            <w:rFonts w:ascii="Times New Roman" w:hAnsi="Times New Roman"/>
            <w:noProof/>
          </w:rPr>
          <w:t>2.1. Başlık</w:t>
        </w:r>
        <w:r w:rsidR="002801C0" w:rsidRPr="001605A7">
          <w:rPr>
            <w:rFonts w:ascii="Times New Roman" w:hAnsi="Times New Roman"/>
            <w:noProof/>
            <w:webHidden/>
          </w:rPr>
          <w:tab/>
        </w:r>
        <w:r w:rsidR="004A21D7">
          <w:rPr>
            <w:rFonts w:ascii="Times New Roman" w:hAnsi="Times New Roman"/>
            <w:noProof/>
            <w:webHidden/>
          </w:rPr>
          <w:t>4</w:t>
        </w:r>
      </w:hyperlink>
    </w:p>
    <w:p w14:paraId="06990811" w14:textId="1B97B954" w:rsidR="002801C0" w:rsidRDefault="007D5E26" w:rsidP="007D5E26">
      <w:pPr>
        <w:pStyle w:val="T3"/>
        <w:tabs>
          <w:tab w:val="right" w:leader="dot" w:pos="8778"/>
        </w:tabs>
        <w:ind w:left="0"/>
        <w:rPr>
          <w:rFonts w:ascii="Times New Roman" w:hAnsi="Times New Roman"/>
          <w:noProof/>
        </w:rPr>
      </w:pPr>
      <w:r>
        <w:t xml:space="preserve">   </w:t>
      </w:r>
      <w:r w:rsidR="00054093">
        <w:t xml:space="preserve"> </w:t>
      </w:r>
      <w:hyperlink w:anchor="_Toc511318618" w:history="1">
        <w:r w:rsidR="002801C0" w:rsidRPr="001605A7">
          <w:rPr>
            <w:rStyle w:val="Kpr"/>
            <w:rFonts w:ascii="Times New Roman" w:hAnsi="Times New Roman"/>
            <w:noProof/>
          </w:rPr>
          <w:t>2.2.1. Alt başlık</w:t>
        </w:r>
        <w:r w:rsidR="002801C0" w:rsidRPr="001605A7">
          <w:rPr>
            <w:rFonts w:ascii="Times New Roman" w:hAnsi="Times New Roman"/>
            <w:noProof/>
            <w:webHidden/>
          </w:rPr>
          <w:tab/>
        </w:r>
        <w:r w:rsidR="004A21D7">
          <w:rPr>
            <w:rFonts w:ascii="Times New Roman" w:hAnsi="Times New Roman"/>
            <w:noProof/>
            <w:webHidden/>
          </w:rPr>
          <w:t>4</w:t>
        </w:r>
      </w:hyperlink>
    </w:p>
    <w:p w14:paraId="6A628363" w14:textId="6A2F9975" w:rsidR="00542F71" w:rsidRPr="00542F71" w:rsidRDefault="00542F71" w:rsidP="00542F71">
      <w:pPr>
        <w:rPr>
          <w:lang w:eastAsia="tr-TR"/>
        </w:rPr>
      </w:pPr>
      <w:r>
        <w:rPr>
          <w:lang w:eastAsia="tr-TR"/>
        </w:rPr>
        <w:t>İLGİLİ LİTARATÜR……………………………………………………………………………………………………………………………</w:t>
      </w:r>
      <w:r w:rsidR="004A21D7">
        <w:rPr>
          <w:lang w:eastAsia="tr-TR"/>
        </w:rPr>
        <w:t>5</w:t>
      </w:r>
    </w:p>
    <w:p w14:paraId="37D717EB" w14:textId="27843D46" w:rsidR="002801C0" w:rsidRPr="001605A7" w:rsidRDefault="00FC231E" w:rsidP="002801C0">
      <w:pPr>
        <w:pStyle w:val="T1"/>
        <w:tabs>
          <w:tab w:val="right" w:leader="dot" w:pos="8778"/>
        </w:tabs>
        <w:rPr>
          <w:rFonts w:ascii="Times New Roman" w:hAnsi="Times New Roman"/>
          <w:noProof/>
        </w:rPr>
      </w:pPr>
      <w:hyperlink w:anchor="_Toc511318619" w:history="1">
        <w:r w:rsidR="002801C0" w:rsidRPr="001605A7">
          <w:rPr>
            <w:rStyle w:val="Kpr"/>
            <w:rFonts w:ascii="Times New Roman" w:hAnsi="Times New Roman"/>
            <w:noProof/>
          </w:rPr>
          <w:t>BÖLÜM III YÖNTEM</w:t>
        </w:r>
        <w:r w:rsidR="002801C0" w:rsidRPr="001605A7">
          <w:rPr>
            <w:rFonts w:ascii="Times New Roman" w:hAnsi="Times New Roman"/>
            <w:noProof/>
            <w:webHidden/>
          </w:rPr>
          <w:tab/>
        </w:r>
        <w:r w:rsidR="004A21D7">
          <w:rPr>
            <w:rFonts w:ascii="Times New Roman" w:hAnsi="Times New Roman"/>
            <w:noProof/>
            <w:webHidden/>
          </w:rPr>
          <w:t>8</w:t>
        </w:r>
      </w:hyperlink>
    </w:p>
    <w:p w14:paraId="51BD5E7F" w14:textId="109E53AD" w:rsidR="002801C0" w:rsidRPr="001605A7" w:rsidRDefault="00FC231E" w:rsidP="002801C0">
      <w:pPr>
        <w:pStyle w:val="T2"/>
        <w:tabs>
          <w:tab w:val="right" w:leader="dot" w:pos="8778"/>
        </w:tabs>
        <w:rPr>
          <w:rFonts w:ascii="Times New Roman" w:hAnsi="Times New Roman"/>
          <w:noProof/>
        </w:rPr>
      </w:pPr>
      <w:hyperlink w:anchor="_Toc511318620" w:history="1">
        <w:r w:rsidR="002801C0" w:rsidRPr="001605A7">
          <w:rPr>
            <w:rStyle w:val="Kpr"/>
            <w:rFonts w:ascii="Times New Roman" w:hAnsi="Times New Roman"/>
            <w:noProof/>
          </w:rPr>
          <w:t>3.1. Araştırmanın Modeli</w:t>
        </w:r>
        <w:r w:rsidR="002801C0" w:rsidRPr="001605A7">
          <w:rPr>
            <w:rFonts w:ascii="Times New Roman" w:hAnsi="Times New Roman"/>
            <w:noProof/>
            <w:webHidden/>
          </w:rPr>
          <w:tab/>
        </w:r>
        <w:r w:rsidR="004A21D7">
          <w:rPr>
            <w:rFonts w:ascii="Times New Roman" w:hAnsi="Times New Roman"/>
            <w:noProof/>
            <w:webHidden/>
          </w:rPr>
          <w:t>8</w:t>
        </w:r>
      </w:hyperlink>
    </w:p>
    <w:p w14:paraId="68DF1CF4" w14:textId="1437A1A2" w:rsidR="002801C0" w:rsidRPr="001605A7" w:rsidRDefault="00FC231E" w:rsidP="002801C0">
      <w:pPr>
        <w:pStyle w:val="T2"/>
        <w:tabs>
          <w:tab w:val="right" w:leader="dot" w:pos="8778"/>
        </w:tabs>
        <w:rPr>
          <w:rFonts w:ascii="Times New Roman" w:hAnsi="Times New Roman"/>
          <w:noProof/>
        </w:rPr>
      </w:pPr>
      <w:hyperlink w:anchor="_Toc511318621" w:history="1">
        <w:r w:rsidR="002801C0" w:rsidRPr="001605A7">
          <w:rPr>
            <w:rStyle w:val="Kpr"/>
            <w:rFonts w:ascii="Times New Roman" w:hAnsi="Times New Roman"/>
            <w:noProof/>
          </w:rPr>
          <w:t>3.2. Evren ve Örneklem</w:t>
        </w:r>
        <w:r w:rsidR="002801C0" w:rsidRPr="001605A7">
          <w:rPr>
            <w:rFonts w:ascii="Times New Roman" w:hAnsi="Times New Roman"/>
            <w:noProof/>
            <w:webHidden/>
          </w:rPr>
          <w:tab/>
        </w:r>
        <w:r w:rsidR="004A21D7">
          <w:rPr>
            <w:rFonts w:ascii="Times New Roman" w:hAnsi="Times New Roman"/>
            <w:noProof/>
            <w:webHidden/>
          </w:rPr>
          <w:t>8</w:t>
        </w:r>
      </w:hyperlink>
    </w:p>
    <w:p w14:paraId="485F338C" w14:textId="05CF9BF3" w:rsidR="002801C0" w:rsidRPr="001605A7" w:rsidRDefault="00FC231E" w:rsidP="00991250">
      <w:pPr>
        <w:pStyle w:val="T2"/>
        <w:tabs>
          <w:tab w:val="right" w:leader="dot" w:pos="8778"/>
        </w:tabs>
        <w:rPr>
          <w:rFonts w:ascii="Times New Roman" w:hAnsi="Times New Roman"/>
          <w:noProof/>
        </w:rPr>
      </w:pPr>
      <w:hyperlink w:anchor="_Toc511318622" w:history="1">
        <w:r w:rsidR="002801C0" w:rsidRPr="001605A7">
          <w:rPr>
            <w:rStyle w:val="Kpr"/>
            <w:rFonts w:ascii="Times New Roman" w:hAnsi="Times New Roman"/>
            <w:noProof/>
          </w:rPr>
          <w:t>3.3. Veri Toplama Araçları</w:t>
        </w:r>
        <w:r w:rsidR="002801C0" w:rsidRPr="001605A7">
          <w:rPr>
            <w:rFonts w:ascii="Times New Roman" w:hAnsi="Times New Roman"/>
            <w:noProof/>
            <w:webHidden/>
          </w:rPr>
          <w:tab/>
        </w:r>
        <w:r w:rsidR="004A21D7">
          <w:rPr>
            <w:rFonts w:ascii="Times New Roman" w:hAnsi="Times New Roman"/>
            <w:noProof/>
            <w:webHidden/>
          </w:rPr>
          <w:t>8</w:t>
        </w:r>
      </w:hyperlink>
    </w:p>
    <w:p w14:paraId="07496C43" w14:textId="4096BB99" w:rsidR="002801C0" w:rsidRPr="001605A7" w:rsidRDefault="00FC231E" w:rsidP="002801C0">
      <w:pPr>
        <w:pStyle w:val="T2"/>
        <w:tabs>
          <w:tab w:val="right" w:leader="dot" w:pos="8778"/>
        </w:tabs>
        <w:rPr>
          <w:rFonts w:ascii="Times New Roman" w:hAnsi="Times New Roman"/>
          <w:noProof/>
        </w:rPr>
      </w:pPr>
      <w:hyperlink w:anchor="_Toc511318624" w:history="1">
        <w:r w:rsidR="00991250">
          <w:rPr>
            <w:rStyle w:val="Kpr"/>
            <w:rFonts w:ascii="Times New Roman" w:hAnsi="Times New Roman"/>
            <w:noProof/>
          </w:rPr>
          <w:t>3.4</w:t>
        </w:r>
        <w:r w:rsidR="002801C0" w:rsidRPr="001605A7">
          <w:rPr>
            <w:rStyle w:val="Kpr"/>
            <w:rFonts w:ascii="Times New Roman" w:hAnsi="Times New Roman"/>
            <w:noProof/>
          </w:rPr>
          <w:t>. Verilerin Analizi</w:t>
        </w:r>
        <w:r w:rsidR="002801C0" w:rsidRPr="001605A7">
          <w:rPr>
            <w:rFonts w:ascii="Times New Roman" w:hAnsi="Times New Roman"/>
            <w:noProof/>
            <w:webHidden/>
          </w:rPr>
          <w:tab/>
        </w:r>
        <w:r w:rsidR="004A21D7">
          <w:rPr>
            <w:rFonts w:ascii="Times New Roman" w:hAnsi="Times New Roman"/>
            <w:noProof/>
            <w:webHidden/>
          </w:rPr>
          <w:t>8</w:t>
        </w:r>
      </w:hyperlink>
    </w:p>
    <w:p w14:paraId="1BAA1AE9" w14:textId="1B40F840" w:rsidR="002801C0" w:rsidRPr="001605A7" w:rsidRDefault="00FC231E" w:rsidP="00542F71">
      <w:pPr>
        <w:pStyle w:val="T1"/>
        <w:tabs>
          <w:tab w:val="right" w:leader="dot" w:pos="8778"/>
        </w:tabs>
        <w:rPr>
          <w:rFonts w:ascii="Times New Roman" w:hAnsi="Times New Roman"/>
          <w:noProof/>
        </w:rPr>
      </w:pPr>
      <w:hyperlink w:anchor="_Toc511318625" w:history="1">
        <w:r w:rsidR="002801C0" w:rsidRPr="001605A7">
          <w:rPr>
            <w:rStyle w:val="Kpr"/>
            <w:rFonts w:ascii="Times New Roman" w:hAnsi="Times New Roman"/>
            <w:noProof/>
          </w:rPr>
          <w:t>BÖLÜM IV BULGULAR VE YORUM</w:t>
        </w:r>
        <w:r w:rsidR="002801C0" w:rsidRPr="001605A7">
          <w:rPr>
            <w:rFonts w:ascii="Times New Roman" w:hAnsi="Times New Roman"/>
            <w:noProof/>
            <w:webHidden/>
          </w:rPr>
          <w:tab/>
        </w:r>
        <w:r w:rsidR="004A21D7">
          <w:rPr>
            <w:rFonts w:ascii="Times New Roman" w:hAnsi="Times New Roman"/>
            <w:noProof/>
            <w:webHidden/>
          </w:rPr>
          <w:t>10</w:t>
        </w:r>
      </w:hyperlink>
    </w:p>
    <w:p w14:paraId="428F100B" w14:textId="27BBD3B9" w:rsidR="002801C0" w:rsidRPr="001605A7" w:rsidRDefault="00FC231E" w:rsidP="002801C0">
      <w:pPr>
        <w:pStyle w:val="T1"/>
        <w:tabs>
          <w:tab w:val="right" w:leader="dot" w:pos="8778"/>
        </w:tabs>
        <w:rPr>
          <w:rFonts w:ascii="Times New Roman" w:hAnsi="Times New Roman"/>
          <w:noProof/>
        </w:rPr>
      </w:pPr>
      <w:hyperlink w:anchor="_Toc511318629" w:history="1">
        <w:r w:rsidR="002801C0" w:rsidRPr="001605A7">
          <w:rPr>
            <w:rStyle w:val="Kpr"/>
            <w:rFonts w:ascii="Times New Roman" w:hAnsi="Times New Roman"/>
            <w:noProof/>
          </w:rPr>
          <w:t>BÖLÜM V SONUÇ, TARTIŞMA VE ÖNERİLER</w:t>
        </w:r>
        <w:r w:rsidR="002801C0" w:rsidRPr="001605A7">
          <w:rPr>
            <w:rFonts w:ascii="Times New Roman" w:hAnsi="Times New Roman"/>
            <w:noProof/>
            <w:webHidden/>
          </w:rPr>
          <w:tab/>
        </w:r>
        <w:r w:rsidR="004A21D7">
          <w:rPr>
            <w:rFonts w:ascii="Times New Roman" w:hAnsi="Times New Roman"/>
            <w:noProof/>
            <w:webHidden/>
          </w:rPr>
          <w:t>31</w:t>
        </w:r>
      </w:hyperlink>
    </w:p>
    <w:p w14:paraId="05674EDD" w14:textId="5AAE516B" w:rsidR="002801C0" w:rsidRPr="001605A7" w:rsidRDefault="00FC231E" w:rsidP="002801C0">
      <w:pPr>
        <w:pStyle w:val="T2"/>
        <w:tabs>
          <w:tab w:val="right" w:leader="dot" w:pos="8778"/>
        </w:tabs>
        <w:rPr>
          <w:rFonts w:ascii="Times New Roman" w:hAnsi="Times New Roman"/>
          <w:noProof/>
        </w:rPr>
      </w:pPr>
      <w:hyperlink w:anchor="_Toc511318630" w:history="1">
        <w:r w:rsidR="004A21D7">
          <w:rPr>
            <w:rStyle w:val="Kpr"/>
            <w:rFonts w:ascii="Times New Roman" w:hAnsi="Times New Roman"/>
            <w:noProof/>
          </w:rPr>
          <w:t>5.1. Tartışma………………………………………………………………………………………31</w:t>
        </w:r>
      </w:hyperlink>
    </w:p>
    <w:p w14:paraId="67493818" w14:textId="20593C51" w:rsidR="002801C0" w:rsidRPr="001605A7" w:rsidRDefault="004A21D7" w:rsidP="004A21D7">
      <w:pPr>
        <w:pStyle w:val="T2"/>
        <w:tabs>
          <w:tab w:val="right" w:leader="dot" w:pos="8778"/>
        </w:tabs>
        <w:ind w:left="0"/>
        <w:rPr>
          <w:rFonts w:ascii="Times New Roman" w:hAnsi="Times New Roman"/>
          <w:noProof/>
        </w:rPr>
      </w:pPr>
      <w:r>
        <w:t xml:space="preserve">     5.2.Sonuç………………………………………………………………………………………………………………………………….32</w:t>
      </w:r>
    </w:p>
    <w:p w14:paraId="7EF9D951" w14:textId="3540875F" w:rsidR="002801C0" w:rsidRPr="001605A7" w:rsidRDefault="00FC231E" w:rsidP="002801C0">
      <w:pPr>
        <w:pStyle w:val="T2"/>
        <w:tabs>
          <w:tab w:val="right" w:leader="dot" w:pos="8778"/>
        </w:tabs>
        <w:rPr>
          <w:rFonts w:ascii="Times New Roman" w:hAnsi="Times New Roman"/>
          <w:noProof/>
        </w:rPr>
      </w:pPr>
      <w:hyperlink w:anchor="_Toc511318632" w:history="1">
        <w:r w:rsidR="002801C0" w:rsidRPr="001605A7">
          <w:rPr>
            <w:rStyle w:val="Kpr"/>
            <w:rFonts w:ascii="Times New Roman" w:hAnsi="Times New Roman"/>
            <w:noProof/>
          </w:rPr>
          <w:t>5.3. Öneriler</w:t>
        </w:r>
        <w:r w:rsidR="002801C0" w:rsidRPr="001605A7">
          <w:rPr>
            <w:rFonts w:ascii="Times New Roman" w:hAnsi="Times New Roman"/>
            <w:noProof/>
            <w:webHidden/>
          </w:rPr>
          <w:tab/>
        </w:r>
        <w:r w:rsidR="004A21D7">
          <w:rPr>
            <w:rFonts w:ascii="Times New Roman" w:hAnsi="Times New Roman"/>
            <w:noProof/>
            <w:webHidden/>
          </w:rPr>
          <w:t>33</w:t>
        </w:r>
      </w:hyperlink>
    </w:p>
    <w:p w14:paraId="5212E825" w14:textId="440FBEE7" w:rsidR="002801C0" w:rsidRPr="001605A7" w:rsidRDefault="00FC231E" w:rsidP="002801C0">
      <w:pPr>
        <w:pStyle w:val="T1"/>
        <w:tabs>
          <w:tab w:val="right" w:leader="dot" w:pos="8778"/>
        </w:tabs>
        <w:rPr>
          <w:rFonts w:ascii="Times New Roman" w:hAnsi="Times New Roman"/>
          <w:noProof/>
        </w:rPr>
      </w:pPr>
      <w:hyperlink w:anchor="_Toc511318633" w:history="1">
        <w:r w:rsidR="002801C0" w:rsidRPr="001605A7">
          <w:rPr>
            <w:rStyle w:val="Kpr"/>
            <w:rFonts w:ascii="Times New Roman" w:hAnsi="Times New Roman"/>
            <w:noProof/>
          </w:rPr>
          <w:t>KAYNAKÇA</w:t>
        </w:r>
        <w:r w:rsidR="002801C0" w:rsidRPr="001605A7">
          <w:rPr>
            <w:rFonts w:ascii="Times New Roman" w:hAnsi="Times New Roman"/>
            <w:noProof/>
            <w:webHidden/>
          </w:rPr>
          <w:tab/>
        </w:r>
        <w:r w:rsidR="004A21D7">
          <w:rPr>
            <w:rFonts w:ascii="Times New Roman" w:hAnsi="Times New Roman"/>
            <w:noProof/>
            <w:webHidden/>
          </w:rPr>
          <w:t>34</w:t>
        </w:r>
      </w:hyperlink>
    </w:p>
    <w:p w14:paraId="3A60A6B0" w14:textId="324C1334" w:rsidR="002801C0" w:rsidRPr="001605A7" w:rsidRDefault="002801C0" w:rsidP="002801C0">
      <w:pPr>
        <w:pStyle w:val="T1"/>
        <w:tabs>
          <w:tab w:val="right" w:leader="dot" w:pos="8778"/>
        </w:tabs>
        <w:rPr>
          <w:rFonts w:ascii="Times New Roman" w:hAnsi="Times New Roman"/>
          <w:noProof/>
        </w:rPr>
      </w:pPr>
    </w:p>
    <w:p w14:paraId="112CBEA2" w14:textId="033DF762" w:rsidR="002801C0" w:rsidRDefault="002801C0" w:rsidP="00694860">
      <w:pPr>
        <w:pStyle w:val="Balk1"/>
      </w:pPr>
      <w:r w:rsidRPr="001605A7">
        <w:rPr>
          <w:sz w:val="28"/>
          <w:szCs w:val="28"/>
        </w:rPr>
        <w:fldChar w:fldCharType="end"/>
      </w:r>
      <w:bookmarkStart w:id="5" w:name="_Toc511318605"/>
      <w:r w:rsidRPr="001605A7">
        <w:t xml:space="preserve"> </w:t>
      </w:r>
      <w:bookmarkEnd w:id="5"/>
    </w:p>
    <w:p w14:paraId="2B898FB4" w14:textId="77777777" w:rsidR="00A51BE9" w:rsidRPr="00A51BE9" w:rsidRDefault="00A51BE9" w:rsidP="00A51BE9"/>
    <w:p w14:paraId="4FE89AD4" w14:textId="77777777" w:rsidR="00991250" w:rsidRPr="00991250" w:rsidRDefault="00991250" w:rsidP="00991250"/>
    <w:p w14:paraId="7C99F4B6" w14:textId="77777777" w:rsidR="002801C0" w:rsidRDefault="002801C0" w:rsidP="002801C0">
      <w:pPr>
        <w:pStyle w:val="Balk1"/>
      </w:pPr>
      <w:bookmarkStart w:id="6" w:name="_Toc511318606"/>
      <w:r w:rsidRPr="001605A7">
        <w:lastRenderedPageBreak/>
        <w:t>TABLOLAR LİSTESİ</w:t>
      </w:r>
      <w:bookmarkEnd w:id="6"/>
    </w:p>
    <w:p w14:paraId="7D429C55" w14:textId="77777777" w:rsidR="00BF4E19" w:rsidRPr="00BF4E19" w:rsidRDefault="00BF4E19" w:rsidP="00BF4E19"/>
    <w:p w14:paraId="6B1EB5C1" w14:textId="47E19AA4"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1</w:t>
      </w:r>
      <w:r w:rsidR="0046725C" w:rsidRPr="00BF4E19">
        <w:rPr>
          <w:rFonts w:ascii="Times New Roman" w:eastAsia="Calibri" w:hAnsi="Times New Roman" w:cs="Times New Roman"/>
          <w:sz w:val="24"/>
          <w:szCs w:val="24"/>
        </w:rPr>
        <w:t>. 11.</w:t>
      </w:r>
      <w:r w:rsidR="0046725C">
        <w:rPr>
          <w:rFonts w:ascii="Times New Roman" w:eastAsia="Calibri" w:hAnsi="Times New Roman" w:cs="Times New Roman"/>
          <w:sz w:val="24"/>
          <w:szCs w:val="24"/>
        </w:rPr>
        <w:t xml:space="preserve"> </w:t>
      </w:r>
      <w:r w:rsidR="0046725C" w:rsidRPr="00BF4E19">
        <w:rPr>
          <w:rFonts w:ascii="Times New Roman" w:eastAsia="Calibri" w:hAnsi="Times New Roman" w:cs="Times New Roman"/>
          <w:sz w:val="24"/>
          <w:szCs w:val="24"/>
        </w:rPr>
        <w:t>Sınıf Öğrenci Anketi İstatistik Tablosu</w:t>
      </w:r>
    </w:p>
    <w:p w14:paraId="142FA839" w14:textId="179A0DDB" w:rsidR="00BF4E19" w:rsidRPr="00BF4E19" w:rsidRDefault="00BF4E19" w:rsidP="00BF4E19">
      <w:pPr>
        <w:spacing w:after="200" w:line="360" w:lineRule="auto"/>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w:t>
      </w:r>
      <w:r w:rsidR="0046725C" w:rsidRPr="00BF4E19">
        <w:rPr>
          <w:rFonts w:ascii="Times New Roman" w:eastAsia="Calibri" w:hAnsi="Times New Roman" w:cs="Times New Roman"/>
          <w:sz w:val="24"/>
          <w:szCs w:val="24"/>
        </w:rPr>
        <w:t>.11.</w:t>
      </w:r>
      <w:r w:rsidR="0046725C">
        <w:rPr>
          <w:rFonts w:ascii="Times New Roman" w:eastAsia="Calibri" w:hAnsi="Times New Roman" w:cs="Times New Roman"/>
          <w:sz w:val="24"/>
          <w:szCs w:val="24"/>
        </w:rPr>
        <w:t xml:space="preserve"> </w:t>
      </w:r>
      <w:r w:rsidR="0046725C" w:rsidRPr="00BF4E19">
        <w:rPr>
          <w:rFonts w:ascii="Times New Roman" w:eastAsia="Calibri" w:hAnsi="Times New Roman" w:cs="Times New Roman"/>
          <w:sz w:val="24"/>
          <w:szCs w:val="24"/>
        </w:rPr>
        <w:t>Sınıf 1.Sorusuna Ait Frekans Tablosu</w:t>
      </w:r>
    </w:p>
    <w:p w14:paraId="035556F9" w14:textId="31EAEC33" w:rsidR="00BF4E19" w:rsidRPr="00BF4E19" w:rsidRDefault="00BF4E19" w:rsidP="00BF4E19">
      <w:pPr>
        <w:spacing w:after="200" w:line="360" w:lineRule="auto"/>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w:t>
      </w:r>
      <w:r w:rsidR="0046725C" w:rsidRPr="00BF4E19">
        <w:rPr>
          <w:rFonts w:ascii="Times New Roman" w:eastAsia="Calibri" w:hAnsi="Times New Roman" w:cs="Times New Roman"/>
          <w:sz w:val="24"/>
          <w:szCs w:val="24"/>
        </w:rPr>
        <w:t>11.</w:t>
      </w:r>
      <w:r w:rsidR="0046725C">
        <w:rPr>
          <w:rFonts w:ascii="Times New Roman" w:eastAsia="Calibri" w:hAnsi="Times New Roman" w:cs="Times New Roman"/>
          <w:sz w:val="24"/>
          <w:szCs w:val="24"/>
        </w:rPr>
        <w:t xml:space="preserve"> </w:t>
      </w:r>
      <w:r w:rsidR="0046725C" w:rsidRPr="00BF4E19">
        <w:rPr>
          <w:rFonts w:ascii="Times New Roman" w:eastAsia="Calibri" w:hAnsi="Times New Roman" w:cs="Times New Roman"/>
          <w:sz w:val="24"/>
          <w:szCs w:val="24"/>
        </w:rPr>
        <w:t>Sınıf 2.Sorusuna Ait Frekans Tablosu</w:t>
      </w:r>
    </w:p>
    <w:p w14:paraId="7BF62DC6" w14:textId="45CD40B6"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4.</w:t>
      </w:r>
      <w:r w:rsidR="0046725C" w:rsidRPr="00BF4E19">
        <w:rPr>
          <w:rFonts w:ascii="Times New Roman" w:eastAsia="Calibri" w:hAnsi="Times New Roman" w:cs="Times New Roman"/>
          <w:sz w:val="24"/>
          <w:szCs w:val="24"/>
        </w:rPr>
        <w:t>11.Sınıf 3.Sorusuna Ait Frekans Tablosu</w:t>
      </w:r>
    </w:p>
    <w:p w14:paraId="2E47024A" w14:textId="6533885F"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5.</w:t>
      </w:r>
      <w:r w:rsidR="0046725C" w:rsidRPr="00BF4E19">
        <w:rPr>
          <w:rFonts w:ascii="Times New Roman" w:eastAsia="Calibri" w:hAnsi="Times New Roman" w:cs="Times New Roman"/>
          <w:sz w:val="24"/>
          <w:szCs w:val="24"/>
        </w:rPr>
        <w:t>11.Sınıf 4.Sorusuna Ait Frekans Tablosu</w:t>
      </w:r>
    </w:p>
    <w:p w14:paraId="752F96F0" w14:textId="5D590B17"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6. </w:t>
      </w:r>
      <w:r w:rsidR="0046725C" w:rsidRPr="00BF4E19">
        <w:rPr>
          <w:rFonts w:ascii="Times New Roman" w:eastAsia="Calibri" w:hAnsi="Times New Roman" w:cs="Times New Roman"/>
          <w:sz w:val="24"/>
          <w:szCs w:val="24"/>
        </w:rPr>
        <w:t>11.Sınıf 5.Sorusuna Ait Frekans Tablosu</w:t>
      </w:r>
    </w:p>
    <w:p w14:paraId="3DBE6F05" w14:textId="205FBBB1"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7. </w:t>
      </w:r>
      <w:r w:rsidR="0046725C" w:rsidRPr="00BF4E19">
        <w:rPr>
          <w:rFonts w:ascii="Times New Roman" w:eastAsia="Calibri" w:hAnsi="Times New Roman" w:cs="Times New Roman"/>
          <w:sz w:val="24"/>
          <w:szCs w:val="24"/>
        </w:rPr>
        <w:t>11.Sınıf 6.Sorusuna Ait Frekans Tablosu</w:t>
      </w:r>
    </w:p>
    <w:p w14:paraId="4DB5FA24" w14:textId="0C504E88"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9</w:t>
      </w:r>
      <w:r w:rsidR="0046725C" w:rsidRPr="00BF4E19">
        <w:rPr>
          <w:rFonts w:ascii="Times New Roman" w:eastAsia="Calibri" w:hAnsi="Times New Roman" w:cs="Times New Roman"/>
          <w:sz w:val="24"/>
          <w:szCs w:val="24"/>
        </w:rPr>
        <w:t>. 11.Sınıf 7.Sorusuna Ait Frekans Tablosu</w:t>
      </w:r>
    </w:p>
    <w:p w14:paraId="594A236C" w14:textId="0B949929"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8. </w:t>
      </w:r>
      <w:r w:rsidR="0046725C" w:rsidRPr="00BF4E19">
        <w:rPr>
          <w:rFonts w:ascii="Times New Roman" w:eastAsia="Calibri" w:hAnsi="Times New Roman" w:cs="Times New Roman"/>
          <w:sz w:val="24"/>
          <w:szCs w:val="24"/>
        </w:rPr>
        <w:t>11.Sınıf 8.Sorusuna Ait Frekans Tablosu</w:t>
      </w:r>
    </w:p>
    <w:p w14:paraId="0C3DD91A" w14:textId="17E8794F"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10. </w:t>
      </w:r>
      <w:r w:rsidR="0046725C" w:rsidRPr="00BF4E19">
        <w:rPr>
          <w:rFonts w:ascii="Times New Roman" w:eastAsia="Calibri" w:hAnsi="Times New Roman" w:cs="Times New Roman"/>
          <w:sz w:val="24"/>
          <w:szCs w:val="24"/>
        </w:rPr>
        <w:t>11.Sınıf 9.Sorusuna Ait Frekans Tablosu</w:t>
      </w:r>
    </w:p>
    <w:p w14:paraId="3BBE7F61" w14:textId="02426F9C" w:rsidR="00BF4E19" w:rsidRPr="00BF4E19" w:rsidRDefault="00BF4E19" w:rsidP="00BF4E19">
      <w:pPr>
        <w:spacing w:after="200" w:line="360" w:lineRule="auto"/>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11. </w:t>
      </w:r>
      <w:r w:rsidR="0046725C" w:rsidRPr="00BF4E19">
        <w:rPr>
          <w:rFonts w:ascii="Times New Roman" w:eastAsia="Calibri" w:hAnsi="Times New Roman" w:cs="Times New Roman"/>
          <w:sz w:val="24"/>
          <w:szCs w:val="24"/>
        </w:rPr>
        <w:t>11.Sınıf 10.Sorusuna Ait Frekans Tablosu</w:t>
      </w:r>
    </w:p>
    <w:p w14:paraId="16298A47" w14:textId="49A95059" w:rsidR="00BF4E19" w:rsidRPr="00BF4E19" w:rsidRDefault="00BF4E19" w:rsidP="00BF4E19">
      <w:pPr>
        <w:spacing w:after="200" w:line="360" w:lineRule="auto"/>
        <w:rPr>
          <w:rFonts w:ascii="Times New Roman" w:eastAsia="Calibri" w:hAnsi="Times New Roman" w:cs="Times New Roman"/>
          <w:b/>
          <w:sz w:val="24"/>
          <w:szCs w:val="24"/>
        </w:rPr>
      </w:pPr>
      <w:r w:rsidRPr="00BF4E19">
        <w:rPr>
          <w:rFonts w:ascii="Times New Roman" w:eastAsia="Calibri" w:hAnsi="Times New Roman" w:cs="Times New Roman"/>
          <w:b/>
          <w:sz w:val="24"/>
          <w:szCs w:val="24"/>
        </w:rPr>
        <w:t>Tablo12</w:t>
      </w:r>
      <w:r w:rsidR="0046725C" w:rsidRPr="00BF4E19">
        <w:rPr>
          <w:rFonts w:ascii="Times New Roman" w:eastAsia="Calibri" w:hAnsi="Times New Roman" w:cs="Times New Roman"/>
          <w:b/>
          <w:sz w:val="24"/>
          <w:szCs w:val="24"/>
        </w:rPr>
        <w:t xml:space="preserve">. </w:t>
      </w:r>
      <w:r w:rsidR="0046725C" w:rsidRPr="00BF4E19">
        <w:rPr>
          <w:rFonts w:ascii="Times New Roman" w:eastAsia="Calibri" w:hAnsi="Times New Roman" w:cs="Times New Roman"/>
          <w:sz w:val="24"/>
          <w:szCs w:val="24"/>
        </w:rPr>
        <w:t>11.Sınıf 11.Sorusuna Ait Frekans Tablosu</w:t>
      </w:r>
    </w:p>
    <w:p w14:paraId="52AA77B2" w14:textId="404B01AF" w:rsidR="00BF4E19" w:rsidRPr="00BF4E19" w:rsidRDefault="00BF4E19" w:rsidP="00BF4E19">
      <w:pPr>
        <w:spacing w:after="200" w:line="360" w:lineRule="auto"/>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13</w:t>
      </w:r>
      <w:r w:rsidR="0046725C" w:rsidRPr="00BF4E19">
        <w:rPr>
          <w:rFonts w:ascii="Times New Roman" w:eastAsia="Calibri" w:hAnsi="Times New Roman" w:cs="Times New Roman"/>
          <w:sz w:val="24"/>
          <w:szCs w:val="24"/>
        </w:rPr>
        <w:t>. 12.Sınıf Öğrenci Anketi İstatistik Tablosu</w:t>
      </w:r>
    </w:p>
    <w:p w14:paraId="70BEC074" w14:textId="3F4D5268" w:rsidR="00BF4E19" w:rsidRPr="00BF4E19" w:rsidRDefault="00BF4E19" w:rsidP="00BF4E19">
      <w:pPr>
        <w:spacing w:after="200" w:line="360" w:lineRule="auto"/>
        <w:jc w:val="both"/>
        <w:rPr>
          <w:rFonts w:ascii="Times New Roman" w:eastAsia="Calibri" w:hAnsi="Times New Roman" w:cs="Times New Roman"/>
          <w:b/>
          <w:sz w:val="24"/>
          <w:szCs w:val="24"/>
        </w:rPr>
      </w:pPr>
      <w:r w:rsidRPr="00BF4E19">
        <w:rPr>
          <w:rFonts w:ascii="Times New Roman" w:eastAsia="Calibri" w:hAnsi="Times New Roman" w:cs="Times New Roman"/>
          <w:b/>
          <w:sz w:val="24"/>
          <w:szCs w:val="24"/>
        </w:rPr>
        <w:t>Tablo14</w:t>
      </w:r>
      <w:r w:rsidR="0046725C" w:rsidRPr="00BF4E19">
        <w:rPr>
          <w:rFonts w:ascii="Times New Roman" w:eastAsia="Calibri" w:hAnsi="Times New Roman" w:cs="Times New Roman"/>
          <w:b/>
          <w:sz w:val="24"/>
          <w:szCs w:val="24"/>
        </w:rPr>
        <w:t xml:space="preserve">. </w:t>
      </w:r>
      <w:r w:rsidR="0046725C" w:rsidRPr="00BF4E19">
        <w:rPr>
          <w:rFonts w:ascii="Times New Roman" w:eastAsia="Calibri" w:hAnsi="Times New Roman" w:cs="Times New Roman"/>
          <w:sz w:val="24"/>
          <w:szCs w:val="24"/>
        </w:rPr>
        <w:t>12.Sınıf 1.Sorusuna Ait Frekans Tablosu</w:t>
      </w:r>
    </w:p>
    <w:p w14:paraId="60EA0558" w14:textId="54C3D626" w:rsidR="00BF4E19" w:rsidRPr="00BF4E19" w:rsidRDefault="00BF4E19" w:rsidP="00BF4E19">
      <w:pPr>
        <w:spacing w:after="200" w:line="360" w:lineRule="auto"/>
        <w:jc w:val="both"/>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15. </w:t>
      </w:r>
      <w:r w:rsidR="0046725C" w:rsidRPr="00BF4E19">
        <w:rPr>
          <w:rFonts w:ascii="Times New Roman" w:eastAsia="Calibri" w:hAnsi="Times New Roman" w:cs="Times New Roman"/>
          <w:sz w:val="24"/>
          <w:szCs w:val="24"/>
        </w:rPr>
        <w:t>12.Sınıf 2.Sorusuna Ait Frekans Tablosu</w:t>
      </w:r>
    </w:p>
    <w:p w14:paraId="0CDBEDB1" w14:textId="6E69355B" w:rsidR="00BF4E19" w:rsidRPr="00BF4E19" w:rsidRDefault="00BF4E19" w:rsidP="00BF4E19">
      <w:pPr>
        <w:spacing w:after="200" w:line="360" w:lineRule="auto"/>
        <w:jc w:val="both"/>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16. </w:t>
      </w:r>
      <w:r w:rsidR="0046725C" w:rsidRPr="00BF4E19">
        <w:rPr>
          <w:rFonts w:ascii="Times New Roman" w:eastAsia="Calibri" w:hAnsi="Times New Roman" w:cs="Times New Roman"/>
          <w:sz w:val="24"/>
          <w:szCs w:val="24"/>
        </w:rPr>
        <w:t>12.Sınıf 3.Sorusuna Ait Frekans Tablosu</w:t>
      </w:r>
    </w:p>
    <w:p w14:paraId="6C3A6847" w14:textId="129FE415"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17. </w:t>
      </w:r>
      <w:r w:rsidR="0046725C" w:rsidRPr="00BF4E19">
        <w:rPr>
          <w:rFonts w:ascii="Times New Roman" w:eastAsia="Calibri" w:hAnsi="Times New Roman" w:cs="Times New Roman"/>
          <w:sz w:val="24"/>
          <w:szCs w:val="24"/>
        </w:rPr>
        <w:t>12.Sınıf 4.Sorusuna Ait Frekans Tablosu</w:t>
      </w:r>
    </w:p>
    <w:p w14:paraId="17BF68DA" w14:textId="29C82A82" w:rsidR="00BF4E19" w:rsidRPr="00BF4E19" w:rsidRDefault="00BF4E19" w:rsidP="00BF4E19">
      <w:pPr>
        <w:spacing w:after="200" w:line="360" w:lineRule="auto"/>
        <w:jc w:val="both"/>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 xml:space="preserve">18. </w:t>
      </w:r>
      <w:r w:rsidR="0046725C" w:rsidRPr="00BF4E19">
        <w:rPr>
          <w:rFonts w:ascii="Times New Roman" w:eastAsia="Calibri" w:hAnsi="Times New Roman" w:cs="Times New Roman"/>
          <w:sz w:val="24"/>
          <w:szCs w:val="24"/>
        </w:rPr>
        <w:t>12.Sınıf 5.Sorusuna Ait Frekans Tablosu</w:t>
      </w:r>
    </w:p>
    <w:p w14:paraId="25262CD1" w14:textId="1D291FCB" w:rsidR="00BF4E19" w:rsidRPr="00BF4E19" w:rsidRDefault="00BF4E19" w:rsidP="00BF4E19">
      <w:pPr>
        <w:spacing w:after="200" w:line="360" w:lineRule="auto"/>
        <w:jc w:val="both"/>
        <w:rPr>
          <w:rFonts w:ascii="Times New Roman" w:eastAsia="Calibri" w:hAnsi="Times New Roman" w:cs="Times New Roman"/>
          <w:b/>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19.</w:t>
      </w:r>
      <w:r w:rsidR="0046725C" w:rsidRPr="00BF4E19">
        <w:rPr>
          <w:rFonts w:ascii="Times New Roman" w:eastAsia="Calibri" w:hAnsi="Times New Roman" w:cs="Times New Roman"/>
          <w:sz w:val="24"/>
          <w:szCs w:val="24"/>
        </w:rPr>
        <w:t xml:space="preserve"> 12.Sınıf 6.Sorusuna Ait Frekans Tablosu</w:t>
      </w:r>
    </w:p>
    <w:p w14:paraId="44921B8D" w14:textId="19D0EB92"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20.</w:t>
      </w:r>
      <w:r w:rsidR="0046725C" w:rsidRPr="00BF4E19">
        <w:rPr>
          <w:rFonts w:ascii="Times New Roman" w:eastAsia="Calibri" w:hAnsi="Times New Roman" w:cs="Times New Roman"/>
          <w:sz w:val="24"/>
          <w:szCs w:val="24"/>
        </w:rPr>
        <w:t xml:space="preserve"> 12.Sınıf 7.Sorusuna Ait Frekans Tablosu</w:t>
      </w:r>
    </w:p>
    <w:p w14:paraId="3437D0F5" w14:textId="4135F987"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21.</w:t>
      </w:r>
      <w:r w:rsidR="0046725C" w:rsidRPr="00BF4E19">
        <w:rPr>
          <w:rFonts w:ascii="Calibri" w:eastAsia="Calibri" w:hAnsi="Calibri" w:cs="Times New Roman"/>
        </w:rPr>
        <w:t xml:space="preserve"> </w:t>
      </w:r>
      <w:r w:rsidR="0046725C" w:rsidRPr="00BF4E19">
        <w:rPr>
          <w:rFonts w:ascii="Times New Roman" w:eastAsia="Calibri" w:hAnsi="Times New Roman" w:cs="Times New Roman"/>
          <w:sz w:val="24"/>
          <w:szCs w:val="24"/>
        </w:rPr>
        <w:t>12.Sınıf 8.Sorusuna Ait Frekans Tablosu</w:t>
      </w:r>
    </w:p>
    <w:p w14:paraId="5C580D96" w14:textId="35274831"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lastRenderedPageBreak/>
        <w:t xml:space="preserve">Tablo </w:t>
      </w:r>
      <w:r w:rsidR="0046725C" w:rsidRPr="00BF4E19">
        <w:rPr>
          <w:rFonts w:ascii="Times New Roman" w:eastAsia="Calibri" w:hAnsi="Times New Roman" w:cs="Times New Roman"/>
          <w:b/>
          <w:sz w:val="24"/>
          <w:szCs w:val="24"/>
        </w:rPr>
        <w:t>22</w:t>
      </w:r>
      <w:r w:rsidR="0046725C" w:rsidRPr="00BF4E19">
        <w:rPr>
          <w:rFonts w:ascii="Times New Roman" w:eastAsia="Calibri" w:hAnsi="Times New Roman" w:cs="Times New Roman"/>
          <w:sz w:val="24"/>
          <w:szCs w:val="24"/>
        </w:rPr>
        <w:t>.12.Sınıf 9.Sorusuna Ait Frekans Tablosu</w:t>
      </w:r>
    </w:p>
    <w:p w14:paraId="390E1161" w14:textId="34A0AB0E"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Tablo23</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Fen Lisesi Matematik </w:t>
      </w:r>
      <w:r w:rsidR="0046725C" w:rsidRPr="00BF4E19">
        <w:rPr>
          <w:rFonts w:ascii="Times New Roman" w:eastAsia="Calibri" w:hAnsi="Times New Roman" w:cs="Times New Roman"/>
          <w:sz w:val="24"/>
          <w:szCs w:val="24"/>
        </w:rPr>
        <w:t>Öğretmenleri Anketi İstatistik Tablosu</w:t>
      </w:r>
    </w:p>
    <w:p w14:paraId="6BBD8091" w14:textId="517FA8E6"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24</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1.Sorusuna Ait Frekans Tablosu</w:t>
      </w:r>
    </w:p>
    <w:p w14:paraId="5FFA1BB5" w14:textId="7A89B67F"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25</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2.Sorusuna Ait Frekans Tablosu</w:t>
      </w:r>
    </w:p>
    <w:p w14:paraId="1905D14A" w14:textId="40475A6A"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26</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3.Sorusuna Ait Frekans Tablosu</w:t>
      </w:r>
    </w:p>
    <w:p w14:paraId="0F3AB1E4" w14:textId="603770A4"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27.</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4.Sorusuna Ait Frekans Tablosu</w:t>
      </w:r>
    </w:p>
    <w:p w14:paraId="59C73F89" w14:textId="2DCA0940"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28</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5.Sorusuna Ait Frekans Tablosu</w:t>
      </w:r>
    </w:p>
    <w:p w14:paraId="4BDD3E17" w14:textId="49831EB0"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29.</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6.Sorusuna Ait Frekans Tablosu</w:t>
      </w:r>
    </w:p>
    <w:p w14:paraId="01A3D199" w14:textId="267CE40A"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30.</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7.Sorusuna Ait Frekans Tablosu</w:t>
      </w:r>
    </w:p>
    <w:p w14:paraId="04AC9AE0" w14:textId="411E880B"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31.</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8.Sorusuna Ait Frekans Tablosu</w:t>
      </w:r>
    </w:p>
    <w:p w14:paraId="6CBE3101" w14:textId="66351CB2"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32</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9.Sorusuna Ait Frekans Tablosu</w:t>
      </w:r>
    </w:p>
    <w:p w14:paraId="576AF073" w14:textId="5CD4D2A2"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33.</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10.Sorusuna Ait Frekans Tablosu</w:t>
      </w:r>
    </w:p>
    <w:p w14:paraId="3C975ABF" w14:textId="29C0E26D"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34.</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11.Sorusuna Ait Frekans Tablosu</w:t>
      </w:r>
    </w:p>
    <w:p w14:paraId="15812B9A" w14:textId="770754D3"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35</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12.Sorusuna Ait Frekans Tablosu</w:t>
      </w:r>
    </w:p>
    <w:p w14:paraId="17728119" w14:textId="3B4AE753"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36</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13.Sorusuna Ait Frekans Tablosu</w:t>
      </w:r>
    </w:p>
    <w:p w14:paraId="1ECF60DE" w14:textId="1C6975A8"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37</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14.Sorusuna Ait Frekans Tablosu</w:t>
      </w:r>
    </w:p>
    <w:p w14:paraId="14C3F4C0" w14:textId="73256C57"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38.</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15.Sorusuna Ait Frekans Tablosu</w:t>
      </w:r>
    </w:p>
    <w:p w14:paraId="3C9123E5" w14:textId="010258C2" w:rsidR="00BF4E19" w:rsidRPr="00BF4E19" w:rsidRDefault="00BF4E19" w:rsidP="00BF4E19">
      <w:pPr>
        <w:spacing w:after="200" w:line="360" w:lineRule="auto"/>
        <w:jc w:val="both"/>
        <w:rPr>
          <w:rFonts w:ascii="Times New Roman" w:eastAsia="Calibri" w:hAnsi="Times New Roman" w:cs="Times New Roman"/>
          <w:sz w:val="24"/>
          <w:szCs w:val="24"/>
        </w:rPr>
      </w:pPr>
      <w:r w:rsidRPr="00BF4E19">
        <w:rPr>
          <w:rFonts w:ascii="Times New Roman" w:eastAsia="Calibri" w:hAnsi="Times New Roman" w:cs="Times New Roman"/>
          <w:b/>
          <w:sz w:val="24"/>
          <w:szCs w:val="24"/>
        </w:rPr>
        <w:t xml:space="preserve">Tablo </w:t>
      </w:r>
      <w:r w:rsidR="0046725C" w:rsidRPr="00BF4E19">
        <w:rPr>
          <w:rFonts w:ascii="Times New Roman" w:eastAsia="Calibri" w:hAnsi="Times New Roman" w:cs="Times New Roman"/>
          <w:b/>
          <w:sz w:val="24"/>
          <w:szCs w:val="24"/>
        </w:rPr>
        <w:t>39.</w:t>
      </w:r>
      <w:r w:rsidR="0046725C" w:rsidRPr="00BF4E19">
        <w:rPr>
          <w:rFonts w:ascii="Times New Roman" w:eastAsia="Calibri" w:hAnsi="Times New Roman" w:cs="Times New Roman"/>
          <w:sz w:val="24"/>
          <w:szCs w:val="24"/>
        </w:rPr>
        <w:t xml:space="preserve">  </w:t>
      </w:r>
      <w:r w:rsidRPr="00BF4E19">
        <w:rPr>
          <w:rFonts w:ascii="Times New Roman" w:eastAsia="Calibri" w:hAnsi="Times New Roman" w:cs="Times New Roman"/>
          <w:sz w:val="24"/>
          <w:szCs w:val="24"/>
        </w:rPr>
        <w:t xml:space="preserve">Öğretmen </w:t>
      </w:r>
      <w:r w:rsidR="0046725C" w:rsidRPr="00BF4E19">
        <w:rPr>
          <w:rFonts w:ascii="Times New Roman" w:eastAsia="Calibri" w:hAnsi="Times New Roman" w:cs="Times New Roman"/>
          <w:sz w:val="24"/>
          <w:szCs w:val="24"/>
        </w:rPr>
        <w:t>16.Sorusuna Ait Frekans Tablosu</w:t>
      </w:r>
    </w:p>
    <w:p w14:paraId="271AE03C" w14:textId="77777777" w:rsidR="00BF4E19" w:rsidRPr="00BF4E19" w:rsidRDefault="00BF4E19" w:rsidP="00BF4E19">
      <w:pPr>
        <w:spacing w:after="200" w:line="360" w:lineRule="auto"/>
        <w:jc w:val="both"/>
        <w:rPr>
          <w:rFonts w:ascii="Times New Roman" w:eastAsia="Calibri" w:hAnsi="Times New Roman" w:cs="Times New Roman"/>
          <w:sz w:val="24"/>
          <w:szCs w:val="24"/>
        </w:rPr>
      </w:pPr>
    </w:p>
    <w:p w14:paraId="4D1921AE" w14:textId="77777777" w:rsidR="00BF4E19" w:rsidRPr="00BF4E19" w:rsidRDefault="00BF4E19" w:rsidP="00BF4E19">
      <w:pPr>
        <w:spacing w:after="200" w:line="360" w:lineRule="auto"/>
        <w:jc w:val="both"/>
        <w:rPr>
          <w:rFonts w:ascii="Times New Roman" w:eastAsia="Calibri" w:hAnsi="Times New Roman" w:cs="Times New Roman"/>
          <w:sz w:val="24"/>
          <w:szCs w:val="24"/>
        </w:rPr>
      </w:pPr>
    </w:p>
    <w:p w14:paraId="6BFD4F31" w14:textId="77777777" w:rsidR="00402AA8" w:rsidRDefault="00402AA8" w:rsidP="002801C0">
      <w:pPr>
        <w:rPr>
          <w:rFonts w:ascii="Times New Roman" w:hAnsi="Times New Roman" w:cs="Times New Roman"/>
        </w:rPr>
        <w:sectPr w:rsidR="00402AA8" w:rsidSect="0035106B">
          <w:pgSz w:w="11906" w:h="16838"/>
          <w:pgMar w:top="1417" w:right="1417" w:bottom="1417" w:left="1417" w:header="708" w:footer="708" w:gutter="0"/>
          <w:pgNumType w:fmt="upperRoman" w:start="1"/>
          <w:cols w:space="708"/>
          <w:docGrid w:linePitch="360"/>
        </w:sectPr>
      </w:pPr>
    </w:p>
    <w:p w14:paraId="218E0D0C" w14:textId="79571F88" w:rsidR="00054093" w:rsidRPr="001605A7" w:rsidRDefault="00054093" w:rsidP="002801C0">
      <w:pPr>
        <w:rPr>
          <w:rFonts w:ascii="Times New Roman" w:hAnsi="Times New Roman" w:cs="Times New Roman"/>
        </w:rPr>
      </w:pPr>
    </w:p>
    <w:p w14:paraId="62BF1679" w14:textId="77777777" w:rsidR="00520BB3" w:rsidRPr="00520BB3" w:rsidRDefault="00520BB3" w:rsidP="00520BB3">
      <w:pPr>
        <w:jc w:val="center"/>
        <w:rPr>
          <w:rFonts w:ascii="Times New Roman" w:hAnsi="Times New Roman" w:cs="Times New Roman"/>
          <w:b/>
        </w:rPr>
      </w:pPr>
      <w:r w:rsidRPr="00520BB3">
        <w:rPr>
          <w:rFonts w:ascii="Times New Roman" w:hAnsi="Times New Roman" w:cs="Times New Roman"/>
          <w:b/>
        </w:rPr>
        <w:t>BÖLÜM I</w:t>
      </w:r>
    </w:p>
    <w:p w14:paraId="57CE15BF" w14:textId="77777777" w:rsidR="00520BB3" w:rsidRDefault="00520BB3" w:rsidP="00520BB3">
      <w:pPr>
        <w:jc w:val="center"/>
        <w:rPr>
          <w:rFonts w:ascii="Times New Roman" w:hAnsi="Times New Roman" w:cs="Times New Roman"/>
          <w:b/>
        </w:rPr>
      </w:pPr>
      <w:r w:rsidRPr="00520BB3">
        <w:rPr>
          <w:rFonts w:ascii="Times New Roman" w:hAnsi="Times New Roman" w:cs="Times New Roman"/>
          <w:b/>
        </w:rPr>
        <w:t>GİRİŞ</w:t>
      </w:r>
    </w:p>
    <w:p w14:paraId="0F740DE8" w14:textId="77777777" w:rsidR="00520BB3" w:rsidRPr="00520BB3" w:rsidRDefault="00520BB3" w:rsidP="00520BB3">
      <w:pPr>
        <w:jc w:val="center"/>
        <w:rPr>
          <w:rFonts w:ascii="Times New Roman" w:hAnsi="Times New Roman" w:cs="Times New Roman"/>
          <w:b/>
        </w:rPr>
      </w:pPr>
    </w:p>
    <w:p w14:paraId="7062A3A8" w14:textId="77D2AB0F" w:rsidR="002801C0" w:rsidRPr="00520BB3" w:rsidRDefault="00520BB3" w:rsidP="002801C0">
      <w:pPr>
        <w:rPr>
          <w:rFonts w:ascii="Times New Roman" w:hAnsi="Times New Roman" w:cs="Times New Roman"/>
          <w:b/>
        </w:rPr>
      </w:pPr>
      <w:r w:rsidRPr="00520BB3">
        <w:rPr>
          <w:rFonts w:ascii="Times New Roman" w:hAnsi="Times New Roman" w:cs="Times New Roman"/>
          <w:b/>
        </w:rPr>
        <w:t>1.1. Problem</w:t>
      </w:r>
    </w:p>
    <w:p w14:paraId="132D5088" w14:textId="77777777" w:rsidR="002801C0" w:rsidRPr="001605A7" w:rsidRDefault="002801C0" w:rsidP="002801C0">
      <w:pPr>
        <w:rPr>
          <w:rFonts w:ascii="Times New Roman" w:hAnsi="Times New Roman" w:cs="Times New Roman"/>
        </w:rPr>
      </w:pPr>
    </w:p>
    <w:p w14:paraId="607FB2CF" w14:textId="77777777" w:rsidR="00520BB3" w:rsidRPr="00520BB3" w:rsidRDefault="00520BB3" w:rsidP="009B1A40">
      <w:pPr>
        <w:spacing w:line="360" w:lineRule="auto"/>
        <w:jc w:val="both"/>
        <w:rPr>
          <w:rFonts w:ascii="Times New Roman" w:hAnsi="Times New Roman" w:cs="Times New Roman"/>
          <w:sz w:val="24"/>
          <w:szCs w:val="24"/>
        </w:rPr>
      </w:pPr>
      <w:r w:rsidRPr="00520BB3">
        <w:rPr>
          <w:rFonts w:ascii="Times New Roman" w:hAnsi="Times New Roman" w:cs="Times New Roman"/>
          <w:sz w:val="24"/>
          <w:szCs w:val="24"/>
        </w:rPr>
        <w:t xml:space="preserve">           Milli eğitim bakanlığı fen lisesi matematik dersi öğretim programına göre; Bilim ve teknolojide yaşanan hızlı değişim, bireyin ve toplumun değişen ihtiyaçları, öğrenme öğretme teori ve yaklaşımlarındaki yenilik ve gelişmeler bireylerden beklenen rolleri de doğrudan etkilemiştir. Bu değişim bilgiyi üreten, hayatta işlevsel olarak kullanabilen, problem çözebilen, eleştirel düşünen, girişimci, kararlı, iletişim becerilerine sahip, empati yapabilen, topluma ve kültüre katkı sağlayan vb. niteliklerdeki bir bireyi tanımlamaktadır. Bu nitelik dokusuna sahip bireylerin yetişmesine hizmet edecek öğretim programları salt bilgi aktaran bir yapıdan ziyade bireysel farklılıkları dikkate alan, değer ve beceri kazandırma hedefli, sade ve anlaşılır bir yapıda hazırlanmıştır. Bu amaç doğrultusunda bir taraftan farklı konu ve sınıf düzeylerinde sarmal bir yaklaşımla tekrar eden kazanımlara ve açıklamalara, diğer taraftan bütünsel ve bir kerede kazandırılması hedeflenen öğrenme çıktılarına yer verilmiştir. </w:t>
      </w:r>
    </w:p>
    <w:p w14:paraId="1DFB94F4" w14:textId="77777777" w:rsidR="00520BB3" w:rsidRPr="00520BB3" w:rsidRDefault="00520BB3" w:rsidP="009B1A40">
      <w:pPr>
        <w:spacing w:line="360" w:lineRule="auto"/>
        <w:jc w:val="both"/>
        <w:rPr>
          <w:rFonts w:ascii="Times New Roman" w:hAnsi="Times New Roman" w:cs="Times New Roman"/>
          <w:sz w:val="24"/>
          <w:szCs w:val="24"/>
        </w:rPr>
      </w:pPr>
      <w:r w:rsidRPr="00520BB3">
        <w:rPr>
          <w:rFonts w:ascii="Times New Roman" w:hAnsi="Times New Roman" w:cs="Times New Roman"/>
          <w:sz w:val="24"/>
          <w:szCs w:val="24"/>
        </w:rPr>
        <w:t xml:space="preserve">     Öğretim programları, 1739 sayılı Milli Eğitim Temel Kanununun 2. maddesinde ifade edilen “Türk Milli Eğitiminin Genel Amaçları” ile “Türk Milli Eğitiminin Temel İlkeleri” esas alınarak hazırlanmıştır. Liseyi tamamlayan öğrencilerin, ilkokulda ve ortaokulda kazandıkları yetkinlikleri geliştirmek suretiyle, millî ve manevi değerleri benimseyip hayat tarzına dönüştürmüş, üretken ve aktif vatandaşlar olarak yurdumuzun iktisadi, sosyal ve kültürel kalkınmasına katkıda bulunan, “Türkiye Yeterlilikler Çerçevesinde ve ayrıca disiplinlere özgü alanlarda ifadesini bulan temel düzey beceri ve yetkinlikleri kazanmış, ilgi ve yetenekleri doğrultusunda bir mesleğe, yükseköğretime ve hayata hazır bireyler olmalarını sağlamaktır.(Milli Eğitim Bakanlığı Fen Lisesi Matematik Ortaöğretim Programları 20.01.2018)</w:t>
      </w:r>
    </w:p>
    <w:p w14:paraId="578E21BE" w14:textId="6FDAC6C1" w:rsidR="00520BB3" w:rsidRPr="00520BB3" w:rsidRDefault="00520BB3" w:rsidP="009B1A40">
      <w:pPr>
        <w:spacing w:line="360" w:lineRule="auto"/>
        <w:jc w:val="both"/>
        <w:rPr>
          <w:rFonts w:ascii="Times New Roman" w:hAnsi="Times New Roman" w:cs="Times New Roman"/>
          <w:sz w:val="24"/>
          <w:szCs w:val="24"/>
        </w:rPr>
      </w:pPr>
      <w:r w:rsidRPr="00520BB3">
        <w:rPr>
          <w:rFonts w:ascii="Times New Roman" w:hAnsi="Times New Roman" w:cs="Times New Roman"/>
          <w:sz w:val="24"/>
          <w:szCs w:val="24"/>
        </w:rPr>
        <w:t xml:space="preserve">    Ortaöğretim döneminde matematik müfredatının temel kavramlarından biri trigo</w:t>
      </w:r>
      <w:r>
        <w:rPr>
          <w:rFonts w:ascii="Times New Roman" w:hAnsi="Times New Roman" w:cs="Times New Roman"/>
          <w:sz w:val="24"/>
          <w:szCs w:val="24"/>
        </w:rPr>
        <w:t>nometridir.</w:t>
      </w:r>
      <w:r w:rsidR="009B1A40">
        <w:rPr>
          <w:rFonts w:ascii="Times New Roman" w:hAnsi="Times New Roman" w:cs="Times New Roman"/>
          <w:sz w:val="24"/>
          <w:szCs w:val="24"/>
        </w:rPr>
        <w:t xml:space="preserve"> </w:t>
      </w:r>
      <w:r w:rsidRPr="00520BB3">
        <w:rPr>
          <w:rFonts w:ascii="Times New Roman" w:hAnsi="Times New Roman" w:cs="Times New Roman"/>
          <w:sz w:val="24"/>
          <w:szCs w:val="24"/>
        </w:rPr>
        <w:t>(Kültür, Kaplan ve Kaplan, 2008). ). Trigonometri öğrencilerin özellikle zorlandıklarına inandıkları ve diğer matematik kavramlarına göre daha soyut matematiğin bir alanıdır (Gür, 2009) . Trigonometrideki herhangi bir kavram, öncesindeki ve sonrasındaki kavramlarla ve bunlar arasındaki kurulan ilişkilerle oluşturulur. Trigonometrik kavramların öğrenilmesi üst düzey düşünme beceri gerektirdiğinden öğrencilerin bu konularda güçlükler yaşayabilecekleri</w:t>
      </w:r>
    </w:p>
    <w:p w14:paraId="02F7F98A" w14:textId="01BA84B9" w:rsidR="00520BB3" w:rsidRPr="00520BB3"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olasıdır </w:t>
      </w:r>
      <w:r w:rsidR="00431ADA">
        <w:rPr>
          <w:rFonts w:ascii="Times New Roman" w:hAnsi="Times New Roman" w:cs="Times New Roman"/>
          <w:sz w:val="24"/>
          <w:szCs w:val="24"/>
        </w:rPr>
        <w:t>(Çetin, 2011).</w:t>
      </w:r>
      <w:r w:rsidR="00520BB3" w:rsidRPr="00520BB3">
        <w:rPr>
          <w:rFonts w:ascii="Times New Roman" w:hAnsi="Times New Roman" w:cs="Times New Roman"/>
          <w:sz w:val="24"/>
          <w:szCs w:val="24"/>
        </w:rPr>
        <w:t xml:space="preserve"> Matematiksel düşünmenin temel unsurlarından biri olan ilişkilendirme; objeler, olaylar ve durumlar arasında bağ kurma birbirlerini hangi noktalarda, nasıl etkilediklerini düşünmek olarak açıklanabilir (Umay, 2007:153). İlişkilendirme, matematikteki farklı konuları bağ kurmada kullanılabilecek çok geniş fikirler ve süreçler olarak belirtilebilir (Oxford, 1995).Bu doğrultuda ilişkisel anlama, farklı matematiksel kavramlar arasında ilişkilendirmeleri içerir, öğrencilere önceki bilgilere dayalı olarak yeni öğrenmelerine yardım eder ve hangi matematiksel fikirlerin ilişkili olabileceği hakkındaki beklentilerini şekillendirir (Laikin &amp;Levav-Waynberg 2007).</w:t>
      </w:r>
    </w:p>
    <w:p w14:paraId="18435B15" w14:textId="553B2F44" w:rsidR="00520BB3" w:rsidRPr="00431ADA"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0BB3" w:rsidRPr="00520BB3">
        <w:rPr>
          <w:rFonts w:ascii="Times New Roman" w:hAnsi="Times New Roman" w:cs="Times New Roman"/>
          <w:sz w:val="24"/>
          <w:szCs w:val="24"/>
        </w:rPr>
        <w:t>Matematiksel ilişkilendirme kapsamındaki çalışmalar</w:t>
      </w:r>
      <w:r w:rsidR="00115F6E">
        <w:rPr>
          <w:rFonts w:ascii="Times New Roman" w:hAnsi="Times New Roman" w:cs="Times New Roman"/>
          <w:sz w:val="24"/>
          <w:szCs w:val="24"/>
        </w:rPr>
        <w:t xml:space="preserve"> o</w:t>
      </w:r>
      <w:bookmarkStart w:id="7" w:name="_GoBack"/>
      <w:bookmarkEnd w:id="7"/>
      <w:r w:rsidR="00520BB3" w:rsidRPr="00520BB3">
        <w:rPr>
          <w:rFonts w:ascii="Times New Roman" w:hAnsi="Times New Roman" w:cs="Times New Roman"/>
          <w:sz w:val="24"/>
          <w:szCs w:val="24"/>
        </w:rPr>
        <w:t>rtaöğretim öğrencilerinin trigonometri öğretiminin değerlendirilmesi üzerine Kültür vd. (2008) tarafından yapılan çalışmada, öğrencilerin trigonometri konusunu kavramsal olarak öğrenmeden yerine ezbere dayalı olarak, anlamlaştırmadan</w:t>
      </w:r>
      <w:r w:rsidR="00520BB3" w:rsidRPr="00520BB3">
        <w:rPr>
          <w:rFonts w:ascii="Times New Roman" w:hAnsi="Times New Roman" w:cs="Times New Roman"/>
        </w:rPr>
        <w:t xml:space="preserve"> </w:t>
      </w:r>
      <w:r w:rsidR="00520BB3" w:rsidRPr="00431ADA">
        <w:rPr>
          <w:rFonts w:ascii="Times New Roman" w:hAnsi="Times New Roman" w:cs="Times New Roman"/>
          <w:sz w:val="24"/>
          <w:szCs w:val="24"/>
        </w:rPr>
        <w:t>öğrendikleri, ayrıca problemleri çözmek için birim çemberi kullanamadıkları tespit edilmiştir Trigonometri kavramının, ondan sonra öğretilen k</w:t>
      </w:r>
      <w:r w:rsidR="00431ADA">
        <w:rPr>
          <w:rFonts w:ascii="Times New Roman" w:hAnsi="Times New Roman" w:cs="Times New Roman"/>
          <w:sz w:val="24"/>
          <w:szCs w:val="24"/>
        </w:rPr>
        <w:t xml:space="preserve">armaşık sayı, türev ve integral </w:t>
      </w:r>
      <w:r w:rsidR="00520BB3" w:rsidRPr="00431ADA">
        <w:rPr>
          <w:rFonts w:ascii="Times New Roman" w:hAnsi="Times New Roman" w:cs="Times New Roman"/>
          <w:sz w:val="24"/>
          <w:szCs w:val="24"/>
        </w:rPr>
        <w:t>gibi kavramlarla ilişkili olması bu kavrama yönelik bilgi ve becerilerin önemini arttırır. Matematiksel ilişkilendirme kapsamındaki çalışmaların büyük bölümünde matematiğin kendi içindeki ilişkilendirmenin önemli yer tuttuğu söylenebilir (Özgen, 2013). Tatar, Okur ve Tuna (2008) yaptıkları çalışmada öğrenciler tarafından trigonometri konusunun zor öğrenilen konular arasında olduğu ve bu konunun güçlük düzeyinin yüksek olduğu belirtilmiştir. 2018 yılında fen lisesi matematik programlarında yapılan değişikliklerle trigonometri kazanımları 9.sınıfta 11.sınıfta ve 12. sınıfta sarmal olarak programlara alınmıştır. 2020-2021 öğretim yılı 12.sınıf öğrencileri  9.sınıftan itibaren bu program doğrultusunda matematik dersi işlemişlerdir.12.sınıf öğrencilerinin Trigonometri kazanımlarını 9.sınıftan itibaren sarmal olarak işlenmesindeki görüşleri, 11.sınıf öğrencilerinin görüşleri ve bu programları uygulayan matematik öğretmenlerinin görüşleri çok önemlidir. Ortaya çıkan sonuçlar kapsamında gerekli önlemler alınabilir.</w:t>
      </w:r>
    </w:p>
    <w:p w14:paraId="229F50F8" w14:textId="77777777" w:rsidR="00C5103D" w:rsidRDefault="00C5103D" w:rsidP="00520BB3">
      <w:pPr>
        <w:rPr>
          <w:rFonts w:ascii="Times New Roman" w:hAnsi="Times New Roman" w:cs="Times New Roman"/>
          <w:b/>
        </w:rPr>
      </w:pPr>
    </w:p>
    <w:p w14:paraId="54F1F8A8" w14:textId="77777777" w:rsidR="00C5103D" w:rsidRDefault="00C5103D" w:rsidP="00520BB3">
      <w:pPr>
        <w:rPr>
          <w:rFonts w:ascii="Times New Roman" w:hAnsi="Times New Roman" w:cs="Times New Roman"/>
          <w:b/>
        </w:rPr>
      </w:pPr>
    </w:p>
    <w:p w14:paraId="61DD3892" w14:textId="77777777" w:rsidR="00C5103D" w:rsidRDefault="00C5103D" w:rsidP="00520BB3">
      <w:pPr>
        <w:rPr>
          <w:rFonts w:ascii="Times New Roman" w:hAnsi="Times New Roman" w:cs="Times New Roman"/>
          <w:b/>
        </w:rPr>
      </w:pPr>
    </w:p>
    <w:p w14:paraId="071370DE" w14:textId="102B2DF5" w:rsidR="00520BB3" w:rsidRPr="00CD3C51" w:rsidRDefault="00CD3C51" w:rsidP="00520BB3">
      <w:pPr>
        <w:rPr>
          <w:rFonts w:ascii="Times New Roman" w:hAnsi="Times New Roman" w:cs="Times New Roman"/>
          <w:b/>
        </w:rPr>
      </w:pPr>
      <w:r w:rsidRPr="00CD3C51">
        <w:rPr>
          <w:rFonts w:ascii="Times New Roman" w:hAnsi="Times New Roman" w:cs="Times New Roman"/>
          <w:b/>
        </w:rPr>
        <w:t>1.2. Araştırmanın Amacı</w:t>
      </w:r>
    </w:p>
    <w:p w14:paraId="4C77257B" w14:textId="7AF5BE05" w:rsidR="002801C0" w:rsidRPr="00CD3C51"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3C51" w:rsidRPr="00CD3C51">
        <w:rPr>
          <w:rFonts w:ascii="Times New Roman" w:hAnsi="Times New Roman" w:cs="Times New Roman"/>
          <w:sz w:val="24"/>
          <w:szCs w:val="24"/>
        </w:rPr>
        <w:t>Bu çalışma Fen Lisesi Matematik Programında yer alan (bazı)  Trigonometri konularının 9. ,11. ve 12. sınıf düzeyinde sarmal olarak işlenmesinin öğrencilerin bilişsel giriş davranışlarını oluşturmada ne derecede etkili olduğunu belirlemek amacıyla düzenlenmiştir.</w:t>
      </w:r>
    </w:p>
    <w:p w14:paraId="11E5C2BE" w14:textId="77777777" w:rsidR="002801C0" w:rsidRPr="001605A7" w:rsidRDefault="002801C0" w:rsidP="002801C0">
      <w:pPr>
        <w:rPr>
          <w:rFonts w:ascii="Times New Roman" w:hAnsi="Times New Roman" w:cs="Times New Roman"/>
        </w:rPr>
      </w:pPr>
    </w:p>
    <w:p w14:paraId="366CAB72" w14:textId="0EC730D0" w:rsidR="002801C0" w:rsidRDefault="00433DFF" w:rsidP="002801C0">
      <w:pPr>
        <w:rPr>
          <w:rFonts w:ascii="Times New Roman" w:hAnsi="Times New Roman" w:cs="Times New Roman"/>
          <w:b/>
          <w:sz w:val="24"/>
          <w:szCs w:val="24"/>
        </w:rPr>
      </w:pPr>
      <w:r w:rsidRPr="00433DFF">
        <w:rPr>
          <w:rFonts w:ascii="Times New Roman" w:hAnsi="Times New Roman" w:cs="Times New Roman"/>
          <w:b/>
          <w:sz w:val="24"/>
          <w:szCs w:val="24"/>
        </w:rPr>
        <w:t>1.3. Araştırmanın Önemi</w:t>
      </w:r>
    </w:p>
    <w:p w14:paraId="2E1DF66D" w14:textId="77777777" w:rsidR="00433DFF" w:rsidRPr="00433DFF" w:rsidRDefault="00433DFF" w:rsidP="002801C0">
      <w:pPr>
        <w:rPr>
          <w:rFonts w:ascii="Times New Roman" w:hAnsi="Times New Roman" w:cs="Times New Roman"/>
          <w:b/>
          <w:sz w:val="24"/>
          <w:szCs w:val="24"/>
        </w:rPr>
      </w:pPr>
    </w:p>
    <w:p w14:paraId="7E1AB993" w14:textId="7CE5E709" w:rsidR="00433DFF"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3DFF">
        <w:rPr>
          <w:rFonts w:ascii="Times New Roman" w:hAnsi="Times New Roman" w:cs="Times New Roman"/>
          <w:sz w:val="24"/>
          <w:szCs w:val="24"/>
        </w:rPr>
        <w:t xml:space="preserve"> </w:t>
      </w:r>
      <w:r w:rsidR="00433DFF" w:rsidRPr="00AD39F9">
        <w:rPr>
          <w:rFonts w:ascii="Times New Roman" w:hAnsi="Times New Roman" w:cs="Times New Roman"/>
          <w:sz w:val="24"/>
          <w:szCs w:val="24"/>
        </w:rPr>
        <w:t xml:space="preserve">Bu araştırma </w:t>
      </w:r>
      <w:r w:rsidR="00433DFF">
        <w:rPr>
          <w:rFonts w:ascii="Times New Roman" w:hAnsi="Times New Roman" w:cs="Times New Roman"/>
          <w:sz w:val="24"/>
          <w:szCs w:val="24"/>
        </w:rPr>
        <w:t xml:space="preserve">orta öğretim </w:t>
      </w:r>
      <w:r w:rsidR="00433DFF" w:rsidRPr="00AD39F9">
        <w:rPr>
          <w:rFonts w:ascii="Times New Roman" w:hAnsi="Times New Roman" w:cs="Times New Roman"/>
          <w:sz w:val="24"/>
          <w:szCs w:val="24"/>
        </w:rPr>
        <w:t>kurumlarında</w:t>
      </w:r>
      <w:r w:rsidR="00433DFF">
        <w:rPr>
          <w:rFonts w:ascii="Times New Roman" w:hAnsi="Times New Roman" w:cs="Times New Roman"/>
          <w:sz w:val="24"/>
          <w:szCs w:val="24"/>
        </w:rPr>
        <w:t xml:space="preserve"> matematik programında yer alan trigonometri </w:t>
      </w:r>
    </w:p>
    <w:p w14:paraId="624E3B1B" w14:textId="77777777" w:rsidR="00433DFF" w:rsidRDefault="00433DFF"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konularının her sınıf düzeyinde sarmal olarak işlenmesinin öğrencilerin bilişsel giriş </w:t>
      </w:r>
    </w:p>
    <w:p w14:paraId="6E3E5AA4" w14:textId="77777777" w:rsidR="00433DFF" w:rsidRDefault="00433DFF"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davranışlarını oluşturmada etkili olup olmadığını anlamak açısından önemlidir. Zira sınıf </w:t>
      </w:r>
    </w:p>
    <w:p w14:paraId="69282BA1" w14:textId="77777777" w:rsidR="00433DFF" w:rsidRPr="00946C4E" w:rsidRDefault="00433DFF"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düzeylerinde öğrencilerin önce ki yıllara ait konuları hatırlamakta zorlandıkları </w:t>
      </w:r>
      <w:r w:rsidRPr="00946C4E">
        <w:rPr>
          <w:rFonts w:ascii="Times New Roman" w:hAnsi="Times New Roman" w:cs="Times New Roman"/>
          <w:sz w:val="24"/>
          <w:szCs w:val="24"/>
        </w:rPr>
        <w:t>Trigonometri, ilgili temel kavramların öğrenciler tarafından tam olarak anlaşılamamasına bağlı olarak</w:t>
      </w:r>
    </w:p>
    <w:p w14:paraId="451EA89D" w14:textId="77777777" w:rsidR="00433DFF" w:rsidRPr="00946C4E" w:rsidRDefault="00433DFF" w:rsidP="009B1A40">
      <w:pPr>
        <w:spacing w:line="360" w:lineRule="auto"/>
        <w:jc w:val="both"/>
        <w:rPr>
          <w:rFonts w:ascii="Times New Roman" w:hAnsi="Times New Roman" w:cs="Times New Roman"/>
          <w:sz w:val="24"/>
          <w:szCs w:val="24"/>
        </w:rPr>
      </w:pPr>
      <w:r w:rsidRPr="00946C4E">
        <w:rPr>
          <w:rFonts w:ascii="Times New Roman" w:hAnsi="Times New Roman" w:cs="Times New Roman"/>
          <w:sz w:val="24"/>
          <w:szCs w:val="24"/>
        </w:rPr>
        <w:t>matematikte öğrencilerin anlamakta güçlük çektiği konular arasın</w:t>
      </w:r>
      <w:r>
        <w:rPr>
          <w:rFonts w:ascii="Times New Roman" w:hAnsi="Times New Roman" w:cs="Times New Roman"/>
          <w:sz w:val="24"/>
          <w:szCs w:val="24"/>
        </w:rPr>
        <w:t xml:space="preserve">da ilk sıralarda yer alması ve  </w:t>
      </w:r>
    </w:p>
    <w:p w14:paraId="443762CE" w14:textId="77777777" w:rsidR="00433DFF" w:rsidRDefault="00433DFF"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Trigonometri konularının da matematiğin önemli bir dalı olduğu göz önüne alınırsa </w:t>
      </w:r>
      <w:r w:rsidRPr="00AD39F9">
        <w:rPr>
          <w:rFonts w:ascii="Times New Roman" w:hAnsi="Times New Roman" w:cs="Times New Roman"/>
          <w:sz w:val="24"/>
          <w:szCs w:val="24"/>
        </w:rPr>
        <w:t>bunlara yönelik önlemler almak mümkün olacaktır.</w:t>
      </w:r>
    </w:p>
    <w:p w14:paraId="01FA05A4" w14:textId="77777777" w:rsidR="002801C0" w:rsidRPr="001605A7" w:rsidRDefault="002801C0" w:rsidP="009B1A40">
      <w:pPr>
        <w:jc w:val="both"/>
        <w:rPr>
          <w:rFonts w:ascii="Times New Roman" w:hAnsi="Times New Roman" w:cs="Times New Roman"/>
        </w:rPr>
      </w:pPr>
    </w:p>
    <w:p w14:paraId="6FB71428" w14:textId="7683CC03" w:rsidR="002801C0" w:rsidRPr="00906540" w:rsidRDefault="00906540" w:rsidP="009B1A40">
      <w:pPr>
        <w:jc w:val="both"/>
        <w:rPr>
          <w:rFonts w:ascii="Times New Roman" w:hAnsi="Times New Roman" w:cs="Times New Roman"/>
          <w:b/>
          <w:sz w:val="24"/>
          <w:szCs w:val="24"/>
        </w:rPr>
      </w:pPr>
      <w:r w:rsidRPr="00906540">
        <w:rPr>
          <w:rFonts w:ascii="Times New Roman" w:hAnsi="Times New Roman" w:cs="Times New Roman"/>
          <w:b/>
          <w:sz w:val="24"/>
          <w:szCs w:val="24"/>
        </w:rPr>
        <w:t>1.4. Sayıltılar</w:t>
      </w:r>
    </w:p>
    <w:p w14:paraId="12B0CE2D" w14:textId="77777777" w:rsidR="00906540" w:rsidRDefault="009065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84B93">
        <w:rPr>
          <w:rFonts w:ascii="Times New Roman" w:hAnsi="Times New Roman" w:cs="Times New Roman"/>
          <w:sz w:val="24"/>
          <w:szCs w:val="24"/>
        </w:rPr>
        <w:t>Ar</w:t>
      </w:r>
      <w:r>
        <w:rPr>
          <w:rFonts w:ascii="Times New Roman" w:hAnsi="Times New Roman" w:cs="Times New Roman"/>
          <w:sz w:val="24"/>
          <w:szCs w:val="24"/>
        </w:rPr>
        <w:t>aştırma kapsamında Öğretmenlerin ve öğrencilerin anket sorularını i</w:t>
      </w:r>
      <w:r w:rsidRPr="00E84B93">
        <w:rPr>
          <w:rFonts w:ascii="Times New Roman" w:hAnsi="Times New Roman" w:cs="Times New Roman"/>
          <w:sz w:val="24"/>
          <w:szCs w:val="24"/>
        </w:rPr>
        <w:t>çtenlikle</w:t>
      </w:r>
      <w:r>
        <w:rPr>
          <w:rFonts w:ascii="Times New Roman" w:hAnsi="Times New Roman" w:cs="Times New Roman"/>
          <w:sz w:val="24"/>
          <w:szCs w:val="24"/>
        </w:rPr>
        <w:t xml:space="preserve"> yanıtladıkları varsayılmıştır.</w:t>
      </w:r>
    </w:p>
    <w:p w14:paraId="5D8D297C" w14:textId="77777777" w:rsidR="002801C0" w:rsidRPr="001605A7" w:rsidRDefault="002801C0" w:rsidP="009B1A40">
      <w:pPr>
        <w:jc w:val="both"/>
        <w:rPr>
          <w:rFonts w:ascii="Times New Roman" w:hAnsi="Times New Roman" w:cs="Times New Roman"/>
        </w:rPr>
      </w:pPr>
    </w:p>
    <w:p w14:paraId="0B7D5AA2" w14:textId="53939D58" w:rsidR="002801C0" w:rsidRPr="00CB3411" w:rsidRDefault="00CB3411" w:rsidP="009B1A40">
      <w:pPr>
        <w:jc w:val="both"/>
        <w:rPr>
          <w:rFonts w:ascii="Times New Roman" w:hAnsi="Times New Roman" w:cs="Times New Roman"/>
          <w:b/>
          <w:sz w:val="24"/>
          <w:szCs w:val="24"/>
        </w:rPr>
      </w:pPr>
      <w:r w:rsidRPr="00CB3411">
        <w:rPr>
          <w:rFonts w:ascii="Times New Roman" w:hAnsi="Times New Roman" w:cs="Times New Roman"/>
          <w:b/>
          <w:sz w:val="24"/>
          <w:szCs w:val="24"/>
        </w:rPr>
        <w:t>1.5. Sınırlılıklar</w:t>
      </w:r>
    </w:p>
    <w:p w14:paraId="56CFBA37" w14:textId="3380A6DB" w:rsidR="00CB3411" w:rsidRDefault="009B1A40" w:rsidP="009B1A4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B3411">
        <w:rPr>
          <w:rFonts w:ascii="Times New Roman" w:hAnsi="Times New Roman" w:cs="Times New Roman"/>
          <w:sz w:val="24"/>
          <w:szCs w:val="24"/>
        </w:rPr>
        <w:t>Bu araştırma, 2020/</w:t>
      </w:r>
      <w:r>
        <w:rPr>
          <w:rFonts w:ascii="Times New Roman" w:hAnsi="Times New Roman" w:cs="Times New Roman"/>
          <w:sz w:val="24"/>
          <w:szCs w:val="24"/>
        </w:rPr>
        <w:t xml:space="preserve"> </w:t>
      </w:r>
      <w:r w:rsidR="00CB3411">
        <w:rPr>
          <w:rFonts w:ascii="Times New Roman" w:hAnsi="Times New Roman" w:cs="Times New Roman"/>
          <w:sz w:val="24"/>
          <w:szCs w:val="24"/>
        </w:rPr>
        <w:t xml:space="preserve">2021 </w:t>
      </w:r>
      <w:r w:rsidR="00CB3411" w:rsidRPr="00E268ED">
        <w:rPr>
          <w:rFonts w:ascii="Times New Roman" w:hAnsi="Times New Roman" w:cs="Times New Roman"/>
          <w:sz w:val="24"/>
          <w:szCs w:val="24"/>
        </w:rPr>
        <w:t xml:space="preserve">yılında İstanbul ili </w:t>
      </w:r>
      <w:r w:rsidR="00CB3411">
        <w:rPr>
          <w:rFonts w:ascii="Times New Roman" w:hAnsi="Times New Roman" w:cs="Times New Roman"/>
          <w:sz w:val="24"/>
          <w:szCs w:val="24"/>
        </w:rPr>
        <w:t xml:space="preserve">Maltepe </w:t>
      </w:r>
      <w:r w:rsidR="00CB3411" w:rsidRPr="00E268ED">
        <w:rPr>
          <w:rFonts w:ascii="Times New Roman" w:hAnsi="Times New Roman" w:cs="Times New Roman"/>
          <w:sz w:val="24"/>
          <w:szCs w:val="24"/>
        </w:rPr>
        <w:t>ilçe</w:t>
      </w:r>
      <w:r w:rsidR="00CB3411">
        <w:rPr>
          <w:rFonts w:ascii="Times New Roman" w:hAnsi="Times New Roman" w:cs="Times New Roman"/>
          <w:sz w:val="24"/>
          <w:szCs w:val="24"/>
        </w:rPr>
        <w:t>sinde devlete bağlı fen liselerinde 15 Matematik öğretmeni ve 11.sınıf öğrencilerinden 58 öğrenci 12.sınıf öğrencilerinden 42 olmak üzere toplam 100 öğrenci ile sınırlandırılmıştır.</w:t>
      </w:r>
    </w:p>
    <w:p w14:paraId="630AB17F" w14:textId="77777777" w:rsidR="002801C0" w:rsidRPr="001605A7" w:rsidRDefault="002801C0" w:rsidP="009B1A40">
      <w:pPr>
        <w:jc w:val="both"/>
        <w:rPr>
          <w:rFonts w:ascii="Times New Roman" w:hAnsi="Times New Roman" w:cs="Times New Roman"/>
        </w:rPr>
      </w:pPr>
    </w:p>
    <w:p w14:paraId="2C483B44" w14:textId="4F46B02A" w:rsidR="002801C0" w:rsidRPr="00787336" w:rsidRDefault="00787336" w:rsidP="009B1A40">
      <w:pPr>
        <w:jc w:val="both"/>
        <w:rPr>
          <w:rFonts w:ascii="Times New Roman" w:hAnsi="Times New Roman" w:cs="Times New Roman"/>
          <w:b/>
          <w:sz w:val="24"/>
          <w:szCs w:val="24"/>
        </w:rPr>
      </w:pPr>
      <w:r w:rsidRPr="00787336">
        <w:rPr>
          <w:rFonts w:ascii="Times New Roman" w:hAnsi="Times New Roman" w:cs="Times New Roman"/>
          <w:b/>
          <w:sz w:val="24"/>
          <w:szCs w:val="24"/>
        </w:rPr>
        <w:t>1.6. Tanımlar</w:t>
      </w:r>
    </w:p>
    <w:p w14:paraId="6621CF48" w14:textId="77777777" w:rsidR="00787336" w:rsidRDefault="00787336" w:rsidP="009B1A40">
      <w:pPr>
        <w:tabs>
          <w:tab w:val="left" w:pos="1845"/>
        </w:tabs>
        <w:spacing w:line="360" w:lineRule="auto"/>
        <w:jc w:val="both"/>
        <w:rPr>
          <w:rFonts w:ascii="Times New Roman" w:hAnsi="Times New Roman" w:cs="Times New Roman"/>
          <w:color w:val="202124"/>
          <w:sz w:val="24"/>
          <w:szCs w:val="24"/>
          <w:shd w:val="clear" w:color="auto" w:fill="FFFFFF"/>
        </w:rPr>
      </w:pPr>
      <w:r w:rsidRPr="006420BA">
        <w:rPr>
          <w:rFonts w:ascii="Times New Roman" w:hAnsi="Times New Roman" w:cs="Times New Roman"/>
          <w:b/>
          <w:sz w:val="24"/>
          <w:szCs w:val="24"/>
        </w:rPr>
        <w:t>Trigonometri</w:t>
      </w:r>
      <w:r>
        <w:rPr>
          <w:rFonts w:ascii="Times New Roman" w:hAnsi="Times New Roman" w:cs="Times New Roman"/>
          <w:b/>
          <w:sz w:val="24"/>
          <w:szCs w:val="24"/>
        </w:rPr>
        <w:tab/>
      </w:r>
      <w:r w:rsidRPr="00095744">
        <w:rPr>
          <w:rFonts w:ascii="Times New Roman" w:hAnsi="Times New Roman" w:cs="Times New Roman"/>
          <w:b/>
          <w:sz w:val="24"/>
          <w:szCs w:val="24"/>
        </w:rPr>
        <w:t>:</w:t>
      </w:r>
      <w:r w:rsidRPr="00095744">
        <w:rPr>
          <w:rFonts w:ascii="Times New Roman" w:hAnsi="Times New Roman" w:cs="Times New Roman"/>
          <w:color w:val="333333"/>
          <w:sz w:val="24"/>
          <w:szCs w:val="24"/>
        </w:rPr>
        <w:t xml:space="preserve"> </w:t>
      </w:r>
      <w:r>
        <w:rPr>
          <w:rFonts w:ascii="Times New Roman" w:hAnsi="Times New Roman" w:cs="Times New Roman"/>
          <w:color w:val="202124"/>
          <w:sz w:val="24"/>
          <w:szCs w:val="24"/>
          <w:shd w:val="clear" w:color="auto" w:fill="FFFFFF"/>
        </w:rPr>
        <w:t>(Yunanca triyo</w:t>
      </w:r>
      <w:r w:rsidRPr="00095744">
        <w:rPr>
          <w:rFonts w:ascii="Times New Roman" w:hAnsi="Times New Roman" w:cs="Times New Roman"/>
          <w:color w:val="202124"/>
          <w:sz w:val="24"/>
          <w:szCs w:val="24"/>
          <w:shd w:val="clear" w:color="auto" w:fill="FFFFFF"/>
        </w:rPr>
        <w:t xml:space="preserve">nun "üçgen" + metron "ölçmek" ), üçgenlerin açıları ile </w:t>
      </w:r>
    </w:p>
    <w:p w14:paraId="3A19EEF9" w14:textId="77777777" w:rsidR="00787336" w:rsidRDefault="00787336" w:rsidP="009B1A40">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k</w:t>
      </w:r>
      <w:r w:rsidRPr="00095744">
        <w:rPr>
          <w:rFonts w:ascii="Times New Roman" w:hAnsi="Times New Roman" w:cs="Times New Roman"/>
          <w:color w:val="202124"/>
          <w:sz w:val="24"/>
          <w:szCs w:val="24"/>
          <w:shd w:val="clear" w:color="auto" w:fill="FFFFFF"/>
        </w:rPr>
        <w:t>enarları arasındaki bağıntıları konu edinen önemli bir matematik dalıdır. </w:t>
      </w:r>
      <w:r w:rsidRPr="00095744">
        <w:rPr>
          <w:rFonts w:ascii="Times New Roman" w:hAnsi="Times New Roman" w:cs="Times New Roman"/>
          <w:b/>
          <w:bCs/>
          <w:color w:val="202124"/>
          <w:sz w:val="24"/>
          <w:szCs w:val="24"/>
          <w:shd w:val="clear" w:color="auto" w:fill="FFFFFF"/>
        </w:rPr>
        <w:t>Trigonometri</w:t>
      </w:r>
      <w:r w:rsidRPr="00095744">
        <w:rPr>
          <w:rFonts w:ascii="Times New Roman" w:hAnsi="Times New Roman" w:cs="Times New Roman"/>
          <w:color w:val="202124"/>
          <w:sz w:val="24"/>
          <w:szCs w:val="24"/>
          <w:shd w:val="clear" w:color="auto" w:fill="FFFFFF"/>
        </w:rPr>
        <w:t xml:space="preserve">, </w:t>
      </w:r>
    </w:p>
    <w:p w14:paraId="0FF19CED" w14:textId="77777777" w:rsidR="00787336" w:rsidRDefault="00787336" w:rsidP="009B1A40">
      <w:pPr>
        <w:tabs>
          <w:tab w:val="left" w:pos="1845"/>
        </w:tabs>
        <w:spacing w:line="360" w:lineRule="auto"/>
        <w:jc w:val="both"/>
        <w:rPr>
          <w:rFonts w:ascii="Times New Roman" w:hAnsi="Times New Roman" w:cs="Times New Roman"/>
          <w:color w:val="202124"/>
          <w:sz w:val="24"/>
          <w:szCs w:val="24"/>
          <w:shd w:val="clear" w:color="auto" w:fill="FFFFFF"/>
        </w:rPr>
      </w:pPr>
      <w:r w:rsidRPr="00095744">
        <w:rPr>
          <w:rFonts w:ascii="Times New Roman" w:hAnsi="Times New Roman" w:cs="Times New Roman"/>
          <w:color w:val="202124"/>
          <w:sz w:val="24"/>
          <w:szCs w:val="24"/>
          <w:shd w:val="clear" w:color="auto" w:fill="FFFFFF"/>
        </w:rPr>
        <w:t>Sinüs ve kosinüs gibi </w:t>
      </w:r>
      <w:r w:rsidRPr="00095744">
        <w:rPr>
          <w:rFonts w:ascii="Times New Roman" w:hAnsi="Times New Roman" w:cs="Times New Roman"/>
          <w:b/>
          <w:bCs/>
          <w:color w:val="202124"/>
          <w:sz w:val="24"/>
          <w:szCs w:val="24"/>
          <w:shd w:val="clear" w:color="auto" w:fill="FFFFFF"/>
        </w:rPr>
        <w:t>trigonometrik</w:t>
      </w:r>
      <w:r w:rsidRPr="00095744">
        <w:rPr>
          <w:rFonts w:ascii="Times New Roman" w:hAnsi="Times New Roman" w:cs="Times New Roman"/>
          <w:color w:val="202124"/>
          <w:sz w:val="24"/>
          <w:szCs w:val="24"/>
          <w:shd w:val="clear" w:color="auto" w:fill="FFFFFF"/>
        </w:rPr>
        <w:t xml:space="preserve">  fonksiyonların üzerine kurulmuştur ve günümüzde  </w:t>
      </w:r>
    </w:p>
    <w:p w14:paraId="431DFB1A" w14:textId="77777777" w:rsidR="00787336" w:rsidRDefault="00787336" w:rsidP="009B1A40">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M</w:t>
      </w:r>
      <w:r w:rsidRPr="00095744">
        <w:rPr>
          <w:rFonts w:ascii="Times New Roman" w:hAnsi="Times New Roman" w:cs="Times New Roman"/>
          <w:color w:val="202124"/>
          <w:sz w:val="24"/>
          <w:szCs w:val="24"/>
          <w:shd w:val="clear" w:color="auto" w:fill="FFFFFF"/>
        </w:rPr>
        <w:t>ühendislik</w:t>
      </w:r>
      <w:r>
        <w:rPr>
          <w:rFonts w:ascii="Times New Roman" w:hAnsi="Times New Roman" w:cs="Times New Roman"/>
          <w:color w:val="202124"/>
          <w:sz w:val="24"/>
          <w:szCs w:val="24"/>
          <w:shd w:val="clear" w:color="auto" w:fill="FFFFFF"/>
        </w:rPr>
        <w:t>, mimarlık</w:t>
      </w:r>
      <w:r w:rsidRPr="00095744">
        <w:rPr>
          <w:rFonts w:ascii="Times New Roman" w:hAnsi="Times New Roman" w:cs="Times New Roman"/>
          <w:color w:val="202124"/>
          <w:sz w:val="24"/>
          <w:szCs w:val="24"/>
          <w:shd w:val="clear" w:color="auto" w:fill="FFFFFF"/>
        </w:rPr>
        <w:t xml:space="preserve"> </w:t>
      </w:r>
      <w:r>
        <w:rPr>
          <w:rFonts w:ascii="Times New Roman" w:hAnsi="Times New Roman" w:cs="Times New Roman"/>
          <w:color w:val="202124"/>
          <w:sz w:val="24"/>
          <w:szCs w:val="24"/>
          <w:shd w:val="clear" w:color="auto" w:fill="FFFFFF"/>
        </w:rPr>
        <w:t xml:space="preserve">ve </w:t>
      </w:r>
      <w:r w:rsidRPr="00095744">
        <w:rPr>
          <w:rFonts w:ascii="Times New Roman" w:hAnsi="Times New Roman" w:cs="Times New Roman"/>
          <w:color w:val="202124"/>
          <w:sz w:val="24"/>
          <w:szCs w:val="24"/>
          <w:shd w:val="clear" w:color="auto" w:fill="FFFFFF"/>
        </w:rPr>
        <w:t>fizik alanlarında sıkça kullanılmaktadır.</w:t>
      </w:r>
    </w:p>
    <w:p w14:paraId="7036E777" w14:textId="77777777" w:rsidR="00787336" w:rsidRDefault="00787336" w:rsidP="009B1A40">
      <w:pPr>
        <w:tabs>
          <w:tab w:val="left" w:pos="1845"/>
        </w:tabs>
        <w:spacing w:line="360" w:lineRule="auto"/>
        <w:jc w:val="both"/>
        <w:rPr>
          <w:rFonts w:ascii="Times New Roman" w:hAnsi="Times New Roman" w:cs="Times New Roman"/>
          <w:color w:val="202124"/>
          <w:sz w:val="24"/>
          <w:szCs w:val="24"/>
          <w:shd w:val="clear" w:color="auto" w:fill="FFFFFF"/>
        </w:rPr>
      </w:pPr>
      <w:r w:rsidRPr="00E92126">
        <w:rPr>
          <w:rFonts w:ascii="Times New Roman" w:hAnsi="Times New Roman" w:cs="Times New Roman"/>
          <w:b/>
          <w:color w:val="202124"/>
          <w:sz w:val="24"/>
          <w:szCs w:val="24"/>
          <w:shd w:val="clear" w:color="auto" w:fill="FFFFFF"/>
        </w:rPr>
        <w:t>Bilişsel giriş davranışları</w:t>
      </w:r>
      <w:r>
        <w:rPr>
          <w:rFonts w:ascii="Times New Roman" w:hAnsi="Times New Roman" w:cs="Times New Roman"/>
          <w:color w:val="202124"/>
          <w:sz w:val="24"/>
          <w:szCs w:val="24"/>
          <w:shd w:val="clear" w:color="auto" w:fill="FFFFFF"/>
        </w:rPr>
        <w:t>:</w:t>
      </w:r>
      <w:r w:rsidRPr="001C15E3">
        <w:t xml:space="preserve"> </w:t>
      </w:r>
      <w:r w:rsidRPr="001C15E3">
        <w:rPr>
          <w:rFonts w:ascii="Times New Roman" w:hAnsi="Times New Roman" w:cs="Times New Roman"/>
          <w:color w:val="202124"/>
          <w:sz w:val="24"/>
          <w:szCs w:val="24"/>
          <w:shd w:val="clear" w:color="auto" w:fill="FFFFFF"/>
        </w:rPr>
        <w:t>Eldeki öğrenme ünitesi ya da ünitelerin öğrenebilmesi için gerekli olduğu kabul edilen ön öğrenmeler.</w:t>
      </w:r>
      <w:r>
        <w:rPr>
          <w:rFonts w:ascii="Times New Roman" w:hAnsi="Times New Roman" w:cs="Times New Roman"/>
          <w:color w:val="202124"/>
          <w:sz w:val="24"/>
          <w:szCs w:val="24"/>
          <w:shd w:val="clear" w:color="auto" w:fill="FFFFFF"/>
        </w:rPr>
        <w:t>(T.D.K)</w:t>
      </w:r>
    </w:p>
    <w:p w14:paraId="055AA3F7" w14:textId="05F5143E" w:rsidR="00787336" w:rsidRPr="00787336" w:rsidRDefault="00787336" w:rsidP="00787336">
      <w:pPr>
        <w:tabs>
          <w:tab w:val="left" w:pos="1845"/>
        </w:tabs>
        <w:spacing w:line="360" w:lineRule="auto"/>
        <w:rPr>
          <w:rFonts w:ascii="Times New Roman" w:hAnsi="Times New Roman" w:cs="Times New Roman"/>
          <w:b/>
          <w:color w:val="202124"/>
          <w:sz w:val="24"/>
          <w:szCs w:val="24"/>
          <w:shd w:val="clear" w:color="auto" w:fill="FFFFFF"/>
        </w:rPr>
      </w:pPr>
    </w:p>
    <w:p w14:paraId="09572746" w14:textId="77777777" w:rsidR="00787336" w:rsidRPr="00BE3D69" w:rsidRDefault="00787336" w:rsidP="00787336">
      <w:pPr>
        <w:pStyle w:val="Balk1"/>
        <w:rPr>
          <w:szCs w:val="24"/>
        </w:rPr>
      </w:pPr>
      <w:bookmarkStart w:id="8" w:name="_Toc511318615"/>
      <w:r w:rsidRPr="00BE3D69">
        <w:rPr>
          <w:szCs w:val="24"/>
        </w:rPr>
        <w:t>BÖLÜM II</w:t>
      </w:r>
      <w:r w:rsidRPr="00BE3D69">
        <w:rPr>
          <w:szCs w:val="24"/>
        </w:rPr>
        <w:br/>
        <w:t>KAVRAMSAL ÇERÇEVE</w:t>
      </w:r>
      <w:bookmarkEnd w:id="8"/>
    </w:p>
    <w:p w14:paraId="6A166948" w14:textId="77777777" w:rsidR="002801C0" w:rsidRPr="001605A7" w:rsidRDefault="002801C0" w:rsidP="002801C0">
      <w:pPr>
        <w:rPr>
          <w:rFonts w:ascii="Times New Roman" w:hAnsi="Times New Roman" w:cs="Times New Roman"/>
        </w:rPr>
      </w:pPr>
    </w:p>
    <w:p w14:paraId="4116345D" w14:textId="5981445E" w:rsidR="00787336" w:rsidRPr="00787336" w:rsidRDefault="00787336" w:rsidP="00787336">
      <w:pPr>
        <w:keepNext/>
        <w:keepLines/>
        <w:spacing w:before="40" w:after="0"/>
        <w:outlineLvl w:val="1"/>
        <w:rPr>
          <w:rFonts w:ascii="Times New Roman" w:eastAsiaTheme="majorEastAsia" w:hAnsi="Times New Roman" w:cs="Times New Roman"/>
          <w:b/>
          <w:color w:val="000000" w:themeColor="text1"/>
          <w:sz w:val="24"/>
          <w:szCs w:val="24"/>
        </w:rPr>
      </w:pPr>
      <w:bookmarkStart w:id="9" w:name="_Toc511318616"/>
      <w:r w:rsidRPr="00787336">
        <w:rPr>
          <w:rFonts w:ascii="Times New Roman" w:eastAsiaTheme="majorEastAsia" w:hAnsi="Times New Roman" w:cs="Times New Roman"/>
          <w:b/>
          <w:color w:val="000000" w:themeColor="text1"/>
          <w:sz w:val="24"/>
          <w:szCs w:val="24"/>
        </w:rPr>
        <w:t xml:space="preserve">2.1. </w:t>
      </w:r>
      <w:bookmarkEnd w:id="9"/>
      <w:r w:rsidR="00063A42">
        <w:rPr>
          <w:rFonts w:ascii="Times New Roman" w:eastAsiaTheme="majorEastAsia" w:hAnsi="Times New Roman" w:cs="Times New Roman"/>
          <w:b/>
          <w:color w:val="000000" w:themeColor="text1"/>
          <w:sz w:val="24"/>
          <w:szCs w:val="24"/>
        </w:rPr>
        <w:t>Problem</w:t>
      </w:r>
      <w:r w:rsidRPr="00787336">
        <w:rPr>
          <w:rFonts w:ascii="Times New Roman" w:eastAsiaTheme="majorEastAsia" w:hAnsi="Times New Roman" w:cs="Times New Roman"/>
          <w:b/>
          <w:color w:val="000000" w:themeColor="text1"/>
          <w:sz w:val="24"/>
          <w:szCs w:val="24"/>
        </w:rPr>
        <w:t xml:space="preserve"> </w:t>
      </w:r>
    </w:p>
    <w:p w14:paraId="78D8A386" w14:textId="77777777" w:rsidR="00787336" w:rsidRDefault="00787336" w:rsidP="00787336">
      <w:pPr>
        <w:keepNext/>
        <w:keepLines/>
        <w:spacing w:before="40" w:after="0"/>
        <w:outlineLvl w:val="1"/>
        <w:rPr>
          <w:rFonts w:ascii="Times New Roman" w:eastAsiaTheme="majorEastAsia" w:hAnsi="Times New Roman" w:cs="Times New Roman"/>
          <w:color w:val="000000" w:themeColor="text1"/>
          <w:sz w:val="24"/>
          <w:szCs w:val="24"/>
        </w:rPr>
      </w:pPr>
    </w:p>
    <w:p w14:paraId="70F45F2A" w14:textId="644EA0E1" w:rsidR="00787336" w:rsidRDefault="00787336" w:rsidP="00787336">
      <w:pPr>
        <w:jc w:val="both"/>
        <w:rPr>
          <w:rFonts w:ascii="Times New Roman" w:hAnsi="Times New Roman" w:cs="Times New Roman"/>
          <w:sz w:val="24"/>
          <w:szCs w:val="24"/>
        </w:rPr>
      </w:pPr>
      <w:r>
        <w:rPr>
          <w:rFonts w:ascii="Times New Roman" w:hAnsi="Times New Roman" w:cs="Times New Roman"/>
          <w:sz w:val="24"/>
          <w:szCs w:val="24"/>
        </w:rPr>
        <w:t xml:space="preserve">  </w:t>
      </w:r>
      <w:r w:rsidR="009B1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E0347">
        <w:rPr>
          <w:rFonts w:ascii="Times New Roman" w:hAnsi="Times New Roman" w:cs="Times New Roman"/>
          <w:sz w:val="24"/>
          <w:szCs w:val="24"/>
        </w:rPr>
        <w:t xml:space="preserve">Fen lisesi Matematik Programında yer alan (bazı) Trigonometri </w:t>
      </w:r>
      <w:r>
        <w:rPr>
          <w:rFonts w:ascii="Times New Roman" w:hAnsi="Times New Roman" w:cs="Times New Roman"/>
          <w:sz w:val="24"/>
          <w:szCs w:val="24"/>
        </w:rPr>
        <w:t xml:space="preserve">konularının 9. , </w:t>
      </w:r>
      <w:r w:rsidRPr="009E0347">
        <w:rPr>
          <w:rFonts w:ascii="Times New Roman" w:hAnsi="Times New Roman" w:cs="Times New Roman"/>
          <w:sz w:val="24"/>
          <w:szCs w:val="24"/>
        </w:rPr>
        <w:t>11. ve 12</w:t>
      </w:r>
      <w:r>
        <w:rPr>
          <w:rFonts w:ascii="Times New Roman" w:hAnsi="Times New Roman" w:cs="Times New Roman"/>
          <w:sz w:val="24"/>
          <w:szCs w:val="24"/>
        </w:rPr>
        <w:t xml:space="preserve">. </w:t>
      </w:r>
      <w:r w:rsidRPr="009E0347">
        <w:rPr>
          <w:rFonts w:ascii="Times New Roman" w:hAnsi="Times New Roman" w:cs="Times New Roman"/>
          <w:sz w:val="24"/>
          <w:szCs w:val="24"/>
        </w:rPr>
        <w:t>sınıflarda sarmal olarak işlenmesi, öğrencilerin bilişsel giri</w:t>
      </w:r>
      <w:r>
        <w:rPr>
          <w:rFonts w:ascii="Times New Roman" w:hAnsi="Times New Roman" w:cs="Times New Roman"/>
          <w:sz w:val="24"/>
          <w:szCs w:val="24"/>
        </w:rPr>
        <w:t>ş davranışlarını oluşturmada ne derecede etkilidir?</w:t>
      </w:r>
    </w:p>
    <w:p w14:paraId="36A2DAA7" w14:textId="77777777" w:rsidR="00787336" w:rsidRDefault="00787336" w:rsidP="00787336">
      <w:pPr>
        <w:keepNext/>
        <w:keepLines/>
        <w:spacing w:before="40" w:after="0"/>
        <w:outlineLvl w:val="1"/>
        <w:rPr>
          <w:rFonts w:ascii="Times New Roman" w:eastAsiaTheme="majorEastAsia" w:hAnsi="Times New Roman" w:cs="Times New Roman"/>
          <w:color w:val="000000" w:themeColor="text1"/>
          <w:sz w:val="24"/>
          <w:szCs w:val="24"/>
        </w:rPr>
      </w:pPr>
    </w:p>
    <w:p w14:paraId="78D0637D" w14:textId="0A28B101" w:rsidR="00787336" w:rsidRPr="00063A42" w:rsidRDefault="00787336" w:rsidP="00787336">
      <w:pPr>
        <w:keepNext/>
        <w:keepLines/>
        <w:spacing w:before="40" w:after="0"/>
        <w:outlineLvl w:val="1"/>
        <w:rPr>
          <w:rFonts w:ascii="Times New Roman" w:eastAsiaTheme="majorEastAsia" w:hAnsi="Times New Roman" w:cs="Times New Roman"/>
          <w:b/>
          <w:color w:val="000000" w:themeColor="text1"/>
          <w:sz w:val="24"/>
          <w:szCs w:val="24"/>
        </w:rPr>
      </w:pPr>
      <w:bookmarkStart w:id="10" w:name="_Toc511318617"/>
      <w:r w:rsidRPr="00787336">
        <w:rPr>
          <w:rFonts w:ascii="Times New Roman" w:eastAsiaTheme="majorEastAsia" w:hAnsi="Times New Roman" w:cs="Times New Roman"/>
          <w:color w:val="000000" w:themeColor="text1"/>
          <w:sz w:val="24"/>
          <w:szCs w:val="24"/>
        </w:rPr>
        <w:t>2.2</w:t>
      </w:r>
      <w:r w:rsidRPr="00787336">
        <w:rPr>
          <w:rFonts w:ascii="Times New Roman" w:eastAsiaTheme="majorEastAsia" w:hAnsi="Times New Roman" w:cs="Times New Roman"/>
          <w:b/>
          <w:color w:val="000000" w:themeColor="text1"/>
          <w:sz w:val="24"/>
          <w:szCs w:val="24"/>
        </w:rPr>
        <w:t>.</w:t>
      </w:r>
      <w:r w:rsidR="009B1A40">
        <w:rPr>
          <w:rFonts w:ascii="Times New Roman" w:eastAsiaTheme="majorEastAsia" w:hAnsi="Times New Roman" w:cs="Times New Roman"/>
          <w:b/>
          <w:color w:val="000000" w:themeColor="text1"/>
          <w:sz w:val="24"/>
          <w:szCs w:val="24"/>
        </w:rPr>
        <w:t xml:space="preserve"> </w:t>
      </w:r>
      <w:r w:rsidRPr="00787336">
        <w:rPr>
          <w:rFonts w:ascii="Times New Roman" w:eastAsiaTheme="majorEastAsia" w:hAnsi="Times New Roman" w:cs="Times New Roman"/>
          <w:b/>
          <w:color w:val="000000" w:themeColor="text1"/>
          <w:sz w:val="24"/>
          <w:szCs w:val="24"/>
        </w:rPr>
        <w:t xml:space="preserve"> </w:t>
      </w:r>
      <w:bookmarkEnd w:id="10"/>
      <w:r w:rsidR="00C5103D">
        <w:rPr>
          <w:rFonts w:ascii="Times New Roman" w:eastAsiaTheme="majorEastAsia" w:hAnsi="Times New Roman" w:cs="Times New Roman"/>
          <w:b/>
          <w:color w:val="000000" w:themeColor="text1"/>
          <w:sz w:val="24"/>
          <w:szCs w:val="24"/>
        </w:rPr>
        <w:t>Alt P</w:t>
      </w:r>
      <w:r w:rsidR="00063A42" w:rsidRPr="00063A42">
        <w:rPr>
          <w:rFonts w:ascii="Times New Roman" w:eastAsiaTheme="majorEastAsia" w:hAnsi="Times New Roman" w:cs="Times New Roman"/>
          <w:b/>
          <w:color w:val="000000" w:themeColor="text1"/>
          <w:sz w:val="24"/>
          <w:szCs w:val="24"/>
        </w:rPr>
        <w:t>roblemler</w:t>
      </w:r>
    </w:p>
    <w:p w14:paraId="422EE938" w14:textId="77777777" w:rsidR="00787336" w:rsidRPr="00787336" w:rsidRDefault="00787336" w:rsidP="00787336">
      <w:pPr>
        <w:keepNext/>
        <w:keepLines/>
        <w:spacing w:before="40" w:after="0"/>
        <w:outlineLvl w:val="1"/>
        <w:rPr>
          <w:rFonts w:ascii="Times New Roman" w:eastAsiaTheme="majorEastAsia" w:hAnsi="Times New Roman" w:cs="Times New Roman"/>
          <w:b/>
          <w:color w:val="000000" w:themeColor="text1"/>
          <w:sz w:val="24"/>
          <w:szCs w:val="24"/>
        </w:rPr>
      </w:pPr>
    </w:p>
    <w:p w14:paraId="70F309A6" w14:textId="689855FA" w:rsidR="00063A42" w:rsidRDefault="00787336" w:rsidP="00063A42">
      <w:pPr>
        <w:spacing w:line="360" w:lineRule="auto"/>
        <w:jc w:val="both"/>
        <w:rPr>
          <w:rFonts w:ascii="Times New Roman" w:hAnsi="Times New Roman" w:cs="Times New Roman"/>
          <w:sz w:val="24"/>
        </w:rPr>
      </w:pPr>
      <w:bookmarkStart w:id="11" w:name="_Toc511318618"/>
      <w:r w:rsidRPr="00063A42">
        <w:rPr>
          <w:rFonts w:ascii="Times New Roman" w:eastAsiaTheme="majorEastAsia" w:hAnsi="Times New Roman" w:cs="Times New Roman"/>
          <w:color w:val="000000" w:themeColor="text1"/>
          <w:sz w:val="24"/>
          <w:szCs w:val="24"/>
        </w:rPr>
        <w:t>2.2.1.</w:t>
      </w:r>
      <w:bookmarkEnd w:id="11"/>
      <w:r w:rsidR="009B1A40">
        <w:rPr>
          <w:rFonts w:ascii="Times New Roman" w:eastAsiaTheme="majorEastAsia" w:hAnsi="Times New Roman" w:cs="Times New Roman"/>
          <w:color w:val="000000" w:themeColor="text1"/>
          <w:sz w:val="24"/>
          <w:szCs w:val="24"/>
        </w:rPr>
        <w:t xml:space="preserve"> </w:t>
      </w:r>
      <w:r w:rsidR="00063A42" w:rsidRPr="00063A42">
        <w:rPr>
          <w:rFonts w:ascii="Times New Roman" w:hAnsi="Times New Roman" w:cs="Times New Roman"/>
          <w:sz w:val="24"/>
        </w:rPr>
        <w:t>11. ve 12. sınıf öğrencileri için trigonometri kazanımlarını öğrenme de 9.sınıf matematik dersinde işlenen trigonometri kazanımları ne derecede etkilidir?</w:t>
      </w:r>
    </w:p>
    <w:p w14:paraId="2418F51A" w14:textId="6C7F9EA4" w:rsidR="00063A42" w:rsidRDefault="00063A42" w:rsidP="00063A42">
      <w:pPr>
        <w:spacing w:line="360" w:lineRule="auto"/>
        <w:jc w:val="both"/>
        <w:rPr>
          <w:rFonts w:ascii="Times New Roman" w:hAnsi="Times New Roman" w:cs="Times New Roman"/>
          <w:sz w:val="24"/>
          <w:szCs w:val="24"/>
        </w:rPr>
      </w:pPr>
      <w:r w:rsidRPr="00063A42">
        <w:rPr>
          <w:rFonts w:ascii="Times New Roman" w:hAnsi="Times New Roman" w:cs="Times New Roman"/>
          <w:sz w:val="24"/>
          <w:szCs w:val="24"/>
        </w:rPr>
        <w:t>2.2.2. 12.sınıf öğrencileri için trigonometri kazanımlarını öğrenme de 11.sınıf trigonometri kazanımları ne derecede etkilidir?</w:t>
      </w:r>
    </w:p>
    <w:p w14:paraId="0CE74807" w14:textId="37274F68" w:rsidR="00063A42" w:rsidRDefault="00063A42" w:rsidP="00063A42">
      <w:pPr>
        <w:spacing w:line="360" w:lineRule="auto"/>
        <w:rPr>
          <w:rFonts w:ascii="Times New Roman" w:hAnsi="Times New Roman" w:cs="Times New Roman"/>
          <w:sz w:val="24"/>
          <w:szCs w:val="24"/>
        </w:rPr>
      </w:pPr>
      <w:r w:rsidRPr="00063A42">
        <w:rPr>
          <w:rFonts w:ascii="Times New Roman" w:hAnsi="Times New Roman" w:cs="Times New Roman"/>
          <w:sz w:val="24"/>
          <w:szCs w:val="24"/>
        </w:rPr>
        <w:t xml:space="preserve">2.2.3. </w:t>
      </w:r>
      <w:r w:rsidR="009B1A40">
        <w:rPr>
          <w:rFonts w:ascii="Times New Roman" w:hAnsi="Times New Roman" w:cs="Times New Roman"/>
          <w:sz w:val="24"/>
          <w:szCs w:val="24"/>
        </w:rPr>
        <w:t xml:space="preserve"> </w:t>
      </w:r>
      <w:r w:rsidRPr="00063A42">
        <w:rPr>
          <w:rFonts w:ascii="Times New Roman" w:hAnsi="Times New Roman" w:cs="Times New Roman"/>
          <w:sz w:val="24"/>
          <w:szCs w:val="24"/>
        </w:rPr>
        <w:t>Alt kazanımların hatırlanmasında öğretmenleriniz ne derecede etkilidir?</w:t>
      </w:r>
    </w:p>
    <w:p w14:paraId="5F461A41" w14:textId="7A1E1EB9" w:rsidR="00063A42" w:rsidRDefault="00063A42" w:rsidP="00063A42">
      <w:pPr>
        <w:spacing w:line="360" w:lineRule="auto"/>
        <w:jc w:val="both"/>
        <w:rPr>
          <w:rFonts w:ascii="Times New Roman" w:hAnsi="Times New Roman" w:cs="Times New Roman"/>
          <w:sz w:val="24"/>
          <w:szCs w:val="24"/>
        </w:rPr>
      </w:pPr>
      <w:r w:rsidRPr="00063A42">
        <w:rPr>
          <w:rFonts w:ascii="Times New Roman" w:hAnsi="Times New Roman" w:cs="Times New Roman"/>
          <w:sz w:val="24"/>
          <w:szCs w:val="24"/>
        </w:rPr>
        <w:t xml:space="preserve">2.2.4. </w:t>
      </w:r>
      <w:r w:rsidR="009B1A40">
        <w:rPr>
          <w:rFonts w:ascii="Times New Roman" w:hAnsi="Times New Roman" w:cs="Times New Roman"/>
          <w:sz w:val="24"/>
          <w:szCs w:val="24"/>
        </w:rPr>
        <w:t xml:space="preserve"> </w:t>
      </w:r>
      <w:r w:rsidRPr="00063A42">
        <w:rPr>
          <w:rFonts w:ascii="Times New Roman" w:hAnsi="Times New Roman" w:cs="Times New Roman"/>
          <w:sz w:val="24"/>
          <w:szCs w:val="24"/>
        </w:rPr>
        <w:t>Alt kazanım hatırlatmaların süresi yıllık planlarda belirtilen öğretim süreleri açısından ne derecede etkilidir</w:t>
      </w:r>
      <w:r>
        <w:rPr>
          <w:rFonts w:ascii="Times New Roman" w:hAnsi="Times New Roman" w:cs="Times New Roman"/>
          <w:sz w:val="24"/>
          <w:szCs w:val="24"/>
        </w:rPr>
        <w:t>?</w:t>
      </w:r>
    </w:p>
    <w:p w14:paraId="0718A6EE" w14:textId="00609C8E" w:rsidR="00063A42" w:rsidRDefault="00063A42" w:rsidP="00063A42">
      <w:pPr>
        <w:rPr>
          <w:rFonts w:ascii="Times New Roman" w:hAnsi="Times New Roman" w:cs="Times New Roman"/>
          <w:sz w:val="24"/>
          <w:szCs w:val="24"/>
        </w:rPr>
      </w:pPr>
      <w:r w:rsidRPr="00063A42">
        <w:rPr>
          <w:rFonts w:ascii="Times New Roman" w:hAnsi="Times New Roman" w:cs="Times New Roman"/>
          <w:sz w:val="24"/>
          <w:szCs w:val="24"/>
        </w:rPr>
        <w:t xml:space="preserve">2.2.5. </w:t>
      </w:r>
      <w:r w:rsidR="009B1A40">
        <w:rPr>
          <w:rFonts w:ascii="Times New Roman" w:hAnsi="Times New Roman" w:cs="Times New Roman"/>
          <w:sz w:val="24"/>
          <w:szCs w:val="24"/>
        </w:rPr>
        <w:t xml:space="preserve">  </w:t>
      </w:r>
      <w:r w:rsidRPr="00063A42">
        <w:rPr>
          <w:rFonts w:ascii="Times New Roman" w:hAnsi="Times New Roman" w:cs="Times New Roman"/>
          <w:sz w:val="24"/>
          <w:szCs w:val="24"/>
        </w:rPr>
        <w:t>Konu alt kazanımlarının hatırlanmaması öğrenme ve öğretme sürecinizi ne derecede etkiliyor?</w:t>
      </w:r>
    </w:p>
    <w:p w14:paraId="051EA644" w14:textId="156295FB" w:rsidR="00063A42" w:rsidRDefault="00063A42" w:rsidP="00063A42">
      <w:pPr>
        <w:spacing w:after="100" w:afterAutospacing="1" w:line="360" w:lineRule="auto"/>
        <w:rPr>
          <w:rFonts w:ascii="Times New Roman" w:hAnsi="Times New Roman" w:cs="Times New Roman"/>
          <w:sz w:val="24"/>
          <w:szCs w:val="24"/>
        </w:rPr>
      </w:pPr>
      <w:r w:rsidRPr="00063A42">
        <w:rPr>
          <w:rFonts w:ascii="Times New Roman" w:hAnsi="Times New Roman" w:cs="Times New Roman"/>
          <w:sz w:val="24"/>
          <w:szCs w:val="24"/>
        </w:rPr>
        <w:t xml:space="preserve">2.2.6. </w:t>
      </w:r>
      <w:r w:rsidR="009B1A40">
        <w:rPr>
          <w:rFonts w:ascii="Times New Roman" w:hAnsi="Times New Roman" w:cs="Times New Roman"/>
          <w:sz w:val="24"/>
          <w:szCs w:val="24"/>
        </w:rPr>
        <w:t xml:space="preserve"> </w:t>
      </w:r>
      <w:r w:rsidRPr="00063A42">
        <w:rPr>
          <w:rFonts w:ascii="Times New Roman" w:hAnsi="Times New Roman" w:cs="Times New Roman"/>
          <w:sz w:val="24"/>
          <w:szCs w:val="24"/>
        </w:rPr>
        <w:t>Trigonometri konusunun sadece 11.sınıfta işlenmesi öğrenci olarak öğrenme sürecini ne derecede etkiler?</w:t>
      </w:r>
    </w:p>
    <w:p w14:paraId="6FE25241" w14:textId="02207FFA" w:rsidR="00063A42" w:rsidRDefault="00063A42" w:rsidP="00063A42">
      <w:pPr>
        <w:rPr>
          <w:rFonts w:ascii="Times New Roman" w:hAnsi="Times New Roman" w:cs="Times New Roman"/>
          <w:sz w:val="24"/>
          <w:szCs w:val="24"/>
        </w:rPr>
      </w:pPr>
      <w:r w:rsidRPr="00063A42">
        <w:rPr>
          <w:rFonts w:ascii="Times New Roman" w:hAnsi="Times New Roman" w:cs="Times New Roman"/>
          <w:sz w:val="24"/>
          <w:szCs w:val="24"/>
        </w:rPr>
        <w:t xml:space="preserve">2.2.7. </w:t>
      </w:r>
      <w:r w:rsidR="009B1A40">
        <w:rPr>
          <w:rFonts w:ascii="Times New Roman" w:hAnsi="Times New Roman" w:cs="Times New Roman"/>
          <w:sz w:val="24"/>
          <w:szCs w:val="24"/>
        </w:rPr>
        <w:t xml:space="preserve"> </w:t>
      </w:r>
      <w:r w:rsidRPr="00063A42">
        <w:rPr>
          <w:rFonts w:ascii="Times New Roman" w:hAnsi="Times New Roman" w:cs="Times New Roman"/>
          <w:sz w:val="24"/>
          <w:szCs w:val="24"/>
        </w:rPr>
        <w:t>Trigonometri konusunun sadece 11.sınıfta işlenmesi öğretmen olarak öğretme sürecini ne derecede etkiler?</w:t>
      </w:r>
    </w:p>
    <w:p w14:paraId="19A8C633" w14:textId="77777777" w:rsidR="00B24934" w:rsidRDefault="00B24934" w:rsidP="00063A42">
      <w:pPr>
        <w:rPr>
          <w:rFonts w:ascii="Times New Roman" w:hAnsi="Times New Roman" w:cs="Times New Roman"/>
          <w:sz w:val="24"/>
          <w:szCs w:val="24"/>
        </w:rPr>
      </w:pPr>
    </w:p>
    <w:p w14:paraId="7AC85942" w14:textId="77777777" w:rsidR="00B24934" w:rsidRDefault="00B24934" w:rsidP="00063A42">
      <w:pPr>
        <w:rPr>
          <w:rFonts w:ascii="Times New Roman" w:hAnsi="Times New Roman" w:cs="Times New Roman"/>
          <w:sz w:val="24"/>
          <w:szCs w:val="24"/>
        </w:rPr>
      </w:pPr>
    </w:p>
    <w:p w14:paraId="731524CC" w14:textId="77777777" w:rsidR="00B24934" w:rsidRDefault="00B24934" w:rsidP="00063A42">
      <w:pPr>
        <w:rPr>
          <w:rFonts w:ascii="Times New Roman" w:hAnsi="Times New Roman" w:cs="Times New Roman"/>
          <w:sz w:val="24"/>
          <w:szCs w:val="24"/>
        </w:rPr>
      </w:pPr>
    </w:p>
    <w:p w14:paraId="26967D2E" w14:textId="764D1A82" w:rsidR="00C32FBA" w:rsidRPr="00063A42" w:rsidRDefault="00C32FBA" w:rsidP="00063A42">
      <w:pPr>
        <w:rPr>
          <w:rFonts w:ascii="Times New Roman" w:hAnsi="Times New Roman" w:cs="Times New Roman"/>
          <w:sz w:val="24"/>
          <w:szCs w:val="24"/>
        </w:rPr>
      </w:pPr>
      <w:r>
        <w:rPr>
          <w:rFonts w:ascii="Times New Roman" w:hAnsi="Times New Roman" w:cs="Times New Roman"/>
          <w:sz w:val="24"/>
          <w:szCs w:val="24"/>
        </w:rPr>
        <w:t xml:space="preserve"> </w:t>
      </w:r>
    </w:p>
    <w:p w14:paraId="33DA47BC" w14:textId="77777777" w:rsidR="009B1A40" w:rsidRDefault="009B1A40" w:rsidP="00C32FBA">
      <w:pPr>
        <w:tabs>
          <w:tab w:val="left" w:pos="1845"/>
        </w:tabs>
        <w:spacing w:line="360" w:lineRule="auto"/>
        <w:jc w:val="center"/>
        <w:rPr>
          <w:rFonts w:ascii="Times New Roman" w:hAnsi="Times New Roman" w:cs="Times New Roman"/>
          <w:b/>
          <w:color w:val="202124"/>
          <w:sz w:val="24"/>
          <w:szCs w:val="24"/>
          <w:shd w:val="clear" w:color="auto" w:fill="FFFFFF"/>
        </w:rPr>
      </w:pPr>
    </w:p>
    <w:p w14:paraId="57FEBFE3" w14:textId="77777777" w:rsidR="009B1A40" w:rsidRDefault="009B1A40" w:rsidP="00C32FBA">
      <w:pPr>
        <w:tabs>
          <w:tab w:val="left" w:pos="1845"/>
        </w:tabs>
        <w:spacing w:line="360" w:lineRule="auto"/>
        <w:jc w:val="center"/>
        <w:rPr>
          <w:rFonts w:ascii="Times New Roman" w:hAnsi="Times New Roman" w:cs="Times New Roman"/>
          <w:b/>
          <w:color w:val="202124"/>
          <w:sz w:val="24"/>
          <w:szCs w:val="24"/>
          <w:shd w:val="clear" w:color="auto" w:fill="FFFFFF"/>
        </w:rPr>
      </w:pPr>
    </w:p>
    <w:p w14:paraId="63EDA612" w14:textId="77777777" w:rsidR="00C32FBA" w:rsidRPr="00153BBC" w:rsidRDefault="00C32FBA" w:rsidP="00C32FBA">
      <w:pPr>
        <w:tabs>
          <w:tab w:val="left" w:pos="1845"/>
        </w:tabs>
        <w:spacing w:line="360" w:lineRule="auto"/>
        <w:jc w:val="center"/>
        <w:rPr>
          <w:rFonts w:ascii="Times New Roman" w:hAnsi="Times New Roman" w:cs="Times New Roman"/>
          <w:b/>
          <w:color w:val="202124"/>
          <w:sz w:val="24"/>
          <w:szCs w:val="24"/>
          <w:shd w:val="clear" w:color="auto" w:fill="FFFFFF"/>
        </w:rPr>
      </w:pPr>
      <w:r w:rsidRPr="00153BBC">
        <w:rPr>
          <w:rFonts w:ascii="Times New Roman" w:hAnsi="Times New Roman" w:cs="Times New Roman"/>
          <w:b/>
          <w:color w:val="202124"/>
          <w:sz w:val="24"/>
          <w:szCs w:val="24"/>
          <w:shd w:val="clear" w:color="auto" w:fill="FFFFFF"/>
        </w:rPr>
        <w:lastRenderedPageBreak/>
        <w:t>İLGİLİ LİTERATÜR</w:t>
      </w:r>
    </w:p>
    <w:p w14:paraId="2153A35D" w14:textId="27D6E27C" w:rsidR="00C32FBA" w:rsidRPr="005E4594"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5103D">
        <w:rPr>
          <w:rFonts w:ascii="Times New Roman" w:hAnsi="Times New Roman" w:cs="Times New Roman"/>
          <w:color w:val="202124"/>
          <w:sz w:val="24"/>
          <w:szCs w:val="24"/>
          <w:shd w:val="clear" w:color="auto" w:fill="FFFFFF"/>
        </w:rPr>
        <w:t xml:space="preserve">    </w:t>
      </w:r>
      <w:r w:rsidRPr="005E4594">
        <w:rPr>
          <w:rFonts w:ascii="Times New Roman" w:hAnsi="Times New Roman" w:cs="Times New Roman"/>
          <w:color w:val="202124"/>
          <w:sz w:val="24"/>
          <w:szCs w:val="24"/>
          <w:shd w:val="clear" w:color="auto" w:fill="FFFFFF"/>
        </w:rPr>
        <w:t>Bilgi</w:t>
      </w:r>
      <w:r>
        <w:rPr>
          <w:rFonts w:ascii="Times New Roman" w:hAnsi="Times New Roman" w:cs="Times New Roman"/>
          <w:color w:val="202124"/>
          <w:sz w:val="24"/>
          <w:szCs w:val="24"/>
          <w:shd w:val="clear" w:color="auto" w:fill="FFFFFF"/>
        </w:rPr>
        <w:t xml:space="preserve"> </w:t>
      </w:r>
      <w:r w:rsidRPr="005E4594">
        <w:rPr>
          <w:rFonts w:ascii="Times New Roman" w:hAnsi="Times New Roman" w:cs="Times New Roman"/>
          <w:color w:val="202124"/>
          <w:sz w:val="24"/>
          <w:szCs w:val="24"/>
          <w:shd w:val="clear" w:color="auto" w:fill="FFFFFF"/>
        </w:rPr>
        <w:t>ve teknolojinin hızla ilerlemesine paralel olarak bireylerin günlük yaşa</w:t>
      </w:r>
      <w:r>
        <w:rPr>
          <w:rFonts w:ascii="Times New Roman" w:hAnsi="Times New Roman" w:cs="Times New Roman"/>
          <w:color w:val="202124"/>
          <w:sz w:val="24"/>
          <w:szCs w:val="24"/>
          <w:shd w:val="clear" w:color="auto" w:fill="FFFFFF"/>
        </w:rPr>
        <w:t xml:space="preserve">mlarında matematiği anlayabilme </w:t>
      </w:r>
      <w:r w:rsidRPr="005E4594">
        <w:rPr>
          <w:rFonts w:ascii="Times New Roman" w:hAnsi="Times New Roman" w:cs="Times New Roman"/>
          <w:color w:val="202124"/>
          <w:sz w:val="24"/>
          <w:szCs w:val="24"/>
          <w:shd w:val="clear" w:color="auto" w:fill="FFFFFF"/>
        </w:rPr>
        <w:t>ve kullanabilme gereksinimleri artmakta ve matematiğin bireye ve to</w:t>
      </w:r>
      <w:r>
        <w:rPr>
          <w:rFonts w:ascii="Times New Roman" w:hAnsi="Times New Roman" w:cs="Times New Roman"/>
          <w:color w:val="202124"/>
          <w:sz w:val="24"/>
          <w:szCs w:val="24"/>
          <w:shd w:val="clear" w:color="auto" w:fill="FFFFFF"/>
        </w:rPr>
        <w:t xml:space="preserve">plumlara kazandırdığı beceriler </w:t>
      </w:r>
      <w:r w:rsidRPr="005E4594">
        <w:rPr>
          <w:rFonts w:ascii="Times New Roman" w:hAnsi="Times New Roman" w:cs="Times New Roman"/>
          <w:color w:val="202124"/>
          <w:sz w:val="24"/>
          <w:szCs w:val="24"/>
          <w:shd w:val="clear" w:color="auto" w:fill="FFFFFF"/>
        </w:rPr>
        <w:t xml:space="preserve">araştırılıp değerlendirilmektedir (Gündoğdu, Albayrak, Ozan </w:t>
      </w:r>
      <w:r>
        <w:rPr>
          <w:rFonts w:ascii="Times New Roman" w:hAnsi="Times New Roman" w:cs="Times New Roman"/>
          <w:color w:val="202124"/>
          <w:sz w:val="24"/>
          <w:szCs w:val="24"/>
          <w:shd w:val="clear" w:color="auto" w:fill="FFFFFF"/>
        </w:rPr>
        <w:t>ve</w:t>
      </w:r>
      <w:r w:rsidRPr="005E4594">
        <w:rPr>
          <w:rFonts w:ascii="Times New Roman" w:hAnsi="Times New Roman" w:cs="Times New Roman"/>
          <w:color w:val="202124"/>
          <w:sz w:val="24"/>
          <w:szCs w:val="24"/>
          <w:shd w:val="clear" w:color="auto" w:fill="FFFFFF"/>
        </w:rPr>
        <w:t xml:space="preserve"> Çelik, 2012)</w:t>
      </w:r>
    </w:p>
    <w:p w14:paraId="20AEEB0C" w14:textId="467F2F70" w:rsidR="00C32FBA" w:rsidRPr="00B23686"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B23686">
        <w:rPr>
          <w:rFonts w:ascii="Times New Roman" w:hAnsi="Times New Roman" w:cs="Times New Roman"/>
          <w:color w:val="202124"/>
          <w:sz w:val="24"/>
          <w:szCs w:val="24"/>
          <w:shd w:val="clear" w:color="auto" w:fill="FFFFFF"/>
        </w:rPr>
        <w:t>Matematik eğitimi, yansıtıcı ve eleşti</w:t>
      </w:r>
      <w:r w:rsidR="00C32FBA">
        <w:rPr>
          <w:rFonts w:ascii="Times New Roman" w:hAnsi="Times New Roman" w:cs="Times New Roman"/>
          <w:color w:val="202124"/>
          <w:sz w:val="24"/>
          <w:szCs w:val="24"/>
          <w:shd w:val="clear" w:color="auto" w:fill="FFFFFF"/>
        </w:rPr>
        <w:t xml:space="preserve">rel düşünebilen, gerçek hayatta </w:t>
      </w:r>
      <w:r w:rsidR="00C32FBA" w:rsidRPr="00B23686">
        <w:rPr>
          <w:rFonts w:ascii="Times New Roman" w:hAnsi="Times New Roman" w:cs="Times New Roman"/>
          <w:color w:val="202124"/>
          <w:sz w:val="24"/>
          <w:szCs w:val="24"/>
          <w:shd w:val="clear" w:color="auto" w:fill="FFFFFF"/>
        </w:rPr>
        <w:t>karşılaştıkları problemleri çözen, çözümlerini ve bilgilerini paylaşabilen, sahip olduğu bilgileri başka</w:t>
      </w:r>
    </w:p>
    <w:p w14:paraId="3ADB09FD" w14:textId="245C75C1"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B23686">
        <w:rPr>
          <w:rFonts w:ascii="Times New Roman" w:hAnsi="Times New Roman" w:cs="Times New Roman"/>
          <w:color w:val="202124"/>
          <w:sz w:val="24"/>
          <w:szCs w:val="24"/>
          <w:shd w:val="clear" w:color="auto" w:fill="FFFFFF"/>
        </w:rPr>
        <w:t>alanlarda kullanabilen bireylerin yetişebilmeleri için önemli b</w:t>
      </w:r>
      <w:r>
        <w:rPr>
          <w:rFonts w:ascii="Times New Roman" w:hAnsi="Times New Roman" w:cs="Times New Roman"/>
          <w:color w:val="202124"/>
          <w:sz w:val="24"/>
          <w:szCs w:val="24"/>
          <w:shd w:val="clear" w:color="auto" w:fill="FFFFFF"/>
        </w:rPr>
        <w:t xml:space="preserve">ir araçtır (Gündoğdu, Albayrak, Ozan ve </w:t>
      </w:r>
      <w:r w:rsidRPr="00B23686">
        <w:rPr>
          <w:rFonts w:ascii="Times New Roman" w:hAnsi="Times New Roman" w:cs="Times New Roman"/>
          <w:color w:val="202124"/>
          <w:sz w:val="24"/>
          <w:szCs w:val="24"/>
          <w:shd w:val="clear" w:color="auto" w:fill="FFFFFF"/>
        </w:rPr>
        <w:t>Çelik, 2012).</w:t>
      </w:r>
    </w:p>
    <w:p w14:paraId="001B0468" w14:textId="6266FF49" w:rsidR="00C32FBA" w:rsidRPr="006C42F6"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6C42F6">
        <w:rPr>
          <w:rFonts w:ascii="Times New Roman" w:hAnsi="Times New Roman" w:cs="Times New Roman"/>
          <w:color w:val="202124"/>
          <w:sz w:val="24"/>
          <w:szCs w:val="24"/>
          <w:shd w:val="clear" w:color="auto" w:fill="FFFFFF"/>
        </w:rPr>
        <w:t>Trigonometrideki herhangi bir kavram, öncesindeki ve sonrasındaki kavramlarla ve</w:t>
      </w:r>
    </w:p>
    <w:p w14:paraId="2784C6ED" w14:textId="77777777" w:rsidR="00C32FBA" w:rsidRPr="006C42F6"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6C42F6">
        <w:rPr>
          <w:rFonts w:ascii="Times New Roman" w:hAnsi="Times New Roman" w:cs="Times New Roman"/>
          <w:color w:val="202124"/>
          <w:sz w:val="24"/>
          <w:szCs w:val="24"/>
          <w:shd w:val="clear" w:color="auto" w:fill="FFFFFF"/>
        </w:rPr>
        <w:t>bunlar</w:t>
      </w:r>
      <w:r>
        <w:rPr>
          <w:rFonts w:ascii="Times New Roman" w:hAnsi="Times New Roman" w:cs="Times New Roman"/>
          <w:color w:val="202124"/>
          <w:sz w:val="24"/>
          <w:szCs w:val="24"/>
          <w:shd w:val="clear" w:color="auto" w:fill="FFFFFF"/>
        </w:rPr>
        <w:t xml:space="preserve"> </w:t>
      </w:r>
      <w:r w:rsidRPr="006C42F6">
        <w:rPr>
          <w:rFonts w:ascii="Times New Roman" w:hAnsi="Times New Roman" w:cs="Times New Roman"/>
          <w:color w:val="202124"/>
          <w:sz w:val="24"/>
          <w:szCs w:val="24"/>
          <w:shd w:val="clear" w:color="auto" w:fill="FFFFFF"/>
        </w:rPr>
        <w:t>arasındaki kurulan ilişkilerle oluşturulur. Trigonometrik kavramların öğrenilmesi üst</w:t>
      </w:r>
    </w:p>
    <w:p w14:paraId="2BD02DF8" w14:textId="77777777" w:rsidR="00C32FBA" w:rsidRPr="006C42F6"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6C42F6">
        <w:rPr>
          <w:rFonts w:ascii="Times New Roman" w:hAnsi="Times New Roman" w:cs="Times New Roman"/>
          <w:color w:val="202124"/>
          <w:sz w:val="24"/>
          <w:szCs w:val="24"/>
          <w:shd w:val="clear" w:color="auto" w:fill="FFFFFF"/>
        </w:rPr>
        <w:t>düzey düşünme beceri gerektirdiğinden öğrencilerin bu konularda güçlükler yaşayabilecekleri</w:t>
      </w:r>
    </w:p>
    <w:p w14:paraId="6C8049F9" w14:textId="6C590770"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6C42F6">
        <w:rPr>
          <w:rFonts w:ascii="Times New Roman" w:hAnsi="Times New Roman" w:cs="Times New Roman"/>
          <w:color w:val="202124"/>
          <w:sz w:val="24"/>
          <w:szCs w:val="24"/>
          <w:shd w:val="clear" w:color="auto" w:fill="FFFFFF"/>
        </w:rPr>
        <w:t>olasıdır (Çetin, 2011).</w:t>
      </w:r>
      <w:r w:rsidRPr="006C42F6">
        <w:t xml:space="preserve"> </w:t>
      </w:r>
      <w:r w:rsidRPr="006C42F6">
        <w:rPr>
          <w:rFonts w:ascii="Times New Roman" w:hAnsi="Times New Roman" w:cs="Times New Roman"/>
          <w:color w:val="202124"/>
          <w:sz w:val="24"/>
          <w:szCs w:val="24"/>
          <w:shd w:val="clear" w:color="auto" w:fill="FFFFFF"/>
        </w:rPr>
        <w:t xml:space="preserve">Ayrıca Güntekin ve </w:t>
      </w:r>
      <w:r>
        <w:rPr>
          <w:rFonts w:ascii="Times New Roman" w:hAnsi="Times New Roman" w:cs="Times New Roman"/>
          <w:color w:val="202124"/>
          <w:sz w:val="24"/>
          <w:szCs w:val="24"/>
          <w:shd w:val="clear" w:color="auto" w:fill="FFFFFF"/>
        </w:rPr>
        <w:t xml:space="preserve">Akgün (2011) tarafından yapılan çalışmada </w:t>
      </w:r>
      <w:r w:rsidRPr="006C42F6">
        <w:rPr>
          <w:rFonts w:ascii="Times New Roman" w:hAnsi="Times New Roman" w:cs="Times New Roman"/>
          <w:color w:val="202124"/>
          <w:sz w:val="24"/>
          <w:szCs w:val="24"/>
          <w:shd w:val="clear" w:color="auto" w:fill="FFFFFF"/>
        </w:rPr>
        <w:t>trigonometri konusunda ortaöğretim onuncu sı</w:t>
      </w:r>
      <w:r>
        <w:rPr>
          <w:rFonts w:ascii="Times New Roman" w:hAnsi="Times New Roman" w:cs="Times New Roman"/>
          <w:color w:val="202124"/>
          <w:sz w:val="24"/>
          <w:szCs w:val="24"/>
          <w:shd w:val="clear" w:color="auto" w:fill="FFFFFF"/>
        </w:rPr>
        <w:t xml:space="preserve">nıf öğrencilerinin sahip olduğu </w:t>
      </w:r>
      <w:r w:rsidRPr="006C42F6">
        <w:rPr>
          <w:rFonts w:ascii="Times New Roman" w:hAnsi="Times New Roman" w:cs="Times New Roman"/>
          <w:color w:val="202124"/>
          <w:sz w:val="24"/>
          <w:szCs w:val="24"/>
          <w:shd w:val="clear" w:color="auto" w:fill="FFFFFF"/>
        </w:rPr>
        <w:t>hatalar ve öğrenme güçlükleri tespit edilmiştir</w:t>
      </w:r>
      <w:r>
        <w:rPr>
          <w:rFonts w:ascii="Times New Roman" w:hAnsi="Times New Roman" w:cs="Times New Roman"/>
          <w:color w:val="202124"/>
          <w:sz w:val="24"/>
          <w:szCs w:val="24"/>
          <w:shd w:val="clear" w:color="auto" w:fill="FFFFFF"/>
        </w:rPr>
        <w:t xml:space="preserve">.  M.Nuri  Kültür ‘Ortaöğretim Öğrencileri Trigonometri öğretimi değerlendirmesi’ çalışmasında </w:t>
      </w:r>
      <w:r w:rsidRPr="00445EE7">
        <w:rPr>
          <w:rFonts w:ascii="Times New Roman" w:hAnsi="Times New Roman" w:cs="Times New Roman"/>
          <w:color w:val="202124"/>
          <w:sz w:val="24"/>
          <w:szCs w:val="24"/>
          <w:shd w:val="clear" w:color="auto" w:fill="FFFFFF"/>
        </w:rPr>
        <w:t>T</w:t>
      </w:r>
      <w:r>
        <w:rPr>
          <w:rFonts w:ascii="Times New Roman" w:hAnsi="Times New Roman" w:cs="Times New Roman"/>
          <w:color w:val="202124"/>
          <w:sz w:val="24"/>
          <w:szCs w:val="24"/>
          <w:shd w:val="clear" w:color="auto" w:fill="FFFFFF"/>
        </w:rPr>
        <w:t>r</w:t>
      </w:r>
      <w:r w:rsidRPr="00445EE7">
        <w:rPr>
          <w:rFonts w:ascii="Times New Roman" w:hAnsi="Times New Roman" w:cs="Times New Roman"/>
          <w:color w:val="202124"/>
          <w:sz w:val="24"/>
          <w:szCs w:val="24"/>
          <w:shd w:val="clear" w:color="auto" w:fill="FFFFFF"/>
        </w:rPr>
        <w:t>igonometri konusunun öğretilmesinde ve öğr</w:t>
      </w:r>
      <w:r>
        <w:rPr>
          <w:rFonts w:ascii="Times New Roman" w:hAnsi="Times New Roman" w:cs="Times New Roman"/>
          <w:color w:val="202124"/>
          <w:sz w:val="24"/>
          <w:szCs w:val="24"/>
          <w:shd w:val="clear" w:color="auto" w:fill="FFFFFF"/>
        </w:rPr>
        <w:t xml:space="preserve">enilmesinde yaşanan zorlukların </w:t>
      </w:r>
      <w:r w:rsidRPr="00445EE7">
        <w:rPr>
          <w:rFonts w:ascii="Times New Roman" w:hAnsi="Times New Roman" w:cs="Times New Roman"/>
          <w:color w:val="202124"/>
          <w:sz w:val="24"/>
          <w:szCs w:val="24"/>
          <w:shd w:val="clear" w:color="auto" w:fill="FFFFFF"/>
        </w:rPr>
        <w:t>nedenl</w:t>
      </w:r>
      <w:r>
        <w:rPr>
          <w:rFonts w:ascii="Times New Roman" w:hAnsi="Times New Roman" w:cs="Times New Roman"/>
          <w:color w:val="202124"/>
          <w:sz w:val="24"/>
          <w:szCs w:val="24"/>
          <w:shd w:val="clear" w:color="auto" w:fill="FFFFFF"/>
        </w:rPr>
        <w:t xml:space="preserve">eri birçok faktöre bağlı olabileceğinden bahsetmiştir. </w:t>
      </w:r>
      <w:r w:rsidRPr="00445EE7">
        <w:rPr>
          <w:rFonts w:ascii="Times New Roman" w:hAnsi="Times New Roman" w:cs="Times New Roman"/>
          <w:color w:val="202124"/>
          <w:sz w:val="24"/>
          <w:szCs w:val="24"/>
          <w:shd w:val="clear" w:color="auto" w:fill="FFFFFF"/>
        </w:rPr>
        <w:t>Bu faktörler aras</w:t>
      </w:r>
      <w:r>
        <w:rPr>
          <w:rFonts w:ascii="Times New Roman" w:hAnsi="Times New Roman" w:cs="Times New Roman"/>
          <w:color w:val="202124"/>
          <w:sz w:val="24"/>
          <w:szCs w:val="24"/>
          <w:shd w:val="clear" w:color="auto" w:fill="FFFFFF"/>
        </w:rPr>
        <w:t>ında öğretmene bağlı faktörler, öğrenciye</w:t>
      </w:r>
      <w:r w:rsidRPr="00445EE7">
        <w:rPr>
          <w:rFonts w:ascii="Times New Roman" w:hAnsi="Times New Roman" w:cs="Times New Roman"/>
          <w:color w:val="202124"/>
          <w:sz w:val="24"/>
          <w:szCs w:val="24"/>
          <w:shd w:val="clear" w:color="auto" w:fill="FFFFFF"/>
        </w:rPr>
        <w:t xml:space="preserve"> bağlı faktörler ve kavramdan kayna</w:t>
      </w:r>
      <w:r>
        <w:rPr>
          <w:rFonts w:ascii="Times New Roman" w:hAnsi="Times New Roman" w:cs="Times New Roman"/>
          <w:color w:val="202124"/>
          <w:sz w:val="24"/>
          <w:szCs w:val="24"/>
          <w:shd w:val="clear" w:color="auto" w:fill="FFFFFF"/>
        </w:rPr>
        <w:t>klanan faktörler olduğuna değinmiştir.</w:t>
      </w:r>
      <w:r w:rsidRPr="00445EE7">
        <w:t xml:space="preserve"> </w:t>
      </w:r>
      <w:r w:rsidRPr="00445EE7">
        <w:rPr>
          <w:rFonts w:ascii="Times New Roman" w:hAnsi="Times New Roman" w:cs="Times New Roman"/>
          <w:color w:val="202124"/>
          <w:sz w:val="24"/>
          <w:szCs w:val="24"/>
          <w:shd w:val="clear" w:color="auto" w:fill="FFFFFF"/>
        </w:rPr>
        <w:t xml:space="preserve">Bu çalışma ile trigonometri </w:t>
      </w:r>
      <w:r>
        <w:rPr>
          <w:rFonts w:ascii="Times New Roman" w:hAnsi="Times New Roman" w:cs="Times New Roman"/>
          <w:color w:val="202124"/>
          <w:sz w:val="24"/>
          <w:szCs w:val="24"/>
          <w:shd w:val="clear" w:color="auto" w:fill="FFFFFF"/>
        </w:rPr>
        <w:t>konusunun öğretimin de kavramsal öğrenmenin eksikliği ve kavram güçlüğünün var olduğu</w:t>
      </w:r>
      <w:r w:rsidRPr="00445EE7">
        <w:rPr>
          <w:rFonts w:ascii="Times New Roman" w:hAnsi="Times New Roman" w:cs="Times New Roman"/>
          <w:color w:val="202124"/>
          <w:sz w:val="24"/>
          <w:szCs w:val="24"/>
          <w:shd w:val="clear" w:color="auto" w:fill="FFFFFF"/>
        </w:rPr>
        <w:t xml:space="preserve"> </w:t>
      </w:r>
      <w:r>
        <w:rPr>
          <w:rFonts w:ascii="Times New Roman" w:hAnsi="Times New Roman" w:cs="Times New Roman"/>
          <w:color w:val="202124"/>
          <w:sz w:val="24"/>
          <w:szCs w:val="24"/>
          <w:shd w:val="clear" w:color="auto" w:fill="FFFFFF"/>
        </w:rPr>
        <w:t>ortaya</w:t>
      </w:r>
      <w:r w:rsidRPr="00445EE7">
        <w:rPr>
          <w:rFonts w:ascii="Times New Roman" w:hAnsi="Times New Roman" w:cs="Times New Roman"/>
          <w:color w:val="202124"/>
          <w:sz w:val="24"/>
          <w:szCs w:val="24"/>
          <w:shd w:val="clear" w:color="auto" w:fill="FFFFFF"/>
        </w:rPr>
        <w:t xml:space="preserve"> konulmuştur.</w:t>
      </w:r>
    </w:p>
    <w:p w14:paraId="10A2CF38" w14:textId="25A2551C"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Pr="001B7941">
        <w:rPr>
          <w:rFonts w:ascii="Times New Roman" w:hAnsi="Times New Roman" w:cs="Times New Roman"/>
          <w:color w:val="202124"/>
          <w:sz w:val="24"/>
          <w:szCs w:val="24"/>
          <w:shd w:val="clear" w:color="auto" w:fill="FFFFFF"/>
        </w:rPr>
        <w:t xml:space="preserve"> </w:t>
      </w:r>
      <w:r w:rsidR="00C5103D">
        <w:rPr>
          <w:rFonts w:ascii="Times New Roman" w:hAnsi="Times New Roman" w:cs="Times New Roman"/>
          <w:color w:val="202124"/>
          <w:sz w:val="24"/>
          <w:szCs w:val="24"/>
          <w:shd w:val="clear" w:color="auto" w:fill="FFFFFF"/>
        </w:rPr>
        <w:t xml:space="preserve">   </w:t>
      </w:r>
      <w:r w:rsidRPr="001B7941">
        <w:rPr>
          <w:rFonts w:ascii="Times New Roman" w:hAnsi="Times New Roman" w:cs="Times New Roman"/>
          <w:color w:val="202124"/>
          <w:sz w:val="24"/>
          <w:szCs w:val="24"/>
          <w:shd w:val="clear" w:color="auto" w:fill="FFFFFF"/>
        </w:rPr>
        <w:t>Trigonomet</w:t>
      </w:r>
      <w:r>
        <w:rPr>
          <w:rFonts w:ascii="Times New Roman" w:hAnsi="Times New Roman" w:cs="Times New Roman"/>
          <w:color w:val="202124"/>
          <w:sz w:val="24"/>
          <w:szCs w:val="24"/>
          <w:shd w:val="clear" w:color="auto" w:fill="FFFFFF"/>
        </w:rPr>
        <w:t xml:space="preserve">rik kavramların öğrenilmesi üst </w:t>
      </w:r>
      <w:r w:rsidRPr="001B7941">
        <w:rPr>
          <w:rFonts w:ascii="Times New Roman" w:hAnsi="Times New Roman" w:cs="Times New Roman"/>
          <w:color w:val="202124"/>
          <w:sz w:val="24"/>
          <w:szCs w:val="24"/>
          <w:shd w:val="clear" w:color="auto" w:fill="FFFFFF"/>
        </w:rPr>
        <w:t>düzey düşünme beceri gerektirdiğinden öğrencilerin bu konula</w:t>
      </w:r>
      <w:r>
        <w:rPr>
          <w:rFonts w:ascii="Times New Roman" w:hAnsi="Times New Roman" w:cs="Times New Roman"/>
          <w:color w:val="202124"/>
          <w:sz w:val="24"/>
          <w:szCs w:val="24"/>
          <w:shd w:val="clear" w:color="auto" w:fill="FFFFFF"/>
        </w:rPr>
        <w:t xml:space="preserve">rda güçlükler yaşayabilecekleri </w:t>
      </w:r>
      <w:r w:rsidRPr="001B7941">
        <w:rPr>
          <w:rFonts w:ascii="Times New Roman" w:hAnsi="Times New Roman" w:cs="Times New Roman"/>
          <w:color w:val="202124"/>
          <w:sz w:val="24"/>
          <w:szCs w:val="24"/>
          <w:shd w:val="clear" w:color="auto" w:fill="FFFFFF"/>
        </w:rPr>
        <w:t>olasıdır (Çetin, 2011).</w:t>
      </w:r>
    </w:p>
    <w:p w14:paraId="50F45143" w14:textId="1A11B4A5" w:rsidR="00C32FBA" w:rsidRPr="001B7941"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1B7941">
        <w:rPr>
          <w:rFonts w:ascii="Times New Roman" w:hAnsi="Times New Roman" w:cs="Times New Roman"/>
          <w:color w:val="202124"/>
          <w:sz w:val="24"/>
          <w:szCs w:val="24"/>
          <w:shd w:val="clear" w:color="auto" w:fill="FFFFFF"/>
        </w:rPr>
        <w:t>Matthews (1996) çalışmasında, lise öğrencilerinin akademik başarıları ile öğrenme stilleri</w:t>
      </w:r>
    </w:p>
    <w:p w14:paraId="47DE60D7" w14:textId="77777777" w:rsidR="00C32FBA" w:rsidRPr="001B7941"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1B7941">
        <w:rPr>
          <w:rFonts w:ascii="Times New Roman" w:hAnsi="Times New Roman" w:cs="Times New Roman"/>
          <w:color w:val="202124"/>
          <w:sz w:val="24"/>
          <w:szCs w:val="24"/>
          <w:shd w:val="clear" w:color="auto" w:fill="FFFFFF"/>
        </w:rPr>
        <w:t>arasında</w:t>
      </w:r>
      <w:r>
        <w:rPr>
          <w:rFonts w:ascii="Times New Roman" w:hAnsi="Times New Roman" w:cs="Times New Roman"/>
          <w:color w:val="202124"/>
          <w:sz w:val="24"/>
          <w:szCs w:val="24"/>
          <w:shd w:val="clear" w:color="auto" w:fill="FFFFFF"/>
        </w:rPr>
        <w:t xml:space="preserve"> </w:t>
      </w:r>
      <w:r w:rsidRPr="001B7941">
        <w:rPr>
          <w:rFonts w:ascii="Times New Roman" w:hAnsi="Times New Roman" w:cs="Times New Roman"/>
          <w:color w:val="202124"/>
          <w:sz w:val="24"/>
          <w:szCs w:val="24"/>
          <w:shd w:val="clear" w:color="auto" w:fill="FFFFFF"/>
        </w:rPr>
        <w:t>ki ilişkiyi araştırmıştır. Araştırmada öğrencilerin öğrenme stilleri ile cinsiyetleri,</w:t>
      </w:r>
    </w:p>
    <w:p w14:paraId="3935E85B" w14:textId="77777777"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1B7941">
        <w:rPr>
          <w:rFonts w:ascii="Times New Roman" w:hAnsi="Times New Roman" w:cs="Times New Roman"/>
          <w:color w:val="202124"/>
          <w:sz w:val="24"/>
          <w:szCs w:val="24"/>
          <w:shd w:val="clear" w:color="auto" w:fill="FFFFFF"/>
        </w:rPr>
        <w:t xml:space="preserve">öğrenme </w:t>
      </w:r>
      <w:r>
        <w:rPr>
          <w:rFonts w:ascii="Times New Roman" w:hAnsi="Times New Roman" w:cs="Times New Roman"/>
          <w:color w:val="202124"/>
          <w:sz w:val="24"/>
          <w:szCs w:val="24"/>
          <w:shd w:val="clear" w:color="auto" w:fill="FFFFFF"/>
        </w:rPr>
        <w:t>stilleri</w:t>
      </w:r>
      <w:r w:rsidRPr="001B7941">
        <w:rPr>
          <w:rFonts w:ascii="Times New Roman" w:hAnsi="Times New Roman" w:cs="Times New Roman"/>
          <w:color w:val="202124"/>
          <w:sz w:val="24"/>
          <w:szCs w:val="24"/>
          <w:shd w:val="clear" w:color="auto" w:fill="FFFFFF"/>
        </w:rPr>
        <w:t xml:space="preserve"> ile sınıf düzeyleri arasında anlamlı farklılıklar belirlenmiştir</w:t>
      </w:r>
      <w:r>
        <w:rPr>
          <w:rFonts w:ascii="Times New Roman" w:hAnsi="Times New Roman" w:cs="Times New Roman"/>
          <w:color w:val="202124"/>
          <w:sz w:val="24"/>
          <w:szCs w:val="24"/>
          <w:shd w:val="clear" w:color="auto" w:fill="FFFFFF"/>
        </w:rPr>
        <w:t>.</w:t>
      </w:r>
    </w:p>
    <w:p w14:paraId="2F283BE1" w14:textId="5B716A42"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4D0C6F">
        <w:rPr>
          <w:rFonts w:ascii="Times New Roman" w:hAnsi="Times New Roman" w:cs="Times New Roman"/>
          <w:color w:val="202124"/>
          <w:sz w:val="24"/>
          <w:szCs w:val="24"/>
          <w:shd w:val="clear" w:color="auto" w:fill="FFFFFF"/>
        </w:rPr>
        <w:t>Gregorc’un öğrenme stilleri modeline göre zihinsel becerilerinin oluşumunu sağlayan</w:t>
      </w:r>
      <w:r w:rsidR="00C5103D">
        <w:rPr>
          <w:rFonts w:ascii="Times New Roman" w:hAnsi="Times New Roman" w:cs="Times New Roman"/>
          <w:color w:val="202124"/>
          <w:sz w:val="24"/>
          <w:szCs w:val="24"/>
          <w:shd w:val="clear" w:color="auto" w:fill="FFFFFF"/>
        </w:rPr>
        <w:t xml:space="preserve"> </w:t>
      </w:r>
      <w:r w:rsidRPr="004D0C6F">
        <w:rPr>
          <w:rFonts w:ascii="Times New Roman" w:hAnsi="Times New Roman" w:cs="Times New Roman"/>
          <w:color w:val="202124"/>
          <w:sz w:val="24"/>
          <w:szCs w:val="24"/>
          <w:shd w:val="clear" w:color="auto" w:fill="FFFFFF"/>
        </w:rPr>
        <w:t>bilgilerin, bireylerin davranışlarından kaynaklandığı ifade edilm</w:t>
      </w:r>
      <w:r>
        <w:rPr>
          <w:rFonts w:ascii="Times New Roman" w:hAnsi="Times New Roman" w:cs="Times New Roman"/>
          <w:color w:val="202124"/>
          <w:sz w:val="24"/>
          <w:szCs w:val="24"/>
          <w:shd w:val="clear" w:color="auto" w:fill="FFFFFF"/>
        </w:rPr>
        <w:t xml:space="preserve">ektedir. Gregorc öğrenme stili, </w:t>
      </w:r>
      <w:r w:rsidRPr="004D0C6F">
        <w:rPr>
          <w:rFonts w:ascii="Times New Roman" w:hAnsi="Times New Roman" w:cs="Times New Roman"/>
          <w:color w:val="202124"/>
          <w:sz w:val="24"/>
          <w:szCs w:val="24"/>
          <w:shd w:val="clear" w:color="auto" w:fill="FFFFFF"/>
        </w:rPr>
        <w:t xml:space="preserve">bilginin nasıl işlendiği üzerinde durmaktadır. Gregorc öğrenme </w:t>
      </w:r>
      <w:r>
        <w:rPr>
          <w:rFonts w:ascii="Times New Roman" w:hAnsi="Times New Roman" w:cs="Times New Roman"/>
          <w:color w:val="202124"/>
          <w:sz w:val="24"/>
          <w:szCs w:val="24"/>
          <w:shd w:val="clear" w:color="auto" w:fill="FFFFFF"/>
        </w:rPr>
        <w:t xml:space="preserve">stili modelinde; somut </w:t>
      </w:r>
      <w:r>
        <w:rPr>
          <w:rFonts w:ascii="Times New Roman" w:hAnsi="Times New Roman" w:cs="Times New Roman"/>
          <w:color w:val="202124"/>
          <w:sz w:val="24"/>
          <w:szCs w:val="24"/>
          <w:shd w:val="clear" w:color="auto" w:fill="FFFFFF"/>
        </w:rPr>
        <w:lastRenderedPageBreak/>
        <w:t xml:space="preserve">ardışık </w:t>
      </w:r>
      <w:r w:rsidRPr="004D0C6F">
        <w:rPr>
          <w:rFonts w:ascii="Times New Roman" w:hAnsi="Times New Roman" w:cs="Times New Roman"/>
          <w:color w:val="202124"/>
          <w:sz w:val="24"/>
          <w:szCs w:val="24"/>
          <w:shd w:val="clear" w:color="auto" w:fill="FFFFFF"/>
        </w:rPr>
        <w:t>soyut ardışık, somut random ve soyut random olmak üzere dört alt başlıkta toplanmaktadır</w:t>
      </w:r>
      <w:r>
        <w:rPr>
          <w:rFonts w:ascii="Times New Roman" w:hAnsi="Times New Roman" w:cs="Times New Roman"/>
          <w:color w:val="202124"/>
          <w:sz w:val="24"/>
          <w:szCs w:val="24"/>
          <w:shd w:val="clear" w:color="auto" w:fill="FFFFFF"/>
        </w:rPr>
        <w:t>.</w:t>
      </w:r>
      <w:r w:rsidRPr="004D0C6F">
        <w:rPr>
          <w:rFonts w:ascii="Times New Roman" w:hAnsi="Times New Roman" w:cs="Times New Roman"/>
          <w:color w:val="202124"/>
          <w:sz w:val="24"/>
          <w:szCs w:val="24"/>
          <w:shd w:val="clear" w:color="auto" w:fill="FFFFFF"/>
        </w:rPr>
        <w:t>(Gregorc, 1979). Bu doğrultuda bireylerin bilgiyi soyut ya da som</w:t>
      </w:r>
      <w:r>
        <w:rPr>
          <w:rFonts w:ascii="Times New Roman" w:hAnsi="Times New Roman" w:cs="Times New Roman"/>
          <w:color w:val="202124"/>
          <w:sz w:val="24"/>
          <w:szCs w:val="24"/>
          <w:shd w:val="clear" w:color="auto" w:fill="FFFFFF"/>
        </w:rPr>
        <w:t xml:space="preserve">ut olarak aldığını ve bu aldığı </w:t>
      </w:r>
      <w:r w:rsidRPr="004D0C6F">
        <w:rPr>
          <w:rFonts w:ascii="Times New Roman" w:hAnsi="Times New Roman" w:cs="Times New Roman"/>
          <w:color w:val="202124"/>
          <w:sz w:val="24"/>
          <w:szCs w:val="24"/>
          <w:shd w:val="clear" w:color="auto" w:fill="FFFFFF"/>
        </w:rPr>
        <w:t>bilgiyi doğrusal veya dağınık olar</w:t>
      </w:r>
      <w:r>
        <w:rPr>
          <w:rFonts w:ascii="Times New Roman" w:hAnsi="Times New Roman" w:cs="Times New Roman"/>
          <w:color w:val="202124"/>
          <w:sz w:val="24"/>
          <w:szCs w:val="24"/>
          <w:shd w:val="clear" w:color="auto" w:fill="FFFFFF"/>
        </w:rPr>
        <w:t>ak düzenlediğini belirtmektedir (Gregorc, 1984;  Gregorc  &amp;</w:t>
      </w:r>
      <w:r w:rsidRPr="004D0C6F">
        <w:rPr>
          <w:rFonts w:ascii="Times New Roman" w:hAnsi="Times New Roman" w:cs="Times New Roman"/>
          <w:color w:val="202124"/>
          <w:sz w:val="24"/>
          <w:szCs w:val="24"/>
          <w:shd w:val="clear" w:color="auto" w:fill="FFFFFF"/>
        </w:rPr>
        <w:t>Ward, 1975)</w:t>
      </w:r>
    </w:p>
    <w:p w14:paraId="358DEB60" w14:textId="594A6831"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5E4594">
        <w:rPr>
          <w:rFonts w:ascii="Times New Roman" w:hAnsi="Times New Roman" w:cs="Times New Roman"/>
          <w:color w:val="202124"/>
          <w:sz w:val="24"/>
          <w:szCs w:val="24"/>
          <w:shd w:val="clear" w:color="auto" w:fill="FFFFFF"/>
        </w:rPr>
        <w:t>Toplumla</w:t>
      </w:r>
      <w:r w:rsidR="00C32FBA">
        <w:rPr>
          <w:rFonts w:ascii="Times New Roman" w:hAnsi="Times New Roman" w:cs="Times New Roman"/>
          <w:color w:val="202124"/>
          <w:sz w:val="24"/>
          <w:szCs w:val="24"/>
          <w:shd w:val="clear" w:color="auto" w:fill="FFFFFF"/>
        </w:rPr>
        <w:t xml:space="preserve">rın hızla değişip gelişmesiyle, </w:t>
      </w:r>
      <w:r w:rsidR="00C32FBA" w:rsidRPr="005E4594">
        <w:rPr>
          <w:rFonts w:ascii="Times New Roman" w:hAnsi="Times New Roman" w:cs="Times New Roman"/>
          <w:color w:val="202124"/>
          <w:sz w:val="24"/>
          <w:szCs w:val="24"/>
          <w:shd w:val="clear" w:color="auto" w:fill="FFFFFF"/>
        </w:rPr>
        <w:t xml:space="preserve">öğretim programlarında gelişime ve değişime ihtiyacı duyulmaktadır. Bu </w:t>
      </w:r>
      <w:r w:rsidR="00C32FBA">
        <w:rPr>
          <w:rFonts w:ascii="Times New Roman" w:hAnsi="Times New Roman" w:cs="Times New Roman"/>
          <w:color w:val="202124"/>
          <w:sz w:val="24"/>
          <w:szCs w:val="24"/>
          <w:shd w:val="clear" w:color="auto" w:fill="FFFFFF"/>
        </w:rPr>
        <w:t xml:space="preserve">değişimlerin ilk örnekleri 1960 </w:t>
      </w:r>
      <w:r w:rsidR="00C32FBA" w:rsidRPr="005E4594">
        <w:rPr>
          <w:rFonts w:ascii="Times New Roman" w:hAnsi="Times New Roman" w:cs="Times New Roman"/>
          <w:color w:val="202124"/>
          <w:sz w:val="24"/>
          <w:szCs w:val="24"/>
          <w:shd w:val="clear" w:color="auto" w:fill="FFFFFF"/>
        </w:rPr>
        <w:t>yıllarında ABD’de başlamış ve zamanla Avrupa’ya daha sonra Türkiye’ye ulaşmıştır (Baki, 2008)</w:t>
      </w:r>
    </w:p>
    <w:p w14:paraId="208B840A" w14:textId="0846ED77"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D523A9">
        <w:rPr>
          <w:rFonts w:ascii="Times New Roman" w:hAnsi="Times New Roman" w:cs="Times New Roman"/>
          <w:color w:val="202124"/>
          <w:sz w:val="24"/>
          <w:szCs w:val="24"/>
          <w:shd w:val="clear" w:color="auto" w:fill="FFFFFF"/>
        </w:rPr>
        <w:t>Türkiye’de program geliştirme alanının öncülerinden olan Varış (1969)  program geliştirme sürecinin  “sistematik ve bilimsel  bir  yaklaşım”  (s.23)  gerektirdiğini belirterek; program geliştirmeyi “bir araştırma süreci” (s.24) olarak tanımlamıştı</w:t>
      </w:r>
      <w:r w:rsidR="00C32FBA">
        <w:rPr>
          <w:rFonts w:ascii="Times New Roman" w:hAnsi="Times New Roman" w:cs="Times New Roman"/>
          <w:color w:val="202124"/>
          <w:sz w:val="24"/>
          <w:szCs w:val="24"/>
          <w:shd w:val="clear" w:color="auto" w:fill="FFFFFF"/>
        </w:rPr>
        <w:t>r.</w:t>
      </w:r>
    </w:p>
    <w:p w14:paraId="23553605" w14:textId="3FB80E88"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B23686">
        <w:rPr>
          <w:rFonts w:ascii="Times New Roman" w:hAnsi="Times New Roman" w:cs="Times New Roman"/>
          <w:color w:val="202124"/>
          <w:sz w:val="24"/>
          <w:szCs w:val="24"/>
          <w:shd w:val="clear" w:color="auto" w:fill="FFFFFF"/>
        </w:rPr>
        <w:t>Korkmaz (2006)’ın ifadesiyle ö</w:t>
      </w:r>
      <w:r w:rsidR="00C32FBA">
        <w:rPr>
          <w:rFonts w:ascii="Times New Roman" w:hAnsi="Times New Roman" w:cs="Times New Roman"/>
          <w:color w:val="202124"/>
          <w:sz w:val="24"/>
          <w:szCs w:val="24"/>
          <w:shd w:val="clear" w:color="auto" w:fill="FFFFFF"/>
        </w:rPr>
        <w:t xml:space="preserve">ğretim programı “Okul içinde ve </w:t>
      </w:r>
      <w:r w:rsidR="00C32FBA" w:rsidRPr="00B23686">
        <w:rPr>
          <w:rFonts w:ascii="Times New Roman" w:hAnsi="Times New Roman" w:cs="Times New Roman"/>
          <w:color w:val="202124"/>
          <w:sz w:val="24"/>
          <w:szCs w:val="24"/>
          <w:shd w:val="clear" w:color="auto" w:fill="FFFFFF"/>
        </w:rPr>
        <w:t>okul dışında bireye kazandırılması planlanan bir dersin öğretimiyle ilgili tüm etkinlikleri kapsay</w:t>
      </w:r>
      <w:r w:rsidR="00C32FBA">
        <w:rPr>
          <w:rFonts w:ascii="Times New Roman" w:hAnsi="Times New Roman" w:cs="Times New Roman"/>
          <w:color w:val="202124"/>
          <w:sz w:val="24"/>
          <w:szCs w:val="24"/>
          <w:shd w:val="clear" w:color="auto" w:fill="FFFFFF"/>
        </w:rPr>
        <w:t xml:space="preserve">an, yaşantılar düzeneğidir.”. </w:t>
      </w:r>
    </w:p>
    <w:p w14:paraId="1706351C" w14:textId="29A8D041"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B23686">
        <w:rPr>
          <w:rFonts w:ascii="Times New Roman" w:hAnsi="Times New Roman" w:cs="Times New Roman"/>
          <w:color w:val="202124"/>
          <w:sz w:val="24"/>
          <w:szCs w:val="24"/>
          <w:shd w:val="clear" w:color="auto" w:fill="FFFFFF"/>
        </w:rPr>
        <w:t xml:space="preserve"> </w:t>
      </w:r>
      <w:r w:rsidR="00C5103D">
        <w:rPr>
          <w:rFonts w:ascii="Times New Roman" w:hAnsi="Times New Roman" w:cs="Times New Roman"/>
          <w:color w:val="202124"/>
          <w:sz w:val="24"/>
          <w:szCs w:val="24"/>
          <w:shd w:val="clear" w:color="auto" w:fill="FFFFFF"/>
        </w:rPr>
        <w:t xml:space="preserve">     </w:t>
      </w:r>
      <w:r w:rsidRPr="00B23686">
        <w:rPr>
          <w:rFonts w:ascii="Times New Roman" w:hAnsi="Times New Roman" w:cs="Times New Roman"/>
          <w:color w:val="202124"/>
          <w:sz w:val="24"/>
          <w:szCs w:val="24"/>
          <w:shd w:val="clear" w:color="auto" w:fill="FFFFFF"/>
        </w:rPr>
        <w:t>Çiftçi ve Tatar (2</w:t>
      </w:r>
      <w:r>
        <w:rPr>
          <w:rFonts w:ascii="Times New Roman" w:hAnsi="Times New Roman" w:cs="Times New Roman"/>
          <w:color w:val="202124"/>
          <w:sz w:val="24"/>
          <w:szCs w:val="24"/>
          <w:shd w:val="clear" w:color="auto" w:fill="FFFFFF"/>
        </w:rPr>
        <w:t xml:space="preserve">015) yaptıkları çalışmalarında, </w:t>
      </w:r>
      <w:r w:rsidRPr="00B23686">
        <w:rPr>
          <w:rFonts w:ascii="Times New Roman" w:hAnsi="Times New Roman" w:cs="Times New Roman"/>
          <w:color w:val="202124"/>
          <w:sz w:val="24"/>
          <w:szCs w:val="24"/>
          <w:shd w:val="clear" w:color="auto" w:fill="FFFFFF"/>
        </w:rPr>
        <w:t>öğretmenlerin yeni programı, konuların yoğunluğunun azaltılmasını</w:t>
      </w:r>
      <w:r>
        <w:rPr>
          <w:rFonts w:ascii="Times New Roman" w:hAnsi="Times New Roman" w:cs="Times New Roman"/>
          <w:color w:val="202124"/>
          <w:sz w:val="24"/>
          <w:szCs w:val="24"/>
          <w:shd w:val="clear" w:color="auto" w:fill="FFFFFF"/>
        </w:rPr>
        <w:t xml:space="preserve"> ve kazanımların düzenlenmesini </w:t>
      </w:r>
      <w:r w:rsidRPr="00B23686">
        <w:rPr>
          <w:rFonts w:ascii="Times New Roman" w:hAnsi="Times New Roman" w:cs="Times New Roman"/>
          <w:color w:val="202124"/>
          <w:sz w:val="24"/>
          <w:szCs w:val="24"/>
          <w:shd w:val="clear" w:color="auto" w:fill="FFFFFF"/>
        </w:rPr>
        <w:t>olumlu bulduklarını, bazı konuların çıkartılması g</w:t>
      </w:r>
      <w:r>
        <w:rPr>
          <w:rFonts w:ascii="Times New Roman" w:hAnsi="Times New Roman" w:cs="Times New Roman"/>
          <w:color w:val="202124"/>
          <w:sz w:val="24"/>
          <w:szCs w:val="24"/>
          <w:shd w:val="clear" w:color="auto" w:fill="FFFFFF"/>
        </w:rPr>
        <w:t xml:space="preserve">erektiğini ve öğrencilerin hazırbulunuşluk </w:t>
      </w:r>
      <w:r w:rsidRPr="00B23686">
        <w:rPr>
          <w:rFonts w:ascii="Times New Roman" w:hAnsi="Times New Roman" w:cs="Times New Roman"/>
          <w:color w:val="202124"/>
          <w:sz w:val="24"/>
          <w:szCs w:val="24"/>
          <w:shd w:val="clear" w:color="auto" w:fill="FFFFFF"/>
        </w:rPr>
        <w:t>düzeylerinin düşük olduğunu belirlemişlerdir.</w:t>
      </w:r>
    </w:p>
    <w:p w14:paraId="64303E19" w14:textId="18B457CD" w:rsidR="00C32FBA" w:rsidRPr="00B23686"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Pr>
          <w:rFonts w:ascii="Times New Roman" w:hAnsi="Times New Roman" w:cs="Times New Roman"/>
          <w:color w:val="202124"/>
          <w:sz w:val="24"/>
          <w:szCs w:val="24"/>
          <w:shd w:val="clear" w:color="auto" w:fill="FFFFFF"/>
        </w:rPr>
        <w:t>Yüksel Y</w:t>
      </w:r>
      <w:r w:rsidR="00C32FBA" w:rsidRPr="00B23686">
        <w:rPr>
          <w:rFonts w:ascii="Times New Roman" w:hAnsi="Times New Roman" w:cs="Times New Roman"/>
          <w:color w:val="202124"/>
          <w:sz w:val="24"/>
          <w:szCs w:val="24"/>
          <w:shd w:val="clear" w:color="auto" w:fill="FFFFFF"/>
        </w:rPr>
        <w:t>alçınkaya</w:t>
      </w:r>
      <w:r w:rsidR="00C32FBA">
        <w:rPr>
          <w:rFonts w:ascii="Times New Roman" w:hAnsi="Times New Roman" w:cs="Times New Roman"/>
          <w:color w:val="202124"/>
          <w:sz w:val="24"/>
          <w:szCs w:val="24"/>
          <w:shd w:val="clear" w:color="auto" w:fill="FFFFFF"/>
        </w:rPr>
        <w:t xml:space="preserve">’ </w:t>
      </w:r>
      <w:r w:rsidR="00C32FBA" w:rsidRPr="00B23686">
        <w:rPr>
          <w:rFonts w:ascii="Times New Roman" w:hAnsi="Times New Roman" w:cs="Times New Roman"/>
          <w:color w:val="202124"/>
          <w:sz w:val="24"/>
          <w:szCs w:val="24"/>
          <w:shd w:val="clear" w:color="auto" w:fill="FFFFFF"/>
        </w:rPr>
        <w:t>Yenilenen 9. Sınıf Matematik Dersi Öğretim Programı Hakkında</w:t>
      </w:r>
    </w:p>
    <w:p w14:paraId="29CB3780" w14:textId="77777777" w:rsidR="00C32FBA" w:rsidRDefault="00C32FBA" w:rsidP="00C5103D">
      <w:pPr>
        <w:tabs>
          <w:tab w:val="left" w:pos="1845"/>
        </w:tabs>
        <w:spacing w:line="360" w:lineRule="auto"/>
        <w:jc w:val="both"/>
        <w:rPr>
          <w:rFonts w:ascii="Times New Roman" w:hAnsi="Times New Roman" w:cs="Times New Roman"/>
          <w:color w:val="202124"/>
          <w:sz w:val="24"/>
          <w:szCs w:val="24"/>
          <w:shd w:val="clear" w:color="auto" w:fill="FFFFFF"/>
        </w:rPr>
      </w:pPr>
      <w:r w:rsidRPr="00B23686">
        <w:rPr>
          <w:rFonts w:ascii="Times New Roman" w:hAnsi="Times New Roman" w:cs="Times New Roman"/>
          <w:color w:val="202124"/>
          <w:sz w:val="24"/>
          <w:szCs w:val="24"/>
          <w:shd w:val="clear" w:color="auto" w:fill="FFFFFF"/>
        </w:rPr>
        <w:t>Öğretmen Görüşler çalışmasında</w:t>
      </w:r>
      <w:r>
        <w:rPr>
          <w:rFonts w:ascii="Times New Roman" w:hAnsi="Times New Roman" w:cs="Times New Roman"/>
          <w:color w:val="202124"/>
          <w:sz w:val="24"/>
          <w:szCs w:val="24"/>
          <w:shd w:val="clear" w:color="auto" w:fill="FFFFFF"/>
        </w:rPr>
        <w:t xml:space="preserve"> </w:t>
      </w:r>
      <w:r w:rsidRPr="00B23686">
        <w:rPr>
          <w:rFonts w:ascii="Times New Roman" w:hAnsi="Times New Roman" w:cs="Times New Roman"/>
          <w:color w:val="202124"/>
          <w:sz w:val="24"/>
          <w:szCs w:val="24"/>
          <w:shd w:val="clear" w:color="auto" w:fill="FFFFFF"/>
        </w:rPr>
        <w:t>9. Sınıf müfredatının yoğunluğunu azaltmak için bazı konuları üst sınıflara aktarılabilir sonucu çıkmıştır.</w:t>
      </w:r>
    </w:p>
    <w:p w14:paraId="741CEAFC" w14:textId="4F6C1216"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633BEB">
        <w:rPr>
          <w:rFonts w:ascii="Times New Roman" w:hAnsi="Times New Roman" w:cs="Times New Roman"/>
          <w:color w:val="202124"/>
          <w:sz w:val="24"/>
          <w:szCs w:val="24"/>
          <w:shd w:val="clear" w:color="auto" w:fill="FFFFFF"/>
        </w:rPr>
        <w:t>Özellikle eğitim basamaklarının en önemlileri</w:t>
      </w:r>
      <w:r w:rsidR="00C32FBA">
        <w:rPr>
          <w:rFonts w:ascii="Times New Roman" w:hAnsi="Times New Roman" w:cs="Times New Roman"/>
          <w:color w:val="202124"/>
          <w:sz w:val="24"/>
          <w:szCs w:val="24"/>
          <w:shd w:val="clear" w:color="auto" w:fill="FFFFFF"/>
        </w:rPr>
        <w:t xml:space="preserve">nden biri olan lisede matematik </w:t>
      </w:r>
      <w:r w:rsidR="00C32FBA" w:rsidRPr="00633BEB">
        <w:rPr>
          <w:rFonts w:ascii="Times New Roman" w:hAnsi="Times New Roman" w:cs="Times New Roman"/>
          <w:color w:val="202124"/>
          <w:sz w:val="24"/>
          <w:szCs w:val="24"/>
          <w:shd w:val="clear" w:color="auto" w:fill="FFFFFF"/>
        </w:rPr>
        <w:t>öğretim programına ilişkin var olan eksikliklerin gider</w:t>
      </w:r>
      <w:r w:rsidR="00C32FBA">
        <w:rPr>
          <w:rFonts w:ascii="Times New Roman" w:hAnsi="Times New Roman" w:cs="Times New Roman"/>
          <w:color w:val="202124"/>
          <w:sz w:val="24"/>
          <w:szCs w:val="24"/>
          <w:shd w:val="clear" w:color="auto" w:fill="FFFFFF"/>
        </w:rPr>
        <w:t xml:space="preserve">ilmesi, öğrencilerin matematiğe </w:t>
      </w:r>
      <w:r w:rsidR="00C32FBA" w:rsidRPr="00633BEB">
        <w:rPr>
          <w:rFonts w:ascii="Times New Roman" w:hAnsi="Times New Roman" w:cs="Times New Roman"/>
          <w:color w:val="202124"/>
          <w:sz w:val="24"/>
          <w:szCs w:val="24"/>
          <w:shd w:val="clear" w:color="auto" w:fill="FFFFFF"/>
        </w:rPr>
        <w:t>yönelik tutum, ilgi, öz yeterlik ve motivasyonla</w:t>
      </w:r>
      <w:r w:rsidR="00C32FBA">
        <w:rPr>
          <w:rFonts w:ascii="Times New Roman" w:hAnsi="Times New Roman" w:cs="Times New Roman"/>
          <w:color w:val="202124"/>
          <w:sz w:val="24"/>
          <w:szCs w:val="24"/>
          <w:shd w:val="clear" w:color="auto" w:fill="FFFFFF"/>
        </w:rPr>
        <w:t xml:space="preserve">rının da dolaylı olarak artması </w:t>
      </w:r>
      <w:r w:rsidR="00C32FBA" w:rsidRPr="00633BEB">
        <w:rPr>
          <w:rFonts w:ascii="Times New Roman" w:hAnsi="Times New Roman" w:cs="Times New Roman"/>
          <w:color w:val="202124"/>
          <w:sz w:val="24"/>
          <w:szCs w:val="24"/>
          <w:shd w:val="clear" w:color="auto" w:fill="FFFFFF"/>
        </w:rPr>
        <w:t>akademik başarıyı olumlu yönde etkilemesi anlamı</w:t>
      </w:r>
      <w:r w:rsidR="00C32FBA">
        <w:rPr>
          <w:rFonts w:ascii="Times New Roman" w:hAnsi="Times New Roman" w:cs="Times New Roman"/>
          <w:color w:val="202124"/>
          <w:sz w:val="24"/>
          <w:szCs w:val="24"/>
          <w:shd w:val="clear" w:color="auto" w:fill="FFFFFF"/>
        </w:rPr>
        <w:t xml:space="preserve">na gelmektedir (Abalı Öztürk ve </w:t>
      </w:r>
      <w:r w:rsidR="00C32FBA" w:rsidRPr="00633BEB">
        <w:rPr>
          <w:rFonts w:ascii="Times New Roman" w:hAnsi="Times New Roman" w:cs="Times New Roman"/>
          <w:color w:val="202124"/>
          <w:sz w:val="24"/>
          <w:szCs w:val="24"/>
          <w:shd w:val="clear" w:color="auto" w:fill="FFFFFF"/>
        </w:rPr>
        <w:t>Şahin, 2015; Yamaç, 2011; Yücel ve Koç, 2011; Zusho ve Pintrich, 2003</w:t>
      </w:r>
      <w:r w:rsidR="00C32FBA">
        <w:rPr>
          <w:rFonts w:ascii="Times New Roman" w:hAnsi="Times New Roman" w:cs="Times New Roman"/>
          <w:color w:val="202124"/>
          <w:sz w:val="24"/>
          <w:szCs w:val="24"/>
          <w:shd w:val="clear" w:color="auto" w:fill="FFFFFF"/>
        </w:rPr>
        <w:t>)</w:t>
      </w:r>
    </w:p>
    <w:p w14:paraId="146FBC50" w14:textId="19365E3C"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Pr>
          <w:rFonts w:ascii="Times New Roman" w:hAnsi="Times New Roman" w:cs="Times New Roman"/>
          <w:color w:val="202124"/>
          <w:sz w:val="24"/>
          <w:szCs w:val="24"/>
          <w:shd w:val="clear" w:color="auto" w:fill="FFFFFF"/>
        </w:rPr>
        <w:t xml:space="preserve">Program </w:t>
      </w:r>
      <w:r w:rsidR="00C32FBA" w:rsidRPr="00D523A9">
        <w:rPr>
          <w:rFonts w:ascii="Times New Roman" w:hAnsi="Times New Roman" w:cs="Times New Roman"/>
          <w:color w:val="202124"/>
          <w:sz w:val="24"/>
          <w:szCs w:val="24"/>
          <w:shd w:val="clear" w:color="auto" w:fill="FFFFFF"/>
        </w:rPr>
        <w:t>değerlendirme hem yeni geliştirilecek pro</w:t>
      </w:r>
      <w:r w:rsidR="00C32FBA">
        <w:rPr>
          <w:rFonts w:ascii="Times New Roman" w:hAnsi="Times New Roman" w:cs="Times New Roman"/>
          <w:color w:val="202124"/>
          <w:sz w:val="24"/>
          <w:szCs w:val="24"/>
          <w:shd w:val="clear" w:color="auto" w:fill="FFFFFF"/>
        </w:rPr>
        <w:t>gramlara hem de uygulamada olan</w:t>
      </w:r>
      <w:r w:rsidR="00C32FBA" w:rsidRPr="00D523A9">
        <w:rPr>
          <w:rFonts w:ascii="Times New Roman" w:hAnsi="Times New Roman" w:cs="Times New Roman"/>
          <w:color w:val="202124"/>
          <w:sz w:val="24"/>
          <w:szCs w:val="24"/>
          <w:shd w:val="clear" w:color="auto" w:fill="FFFFFF"/>
        </w:rPr>
        <w:t xml:space="preserve"> pr</w:t>
      </w:r>
      <w:r w:rsidR="00C32FBA">
        <w:rPr>
          <w:rFonts w:ascii="Times New Roman" w:hAnsi="Times New Roman" w:cs="Times New Roman"/>
          <w:color w:val="202124"/>
          <w:sz w:val="24"/>
          <w:szCs w:val="24"/>
          <w:shd w:val="clear" w:color="auto" w:fill="FFFFFF"/>
        </w:rPr>
        <w:t>ogramların etkililiğine ilişkin alınacak kararların</w:t>
      </w:r>
      <w:r w:rsidR="00C32FBA" w:rsidRPr="00D523A9">
        <w:rPr>
          <w:rFonts w:ascii="Times New Roman" w:hAnsi="Times New Roman" w:cs="Times New Roman"/>
          <w:color w:val="202124"/>
          <w:sz w:val="24"/>
          <w:szCs w:val="24"/>
          <w:shd w:val="clear" w:color="auto" w:fill="FFFFFF"/>
        </w:rPr>
        <w:t xml:space="preserve"> temel </w:t>
      </w:r>
      <w:r w:rsidR="00C32FBA">
        <w:rPr>
          <w:rFonts w:ascii="Times New Roman" w:hAnsi="Times New Roman" w:cs="Times New Roman"/>
          <w:color w:val="202124"/>
          <w:sz w:val="24"/>
          <w:szCs w:val="24"/>
          <w:shd w:val="clear" w:color="auto" w:fill="FFFFFF"/>
        </w:rPr>
        <w:t xml:space="preserve"> </w:t>
      </w:r>
      <w:r w:rsidR="00C32FBA" w:rsidRPr="00D523A9">
        <w:rPr>
          <w:rFonts w:ascii="Times New Roman" w:hAnsi="Times New Roman" w:cs="Times New Roman"/>
          <w:color w:val="202124"/>
          <w:sz w:val="24"/>
          <w:szCs w:val="24"/>
          <w:shd w:val="clear" w:color="auto" w:fill="FFFFFF"/>
        </w:rPr>
        <w:t xml:space="preserve"> dayanaklarından  biridir  (Oliva  ve  Gordon,  2013; Ornstein ve Hunkins, 2018; Wiles ve Bondi, 2011). P</w:t>
      </w:r>
    </w:p>
    <w:p w14:paraId="1D97F8CB" w14:textId="0A5B202D"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lastRenderedPageBreak/>
        <w:t xml:space="preserve">     </w:t>
      </w:r>
      <w:r w:rsidR="00C32FBA">
        <w:rPr>
          <w:rFonts w:ascii="Times New Roman" w:hAnsi="Times New Roman" w:cs="Times New Roman"/>
          <w:color w:val="202124"/>
          <w:sz w:val="24"/>
          <w:szCs w:val="24"/>
          <w:shd w:val="clear" w:color="auto" w:fill="FFFFFF"/>
        </w:rPr>
        <w:t xml:space="preserve">Aközbek (2008) </w:t>
      </w:r>
      <w:r w:rsidR="00C32FBA" w:rsidRPr="00520A19">
        <w:rPr>
          <w:rFonts w:ascii="Times New Roman" w:hAnsi="Times New Roman" w:cs="Times New Roman"/>
          <w:color w:val="202124"/>
          <w:sz w:val="24"/>
          <w:szCs w:val="24"/>
          <w:shd w:val="clear" w:color="auto" w:fill="FFFFFF"/>
        </w:rPr>
        <w:t>öğretim programlarının her yönüyle daha etk</w:t>
      </w:r>
      <w:r w:rsidR="00C32FBA">
        <w:rPr>
          <w:rFonts w:ascii="Times New Roman" w:hAnsi="Times New Roman" w:cs="Times New Roman"/>
          <w:color w:val="202124"/>
          <w:sz w:val="24"/>
          <w:szCs w:val="24"/>
          <w:shd w:val="clear" w:color="auto" w:fill="FFFFFF"/>
        </w:rPr>
        <w:t xml:space="preserve">ili olmasını sağlayan kararları </w:t>
      </w:r>
      <w:r w:rsidR="00C32FBA" w:rsidRPr="00520A19">
        <w:rPr>
          <w:rFonts w:ascii="Times New Roman" w:hAnsi="Times New Roman" w:cs="Times New Roman"/>
          <w:color w:val="202124"/>
          <w:sz w:val="24"/>
          <w:szCs w:val="24"/>
          <w:shd w:val="clear" w:color="auto" w:fill="FFFFFF"/>
        </w:rPr>
        <w:t>alınabilmesi için bilimsel çalışmalarla özellikle uy</w:t>
      </w:r>
      <w:r w:rsidR="00C32FBA">
        <w:rPr>
          <w:rFonts w:ascii="Times New Roman" w:hAnsi="Times New Roman" w:cs="Times New Roman"/>
          <w:color w:val="202124"/>
          <w:sz w:val="24"/>
          <w:szCs w:val="24"/>
          <w:shd w:val="clear" w:color="auto" w:fill="FFFFFF"/>
        </w:rPr>
        <w:t xml:space="preserve">gulanmaya yeni başlanan öğretim </w:t>
      </w:r>
      <w:r w:rsidR="00C32FBA" w:rsidRPr="00520A19">
        <w:rPr>
          <w:rFonts w:ascii="Times New Roman" w:hAnsi="Times New Roman" w:cs="Times New Roman"/>
          <w:color w:val="202124"/>
          <w:sz w:val="24"/>
          <w:szCs w:val="24"/>
          <w:shd w:val="clear" w:color="auto" w:fill="FFFFFF"/>
        </w:rPr>
        <w:t>programlarının düzenli olarak değerlendirilmesi gerektiğini belirtmiştir.</w:t>
      </w:r>
    </w:p>
    <w:p w14:paraId="6A305245" w14:textId="329B1A33" w:rsidR="00C32FBA" w:rsidRDefault="00C5103D"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sidRPr="00520A19">
        <w:rPr>
          <w:rFonts w:ascii="Times New Roman" w:hAnsi="Times New Roman" w:cs="Times New Roman"/>
          <w:color w:val="202124"/>
          <w:sz w:val="24"/>
          <w:szCs w:val="24"/>
          <w:shd w:val="clear" w:color="auto" w:fill="FFFFFF"/>
        </w:rPr>
        <w:t>(Güven ve Eskitürk, 2007; Sar</w:t>
      </w:r>
      <w:r w:rsidR="00C32FBA">
        <w:rPr>
          <w:rFonts w:ascii="Times New Roman" w:hAnsi="Times New Roman" w:cs="Times New Roman"/>
          <w:color w:val="202124"/>
          <w:sz w:val="24"/>
          <w:szCs w:val="24"/>
          <w:shd w:val="clear" w:color="auto" w:fill="FFFFFF"/>
        </w:rPr>
        <w:t xml:space="preserve">ıer, 2007; Yılmaz, 2006) mevcut </w:t>
      </w:r>
      <w:r w:rsidR="00C32FBA" w:rsidRPr="00520A19">
        <w:rPr>
          <w:rFonts w:ascii="Times New Roman" w:hAnsi="Times New Roman" w:cs="Times New Roman"/>
          <w:color w:val="202124"/>
          <w:sz w:val="24"/>
          <w:szCs w:val="24"/>
          <w:shd w:val="clear" w:color="auto" w:fill="FFFFFF"/>
        </w:rPr>
        <w:t>sistemimizdeki merkezi sınavlar nedeniyle öğre</w:t>
      </w:r>
      <w:r w:rsidR="00C32FBA">
        <w:rPr>
          <w:rFonts w:ascii="Times New Roman" w:hAnsi="Times New Roman" w:cs="Times New Roman"/>
          <w:color w:val="202124"/>
          <w:sz w:val="24"/>
          <w:szCs w:val="24"/>
          <w:shd w:val="clear" w:color="auto" w:fill="FFFFFF"/>
        </w:rPr>
        <w:t xml:space="preserve">tim programında hedeflenenlerin </w:t>
      </w:r>
      <w:r w:rsidR="00C32FBA" w:rsidRPr="00520A19">
        <w:rPr>
          <w:rFonts w:ascii="Times New Roman" w:hAnsi="Times New Roman" w:cs="Times New Roman"/>
          <w:color w:val="202124"/>
          <w:sz w:val="24"/>
          <w:szCs w:val="24"/>
          <w:shd w:val="clear" w:color="auto" w:fill="FFFFFF"/>
        </w:rPr>
        <w:t>yerine getirilmesinde öğretmenlerin ve öğr</w:t>
      </w:r>
      <w:r w:rsidR="00C32FBA">
        <w:rPr>
          <w:rFonts w:ascii="Times New Roman" w:hAnsi="Times New Roman" w:cs="Times New Roman"/>
          <w:color w:val="202124"/>
          <w:sz w:val="24"/>
          <w:szCs w:val="24"/>
          <w:shd w:val="clear" w:color="auto" w:fill="FFFFFF"/>
        </w:rPr>
        <w:t xml:space="preserve">encilerin sıkıntılar yaşadığını </w:t>
      </w:r>
      <w:r w:rsidR="00C32FBA" w:rsidRPr="00520A19">
        <w:rPr>
          <w:rFonts w:ascii="Times New Roman" w:hAnsi="Times New Roman" w:cs="Times New Roman"/>
          <w:color w:val="202124"/>
          <w:sz w:val="24"/>
          <w:szCs w:val="24"/>
          <w:shd w:val="clear" w:color="auto" w:fill="FFFFFF"/>
        </w:rPr>
        <w:t>göstermektedir.</w:t>
      </w:r>
    </w:p>
    <w:p w14:paraId="5AD108B1" w14:textId="575DD5FC" w:rsidR="00C32FBA" w:rsidRDefault="00923244" w:rsidP="00C5103D">
      <w:pPr>
        <w:tabs>
          <w:tab w:val="left" w:pos="1845"/>
        </w:tabs>
        <w:spacing w:line="360" w:lineRule="auto"/>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 </w:t>
      </w:r>
      <w:r w:rsidR="00C32FBA">
        <w:rPr>
          <w:rFonts w:ascii="Times New Roman" w:hAnsi="Times New Roman" w:cs="Times New Roman"/>
          <w:color w:val="202124"/>
          <w:sz w:val="24"/>
          <w:szCs w:val="24"/>
          <w:shd w:val="clear" w:color="auto" w:fill="FFFFFF"/>
        </w:rPr>
        <w:t xml:space="preserve"> </w:t>
      </w:r>
      <w:r w:rsidR="00C5103D">
        <w:rPr>
          <w:rFonts w:ascii="Times New Roman" w:hAnsi="Times New Roman" w:cs="Times New Roman"/>
          <w:color w:val="202124"/>
          <w:sz w:val="24"/>
          <w:szCs w:val="24"/>
          <w:shd w:val="clear" w:color="auto" w:fill="FFFFFF"/>
        </w:rPr>
        <w:t xml:space="preserve">    </w:t>
      </w:r>
      <w:r w:rsidR="00C32FBA">
        <w:rPr>
          <w:rFonts w:ascii="Times New Roman" w:hAnsi="Times New Roman" w:cs="Times New Roman"/>
          <w:color w:val="202124"/>
          <w:sz w:val="24"/>
          <w:szCs w:val="24"/>
          <w:shd w:val="clear" w:color="auto" w:fill="FFFFFF"/>
        </w:rPr>
        <w:t xml:space="preserve">Sakallı </w:t>
      </w:r>
      <w:r w:rsidR="00C32FBA" w:rsidRPr="00520A19">
        <w:rPr>
          <w:rFonts w:ascii="Times New Roman" w:hAnsi="Times New Roman" w:cs="Times New Roman"/>
          <w:color w:val="202124"/>
          <w:sz w:val="24"/>
          <w:szCs w:val="24"/>
          <w:shd w:val="clear" w:color="auto" w:fill="FFFFFF"/>
        </w:rPr>
        <w:t>Çakan, Borazan ve Korkmaz (2017) yaptıkları ç</w:t>
      </w:r>
      <w:r w:rsidR="00C32FBA">
        <w:rPr>
          <w:rFonts w:ascii="Times New Roman" w:hAnsi="Times New Roman" w:cs="Times New Roman"/>
          <w:color w:val="202124"/>
          <w:sz w:val="24"/>
          <w:szCs w:val="24"/>
          <w:shd w:val="clear" w:color="auto" w:fill="FFFFFF"/>
        </w:rPr>
        <w:t xml:space="preserve">alışmada Matematik ve Geometri </w:t>
      </w:r>
      <w:r w:rsidR="00C32FBA" w:rsidRPr="00520A19">
        <w:rPr>
          <w:rFonts w:ascii="Times New Roman" w:hAnsi="Times New Roman" w:cs="Times New Roman"/>
          <w:color w:val="202124"/>
          <w:sz w:val="24"/>
          <w:szCs w:val="24"/>
          <w:shd w:val="clear" w:color="auto" w:fill="FFFFFF"/>
        </w:rPr>
        <w:t>programın birleşmesi öğretmenler açısından zaman</w:t>
      </w:r>
      <w:r w:rsidR="00C32FBA">
        <w:rPr>
          <w:rFonts w:ascii="Times New Roman" w:hAnsi="Times New Roman" w:cs="Times New Roman"/>
          <w:color w:val="202124"/>
          <w:sz w:val="24"/>
          <w:szCs w:val="24"/>
          <w:shd w:val="clear" w:color="auto" w:fill="FFFFFF"/>
        </w:rPr>
        <w:t xml:space="preserve"> </w:t>
      </w:r>
      <w:r w:rsidR="00C32FBA" w:rsidRPr="00520A19">
        <w:rPr>
          <w:rFonts w:ascii="Times New Roman" w:hAnsi="Times New Roman" w:cs="Times New Roman"/>
          <w:color w:val="202124"/>
          <w:sz w:val="24"/>
          <w:szCs w:val="24"/>
          <w:shd w:val="clear" w:color="auto" w:fill="FFFFFF"/>
        </w:rPr>
        <w:t>problemini, programı yetiştirme sıkıntısını ortaya ç</w:t>
      </w:r>
      <w:r w:rsidR="00C32FBA">
        <w:rPr>
          <w:rFonts w:ascii="Times New Roman" w:hAnsi="Times New Roman" w:cs="Times New Roman"/>
          <w:color w:val="202124"/>
          <w:sz w:val="24"/>
          <w:szCs w:val="24"/>
          <w:shd w:val="clear" w:color="auto" w:fill="FFFFFF"/>
        </w:rPr>
        <w:t xml:space="preserve">ıkartması nedeniyle olumsuz bir </w:t>
      </w:r>
      <w:r w:rsidR="00C32FBA" w:rsidRPr="00520A19">
        <w:rPr>
          <w:rFonts w:ascii="Times New Roman" w:hAnsi="Times New Roman" w:cs="Times New Roman"/>
          <w:color w:val="202124"/>
          <w:sz w:val="24"/>
          <w:szCs w:val="24"/>
          <w:shd w:val="clear" w:color="auto" w:fill="FFFFFF"/>
        </w:rPr>
        <w:t xml:space="preserve">gelişme öğretim </w:t>
      </w:r>
      <w:r w:rsidR="00C32FBA">
        <w:rPr>
          <w:rFonts w:ascii="Times New Roman" w:hAnsi="Times New Roman" w:cs="Times New Roman"/>
          <w:color w:val="202124"/>
          <w:sz w:val="24"/>
          <w:szCs w:val="24"/>
          <w:shd w:val="clear" w:color="auto" w:fill="FFFFFF"/>
        </w:rPr>
        <w:t xml:space="preserve">programının öğrenci seviyesinin </w:t>
      </w:r>
      <w:r w:rsidR="00C32FBA" w:rsidRPr="00520A19">
        <w:rPr>
          <w:rFonts w:ascii="Times New Roman" w:hAnsi="Times New Roman" w:cs="Times New Roman"/>
          <w:color w:val="202124"/>
          <w:sz w:val="24"/>
          <w:szCs w:val="24"/>
          <w:shd w:val="clear" w:color="auto" w:fill="FFFFFF"/>
        </w:rPr>
        <w:t>üzerinde olduğu, programdaki konu yoğunluğ</w:t>
      </w:r>
      <w:r w:rsidR="00C32FBA">
        <w:rPr>
          <w:rFonts w:ascii="Times New Roman" w:hAnsi="Times New Roman" w:cs="Times New Roman"/>
          <w:color w:val="202124"/>
          <w:sz w:val="24"/>
          <w:szCs w:val="24"/>
          <w:shd w:val="clear" w:color="auto" w:fill="FFFFFF"/>
        </w:rPr>
        <w:t xml:space="preserve">unun fazla olduğu, matematik ve </w:t>
      </w:r>
      <w:r w:rsidR="00C32FBA" w:rsidRPr="00520A19">
        <w:rPr>
          <w:rFonts w:ascii="Times New Roman" w:hAnsi="Times New Roman" w:cs="Times New Roman"/>
          <w:color w:val="202124"/>
          <w:sz w:val="24"/>
          <w:szCs w:val="24"/>
          <w:shd w:val="clear" w:color="auto" w:fill="FFFFFF"/>
        </w:rPr>
        <w:t>geometrinin ayrı olmasının daha iyi olacağı ve programda görsel öğelere daha f</w:t>
      </w:r>
      <w:r w:rsidR="00C32FBA">
        <w:rPr>
          <w:rFonts w:ascii="Times New Roman" w:hAnsi="Times New Roman" w:cs="Times New Roman"/>
          <w:color w:val="202124"/>
          <w:sz w:val="24"/>
          <w:szCs w:val="24"/>
          <w:shd w:val="clear" w:color="auto" w:fill="FFFFFF"/>
        </w:rPr>
        <w:t xml:space="preserve">azla </w:t>
      </w:r>
      <w:r w:rsidR="00C32FBA" w:rsidRPr="00520A19">
        <w:rPr>
          <w:rFonts w:ascii="Times New Roman" w:hAnsi="Times New Roman" w:cs="Times New Roman"/>
          <w:color w:val="202124"/>
          <w:sz w:val="24"/>
          <w:szCs w:val="24"/>
          <w:shd w:val="clear" w:color="auto" w:fill="FFFFFF"/>
        </w:rPr>
        <w:t>yer verilme</w:t>
      </w:r>
      <w:r w:rsidR="00C32FBA">
        <w:rPr>
          <w:rFonts w:ascii="Times New Roman" w:hAnsi="Times New Roman" w:cs="Times New Roman"/>
          <w:color w:val="202124"/>
          <w:sz w:val="24"/>
          <w:szCs w:val="24"/>
          <w:shd w:val="clear" w:color="auto" w:fill="FFFFFF"/>
        </w:rPr>
        <w:t>si gerektiği şeklinde olmuştur.</w:t>
      </w:r>
    </w:p>
    <w:p w14:paraId="56AE07C2" w14:textId="40A8DD5D" w:rsidR="00063A42" w:rsidRDefault="00063A42" w:rsidP="00063A42">
      <w:pPr>
        <w:spacing w:after="100" w:afterAutospacing="1" w:line="360" w:lineRule="auto"/>
        <w:rPr>
          <w:rFonts w:ascii="Times New Roman" w:hAnsi="Times New Roman" w:cs="Times New Roman"/>
          <w:sz w:val="24"/>
          <w:szCs w:val="24"/>
        </w:rPr>
      </w:pPr>
    </w:p>
    <w:p w14:paraId="0D318EA3" w14:textId="77777777" w:rsidR="00B24934" w:rsidRDefault="00B24934" w:rsidP="00063A42">
      <w:pPr>
        <w:spacing w:after="100" w:afterAutospacing="1" w:line="360" w:lineRule="auto"/>
        <w:rPr>
          <w:rFonts w:ascii="Times New Roman" w:hAnsi="Times New Roman" w:cs="Times New Roman"/>
          <w:sz w:val="24"/>
          <w:szCs w:val="24"/>
        </w:rPr>
      </w:pPr>
    </w:p>
    <w:p w14:paraId="4139C5AD" w14:textId="77777777" w:rsidR="00B24934" w:rsidRDefault="00B24934" w:rsidP="00063A42">
      <w:pPr>
        <w:spacing w:after="100" w:afterAutospacing="1" w:line="360" w:lineRule="auto"/>
        <w:rPr>
          <w:rFonts w:ascii="Times New Roman" w:hAnsi="Times New Roman" w:cs="Times New Roman"/>
          <w:sz w:val="24"/>
          <w:szCs w:val="24"/>
        </w:rPr>
      </w:pPr>
    </w:p>
    <w:p w14:paraId="60615C1B" w14:textId="77777777" w:rsidR="00B24934" w:rsidRDefault="00B24934" w:rsidP="00063A42">
      <w:pPr>
        <w:spacing w:after="100" w:afterAutospacing="1" w:line="360" w:lineRule="auto"/>
        <w:rPr>
          <w:rFonts w:ascii="Times New Roman" w:hAnsi="Times New Roman" w:cs="Times New Roman"/>
          <w:sz w:val="24"/>
          <w:szCs w:val="24"/>
        </w:rPr>
      </w:pPr>
    </w:p>
    <w:p w14:paraId="121764FB" w14:textId="77777777" w:rsidR="00B24934" w:rsidRDefault="00B24934" w:rsidP="00063A42">
      <w:pPr>
        <w:spacing w:after="100" w:afterAutospacing="1" w:line="360" w:lineRule="auto"/>
        <w:rPr>
          <w:rFonts w:ascii="Times New Roman" w:hAnsi="Times New Roman" w:cs="Times New Roman"/>
          <w:sz w:val="24"/>
          <w:szCs w:val="24"/>
        </w:rPr>
      </w:pPr>
    </w:p>
    <w:p w14:paraId="2689BD9D" w14:textId="77777777" w:rsidR="00B24934" w:rsidRDefault="00B24934" w:rsidP="00063A42">
      <w:pPr>
        <w:spacing w:after="100" w:afterAutospacing="1" w:line="360" w:lineRule="auto"/>
        <w:rPr>
          <w:rFonts w:ascii="Times New Roman" w:hAnsi="Times New Roman" w:cs="Times New Roman"/>
          <w:sz w:val="24"/>
          <w:szCs w:val="24"/>
        </w:rPr>
      </w:pPr>
    </w:p>
    <w:p w14:paraId="0D3BEE01" w14:textId="77777777" w:rsidR="00B24934" w:rsidRDefault="00B24934" w:rsidP="00063A42">
      <w:pPr>
        <w:spacing w:after="100" w:afterAutospacing="1" w:line="360" w:lineRule="auto"/>
        <w:rPr>
          <w:rFonts w:ascii="Times New Roman" w:hAnsi="Times New Roman" w:cs="Times New Roman"/>
          <w:sz w:val="24"/>
          <w:szCs w:val="24"/>
        </w:rPr>
      </w:pPr>
    </w:p>
    <w:p w14:paraId="4F265828" w14:textId="77777777" w:rsidR="00B24934" w:rsidRDefault="00B24934" w:rsidP="00063A42">
      <w:pPr>
        <w:spacing w:after="100" w:afterAutospacing="1" w:line="360" w:lineRule="auto"/>
        <w:rPr>
          <w:rFonts w:ascii="Times New Roman" w:hAnsi="Times New Roman" w:cs="Times New Roman"/>
          <w:sz w:val="24"/>
          <w:szCs w:val="24"/>
        </w:rPr>
      </w:pPr>
    </w:p>
    <w:p w14:paraId="0D10CE6D" w14:textId="77777777" w:rsidR="00B24934" w:rsidRDefault="00B24934" w:rsidP="00063A42">
      <w:pPr>
        <w:spacing w:after="100" w:afterAutospacing="1" w:line="360" w:lineRule="auto"/>
        <w:rPr>
          <w:rFonts w:ascii="Times New Roman" w:hAnsi="Times New Roman" w:cs="Times New Roman"/>
          <w:sz w:val="24"/>
          <w:szCs w:val="24"/>
        </w:rPr>
      </w:pPr>
    </w:p>
    <w:p w14:paraId="58CBE18B" w14:textId="77777777" w:rsidR="00B24934" w:rsidRDefault="00B24934" w:rsidP="00063A42">
      <w:pPr>
        <w:spacing w:after="100" w:afterAutospacing="1" w:line="360" w:lineRule="auto"/>
        <w:rPr>
          <w:rFonts w:ascii="Times New Roman" w:hAnsi="Times New Roman" w:cs="Times New Roman"/>
          <w:sz w:val="24"/>
          <w:szCs w:val="24"/>
        </w:rPr>
      </w:pPr>
    </w:p>
    <w:p w14:paraId="2098894F" w14:textId="77777777" w:rsidR="00B24934" w:rsidRPr="00063A42" w:rsidRDefault="00B24934" w:rsidP="00063A42">
      <w:pPr>
        <w:spacing w:after="100" w:afterAutospacing="1" w:line="360" w:lineRule="auto"/>
        <w:rPr>
          <w:rFonts w:ascii="Times New Roman" w:hAnsi="Times New Roman" w:cs="Times New Roman"/>
          <w:sz w:val="24"/>
          <w:szCs w:val="24"/>
        </w:rPr>
      </w:pPr>
    </w:p>
    <w:p w14:paraId="5E08BA96" w14:textId="4976BB67" w:rsidR="00063A42" w:rsidRPr="00063A42" w:rsidRDefault="00063A42" w:rsidP="00063A42">
      <w:pPr>
        <w:rPr>
          <w:rFonts w:ascii="Times New Roman" w:hAnsi="Times New Roman" w:cs="Times New Roman"/>
          <w:sz w:val="24"/>
          <w:szCs w:val="24"/>
        </w:rPr>
      </w:pPr>
    </w:p>
    <w:p w14:paraId="040F64D8" w14:textId="77777777" w:rsidR="00923244" w:rsidRPr="00BE3D69" w:rsidRDefault="00923244" w:rsidP="00923244">
      <w:pPr>
        <w:pStyle w:val="Balk1"/>
        <w:rPr>
          <w:color w:val="000000" w:themeColor="text1"/>
          <w:szCs w:val="24"/>
        </w:rPr>
      </w:pPr>
      <w:bookmarkStart w:id="12" w:name="_Toc511318619"/>
      <w:r w:rsidRPr="00BE3D69">
        <w:rPr>
          <w:szCs w:val="24"/>
        </w:rPr>
        <w:lastRenderedPageBreak/>
        <w:t>BÖLÜM III</w:t>
      </w:r>
      <w:r w:rsidRPr="00BE3D69">
        <w:rPr>
          <w:szCs w:val="24"/>
        </w:rPr>
        <w:br/>
      </w:r>
      <w:r w:rsidRPr="00BE3D69">
        <w:rPr>
          <w:rStyle w:val="Balk2Char"/>
          <w:rFonts w:ascii="Times New Roman" w:hAnsi="Times New Roman" w:cs="Times New Roman"/>
          <w:color w:val="000000" w:themeColor="text1"/>
          <w:sz w:val="24"/>
          <w:szCs w:val="24"/>
        </w:rPr>
        <w:t>YÖNTEM</w:t>
      </w:r>
      <w:bookmarkEnd w:id="12"/>
    </w:p>
    <w:p w14:paraId="5D9C6C50" w14:textId="77777777" w:rsidR="00923244" w:rsidRPr="00923244" w:rsidRDefault="00923244" w:rsidP="00923244">
      <w:pPr>
        <w:pStyle w:val="Balk2"/>
        <w:rPr>
          <w:rFonts w:ascii="Times New Roman" w:hAnsi="Times New Roman" w:cs="Times New Roman"/>
          <w:b/>
          <w:color w:val="000000" w:themeColor="text1"/>
          <w:sz w:val="24"/>
          <w:szCs w:val="24"/>
        </w:rPr>
      </w:pPr>
      <w:bookmarkStart w:id="13" w:name="_Toc511318620"/>
      <w:r w:rsidRPr="00923244">
        <w:rPr>
          <w:rFonts w:ascii="Times New Roman" w:hAnsi="Times New Roman" w:cs="Times New Roman"/>
          <w:b/>
          <w:color w:val="000000" w:themeColor="text1"/>
          <w:sz w:val="24"/>
          <w:szCs w:val="24"/>
        </w:rPr>
        <w:t>3.1. Araştırmanın Modeli</w:t>
      </w:r>
      <w:bookmarkEnd w:id="13"/>
    </w:p>
    <w:p w14:paraId="0B8A1900" w14:textId="77777777" w:rsidR="00923244" w:rsidRPr="00923244" w:rsidRDefault="00923244" w:rsidP="00923244"/>
    <w:p w14:paraId="5D7EDA29" w14:textId="56AE3634" w:rsidR="00923244" w:rsidRPr="00053A34" w:rsidRDefault="00923244" w:rsidP="00923244">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53A34">
        <w:rPr>
          <w:rFonts w:ascii="Times New Roman" w:hAnsi="Times New Roman" w:cs="Times New Roman"/>
          <w:sz w:val="24"/>
          <w:szCs w:val="24"/>
        </w:rPr>
        <w:t>Bu çalışmada lise  9. 11.12. sınıf öğrencilerinin trigonometri konul</w:t>
      </w:r>
      <w:r>
        <w:rPr>
          <w:rFonts w:ascii="Times New Roman" w:hAnsi="Times New Roman" w:cs="Times New Roman"/>
          <w:sz w:val="24"/>
          <w:szCs w:val="24"/>
        </w:rPr>
        <w:t xml:space="preserve">arının sarmal olarak işlenmesi , </w:t>
      </w:r>
      <w:r w:rsidRPr="00053A34">
        <w:rPr>
          <w:rFonts w:ascii="Times New Roman" w:hAnsi="Times New Roman" w:cs="Times New Roman"/>
          <w:sz w:val="24"/>
          <w:szCs w:val="24"/>
        </w:rPr>
        <w:t xml:space="preserve">öğrencilerin bilişsel giriş davranışlarını oluşturmada etkisini ölçmek amacıyla tutum ölçeği geliştirilmiştir. bu bağlamda </w:t>
      </w:r>
      <w:r>
        <w:rPr>
          <w:rFonts w:ascii="Times New Roman" w:hAnsi="Times New Roman" w:cs="Times New Roman"/>
          <w:sz w:val="24"/>
          <w:szCs w:val="24"/>
        </w:rPr>
        <w:t>11. 12. sınıf öğrencilerine ve M</w:t>
      </w:r>
      <w:r w:rsidRPr="00053A34">
        <w:rPr>
          <w:rFonts w:ascii="Times New Roman" w:hAnsi="Times New Roman" w:cs="Times New Roman"/>
          <w:sz w:val="24"/>
          <w:szCs w:val="24"/>
        </w:rPr>
        <w:t>atematik öğretmenlerine anket düzenlenmiştir. Çalışmada, tutum ölçekleri içinde en yaygın olan Likert tipi tutum ölçeği model alınmıştır. 1932’de Rensis Likert tarafından geliştirilmiş olan tutum ölçeğinde birey, her bir ifadeye ne ölçüde katılıp katılmadığını derecelendirmektedir (Kağıtçıbaşı, 1988). Ölçekte yer alan maddelerle ilgili öğrencilerin katılma düzeyini ifade etmek için 5’li Likert tipi dereceleme yaklaşımı kullanılmıştır. Bu dereceleme;</w:t>
      </w:r>
    </w:p>
    <w:p w14:paraId="66842F02" w14:textId="7B55839F" w:rsidR="00923244" w:rsidRPr="00C21FA3" w:rsidRDefault="00923244" w:rsidP="00923244">
      <w:pPr>
        <w:tabs>
          <w:tab w:val="left" w:pos="1845"/>
        </w:tabs>
        <w:spacing w:line="360" w:lineRule="auto"/>
        <w:jc w:val="both"/>
        <w:rPr>
          <w:rFonts w:ascii="Times New Roman" w:hAnsi="Times New Roman" w:cs="Times New Roman"/>
          <w:b/>
          <w:sz w:val="24"/>
          <w:szCs w:val="24"/>
        </w:rPr>
      </w:pPr>
      <w:r>
        <w:rPr>
          <w:rFonts w:ascii="Times New Roman" w:hAnsi="Times New Roman" w:cs="Times New Roman"/>
          <w:sz w:val="24"/>
          <w:szCs w:val="24"/>
        </w:rPr>
        <w:t>“</w:t>
      </w:r>
      <w:r w:rsidRPr="00C21FA3">
        <w:rPr>
          <w:rFonts w:ascii="Times New Roman" w:hAnsi="Times New Roman" w:cs="Times New Roman"/>
          <w:b/>
          <w:sz w:val="24"/>
          <w:szCs w:val="24"/>
        </w:rPr>
        <w:t xml:space="preserve">Kesinlikle katılıyorum(5) , Katılıyorum(4), Kararsızım(3) , Katılmıyorum(2) , Kesinlikle katılmıyorum(1) </w:t>
      </w:r>
      <w:r w:rsidR="00C5103D">
        <w:rPr>
          <w:rFonts w:ascii="Times New Roman" w:hAnsi="Times New Roman" w:cs="Times New Roman"/>
          <w:b/>
          <w:sz w:val="24"/>
          <w:szCs w:val="24"/>
        </w:rPr>
        <w:t>‘’</w:t>
      </w:r>
      <w:r w:rsidRPr="00C21FA3">
        <w:rPr>
          <w:rFonts w:ascii="Times New Roman" w:hAnsi="Times New Roman" w:cs="Times New Roman"/>
          <w:b/>
          <w:sz w:val="24"/>
          <w:szCs w:val="24"/>
        </w:rPr>
        <w:t xml:space="preserve"> şeklindedir.</w:t>
      </w:r>
    </w:p>
    <w:p w14:paraId="1E599014" w14:textId="77777777" w:rsidR="00923244" w:rsidRPr="00923244" w:rsidRDefault="00923244" w:rsidP="00923244"/>
    <w:p w14:paraId="54F43296" w14:textId="77777777" w:rsidR="00923244" w:rsidRDefault="00923244" w:rsidP="00923244">
      <w:pPr>
        <w:pStyle w:val="Balk2"/>
        <w:rPr>
          <w:rFonts w:ascii="Times New Roman" w:hAnsi="Times New Roman" w:cs="Times New Roman"/>
          <w:b/>
          <w:color w:val="000000" w:themeColor="text1"/>
          <w:sz w:val="24"/>
          <w:szCs w:val="24"/>
        </w:rPr>
      </w:pPr>
      <w:bookmarkStart w:id="14" w:name="_Toc511318621"/>
      <w:r w:rsidRPr="00923244">
        <w:rPr>
          <w:rFonts w:ascii="Times New Roman" w:hAnsi="Times New Roman" w:cs="Times New Roman"/>
          <w:b/>
          <w:color w:val="000000" w:themeColor="text1"/>
          <w:sz w:val="24"/>
          <w:szCs w:val="24"/>
        </w:rPr>
        <w:t>3.2. Evren ve Örneklem</w:t>
      </w:r>
      <w:bookmarkEnd w:id="14"/>
    </w:p>
    <w:p w14:paraId="7B64320C" w14:textId="77777777" w:rsidR="00923244" w:rsidRDefault="00923244" w:rsidP="00923244"/>
    <w:p w14:paraId="4DE0EE2B" w14:textId="3421D563" w:rsidR="00923244" w:rsidRDefault="00C5103D" w:rsidP="00B24934">
      <w:pPr>
        <w:tabs>
          <w:tab w:val="left" w:pos="1845"/>
        </w:tabs>
        <w:spacing w:line="360" w:lineRule="auto"/>
        <w:jc w:val="both"/>
      </w:pPr>
      <w:r>
        <w:rPr>
          <w:rFonts w:ascii="Times New Roman" w:hAnsi="Times New Roman" w:cs="Times New Roman"/>
          <w:sz w:val="24"/>
          <w:szCs w:val="24"/>
        </w:rPr>
        <w:t xml:space="preserve">     </w:t>
      </w:r>
      <w:r w:rsidR="00923244" w:rsidRPr="00426751">
        <w:rPr>
          <w:rFonts w:ascii="Times New Roman" w:hAnsi="Times New Roman" w:cs="Times New Roman"/>
          <w:sz w:val="24"/>
          <w:szCs w:val="24"/>
        </w:rPr>
        <w:t>Bu araştırmanın evre</w:t>
      </w:r>
      <w:r w:rsidR="00923244">
        <w:rPr>
          <w:rFonts w:ascii="Times New Roman" w:hAnsi="Times New Roman" w:cs="Times New Roman"/>
          <w:sz w:val="24"/>
          <w:szCs w:val="24"/>
        </w:rPr>
        <w:t>ni İstanbul ili Maltepe ilçesinde bulunan fen liseleri 11. Sınıf , 12. sınıf  öğrencileri ve Fen liseleri Matematik öğretmenleridir.</w:t>
      </w:r>
    </w:p>
    <w:p w14:paraId="374586E0" w14:textId="77777777" w:rsidR="00923244" w:rsidRPr="00923244" w:rsidRDefault="00923244" w:rsidP="00923244">
      <w:pPr>
        <w:pStyle w:val="Balk2"/>
        <w:rPr>
          <w:rFonts w:ascii="Times New Roman" w:hAnsi="Times New Roman" w:cs="Times New Roman"/>
          <w:b/>
          <w:color w:val="000000" w:themeColor="text1"/>
          <w:sz w:val="24"/>
          <w:szCs w:val="24"/>
        </w:rPr>
      </w:pPr>
      <w:bookmarkStart w:id="15" w:name="_Toc511318622"/>
      <w:r w:rsidRPr="00923244">
        <w:rPr>
          <w:rFonts w:ascii="Times New Roman" w:hAnsi="Times New Roman" w:cs="Times New Roman"/>
          <w:b/>
          <w:color w:val="000000" w:themeColor="text1"/>
          <w:sz w:val="24"/>
          <w:szCs w:val="24"/>
        </w:rPr>
        <w:t>3.3. Veri Toplama Araçları</w:t>
      </w:r>
      <w:bookmarkEnd w:id="15"/>
    </w:p>
    <w:p w14:paraId="3178CF0F" w14:textId="77777777" w:rsidR="00923244" w:rsidRDefault="00923244" w:rsidP="00923244"/>
    <w:p w14:paraId="228257E6" w14:textId="11040D83" w:rsidR="00923244" w:rsidRPr="00923244" w:rsidRDefault="00C5103D" w:rsidP="00B24934">
      <w:pPr>
        <w:tabs>
          <w:tab w:val="left" w:pos="1845"/>
        </w:tabs>
        <w:spacing w:line="360" w:lineRule="auto"/>
        <w:jc w:val="both"/>
      </w:pPr>
      <w:r>
        <w:rPr>
          <w:rFonts w:ascii="Times New Roman" w:hAnsi="Times New Roman" w:cs="Times New Roman"/>
          <w:sz w:val="24"/>
          <w:szCs w:val="24"/>
        </w:rPr>
        <w:t xml:space="preserve">     </w:t>
      </w:r>
      <w:r w:rsidR="00923244" w:rsidRPr="00426751">
        <w:rPr>
          <w:rFonts w:ascii="Times New Roman" w:hAnsi="Times New Roman" w:cs="Times New Roman"/>
          <w:sz w:val="24"/>
          <w:szCs w:val="24"/>
        </w:rPr>
        <w:t xml:space="preserve">Araştırmanın verileri </w:t>
      </w:r>
      <w:r w:rsidR="00923244">
        <w:rPr>
          <w:rFonts w:ascii="Times New Roman" w:hAnsi="Times New Roman" w:cs="Times New Roman"/>
          <w:sz w:val="24"/>
          <w:szCs w:val="24"/>
        </w:rPr>
        <w:t xml:space="preserve">Emine Sakallı </w:t>
      </w:r>
      <w:r w:rsidR="00923244" w:rsidRPr="00426751">
        <w:rPr>
          <w:rFonts w:ascii="Times New Roman" w:hAnsi="Times New Roman" w:cs="Times New Roman"/>
          <w:sz w:val="24"/>
          <w:szCs w:val="24"/>
        </w:rPr>
        <w:t>tarafından ge</w:t>
      </w:r>
      <w:r w:rsidR="00923244">
        <w:rPr>
          <w:rFonts w:ascii="Times New Roman" w:hAnsi="Times New Roman" w:cs="Times New Roman"/>
          <w:sz w:val="24"/>
          <w:szCs w:val="24"/>
        </w:rPr>
        <w:t xml:space="preserve">liştirilen “Fen lisesi Matematik programında yer alan trigonometri konularının sarmal olarak işlenmesinin 11. ve 12.sınıfların bilişsel giriş davranışları ne derecede etkilediğini görmek için ve bu konuda Fen lisesi Matematik öğretmenlerinin görüşlerini almak için 11.sınıflar 11 soru , 12.sınıflar  9 soru ve öğretmenlere 16 soru ile </w:t>
      </w:r>
      <w:r w:rsidR="00923244" w:rsidRPr="00426751">
        <w:rPr>
          <w:rFonts w:ascii="Times New Roman" w:hAnsi="Times New Roman" w:cs="Times New Roman"/>
          <w:sz w:val="24"/>
          <w:szCs w:val="24"/>
        </w:rPr>
        <w:t>”  5’li likert tipi ölçme aracı/anket</w:t>
      </w:r>
      <w:r w:rsidR="00923244">
        <w:rPr>
          <w:rFonts w:ascii="Times New Roman" w:hAnsi="Times New Roman" w:cs="Times New Roman"/>
          <w:sz w:val="24"/>
          <w:szCs w:val="24"/>
        </w:rPr>
        <w:t xml:space="preserve"> oluşturulup veriler  </w:t>
      </w:r>
      <w:r w:rsidR="00923244" w:rsidRPr="00426751">
        <w:rPr>
          <w:rFonts w:ascii="Times New Roman" w:hAnsi="Times New Roman" w:cs="Times New Roman"/>
          <w:sz w:val="24"/>
          <w:szCs w:val="24"/>
        </w:rPr>
        <w:t xml:space="preserve"> toplanmıştır. Araştırmacı tarafından hazırlanan anket formu için Doç. Dr. Davut HOTAMAN’ın görüşleri alınmış ve geri bildirimleri dikkate alınarak gerekli düzenlemeler yapılmıştır. </w:t>
      </w:r>
    </w:p>
    <w:p w14:paraId="337EA38E" w14:textId="77777777" w:rsidR="00923244" w:rsidRDefault="00923244" w:rsidP="00923244">
      <w:pPr>
        <w:pStyle w:val="Balk2"/>
        <w:rPr>
          <w:rFonts w:ascii="Times New Roman" w:hAnsi="Times New Roman" w:cs="Times New Roman"/>
          <w:b/>
          <w:color w:val="000000" w:themeColor="text1"/>
          <w:sz w:val="24"/>
          <w:szCs w:val="24"/>
        </w:rPr>
      </w:pPr>
      <w:bookmarkStart w:id="16" w:name="_Toc511318623"/>
      <w:r w:rsidRPr="00923244">
        <w:rPr>
          <w:rFonts w:ascii="Times New Roman" w:hAnsi="Times New Roman" w:cs="Times New Roman"/>
          <w:b/>
          <w:color w:val="000000" w:themeColor="text1"/>
          <w:sz w:val="24"/>
          <w:szCs w:val="24"/>
        </w:rPr>
        <w:t xml:space="preserve">3.4. </w:t>
      </w:r>
      <w:bookmarkEnd w:id="16"/>
      <w:r w:rsidRPr="00923244">
        <w:rPr>
          <w:rFonts w:ascii="Times New Roman" w:hAnsi="Times New Roman" w:cs="Times New Roman"/>
          <w:b/>
          <w:color w:val="000000" w:themeColor="text1"/>
          <w:sz w:val="24"/>
          <w:szCs w:val="24"/>
        </w:rPr>
        <w:t>Verilerin Analizi</w:t>
      </w:r>
    </w:p>
    <w:p w14:paraId="54AA1FB0" w14:textId="77777777" w:rsidR="00923244" w:rsidRPr="00923244" w:rsidRDefault="00923244" w:rsidP="00923244"/>
    <w:p w14:paraId="63A539E0" w14:textId="20ABC331" w:rsidR="00923244" w:rsidRDefault="00923244" w:rsidP="00923244">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Veriler 2020 -2021 öğretim yılı  aralık ocak </w:t>
      </w:r>
      <w:r w:rsidRPr="008A0E4D">
        <w:rPr>
          <w:rFonts w:ascii="Times New Roman" w:hAnsi="Times New Roman" w:cs="Times New Roman"/>
          <w:sz w:val="24"/>
          <w:szCs w:val="24"/>
        </w:rPr>
        <w:t xml:space="preserve"> aylarında toplanmışt</w:t>
      </w:r>
      <w:r>
        <w:rPr>
          <w:rFonts w:ascii="Times New Roman" w:hAnsi="Times New Roman" w:cs="Times New Roman"/>
          <w:sz w:val="24"/>
          <w:szCs w:val="24"/>
        </w:rPr>
        <w:t xml:space="preserve">ır. 5’li likert tipi anket </w:t>
      </w:r>
      <w:r w:rsidRPr="001A67B6">
        <w:rPr>
          <w:rFonts w:ascii="Times New Roman" w:hAnsi="Times New Roman" w:cs="Times New Roman"/>
          <w:sz w:val="24"/>
          <w:szCs w:val="24"/>
        </w:rPr>
        <w:t>“Kesinlikle katılıyorum(5) , Katılıyorum(4), Kararsızım(3) , Katılmıyorum(2) , Kesinlik</w:t>
      </w:r>
      <w:r>
        <w:rPr>
          <w:rFonts w:ascii="Times New Roman" w:hAnsi="Times New Roman" w:cs="Times New Roman"/>
          <w:sz w:val="24"/>
          <w:szCs w:val="24"/>
        </w:rPr>
        <w:t xml:space="preserve">le </w:t>
      </w:r>
      <w:r>
        <w:rPr>
          <w:rFonts w:ascii="Times New Roman" w:hAnsi="Times New Roman" w:cs="Times New Roman"/>
          <w:sz w:val="24"/>
          <w:szCs w:val="24"/>
        </w:rPr>
        <w:lastRenderedPageBreak/>
        <w:t xml:space="preserve">katılmıyorum(1)  </w:t>
      </w:r>
      <w:r w:rsidRPr="008A0E4D">
        <w:rPr>
          <w:rFonts w:ascii="Times New Roman" w:hAnsi="Times New Roman" w:cs="Times New Roman"/>
          <w:sz w:val="24"/>
          <w:szCs w:val="24"/>
        </w:rPr>
        <w:t xml:space="preserve"> şekilde puanlandırılmıştır. An</w:t>
      </w:r>
      <w:r>
        <w:rPr>
          <w:rFonts w:ascii="Times New Roman" w:hAnsi="Times New Roman" w:cs="Times New Roman"/>
          <w:sz w:val="24"/>
          <w:szCs w:val="24"/>
        </w:rPr>
        <w:t>ket verileri  11.sınıflara ,</w:t>
      </w:r>
      <w:r w:rsidR="00C5103D">
        <w:rPr>
          <w:rFonts w:ascii="Times New Roman" w:hAnsi="Times New Roman" w:cs="Times New Roman"/>
          <w:sz w:val="24"/>
          <w:szCs w:val="24"/>
        </w:rPr>
        <w:t xml:space="preserve"> </w:t>
      </w:r>
      <w:r>
        <w:rPr>
          <w:rFonts w:ascii="Times New Roman" w:hAnsi="Times New Roman" w:cs="Times New Roman"/>
          <w:sz w:val="24"/>
          <w:szCs w:val="24"/>
        </w:rPr>
        <w:t>12.sınıflara ve öğretmenlere yapılan  ayrı anketlerde</w:t>
      </w:r>
      <w:r w:rsidRPr="008A0E4D">
        <w:rPr>
          <w:rFonts w:ascii="Times New Roman" w:hAnsi="Times New Roman" w:cs="Times New Roman"/>
          <w:sz w:val="24"/>
          <w:szCs w:val="24"/>
        </w:rPr>
        <w:t xml:space="preserve"> gruplanıp değerlendirilmiştir. Veriler SPS</w:t>
      </w:r>
      <w:r>
        <w:rPr>
          <w:rFonts w:ascii="Times New Roman" w:hAnsi="Times New Roman" w:cs="Times New Roman"/>
          <w:sz w:val="24"/>
          <w:szCs w:val="24"/>
        </w:rPr>
        <w:t>S programı kullanılarak tabloya çevrilip analiz edilmiştir.</w:t>
      </w:r>
    </w:p>
    <w:p w14:paraId="63870632"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4E05A16D"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490EB6B4"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5483E4A4"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62E74BD5"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5E550591"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7EC367AF"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296DA6E0"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6EA7B46B"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32C14CEE"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3CB11B35"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716D8470"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117EA1C5"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4210B764"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16585358"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55820C8B"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79280576"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0F667F53"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6A2F4594"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328D21F9"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6B5D13D0"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6CCE01E7" w14:textId="77777777" w:rsidR="00B24934" w:rsidRDefault="00B24934" w:rsidP="00923244">
      <w:pPr>
        <w:tabs>
          <w:tab w:val="left" w:pos="1845"/>
        </w:tabs>
        <w:spacing w:line="360" w:lineRule="auto"/>
        <w:jc w:val="both"/>
        <w:rPr>
          <w:rFonts w:ascii="Times New Roman" w:hAnsi="Times New Roman" w:cs="Times New Roman"/>
          <w:sz w:val="24"/>
          <w:szCs w:val="24"/>
        </w:rPr>
      </w:pPr>
    </w:p>
    <w:p w14:paraId="7FC946AF" w14:textId="77777777" w:rsidR="001A5F58" w:rsidRPr="00BE3D69" w:rsidRDefault="001A5F58" w:rsidP="001A5F58">
      <w:pPr>
        <w:pStyle w:val="Balk1"/>
        <w:rPr>
          <w:szCs w:val="24"/>
        </w:rPr>
      </w:pPr>
      <w:r w:rsidRPr="00BE3D69">
        <w:rPr>
          <w:szCs w:val="24"/>
        </w:rPr>
        <w:lastRenderedPageBreak/>
        <w:t>BÖLÜM IV</w:t>
      </w:r>
      <w:r w:rsidRPr="00BE3D69">
        <w:rPr>
          <w:szCs w:val="24"/>
        </w:rPr>
        <w:br/>
        <w:t>BULGULAR VE YORUM</w:t>
      </w:r>
    </w:p>
    <w:p w14:paraId="623C4532" w14:textId="1A203CFD" w:rsidR="008D752D" w:rsidRDefault="00C5103D" w:rsidP="001A5F58">
      <w:pPr>
        <w:tabs>
          <w:tab w:val="left" w:pos="1845"/>
        </w:tabs>
        <w:spacing w:line="360" w:lineRule="auto"/>
        <w:jc w:val="both"/>
        <w:rPr>
          <w:rFonts w:ascii="Times New Roman" w:hAnsi="Times New Roman" w:cs="Times New Roman"/>
          <w:sz w:val="24"/>
          <w:szCs w:val="24"/>
        </w:rPr>
      </w:pPr>
      <w:r>
        <w:rPr>
          <w:rFonts w:ascii="Times New Roman" w:eastAsiaTheme="majorEastAsia" w:hAnsi="Times New Roman" w:cs="Times New Roman"/>
          <w:color w:val="000000" w:themeColor="text1"/>
          <w:sz w:val="24"/>
          <w:szCs w:val="24"/>
        </w:rPr>
        <w:t xml:space="preserve">     </w:t>
      </w:r>
      <w:r w:rsidR="001A5F58">
        <w:rPr>
          <w:rFonts w:ascii="Times New Roman" w:hAnsi="Times New Roman" w:cs="Times New Roman"/>
          <w:sz w:val="24"/>
          <w:szCs w:val="24"/>
        </w:rPr>
        <w:t xml:space="preserve"> Araştırma fen liselerinde öğretime</w:t>
      </w:r>
      <w:r w:rsidR="001A5F58" w:rsidRPr="00E72CB4">
        <w:rPr>
          <w:rFonts w:ascii="Times New Roman" w:hAnsi="Times New Roman" w:cs="Times New Roman"/>
          <w:sz w:val="24"/>
          <w:szCs w:val="24"/>
        </w:rPr>
        <w:t xml:space="preserve"> devam eden,</w:t>
      </w:r>
      <w:r w:rsidR="001A5F58">
        <w:rPr>
          <w:rFonts w:ascii="Times New Roman" w:hAnsi="Times New Roman" w:cs="Times New Roman"/>
          <w:sz w:val="24"/>
          <w:szCs w:val="24"/>
        </w:rPr>
        <w:t xml:space="preserve"> 42  (kırk iki )  tane  12.sınıf öğrencisi,</w:t>
      </w:r>
      <w:r w:rsidR="001A5F58" w:rsidRPr="00E72CB4">
        <w:rPr>
          <w:rFonts w:ascii="Times New Roman" w:hAnsi="Times New Roman" w:cs="Times New Roman"/>
          <w:sz w:val="24"/>
          <w:szCs w:val="24"/>
        </w:rPr>
        <w:t xml:space="preserve"> </w:t>
      </w:r>
      <w:r w:rsidR="001A5F58">
        <w:rPr>
          <w:rFonts w:ascii="Times New Roman" w:hAnsi="Times New Roman" w:cs="Times New Roman"/>
          <w:sz w:val="24"/>
          <w:szCs w:val="24"/>
        </w:rPr>
        <w:t>58 (elli sekiz) tane 11.sınıf öğrencisi ve 15(on beş) tane fen lisesi matematik öğretmenleri üzerinde yapılmıştır.</w:t>
      </w:r>
    </w:p>
    <w:p w14:paraId="61D07573" w14:textId="77777777" w:rsidR="00B24934" w:rsidRDefault="00B24934" w:rsidP="001A5F58">
      <w:pPr>
        <w:tabs>
          <w:tab w:val="left" w:pos="1845"/>
        </w:tabs>
        <w:spacing w:line="360" w:lineRule="auto"/>
        <w:jc w:val="both"/>
        <w:rPr>
          <w:rFonts w:ascii="Times New Roman" w:hAnsi="Times New Roman" w:cs="Times New Roman"/>
          <w:sz w:val="24"/>
          <w:szCs w:val="24"/>
        </w:rPr>
      </w:pPr>
    </w:p>
    <w:p w14:paraId="72EE38BF" w14:textId="2E5C7A0D" w:rsidR="008D752D" w:rsidRDefault="008D752D" w:rsidP="008D752D">
      <w:pPr>
        <w:tabs>
          <w:tab w:val="left" w:pos="1845"/>
        </w:tabs>
        <w:jc w:val="both"/>
        <w:rPr>
          <w:rFonts w:ascii="Times New Roman" w:hAnsi="Times New Roman" w:cs="Times New Roman"/>
          <w:b/>
          <w:sz w:val="24"/>
          <w:szCs w:val="24"/>
        </w:rPr>
      </w:pPr>
      <w:r w:rsidRPr="005466B6">
        <w:rPr>
          <w:rFonts w:ascii="Times New Roman" w:hAnsi="Times New Roman" w:cs="Times New Roman"/>
          <w:b/>
          <w:sz w:val="24"/>
          <w:szCs w:val="24"/>
        </w:rPr>
        <w:t>Tablo 1.</w:t>
      </w:r>
      <w:r>
        <w:rPr>
          <w:rFonts w:ascii="Times New Roman" w:hAnsi="Times New Roman" w:cs="Times New Roman"/>
          <w:b/>
          <w:sz w:val="24"/>
          <w:szCs w:val="24"/>
        </w:rPr>
        <w:t xml:space="preserve"> </w:t>
      </w:r>
      <w:r w:rsidRPr="005466B6">
        <w:rPr>
          <w:rFonts w:ascii="Times New Roman" w:hAnsi="Times New Roman" w:cs="Times New Roman"/>
          <w:b/>
          <w:sz w:val="24"/>
          <w:szCs w:val="24"/>
        </w:rPr>
        <w:t>11.</w:t>
      </w:r>
      <w:r w:rsidR="00C5103D">
        <w:rPr>
          <w:rFonts w:ascii="Times New Roman" w:hAnsi="Times New Roman" w:cs="Times New Roman"/>
          <w:b/>
          <w:sz w:val="24"/>
          <w:szCs w:val="24"/>
        </w:rPr>
        <w:t xml:space="preserve"> </w:t>
      </w:r>
      <w:r w:rsidR="00ED03C6">
        <w:rPr>
          <w:rFonts w:ascii="Times New Roman" w:hAnsi="Times New Roman" w:cs="Times New Roman"/>
          <w:b/>
          <w:sz w:val="24"/>
          <w:szCs w:val="24"/>
        </w:rPr>
        <w:t>Sınıf Öğrenci Anketi İstatistik Tablosu</w:t>
      </w:r>
    </w:p>
    <w:p w14:paraId="367B8373" w14:textId="77777777" w:rsidR="008D752D" w:rsidRDefault="008D752D" w:rsidP="008D752D">
      <w:pPr>
        <w:tabs>
          <w:tab w:val="left" w:pos="1845"/>
        </w:tabs>
        <w:jc w:val="both"/>
        <w:rPr>
          <w:rFonts w:ascii="Times New Roman" w:hAnsi="Times New Roman" w:cs="Times New Roman"/>
          <w:b/>
          <w:sz w:val="24"/>
          <w:szCs w:val="24"/>
        </w:rPr>
      </w:pPr>
    </w:p>
    <w:tbl>
      <w:tblPr>
        <w:tblStyle w:val="TabloKlavuzu"/>
        <w:tblW w:w="10632" w:type="dxa"/>
        <w:tblInd w:w="-743" w:type="dxa"/>
        <w:tblLayout w:type="fixed"/>
        <w:tblLook w:val="04A0" w:firstRow="1" w:lastRow="0" w:firstColumn="1" w:lastColumn="0" w:noHBand="0" w:noVBand="1"/>
      </w:tblPr>
      <w:tblGrid>
        <w:gridCol w:w="1277"/>
        <w:gridCol w:w="850"/>
        <w:gridCol w:w="851"/>
        <w:gridCol w:w="850"/>
        <w:gridCol w:w="851"/>
        <w:gridCol w:w="850"/>
        <w:gridCol w:w="851"/>
        <w:gridCol w:w="850"/>
        <w:gridCol w:w="851"/>
        <w:gridCol w:w="850"/>
        <w:gridCol w:w="851"/>
        <w:gridCol w:w="850"/>
      </w:tblGrid>
      <w:tr w:rsidR="008D752D" w14:paraId="11412331" w14:textId="77777777" w:rsidTr="00583D18">
        <w:trPr>
          <w:trHeight w:val="461"/>
        </w:trPr>
        <w:tc>
          <w:tcPr>
            <w:tcW w:w="1277" w:type="dxa"/>
          </w:tcPr>
          <w:p w14:paraId="29C8DBB9" w14:textId="77777777" w:rsidR="008D752D" w:rsidRPr="003E7D87" w:rsidRDefault="008D752D" w:rsidP="00583D18">
            <w:pPr>
              <w:tabs>
                <w:tab w:val="left" w:pos="1845"/>
              </w:tabs>
              <w:jc w:val="both"/>
              <w:rPr>
                <w:rFonts w:ascii="Times New Roman" w:hAnsi="Times New Roman" w:cs="Times New Roman"/>
                <w:sz w:val="20"/>
                <w:szCs w:val="20"/>
              </w:rPr>
            </w:pPr>
          </w:p>
        </w:tc>
        <w:tc>
          <w:tcPr>
            <w:tcW w:w="850" w:type="dxa"/>
          </w:tcPr>
          <w:p w14:paraId="19A2104A"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7957B6AE"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1</w:t>
            </w:r>
          </w:p>
        </w:tc>
        <w:tc>
          <w:tcPr>
            <w:tcW w:w="851" w:type="dxa"/>
          </w:tcPr>
          <w:p w14:paraId="35081C36"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132F05C8"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2</w:t>
            </w:r>
          </w:p>
        </w:tc>
        <w:tc>
          <w:tcPr>
            <w:tcW w:w="850" w:type="dxa"/>
          </w:tcPr>
          <w:p w14:paraId="0DFD8C0C"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52F25949"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3</w:t>
            </w:r>
          </w:p>
        </w:tc>
        <w:tc>
          <w:tcPr>
            <w:tcW w:w="851" w:type="dxa"/>
          </w:tcPr>
          <w:p w14:paraId="365836D0"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713B959D"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4</w:t>
            </w:r>
          </w:p>
        </w:tc>
        <w:tc>
          <w:tcPr>
            <w:tcW w:w="850" w:type="dxa"/>
          </w:tcPr>
          <w:p w14:paraId="15E78FE4"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6F87C803"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5</w:t>
            </w:r>
          </w:p>
        </w:tc>
        <w:tc>
          <w:tcPr>
            <w:tcW w:w="851" w:type="dxa"/>
          </w:tcPr>
          <w:p w14:paraId="4710FF0B"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w:t>
            </w:r>
            <w:r>
              <w:rPr>
                <w:rFonts w:ascii="Times New Roman" w:hAnsi="Times New Roman" w:cs="Times New Roman"/>
                <w:b/>
                <w:sz w:val="24"/>
                <w:szCs w:val="24"/>
              </w:rPr>
              <w:t>u</w:t>
            </w:r>
          </w:p>
          <w:p w14:paraId="72152ED2"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6</w:t>
            </w:r>
          </w:p>
        </w:tc>
        <w:tc>
          <w:tcPr>
            <w:tcW w:w="850" w:type="dxa"/>
          </w:tcPr>
          <w:p w14:paraId="31B228B9"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1AD1138E"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7</w:t>
            </w:r>
          </w:p>
        </w:tc>
        <w:tc>
          <w:tcPr>
            <w:tcW w:w="851" w:type="dxa"/>
          </w:tcPr>
          <w:p w14:paraId="61E7F9F6"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1B6D483B"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8</w:t>
            </w:r>
          </w:p>
        </w:tc>
        <w:tc>
          <w:tcPr>
            <w:tcW w:w="850" w:type="dxa"/>
          </w:tcPr>
          <w:p w14:paraId="4A78CE8F" w14:textId="77777777" w:rsidR="008D752D"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Soru</w:t>
            </w:r>
          </w:p>
          <w:p w14:paraId="17991699"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9</w:t>
            </w:r>
          </w:p>
        </w:tc>
        <w:tc>
          <w:tcPr>
            <w:tcW w:w="851" w:type="dxa"/>
          </w:tcPr>
          <w:p w14:paraId="6704AC78" w14:textId="77777777" w:rsidR="008D752D" w:rsidRDefault="008D752D" w:rsidP="00583D18">
            <w:pPr>
              <w:rPr>
                <w:rFonts w:ascii="Times New Roman" w:hAnsi="Times New Roman" w:cs="Times New Roman"/>
                <w:b/>
                <w:sz w:val="24"/>
                <w:szCs w:val="24"/>
              </w:rPr>
            </w:pPr>
            <w:r w:rsidRPr="005747BE">
              <w:rPr>
                <w:rFonts w:ascii="Times New Roman" w:hAnsi="Times New Roman" w:cs="Times New Roman"/>
                <w:b/>
                <w:sz w:val="24"/>
                <w:szCs w:val="24"/>
              </w:rPr>
              <w:t>Soru</w:t>
            </w:r>
          </w:p>
          <w:p w14:paraId="39595CF9" w14:textId="77777777" w:rsidR="008D752D" w:rsidRPr="005747BE" w:rsidRDefault="008D752D" w:rsidP="00583D18">
            <w:pPr>
              <w:rPr>
                <w:rFonts w:ascii="Times New Roman" w:hAnsi="Times New Roman" w:cs="Times New Roman"/>
                <w:b/>
                <w:sz w:val="24"/>
                <w:szCs w:val="24"/>
              </w:rPr>
            </w:pPr>
            <w:r>
              <w:rPr>
                <w:rFonts w:ascii="Times New Roman" w:hAnsi="Times New Roman" w:cs="Times New Roman"/>
                <w:b/>
                <w:sz w:val="24"/>
                <w:szCs w:val="24"/>
              </w:rPr>
              <w:t xml:space="preserve">  </w:t>
            </w:r>
            <w:r w:rsidRPr="005747BE">
              <w:rPr>
                <w:rFonts w:ascii="Times New Roman" w:hAnsi="Times New Roman" w:cs="Times New Roman"/>
                <w:b/>
                <w:sz w:val="24"/>
                <w:szCs w:val="24"/>
              </w:rPr>
              <w:t>10</w:t>
            </w:r>
          </w:p>
        </w:tc>
        <w:tc>
          <w:tcPr>
            <w:tcW w:w="850" w:type="dxa"/>
          </w:tcPr>
          <w:p w14:paraId="34508D15" w14:textId="77777777" w:rsidR="008D752D" w:rsidRPr="005747BE" w:rsidRDefault="008D752D" w:rsidP="00583D18">
            <w:pPr>
              <w:rPr>
                <w:rFonts w:ascii="Times New Roman" w:hAnsi="Times New Roman" w:cs="Times New Roman"/>
                <w:b/>
                <w:sz w:val="24"/>
                <w:szCs w:val="24"/>
              </w:rPr>
            </w:pPr>
            <w:r w:rsidRPr="005747BE">
              <w:rPr>
                <w:rFonts w:ascii="Times New Roman" w:hAnsi="Times New Roman" w:cs="Times New Roman"/>
                <w:b/>
                <w:sz w:val="24"/>
                <w:szCs w:val="24"/>
              </w:rPr>
              <w:t>Soru</w:t>
            </w:r>
            <w:r>
              <w:rPr>
                <w:rFonts w:ascii="Times New Roman" w:hAnsi="Times New Roman" w:cs="Times New Roman"/>
                <w:b/>
                <w:sz w:val="24"/>
                <w:szCs w:val="24"/>
              </w:rPr>
              <w:t xml:space="preserve">   </w:t>
            </w:r>
            <w:r w:rsidRPr="005747BE">
              <w:rPr>
                <w:rFonts w:ascii="Times New Roman" w:hAnsi="Times New Roman" w:cs="Times New Roman"/>
                <w:b/>
                <w:sz w:val="24"/>
                <w:szCs w:val="24"/>
              </w:rPr>
              <w:t>11</w:t>
            </w:r>
          </w:p>
        </w:tc>
      </w:tr>
      <w:tr w:rsidR="008D752D" w14:paraId="4A378889" w14:textId="77777777" w:rsidTr="00583D18">
        <w:trPr>
          <w:trHeight w:val="317"/>
        </w:trPr>
        <w:tc>
          <w:tcPr>
            <w:tcW w:w="1277" w:type="dxa"/>
          </w:tcPr>
          <w:p w14:paraId="0AEFC9FF"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Geçerli</w:t>
            </w:r>
          </w:p>
        </w:tc>
        <w:tc>
          <w:tcPr>
            <w:tcW w:w="850" w:type="dxa"/>
          </w:tcPr>
          <w:p w14:paraId="2C250225"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1" w:type="dxa"/>
          </w:tcPr>
          <w:p w14:paraId="22D01C5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0" w:type="dxa"/>
          </w:tcPr>
          <w:p w14:paraId="24DCC3E0"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1" w:type="dxa"/>
          </w:tcPr>
          <w:p w14:paraId="445322AB"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0" w:type="dxa"/>
          </w:tcPr>
          <w:p w14:paraId="4465E019"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1" w:type="dxa"/>
          </w:tcPr>
          <w:p w14:paraId="1353011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0" w:type="dxa"/>
          </w:tcPr>
          <w:p w14:paraId="725D994F"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1" w:type="dxa"/>
          </w:tcPr>
          <w:p w14:paraId="0BCF5042"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0" w:type="dxa"/>
          </w:tcPr>
          <w:p w14:paraId="2B469E76"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58</w:t>
            </w:r>
          </w:p>
        </w:tc>
        <w:tc>
          <w:tcPr>
            <w:tcW w:w="851" w:type="dxa"/>
          </w:tcPr>
          <w:p w14:paraId="4F39EE55"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58</w:t>
            </w:r>
          </w:p>
        </w:tc>
        <w:tc>
          <w:tcPr>
            <w:tcW w:w="850" w:type="dxa"/>
          </w:tcPr>
          <w:p w14:paraId="7C790812"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58</w:t>
            </w:r>
          </w:p>
        </w:tc>
      </w:tr>
      <w:tr w:rsidR="008D752D" w14:paraId="05B92A06" w14:textId="77777777" w:rsidTr="00583D18">
        <w:trPr>
          <w:trHeight w:val="353"/>
        </w:trPr>
        <w:tc>
          <w:tcPr>
            <w:tcW w:w="1277" w:type="dxa"/>
          </w:tcPr>
          <w:p w14:paraId="4F7DBC1F"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Eksik</w:t>
            </w:r>
          </w:p>
        </w:tc>
        <w:tc>
          <w:tcPr>
            <w:tcW w:w="850" w:type="dxa"/>
          </w:tcPr>
          <w:p w14:paraId="25A6CEA0"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1" w:type="dxa"/>
          </w:tcPr>
          <w:p w14:paraId="0B51900B"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0" w:type="dxa"/>
          </w:tcPr>
          <w:p w14:paraId="530FA726"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1" w:type="dxa"/>
          </w:tcPr>
          <w:p w14:paraId="1A8C3CA4"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0" w:type="dxa"/>
          </w:tcPr>
          <w:p w14:paraId="10FF1F45"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1" w:type="dxa"/>
          </w:tcPr>
          <w:p w14:paraId="265F5CAE"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0" w:type="dxa"/>
          </w:tcPr>
          <w:p w14:paraId="3373450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1" w:type="dxa"/>
          </w:tcPr>
          <w:p w14:paraId="682C9BE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0" w:type="dxa"/>
          </w:tcPr>
          <w:p w14:paraId="1266A04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w:t>
            </w:r>
          </w:p>
        </w:tc>
        <w:tc>
          <w:tcPr>
            <w:tcW w:w="851" w:type="dxa"/>
          </w:tcPr>
          <w:p w14:paraId="061F7AB8"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0</w:t>
            </w:r>
          </w:p>
        </w:tc>
        <w:tc>
          <w:tcPr>
            <w:tcW w:w="850" w:type="dxa"/>
          </w:tcPr>
          <w:p w14:paraId="00B39DCB"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0</w:t>
            </w:r>
          </w:p>
        </w:tc>
      </w:tr>
      <w:tr w:rsidR="008D752D" w14:paraId="2EF71BDE" w14:textId="77777777" w:rsidTr="00583D18">
        <w:trPr>
          <w:trHeight w:val="713"/>
        </w:trPr>
        <w:tc>
          <w:tcPr>
            <w:tcW w:w="1277" w:type="dxa"/>
          </w:tcPr>
          <w:p w14:paraId="2B8DE147" w14:textId="77777777" w:rsidR="008D752D" w:rsidRPr="005747BE" w:rsidRDefault="008D752D" w:rsidP="00583D18">
            <w:pPr>
              <w:tabs>
                <w:tab w:val="left" w:pos="1845"/>
              </w:tabs>
              <w:jc w:val="center"/>
              <w:rPr>
                <w:rFonts w:ascii="Times New Roman" w:hAnsi="Times New Roman" w:cs="Times New Roman"/>
                <w:b/>
                <w:sz w:val="24"/>
                <w:szCs w:val="24"/>
              </w:rPr>
            </w:pPr>
            <w:r>
              <w:rPr>
                <w:rFonts w:ascii="Times New Roman" w:hAnsi="Times New Roman" w:cs="Times New Roman"/>
                <w:b/>
                <w:sz w:val="24"/>
                <w:szCs w:val="24"/>
              </w:rPr>
              <w:t>Ortalama</w:t>
            </w:r>
          </w:p>
        </w:tc>
        <w:tc>
          <w:tcPr>
            <w:tcW w:w="850" w:type="dxa"/>
          </w:tcPr>
          <w:p w14:paraId="7D082F7F"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3E131FB9"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2,63</w:t>
            </w:r>
          </w:p>
        </w:tc>
        <w:tc>
          <w:tcPr>
            <w:tcW w:w="850" w:type="dxa"/>
          </w:tcPr>
          <w:p w14:paraId="7EB4D2BF"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3,79</w:t>
            </w:r>
          </w:p>
        </w:tc>
        <w:tc>
          <w:tcPr>
            <w:tcW w:w="851" w:type="dxa"/>
          </w:tcPr>
          <w:p w14:paraId="7A05E1B8"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3,18</w:t>
            </w:r>
          </w:p>
        </w:tc>
        <w:tc>
          <w:tcPr>
            <w:tcW w:w="850" w:type="dxa"/>
          </w:tcPr>
          <w:p w14:paraId="4EB14541"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3,12</w:t>
            </w:r>
          </w:p>
        </w:tc>
        <w:tc>
          <w:tcPr>
            <w:tcW w:w="851" w:type="dxa"/>
          </w:tcPr>
          <w:p w14:paraId="01BAC0B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3,41</w:t>
            </w:r>
          </w:p>
        </w:tc>
        <w:tc>
          <w:tcPr>
            <w:tcW w:w="850" w:type="dxa"/>
          </w:tcPr>
          <w:p w14:paraId="748091E8"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4,03</w:t>
            </w:r>
          </w:p>
        </w:tc>
        <w:tc>
          <w:tcPr>
            <w:tcW w:w="851" w:type="dxa"/>
          </w:tcPr>
          <w:p w14:paraId="036A7888"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3,53</w:t>
            </w:r>
          </w:p>
        </w:tc>
        <w:tc>
          <w:tcPr>
            <w:tcW w:w="850" w:type="dxa"/>
          </w:tcPr>
          <w:p w14:paraId="269EBE91"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33018D41"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2,82</w:t>
            </w:r>
          </w:p>
        </w:tc>
        <w:tc>
          <w:tcPr>
            <w:tcW w:w="850" w:type="dxa"/>
          </w:tcPr>
          <w:p w14:paraId="5D94C284"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2,96</w:t>
            </w:r>
          </w:p>
        </w:tc>
      </w:tr>
      <w:tr w:rsidR="008D752D" w14:paraId="4110349B" w14:textId="77777777" w:rsidTr="00583D18">
        <w:trPr>
          <w:trHeight w:val="728"/>
        </w:trPr>
        <w:tc>
          <w:tcPr>
            <w:tcW w:w="1277" w:type="dxa"/>
          </w:tcPr>
          <w:p w14:paraId="58F4EC4A" w14:textId="77777777" w:rsidR="008D752D" w:rsidRPr="005747BE" w:rsidRDefault="008D752D" w:rsidP="00583D18">
            <w:pPr>
              <w:tabs>
                <w:tab w:val="left" w:pos="1845"/>
              </w:tabs>
              <w:jc w:val="center"/>
              <w:rPr>
                <w:rFonts w:ascii="Times New Roman" w:hAnsi="Times New Roman" w:cs="Times New Roman"/>
                <w:b/>
                <w:sz w:val="24"/>
                <w:szCs w:val="24"/>
              </w:rPr>
            </w:pPr>
            <w:r>
              <w:rPr>
                <w:rFonts w:ascii="Times New Roman" w:hAnsi="Times New Roman" w:cs="Times New Roman"/>
                <w:b/>
                <w:sz w:val="24"/>
                <w:szCs w:val="24"/>
              </w:rPr>
              <w:t>Std H</w:t>
            </w:r>
            <w:r w:rsidRPr="005747BE">
              <w:rPr>
                <w:rFonts w:ascii="Times New Roman" w:hAnsi="Times New Roman" w:cs="Times New Roman"/>
                <w:b/>
                <w:sz w:val="24"/>
                <w:szCs w:val="24"/>
              </w:rPr>
              <w:t>atası</w:t>
            </w:r>
          </w:p>
        </w:tc>
        <w:tc>
          <w:tcPr>
            <w:tcW w:w="850" w:type="dxa"/>
          </w:tcPr>
          <w:p w14:paraId="4719A82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0,16</w:t>
            </w:r>
          </w:p>
        </w:tc>
        <w:tc>
          <w:tcPr>
            <w:tcW w:w="851" w:type="dxa"/>
          </w:tcPr>
          <w:p w14:paraId="3E54AEC5"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,17</w:t>
            </w:r>
          </w:p>
        </w:tc>
        <w:tc>
          <w:tcPr>
            <w:tcW w:w="850" w:type="dxa"/>
          </w:tcPr>
          <w:p w14:paraId="51C183C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,12</w:t>
            </w:r>
          </w:p>
        </w:tc>
        <w:tc>
          <w:tcPr>
            <w:tcW w:w="851" w:type="dxa"/>
          </w:tcPr>
          <w:p w14:paraId="07EA06D9"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,17</w:t>
            </w:r>
          </w:p>
        </w:tc>
        <w:tc>
          <w:tcPr>
            <w:tcW w:w="850" w:type="dxa"/>
          </w:tcPr>
          <w:p w14:paraId="38156F3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,16</w:t>
            </w:r>
          </w:p>
        </w:tc>
        <w:tc>
          <w:tcPr>
            <w:tcW w:w="851" w:type="dxa"/>
          </w:tcPr>
          <w:p w14:paraId="2958C6F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,15</w:t>
            </w:r>
          </w:p>
        </w:tc>
        <w:tc>
          <w:tcPr>
            <w:tcW w:w="850" w:type="dxa"/>
          </w:tcPr>
          <w:p w14:paraId="4DD66CE4"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,13</w:t>
            </w:r>
          </w:p>
        </w:tc>
        <w:tc>
          <w:tcPr>
            <w:tcW w:w="851" w:type="dxa"/>
          </w:tcPr>
          <w:p w14:paraId="361C3B46"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,13</w:t>
            </w:r>
          </w:p>
        </w:tc>
        <w:tc>
          <w:tcPr>
            <w:tcW w:w="850" w:type="dxa"/>
          </w:tcPr>
          <w:p w14:paraId="741ABB1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,09</w:t>
            </w:r>
          </w:p>
        </w:tc>
        <w:tc>
          <w:tcPr>
            <w:tcW w:w="851" w:type="dxa"/>
          </w:tcPr>
          <w:p w14:paraId="4088CA02" w14:textId="77777777" w:rsidR="008D752D" w:rsidRPr="000A2135" w:rsidRDefault="008D752D" w:rsidP="00583D18">
            <w:pP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,13</w:t>
            </w:r>
          </w:p>
        </w:tc>
        <w:tc>
          <w:tcPr>
            <w:tcW w:w="850" w:type="dxa"/>
          </w:tcPr>
          <w:p w14:paraId="5ABA886A" w14:textId="77777777" w:rsidR="008D752D" w:rsidRPr="000A2135" w:rsidRDefault="008D752D" w:rsidP="00583D18">
            <w:pP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,15</w:t>
            </w:r>
          </w:p>
        </w:tc>
      </w:tr>
      <w:tr w:rsidR="008D752D" w14:paraId="30EA5361" w14:textId="77777777" w:rsidTr="00583D18">
        <w:trPr>
          <w:trHeight w:val="713"/>
        </w:trPr>
        <w:tc>
          <w:tcPr>
            <w:tcW w:w="1277" w:type="dxa"/>
          </w:tcPr>
          <w:p w14:paraId="25BEFFF1"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Medyan</w:t>
            </w:r>
          </w:p>
        </w:tc>
        <w:tc>
          <w:tcPr>
            <w:tcW w:w="850" w:type="dxa"/>
          </w:tcPr>
          <w:p w14:paraId="2B6D8E0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24EE755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2,00</w:t>
            </w:r>
          </w:p>
        </w:tc>
        <w:tc>
          <w:tcPr>
            <w:tcW w:w="850" w:type="dxa"/>
          </w:tcPr>
          <w:p w14:paraId="6B18596D"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1" w:type="dxa"/>
          </w:tcPr>
          <w:p w14:paraId="202BAE19"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0" w:type="dxa"/>
          </w:tcPr>
          <w:p w14:paraId="46C2C687"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394713E4"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3,50</w:t>
            </w:r>
          </w:p>
        </w:tc>
        <w:tc>
          <w:tcPr>
            <w:tcW w:w="850" w:type="dxa"/>
          </w:tcPr>
          <w:p w14:paraId="76D2EC6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1" w:type="dxa"/>
          </w:tcPr>
          <w:p w14:paraId="14C48F81"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0" w:type="dxa"/>
          </w:tcPr>
          <w:p w14:paraId="53C1F80B"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53558FF7"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0" w:type="dxa"/>
          </w:tcPr>
          <w:p w14:paraId="1480EBFF"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3,00</w:t>
            </w:r>
          </w:p>
        </w:tc>
      </w:tr>
      <w:tr w:rsidR="008D752D" w14:paraId="4B453663" w14:textId="77777777" w:rsidTr="00583D18">
        <w:trPr>
          <w:trHeight w:val="446"/>
        </w:trPr>
        <w:tc>
          <w:tcPr>
            <w:tcW w:w="1277" w:type="dxa"/>
          </w:tcPr>
          <w:p w14:paraId="288D7D7E" w14:textId="77777777" w:rsidR="008D752D" w:rsidRPr="005747BE" w:rsidRDefault="008D752D" w:rsidP="00583D18">
            <w:pPr>
              <w:tabs>
                <w:tab w:val="left" w:pos="1845"/>
              </w:tabs>
              <w:jc w:val="center"/>
              <w:rPr>
                <w:rFonts w:ascii="Times New Roman" w:hAnsi="Times New Roman" w:cs="Times New Roman"/>
                <w:b/>
                <w:sz w:val="24"/>
                <w:szCs w:val="24"/>
              </w:rPr>
            </w:pPr>
            <w:r w:rsidRPr="005747BE">
              <w:rPr>
                <w:rFonts w:ascii="Times New Roman" w:hAnsi="Times New Roman" w:cs="Times New Roman"/>
                <w:b/>
                <w:sz w:val="24"/>
                <w:szCs w:val="24"/>
              </w:rPr>
              <w:t>Mod</w:t>
            </w:r>
          </w:p>
        </w:tc>
        <w:tc>
          <w:tcPr>
            <w:tcW w:w="850" w:type="dxa"/>
          </w:tcPr>
          <w:p w14:paraId="571408A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1" w:type="dxa"/>
          </w:tcPr>
          <w:p w14:paraId="369D3CF2"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2,00</w:t>
            </w:r>
          </w:p>
        </w:tc>
        <w:tc>
          <w:tcPr>
            <w:tcW w:w="850" w:type="dxa"/>
          </w:tcPr>
          <w:p w14:paraId="4937EBED"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1" w:type="dxa"/>
          </w:tcPr>
          <w:p w14:paraId="0162BF0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2,00</w:t>
            </w:r>
          </w:p>
        </w:tc>
        <w:tc>
          <w:tcPr>
            <w:tcW w:w="850" w:type="dxa"/>
          </w:tcPr>
          <w:p w14:paraId="4447913D"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089BAA41"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2,00</w:t>
            </w:r>
          </w:p>
        </w:tc>
        <w:tc>
          <w:tcPr>
            <w:tcW w:w="850" w:type="dxa"/>
          </w:tcPr>
          <w:p w14:paraId="56DF3D6E"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1" w:type="dxa"/>
          </w:tcPr>
          <w:p w14:paraId="4D44792E"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4,00</w:t>
            </w:r>
          </w:p>
        </w:tc>
        <w:tc>
          <w:tcPr>
            <w:tcW w:w="850" w:type="dxa"/>
          </w:tcPr>
          <w:p w14:paraId="56E9B9D8"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1" w:type="dxa"/>
          </w:tcPr>
          <w:p w14:paraId="5F8B6F08"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3,00</w:t>
            </w:r>
          </w:p>
        </w:tc>
        <w:tc>
          <w:tcPr>
            <w:tcW w:w="850" w:type="dxa"/>
          </w:tcPr>
          <w:p w14:paraId="032F5E67"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2,00</w:t>
            </w:r>
          </w:p>
        </w:tc>
      </w:tr>
      <w:tr w:rsidR="008D752D" w14:paraId="57A5E0D6" w14:textId="77777777" w:rsidTr="00583D18">
        <w:trPr>
          <w:trHeight w:val="728"/>
        </w:trPr>
        <w:tc>
          <w:tcPr>
            <w:tcW w:w="1277" w:type="dxa"/>
          </w:tcPr>
          <w:p w14:paraId="39444ACF" w14:textId="77777777" w:rsidR="008D752D" w:rsidRPr="005747BE" w:rsidRDefault="008D752D" w:rsidP="00583D18">
            <w:pPr>
              <w:tabs>
                <w:tab w:val="left" w:pos="1845"/>
              </w:tabs>
              <w:jc w:val="center"/>
              <w:rPr>
                <w:rFonts w:ascii="Times New Roman" w:hAnsi="Times New Roman" w:cs="Times New Roman"/>
                <w:b/>
                <w:sz w:val="24"/>
                <w:szCs w:val="24"/>
              </w:rPr>
            </w:pPr>
            <w:r>
              <w:rPr>
                <w:rFonts w:ascii="Times New Roman" w:hAnsi="Times New Roman" w:cs="Times New Roman"/>
                <w:b/>
                <w:sz w:val="24"/>
                <w:szCs w:val="24"/>
              </w:rPr>
              <w:t>Standart S</w:t>
            </w:r>
            <w:r w:rsidRPr="005747BE">
              <w:rPr>
                <w:rFonts w:ascii="Times New Roman" w:hAnsi="Times New Roman" w:cs="Times New Roman"/>
                <w:b/>
                <w:sz w:val="24"/>
                <w:szCs w:val="24"/>
              </w:rPr>
              <w:t>apma</w:t>
            </w:r>
          </w:p>
        </w:tc>
        <w:tc>
          <w:tcPr>
            <w:tcW w:w="850" w:type="dxa"/>
          </w:tcPr>
          <w:p w14:paraId="0BF6C5B0"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1,27</w:t>
            </w:r>
          </w:p>
        </w:tc>
        <w:tc>
          <w:tcPr>
            <w:tcW w:w="851" w:type="dxa"/>
          </w:tcPr>
          <w:p w14:paraId="150AA64A"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1,32</w:t>
            </w:r>
          </w:p>
        </w:tc>
        <w:tc>
          <w:tcPr>
            <w:tcW w:w="850" w:type="dxa"/>
          </w:tcPr>
          <w:p w14:paraId="549A24F2"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,96</w:t>
            </w:r>
          </w:p>
        </w:tc>
        <w:tc>
          <w:tcPr>
            <w:tcW w:w="851" w:type="dxa"/>
          </w:tcPr>
          <w:p w14:paraId="38883D5E"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1,34</w:t>
            </w:r>
          </w:p>
        </w:tc>
        <w:tc>
          <w:tcPr>
            <w:tcW w:w="850" w:type="dxa"/>
          </w:tcPr>
          <w:p w14:paraId="5DA716BD"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1,22</w:t>
            </w:r>
          </w:p>
        </w:tc>
        <w:tc>
          <w:tcPr>
            <w:tcW w:w="851" w:type="dxa"/>
          </w:tcPr>
          <w:p w14:paraId="6E203776"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1,17</w:t>
            </w:r>
          </w:p>
        </w:tc>
        <w:tc>
          <w:tcPr>
            <w:tcW w:w="850" w:type="dxa"/>
          </w:tcPr>
          <w:p w14:paraId="64FC8BC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,99</w:t>
            </w:r>
          </w:p>
        </w:tc>
        <w:tc>
          <w:tcPr>
            <w:tcW w:w="851" w:type="dxa"/>
          </w:tcPr>
          <w:p w14:paraId="478BFA89"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sidRPr="000A2135">
              <w:rPr>
                <w:rFonts w:ascii="Times New Roman" w:hAnsi="Times New Roman" w:cs="Times New Roman"/>
                <w:b/>
                <w:sz w:val="24"/>
                <w:szCs w:val="24"/>
              </w:rPr>
              <w:t>1,02</w:t>
            </w:r>
          </w:p>
        </w:tc>
        <w:tc>
          <w:tcPr>
            <w:tcW w:w="850" w:type="dxa"/>
          </w:tcPr>
          <w:p w14:paraId="6017230C" w14:textId="77777777" w:rsidR="008D752D" w:rsidRPr="000A2135" w:rsidRDefault="008D752D"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,74</w:t>
            </w:r>
          </w:p>
        </w:tc>
        <w:tc>
          <w:tcPr>
            <w:tcW w:w="851" w:type="dxa"/>
          </w:tcPr>
          <w:p w14:paraId="72A875EC" w14:textId="77777777" w:rsidR="008D752D" w:rsidRPr="000A2135" w:rsidRDefault="008D752D" w:rsidP="00583D18">
            <w:pPr>
              <w:rPr>
                <w:rFonts w:ascii="Times New Roman" w:hAnsi="Times New Roman" w:cs="Times New Roman"/>
                <w:b/>
                <w:sz w:val="24"/>
                <w:szCs w:val="24"/>
              </w:rPr>
            </w:pPr>
            <w:r>
              <w:rPr>
                <w:rFonts w:ascii="Times New Roman" w:hAnsi="Times New Roman" w:cs="Times New Roman"/>
                <w:b/>
                <w:sz w:val="24"/>
                <w:szCs w:val="24"/>
              </w:rPr>
              <w:t>0</w:t>
            </w:r>
            <w:r w:rsidRPr="000A2135">
              <w:rPr>
                <w:rFonts w:ascii="Times New Roman" w:hAnsi="Times New Roman" w:cs="Times New Roman"/>
                <w:b/>
                <w:sz w:val="24"/>
                <w:szCs w:val="24"/>
              </w:rPr>
              <w:t>,99</w:t>
            </w:r>
          </w:p>
        </w:tc>
        <w:tc>
          <w:tcPr>
            <w:tcW w:w="850" w:type="dxa"/>
          </w:tcPr>
          <w:p w14:paraId="43C0D486" w14:textId="77777777" w:rsidR="008D752D" w:rsidRPr="000A2135" w:rsidRDefault="008D752D" w:rsidP="00583D18">
            <w:pPr>
              <w:rPr>
                <w:rFonts w:ascii="Times New Roman" w:hAnsi="Times New Roman" w:cs="Times New Roman"/>
                <w:b/>
                <w:sz w:val="24"/>
                <w:szCs w:val="24"/>
              </w:rPr>
            </w:pPr>
            <w:r w:rsidRPr="000A2135">
              <w:rPr>
                <w:rFonts w:ascii="Times New Roman" w:hAnsi="Times New Roman" w:cs="Times New Roman"/>
                <w:b/>
                <w:sz w:val="24"/>
                <w:szCs w:val="24"/>
              </w:rPr>
              <w:t>1,15</w:t>
            </w:r>
          </w:p>
        </w:tc>
      </w:tr>
    </w:tbl>
    <w:p w14:paraId="3B6EA25A" w14:textId="77777777" w:rsidR="008D752D" w:rsidRDefault="008D752D" w:rsidP="008D752D">
      <w:pPr>
        <w:tabs>
          <w:tab w:val="left" w:pos="1845"/>
        </w:tabs>
        <w:jc w:val="both"/>
        <w:rPr>
          <w:rFonts w:ascii="Times New Roman" w:hAnsi="Times New Roman" w:cs="Times New Roman"/>
          <w:b/>
          <w:sz w:val="24"/>
          <w:szCs w:val="24"/>
        </w:rPr>
      </w:pPr>
    </w:p>
    <w:p w14:paraId="0B1C3EE7" w14:textId="77777777" w:rsidR="008627D0" w:rsidRDefault="008627D0" w:rsidP="008627D0">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11.sınıflar için hazırlanan ankette 11 soru bulunmaktadır İstatistik tabloya göre tüm soruların cevaplandığı eksik olmadığı görülmektedir. Standart sapmanın 3.soruda en düşük olduğu 4 soruda en yüksek olduğu görülmektedir.</w:t>
      </w:r>
    </w:p>
    <w:p w14:paraId="153697D1" w14:textId="77777777" w:rsidR="00B24934" w:rsidRDefault="00B24934" w:rsidP="008627D0">
      <w:pPr>
        <w:tabs>
          <w:tab w:val="left" w:pos="1845"/>
        </w:tabs>
        <w:spacing w:line="360" w:lineRule="auto"/>
        <w:jc w:val="both"/>
        <w:rPr>
          <w:rFonts w:ascii="Times New Roman" w:hAnsi="Times New Roman" w:cs="Times New Roman"/>
          <w:sz w:val="24"/>
          <w:szCs w:val="24"/>
        </w:rPr>
      </w:pPr>
    </w:p>
    <w:p w14:paraId="6A6AFB00" w14:textId="77777777" w:rsidR="00B24934" w:rsidRDefault="00B24934" w:rsidP="008627D0">
      <w:pPr>
        <w:tabs>
          <w:tab w:val="left" w:pos="1845"/>
        </w:tabs>
        <w:spacing w:line="360" w:lineRule="auto"/>
        <w:jc w:val="both"/>
        <w:rPr>
          <w:rFonts w:ascii="Times New Roman" w:hAnsi="Times New Roman" w:cs="Times New Roman"/>
          <w:sz w:val="24"/>
          <w:szCs w:val="24"/>
        </w:rPr>
      </w:pPr>
    </w:p>
    <w:p w14:paraId="252C132E" w14:textId="77777777" w:rsidR="00B24934" w:rsidRDefault="00B24934" w:rsidP="008627D0">
      <w:pPr>
        <w:tabs>
          <w:tab w:val="left" w:pos="1845"/>
        </w:tabs>
        <w:spacing w:line="360" w:lineRule="auto"/>
        <w:jc w:val="both"/>
        <w:rPr>
          <w:rFonts w:ascii="Times New Roman" w:hAnsi="Times New Roman" w:cs="Times New Roman"/>
          <w:sz w:val="24"/>
          <w:szCs w:val="24"/>
        </w:rPr>
      </w:pPr>
    </w:p>
    <w:p w14:paraId="26E89FEF" w14:textId="77777777" w:rsidR="00B24934" w:rsidRDefault="00B24934" w:rsidP="008627D0">
      <w:pPr>
        <w:tabs>
          <w:tab w:val="left" w:pos="1845"/>
        </w:tabs>
        <w:spacing w:line="360" w:lineRule="auto"/>
        <w:jc w:val="both"/>
        <w:rPr>
          <w:rFonts w:ascii="Times New Roman" w:hAnsi="Times New Roman" w:cs="Times New Roman"/>
          <w:sz w:val="24"/>
          <w:szCs w:val="24"/>
        </w:rPr>
      </w:pPr>
    </w:p>
    <w:p w14:paraId="2A51398C" w14:textId="59C92C8B" w:rsidR="00DA6B8E" w:rsidRDefault="00DA6B8E" w:rsidP="00DA6B8E">
      <w:pPr>
        <w:tabs>
          <w:tab w:val="left" w:pos="1845"/>
        </w:tabs>
        <w:jc w:val="both"/>
        <w:rPr>
          <w:rFonts w:ascii="Times New Roman" w:hAnsi="Times New Roman" w:cs="Times New Roman"/>
          <w:b/>
          <w:sz w:val="24"/>
          <w:szCs w:val="24"/>
        </w:rPr>
      </w:pPr>
      <w:r>
        <w:rPr>
          <w:rFonts w:ascii="Times New Roman" w:hAnsi="Times New Roman" w:cs="Times New Roman"/>
          <w:b/>
          <w:sz w:val="24"/>
          <w:szCs w:val="24"/>
        </w:rPr>
        <w:lastRenderedPageBreak/>
        <w:t>Tablo 2.11.</w:t>
      </w:r>
      <w:r w:rsidR="00ED03C6">
        <w:rPr>
          <w:rFonts w:ascii="Times New Roman" w:hAnsi="Times New Roman" w:cs="Times New Roman"/>
          <w:b/>
          <w:sz w:val="24"/>
          <w:szCs w:val="24"/>
        </w:rPr>
        <w:t xml:space="preserve"> Sınıf 1.Sorusuna Ait Frekans Tablosu</w:t>
      </w:r>
    </w:p>
    <w:p w14:paraId="6C93538B" w14:textId="517BB4A1" w:rsidR="00DA6B8E" w:rsidRDefault="00DA6B8E" w:rsidP="008627D0">
      <w:pPr>
        <w:tabs>
          <w:tab w:val="left" w:pos="1845"/>
        </w:tabs>
        <w:spacing w:line="360" w:lineRule="auto"/>
        <w:jc w:val="both"/>
        <w:rPr>
          <w:rFonts w:ascii="Times New Roman" w:hAnsi="Times New Roman" w:cs="Times New Roman"/>
          <w:sz w:val="24"/>
          <w:szCs w:val="24"/>
        </w:rPr>
      </w:pPr>
      <w:r>
        <w:rPr>
          <w:rFonts w:ascii="Times New Roman" w:hAnsi="Times New Roman" w:cs="Times New Roman"/>
          <w:b/>
          <w:sz w:val="24"/>
          <w:szCs w:val="24"/>
        </w:rPr>
        <w:t>Soru 1</w:t>
      </w:r>
      <w:r w:rsidRPr="0035065F">
        <w:rPr>
          <w:rFonts w:ascii="Times New Roman" w:hAnsi="Times New Roman" w:cs="Times New Roman"/>
          <w:sz w:val="24"/>
          <w:szCs w:val="24"/>
        </w:rPr>
        <w:t>. 9.sınıf trigonometri kazanımlarını hatırlıyorum</w:t>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DA6B8E" w14:paraId="63FEF328" w14:textId="77777777" w:rsidTr="00583D18">
        <w:trPr>
          <w:trHeight w:val="412"/>
        </w:trPr>
        <w:tc>
          <w:tcPr>
            <w:tcW w:w="2977" w:type="dxa"/>
          </w:tcPr>
          <w:p w14:paraId="143251A3" w14:textId="77777777" w:rsidR="00DA6B8E" w:rsidRPr="00B70B8E" w:rsidRDefault="00DA6B8E" w:rsidP="00583D18">
            <w:pPr>
              <w:tabs>
                <w:tab w:val="left" w:pos="1845"/>
              </w:tabs>
              <w:jc w:val="center"/>
              <w:rPr>
                <w:rFonts w:ascii="Times New Roman" w:hAnsi="Times New Roman" w:cs="Times New Roman"/>
                <w:b/>
                <w:sz w:val="24"/>
                <w:szCs w:val="24"/>
              </w:rPr>
            </w:pPr>
            <w:r w:rsidRPr="00B70B8E">
              <w:rPr>
                <w:rFonts w:ascii="Times New Roman" w:hAnsi="Times New Roman" w:cs="Times New Roman"/>
                <w:b/>
                <w:sz w:val="24"/>
                <w:szCs w:val="24"/>
              </w:rPr>
              <w:t>Geçerli</w:t>
            </w:r>
          </w:p>
        </w:tc>
        <w:tc>
          <w:tcPr>
            <w:tcW w:w="1176" w:type="dxa"/>
            <w:vAlign w:val="bottom"/>
          </w:tcPr>
          <w:p w14:paraId="69729914" w14:textId="77777777" w:rsidR="00DA6B8E" w:rsidRPr="009F3453" w:rsidRDefault="00DA6B8E" w:rsidP="00583D18">
            <w:pPr>
              <w:autoSpaceDE w:val="0"/>
              <w:autoSpaceDN w:val="0"/>
              <w:adjustRightInd w:val="0"/>
              <w:spacing w:line="276" w:lineRule="auto"/>
              <w:ind w:left="60" w:right="60"/>
              <w:jc w:val="center"/>
              <w:rPr>
                <w:rFonts w:ascii="Times New Roman" w:hAnsi="Times New Roman" w:cs="Times New Roman"/>
                <w:b/>
                <w:color w:val="000000" w:themeColor="text1"/>
                <w:sz w:val="24"/>
                <w:szCs w:val="24"/>
              </w:rPr>
            </w:pPr>
            <w:r w:rsidRPr="00B70B8E">
              <w:rPr>
                <w:rFonts w:ascii="Times New Roman" w:hAnsi="Times New Roman" w:cs="Times New Roman"/>
                <w:b/>
                <w:color w:val="000000" w:themeColor="text1"/>
                <w:sz w:val="24"/>
                <w:szCs w:val="24"/>
              </w:rPr>
              <w:t>Frekans</w:t>
            </w:r>
          </w:p>
        </w:tc>
        <w:tc>
          <w:tcPr>
            <w:tcW w:w="1527" w:type="dxa"/>
            <w:vAlign w:val="bottom"/>
          </w:tcPr>
          <w:p w14:paraId="6C677D50" w14:textId="77777777" w:rsidR="00DA6B8E" w:rsidRPr="009F3453" w:rsidRDefault="00DA6B8E" w:rsidP="00583D18">
            <w:pPr>
              <w:autoSpaceDE w:val="0"/>
              <w:autoSpaceDN w:val="0"/>
              <w:adjustRightInd w:val="0"/>
              <w:spacing w:line="276" w:lineRule="auto"/>
              <w:ind w:left="60" w:right="60"/>
              <w:jc w:val="center"/>
              <w:rPr>
                <w:rFonts w:ascii="Times New Roman" w:hAnsi="Times New Roman" w:cs="Times New Roman"/>
                <w:b/>
                <w:color w:val="000000" w:themeColor="text1"/>
                <w:sz w:val="24"/>
                <w:szCs w:val="24"/>
              </w:rPr>
            </w:pPr>
            <w:r w:rsidRPr="00B70B8E">
              <w:rPr>
                <w:rFonts w:ascii="Times New Roman" w:hAnsi="Times New Roman" w:cs="Times New Roman"/>
                <w:b/>
                <w:color w:val="000000" w:themeColor="text1"/>
                <w:sz w:val="24"/>
                <w:szCs w:val="24"/>
              </w:rPr>
              <w:t>Yüzde</w:t>
            </w:r>
          </w:p>
        </w:tc>
        <w:tc>
          <w:tcPr>
            <w:tcW w:w="1975" w:type="dxa"/>
            <w:vAlign w:val="bottom"/>
          </w:tcPr>
          <w:p w14:paraId="593F593A" w14:textId="77777777" w:rsidR="00DA6B8E" w:rsidRPr="009F3453" w:rsidRDefault="00DA6B8E" w:rsidP="00583D18">
            <w:pPr>
              <w:autoSpaceDE w:val="0"/>
              <w:autoSpaceDN w:val="0"/>
              <w:adjustRightInd w:val="0"/>
              <w:spacing w:line="276" w:lineRule="auto"/>
              <w:ind w:left="60" w:right="60"/>
              <w:jc w:val="center"/>
              <w:rPr>
                <w:rFonts w:ascii="Times New Roman" w:hAnsi="Times New Roman" w:cs="Times New Roman"/>
                <w:b/>
                <w:color w:val="000000" w:themeColor="text1"/>
                <w:sz w:val="24"/>
                <w:szCs w:val="24"/>
              </w:rPr>
            </w:pPr>
            <w:r w:rsidRPr="00B70B8E">
              <w:rPr>
                <w:rFonts w:ascii="Times New Roman" w:hAnsi="Times New Roman" w:cs="Times New Roman"/>
                <w:b/>
                <w:color w:val="000000" w:themeColor="text1"/>
                <w:sz w:val="24"/>
                <w:szCs w:val="24"/>
              </w:rPr>
              <w:t>Geçerli yüzde</w:t>
            </w:r>
          </w:p>
        </w:tc>
        <w:tc>
          <w:tcPr>
            <w:tcW w:w="2026" w:type="dxa"/>
            <w:vAlign w:val="bottom"/>
          </w:tcPr>
          <w:p w14:paraId="6E4EE6F3" w14:textId="77777777" w:rsidR="00DA6B8E" w:rsidRPr="009F3453" w:rsidRDefault="00DA6B8E" w:rsidP="00583D18">
            <w:pPr>
              <w:autoSpaceDE w:val="0"/>
              <w:autoSpaceDN w:val="0"/>
              <w:adjustRightInd w:val="0"/>
              <w:spacing w:line="276" w:lineRule="auto"/>
              <w:ind w:left="60" w:right="60"/>
              <w:jc w:val="center"/>
              <w:rPr>
                <w:rFonts w:ascii="Times New Roman" w:hAnsi="Times New Roman" w:cs="Times New Roman"/>
                <w:b/>
                <w:color w:val="000000" w:themeColor="text1"/>
                <w:sz w:val="24"/>
                <w:szCs w:val="24"/>
              </w:rPr>
            </w:pPr>
            <w:r w:rsidRPr="00B70B8E">
              <w:rPr>
                <w:rFonts w:ascii="Times New Roman" w:hAnsi="Times New Roman" w:cs="Times New Roman"/>
                <w:b/>
                <w:color w:val="000000" w:themeColor="text1"/>
                <w:sz w:val="24"/>
                <w:szCs w:val="24"/>
              </w:rPr>
              <w:t>Toplam yüzde</w:t>
            </w:r>
          </w:p>
        </w:tc>
      </w:tr>
      <w:tr w:rsidR="00DA6B8E" w14:paraId="12C2F14B" w14:textId="77777777" w:rsidTr="00583D18">
        <w:trPr>
          <w:trHeight w:val="417"/>
        </w:trPr>
        <w:tc>
          <w:tcPr>
            <w:tcW w:w="2977" w:type="dxa"/>
          </w:tcPr>
          <w:p w14:paraId="46C3418A"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B70B8E">
              <w:rPr>
                <w:rFonts w:ascii="Times New Roman" w:hAnsi="Times New Roman" w:cs="Times New Roman"/>
                <w:b/>
                <w:sz w:val="24"/>
                <w:szCs w:val="24"/>
              </w:rPr>
              <w:t xml:space="preserve">Kesinlikle </w:t>
            </w:r>
            <w:r w:rsidRPr="009F3453">
              <w:rPr>
                <w:rFonts w:ascii="Times New Roman" w:hAnsi="Times New Roman" w:cs="Times New Roman"/>
                <w:b/>
                <w:sz w:val="24"/>
                <w:szCs w:val="24"/>
              </w:rPr>
              <w:t>katılmıyorum</w:t>
            </w:r>
          </w:p>
        </w:tc>
        <w:tc>
          <w:tcPr>
            <w:tcW w:w="1176" w:type="dxa"/>
          </w:tcPr>
          <w:p w14:paraId="4BB61636"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9</w:t>
            </w:r>
          </w:p>
        </w:tc>
        <w:tc>
          <w:tcPr>
            <w:tcW w:w="1527" w:type="dxa"/>
          </w:tcPr>
          <w:p w14:paraId="237EEF9C"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15,5</w:t>
            </w:r>
          </w:p>
        </w:tc>
        <w:tc>
          <w:tcPr>
            <w:tcW w:w="1975" w:type="dxa"/>
          </w:tcPr>
          <w:p w14:paraId="57BAECEA"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15,5</w:t>
            </w:r>
          </w:p>
        </w:tc>
        <w:tc>
          <w:tcPr>
            <w:tcW w:w="2026" w:type="dxa"/>
          </w:tcPr>
          <w:p w14:paraId="391FC485"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15,5</w:t>
            </w:r>
          </w:p>
        </w:tc>
      </w:tr>
      <w:tr w:rsidR="00DA6B8E" w14:paraId="060BBBCD" w14:textId="77777777" w:rsidTr="00583D18">
        <w:trPr>
          <w:trHeight w:val="423"/>
        </w:trPr>
        <w:tc>
          <w:tcPr>
            <w:tcW w:w="2977" w:type="dxa"/>
          </w:tcPr>
          <w:p w14:paraId="5BAF8EF4"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B70B8E">
              <w:rPr>
                <w:rFonts w:ascii="Times New Roman" w:hAnsi="Times New Roman" w:cs="Times New Roman"/>
                <w:b/>
                <w:sz w:val="24"/>
                <w:szCs w:val="24"/>
              </w:rPr>
              <w:t>K</w:t>
            </w:r>
            <w:r w:rsidRPr="009F3453">
              <w:rPr>
                <w:rFonts w:ascii="Times New Roman" w:hAnsi="Times New Roman" w:cs="Times New Roman"/>
                <w:b/>
                <w:sz w:val="24"/>
                <w:szCs w:val="24"/>
              </w:rPr>
              <w:t>atılmıyorum</w:t>
            </w:r>
          </w:p>
        </w:tc>
        <w:tc>
          <w:tcPr>
            <w:tcW w:w="1176" w:type="dxa"/>
          </w:tcPr>
          <w:p w14:paraId="790C1621"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12</w:t>
            </w:r>
          </w:p>
        </w:tc>
        <w:tc>
          <w:tcPr>
            <w:tcW w:w="1527" w:type="dxa"/>
          </w:tcPr>
          <w:p w14:paraId="5FB9FAFB"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20,7</w:t>
            </w:r>
          </w:p>
        </w:tc>
        <w:tc>
          <w:tcPr>
            <w:tcW w:w="1975" w:type="dxa"/>
          </w:tcPr>
          <w:p w14:paraId="7CDE46EC"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20,7</w:t>
            </w:r>
          </w:p>
        </w:tc>
        <w:tc>
          <w:tcPr>
            <w:tcW w:w="2026" w:type="dxa"/>
          </w:tcPr>
          <w:p w14:paraId="7653C078"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36,2</w:t>
            </w:r>
          </w:p>
        </w:tc>
      </w:tr>
      <w:tr w:rsidR="00DA6B8E" w14:paraId="34F06213" w14:textId="77777777" w:rsidTr="00583D18">
        <w:trPr>
          <w:trHeight w:val="416"/>
        </w:trPr>
        <w:tc>
          <w:tcPr>
            <w:tcW w:w="2977" w:type="dxa"/>
          </w:tcPr>
          <w:p w14:paraId="0B3052DC"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B70B8E">
              <w:rPr>
                <w:rFonts w:ascii="Times New Roman" w:hAnsi="Times New Roman" w:cs="Times New Roman"/>
                <w:b/>
                <w:sz w:val="24"/>
                <w:szCs w:val="24"/>
              </w:rPr>
              <w:t>K</w:t>
            </w:r>
            <w:r w:rsidRPr="009F3453">
              <w:rPr>
                <w:rFonts w:ascii="Times New Roman" w:hAnsi="Times New Roman" w:cs="Times New Roman"/>
                <w:b/>
                <w:sz w:val="24"/>
                <w:szCs w:val="24"/>
              </w:rPr>
              <w:t>ararsızım</w:t>
            </w:r>
          </w:p>
        </w:tc>
        <w:tc>
          <w:tcPr>
            <w:tcW w:w="1176" w:type="dxa"/>
          </w:tcPr>
          <w:p w14:paraId="57E77BEA"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14</w:t>
            </w:r>
          </w:p>
        </w:tc>
        <w:tc>
          <w:tcPr>
            <w:tcW w:w="1527" w:type="dxa"/>
          </w:tcPr>
          <w:p w14:paraId="6689B079"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24,1</w:t>
            </w:r>
          </w:p>
        </w:tc>
        <w:tc>
          <w:tcPr>
            <w:tcW w:w="1975" w:type="dxa"/>
          </w:tcPr>
          <w:p w14:paraId="4B440472"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24,1</w:t>
            </w:r>
          </w:p>
        </w:tc>
        <w:tc>
          <w:tcPr>
            <w:tcW w:w="2026" w:type="dxa"/>
          </w:tcPr>
          <w:p w14:paraId="0B6B783D"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60,3</w:t>
            </w:r>
          </w:p>
        </w:tc>
      </w:tr>
      <w:tr w:rsidR="00DA6B8E" w14:paraId="7E4BED3E" w14:textId="77777777" w:rsidTr="00583D18">
        <w:trPr>
          <w:trHeight w:val="422"/>
        </w:trPr>
        <w:tc>
          <w:tcPr>
            <w:tcW w:w="2977" w:type="dxa"/>
          </w:tcPr>
          <w:p w14:paraId="04EF494C"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B70B8E">
              <w:rPr>
                <w:rFonts w:ascii="Times New Roman" w:hAnsi="Times New Roman" w:cs="Times New Roman"/>
                <w:b/>
                <w:sz w:val="24"/>
                <w:szCs w:val="24"/>
              </w:rPr>
              <w:t>K</w:t>
            </w:r>
            <w:r w:rsidRPr="009F3453">
              <w:rPr>
                <w:rFonts w:ascii="Times New Roman" w:hAnsi="Times New Roman" w:cs="Times New Roman"/>
                <w:b/>
                <w:sz w:val="24"/>
                <w:szCs w:val="24"/>
              </w:rPr>
              <w:t>atılıyorum</w:t>
            </w:r>
          </w:p>
        </w:tc>
        <w:tc>
          <w:tcPr>
            <w:tcW w:w="1176" w:type="dxa"/>
          </w:tcPr>
          <w:p w14:paraId="6ADBACA4"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16</w:t>
            </w:r>
          </w:p>
        </w:tc>
        <w:tc>
          <w:tcPr>
            <w:tcW w:w="1527" w:type="dxa"/>
          </w:tcPr>
          <w:p w14:paraId="087B0D16"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27,6</w:t>
            </w:r>
          </w:p>
        </w:tc>
        <w:tc>
          <w:tcPr>
            <w:tcW w:w="1975" w:type="dxa"/>
          </w:tcPr>
          <w:p w14:paraId="73B1C20E"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27,6</w:t>
            </w:r>
          </w:p>
        </w:tc>
        <w:tc>
          <w:tcPr>
            <w:tcW w:w="2026" w:type="dxa"/>
          </w:tcPr>
          <w:p w14:paraId="056E94B7"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87,9</w:t>
            </w:r>
          </w:p>
        </w:tc>
      </w:tr>
      <w:tr w:rsidR="00DA6B8E" w14:paraId="000B1D11" w14:textId="77777777" w:rsidTr="00583D18">
        <w:trPr>
          <w:trHeight w:val="414"/>
        </w:trPr>
        <w:tc>
          <w:tcPr>
            <w:tcW w:w="2977" w:type="dxa"/>
          </w:tcPr>
          <w:p w14:paraId="41D96FA4"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B70B8E">
              <w:rPr>
                <w:rFonts w:ascii="Times New Roman" w:hAnsi="Times New Roman" w:cs="Times New Roman"/>
                <w:b/>
                <w:sz w:val="24"/>
                <w:szCs w:val="24"/>
              </w:rPr>
              <w:t>K</w:t>
            </w:r>
            <w:r w:rsidRPr="009F3453">
              <w:rPr>
                <w:rFonts w:ascii="Times New Roman" w:hAnsi="Times New Roman" w:cs="Times New Roman"/>
                <w:b/>
                <w:sz w:val="24"/>
                <w:szCs w:val="24"/>
              </w:rPr>
              <w:t>esinlikle katılıyorum</w:t>
            </w:r>
          </w:p>
        </w:tc>
        <w:tc>
          <w:tcPr>
            <w:tcW w:w="1176" w:type="dxa"/>
          </w:tcPr>
          <w:p w14:paraId="4D9CB3D4"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7</w:t>
            </w:r>
          </w:p>
        </w:tc>
        <w:tc>
          <w:tcPr>
            <w:tcW w:w="1527" w:type="dxa"/>
          </w:tcPr>
          <w:p w14:paraId="0FABB046"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12,1</w:t>
            </w:r>
          </w:p>
        </w:tc>
        <w:tc>
          <w:tcPr>
            <w:tcW w:w="1975" w:type="dxa"/>
          </w:tcPr>
          <w:p w14:paraId="48962241"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12,1</w:t>
            </w:r>
          </w:p>
        </w:tc>
        <w:tc>
          <w:tcPr>
            <w:tcW w:w="2026" w:type="dxa"/>
          </w:tcPr>
          <w:p w14:paraId="42ACF3A0"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100,0</w:t>
            </w:r>
          </w:p>
        </w:tc>
      </w:tr>
      <w:tr w:rsidR="00DA6B8E" w14:paraId="57AA6398" w14:textId="77777777" w:rsidTr="00583D18">
        <w:trPr>
          <w:trHeight w:val="405"/>
        </w:trPr>
        <w:tc>
          <w:tcPr>
            <w:tcW w:w="2977" w:type="dxa"/>
          </w:tcPr>
          <w:p w14:paraId="4566C3C8" w14:textId="77777777" w:rsidR="00DA6B8E" w:rsidRPr="00B70B8E" w:rsidRDefault="00DA6B8E" w:rsidP="00583D18">
            <w:pPr>
              <w:autoSpaceDE w:val="0"/>
              <w:autoSpaceDN w:val="0"/>
              <w:adjustRightInd w:val="0"/>
              <w:spacing w:line="320" w:lineRule="atLeast"/>
              <w:ind w:left="60" w:right="60"/>
              <w:jc w:val="center"/>
              <w:rPr>
                <w:rFonts w:ascii="Times New Roman" w:hAnsi="Times New Roman" w:cs="Times New Roman"/>
                <w:b/>
                <w:sz w:val="24"/>
                <w:szCs w:val="24"/>
              </w:rPr>
            </w:pPr>
            <w:r w:rsidRPr="009F3453">
              <w:rPr>
                <w:rFonts w:ascii="Times New Roman" w:hAnsi="Times New Roman" w:cs="Times New Roman"/>
                <w:b/>
                <w:sz w:val="24"/>
                <w:szCs w:val="24"/>
              </w:rPr>
              <w:t>Total</w:t>
            </w:r>
          </w:p>
        </w:tc>
        <w:tc>
          <w:tcPr>
            <w:tcW w:w="1176" w:type="dxa"/>
          </w:tcPr>
          <w:p w14:paraId="1271A8C0"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58</w:t>
            </w:r>
          </w:p>
        </w:tc>
        <w:tc>
          <w:tcPr>
            <w:tcW w:w="1527" w:type="dxa"/>
          </w:tcPr>
          <w:p w14:paraId="2D638DBD"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100,0</w:t>
            </w:r>
          </w:p>
        </w:tc>
        <w:tc>
          <w:tcPr>
            <w:tcW w:w="1975" w:type="dxa"/>
          </w:tcPr>
          <w:p w14:paraId="5F416A25" w14:textId="77777777" w:rsidR="00DA6B8E" w:rsidRPr="009F3453" w:rsidRDefault="00DA6B8E" w:rsidP="00583D18">
            <w:pPr>
              <w:autoSpaceDE w:val="0"/>
              <w:autoSpaceDN w:val="0"/>
              <w:adjustRightInd w:val="0"/>
              <w:spacing w:line="320" w:lineRule="atLeast"/>
              <w:ind w:left="60" w:right="60"/>
              <w:jc w:val="center"/>
              <w:rPr>
                <w:rFonts w:ascii="Times New Roman" w:hAnsi="Times New Roman" w:cs="Times New Roman"/>
                <w:b/>
                <w:color w:val="010205"/>
                <w:sz w:val="24"/>
                <w:szCs w:val="24"/>
              </w:rPr>
            </w:pPr>
            <w:r w:rsidRPr="009F3453">
              <w:rPr>
                <w:rFonts w:ascii="Times New Roman" w:hAnsi="Times New Roman" w:cs="Times New Roman"/>
                <w:b/>
                <w:color w:val="010205"/>
                <w:sz w:val="24"/>
                <w:szCs w:val="24"/>
              </w:rPr>
              <w:t>100,0</w:t>
            </w:r>
          </w:p>
        </w:tc>
        <w:tc>
          <w:tcPr>
            <w:tcW w:w="2026" w:type="dxa"/>
          </w:tcPr>
          <w:p w14:paraId="6B91E927" w14:textId="77777777" w:rsidR="00DA6B8E" w:rsidRPr="00B70B8E" w:rsidRDefault="00DA6B8E" w:rsidP="00583D18">
            <w:pPr>
              <w:tabs>
                <w:tab w:val="left" w:pos="1845"/>
              </w:tabs>
              <w:jc w:val="center"/>
              <w:rPr>
                <w:rFonts w:ascii="Times New Roman" w:hAnsi="Times New Roman" w:cs="Times New Roman"/>
                <w:b/>
                <w:sz w:val="24"/>
                <w:szCs w:val="24"/>
              </w:rPr>
            </w:pPr>
          </w:p>
        </w:tc>
      </w:tr>
    </w:tbl>
    <w:p w14:paraId="3EBBA3BF" w14:textId="77777777" w:rsidR="00DA6B8E" w:rsidRDefault="00DA6B8E" w:rsidP="00DA6B8E">
      <w:pPr>
        <w:tabs>
          <w:tab w:val="left" w:pos="1845"/>
        </w:tabs>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4D0CB982" w14:textId="468309B2" w:rsidR="00DA6B8E" w:rsidRPr="00B406A1" w:rsidRDefault="00DA6B8E" w:rsidP="00DA6B8E">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03C6">
        <w:rPr>
          <w:rFonts w:ascii="Times New Roman" w:hAnsi="Times New Roman" w:cs="Times New Roman"/>
          <w:sz w:val="24"/>
          <w:szCs w:val="24"/>
        </w:rPr>
        <w:t xml:space="preserve">  </w:t>
      </w:r>
      <w:r>
        <w:rPr>
          <w:rFonts w:ascii="Times New Roman" w:hAnsi="Times New Roman" w:cs="Times New Roman"/>
          <w:sz w:val="24"/>
          <w:szCs w:val="24"/>
        </w:rPr>
        <w:t>11.sınıf öğrencilerinden 9.sınıf trigonometri kazanımlarını hatırlayan ve hatırlamayanların yüzdeleri çok yakın olmakla beraber kararsız olanların oranı da yüksek olduğu görülüyor.</w:t>
      </w:r>
    </w:p>
    <w:p w14:paraId="651C800E" w14:textId="1D77AE4E" w:rsidR="00DA6B8E" w:rsidRDefault="00DA6B8E" w:rsidP="00DA6B8E">
      <w:pPr>
        <w:tabs>
          <w:tab w:val="left" w:pos="1845"/>
        </w:tabs>
        <w:spacing w:line="360" w:lineRule="auto"/>
        <w:jc w:val="both"/>
        <w:rPr>
          <w:rFonts w:ascii="Times New Roman" w:hAnsi="Times New Roman" w:cs="Times New Roman"/>
          <w:b/>
          <w:sz w:val="24"/>
          <w:szCs w:val="24"/>
        </w:rPr>
      </w:pPr>
      <w:r>
        <w:rPr>
          <w:rFonts w:ascii="Times New Roman" w:hAnsi="Times New Roman" w:cs="Times New Roman"/>
          <w:b/>
          <w:sz w:val="24"/>
          <w:szCs w:val="24"/>
        </w:rPr>
        <w:t>Tablo 3.11.</w:t>
      </w:r>
      <w:r w:rsidR="00ED03C6">
        <w:rPr>
          <w:rFonts w:ascii="Times New Roman" w:hAnsi="Times New Roman" w:cs="Times New Roman"/>
          <w:b/>
          <w:sz w:val="24"/>
          <w:szCs w:val="24"/>
        </w:rPr>
        <w:t>Sınıf 2</w:t>
      </w:r>
      <w:r w:rsidR="00ED03C6" w:rsidRPr="00E11F05">
        <w:rPr>
          <w:rFonts w:ascii="Times New Roman" w:hAnsi="Times New Roman" w:cs="Times New Roman"/>
          <w:b/>
          <w:sz w:val="24"/>
          <w:szCs w:val="24"/>
        </w:rPr>
        <w:t>.Sorusuna Ait Frekans Tablosu</w:t>
      </w:r>
    </w:p>
    <w:p w14:paraId="11697327" w14:textId="77777777" w:rsidR="00DA6B8E" w:rsidRPr="0035065F" w:rsidRDefault="00DA6B8E" w:rsidP="00DA6B8E">
      <w:pPr>
        <w:tabs>
          <w:tab w:val="left" w:pos="1845"/>
        </w:tabs>
        <w:spacing w:line="360" w:lineRule="auto"/>
        <w:jc w:val="both"/>
        <w:rPr>
          <w:rFonts w:ascii="Times New Roman" w:hAnsi="Times New Roman" w:cs="Times New Roman"/>
          <w:sz w:val="24"/>
          <w:szCs w:val="24"/>
        </w:rPr>
      </w:pPr>
      <w:r>
        <w:rPr>
          <w:rFonts w:ascii="Times New Roman" w:hAnsi="Times New Roman" w:cs="Times New Roman"/>
          <w:b/>
          <w:sz w:val="24"/>
          <w:szCs w:val="24"/>
        </w:rPr>
        <w:t>Soru 2.</w:t>
      </w:r>
      <w:r w:rsidRPr="00492B80">
        <w:t xml:space="preserve"> </w:t>
      </w:r>
      <w:r w:rsidRPr="0035065F">
        <w:rPr>
          <w:rFonts w:ascii="Times New Roman" w:hAnsi="Times New Roman" w:cs="Times New Roman"/>
          <w:sz w:val="24"/>
          <w:szCs w:val="24"/>
        </w:rPr>
        <w:t>11.sınıf trigonometri kazanımları öğrenmemde 9.sınıf trigonometri kazanımları etkili oldu</w:t>
      </w:r>
      <w:r w:rsidRPr="0035065F">
        <w:rPr>
          <w:rFonts w:ascii="Times New Roman" w:hAnsi="Times New Roman" w:cs="Times New Roman"/>
          <w:sz w:val="24"/>
          <w:szCs w:val="24"/>
        </w:rPr>
        <w:tab/>
      </w:r>
      <w:r w:rsidRPr="0035065F">
        <w:rPr>
          <w:rFonts w:ascii="Times New Roman" w:hAnsi="Times New Roman" w:cs="Times New Roman"/>
          <w:sz w:val="24"/>
          <w:szCs w:val="24"/>
        </w:rPr>
        <w:tab/>
      </w:r>
      <w:r w:rsidRPr="0035065F">
        <w:rPr>
          <w:rFonts w:ascii="Times New Roman" w:hAnsi="Times New Roman" w:cs="Times New Roman"/>
          <w:sz w:val="24"/>
          <w:szCs w:val="24"/>
        </w:rPr>
        <w:tab/>
      </w:r>
      <w:r w:rsidRPr="0035065F">
        <w:rPr>
          <w:rFonts w:ascii="Times New Roman" w:hAnsi="Times New Roman" w:cs="Times New Roman"/>
          <w:sz w:val="24"/>
          <w:szCs w:val="24"/>
        </w:rPr>
        <w:tab/>
      </w:r>
      <w:r w:rsidRPr="0035065F">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DA6B8E" w:rsidRPr="00492B80" w14:paraId="49CBD756" w14:textId="77777777" w:rsidTr="00583D18">
        <w:trPr>
          <w:trHeight w:val="280"/>
        </w:trPr>
        <w:tc>
          <w:tcPr>
            <w:tcW w:w="2977" w:type="dxa"/>
          </w:tcPr>
          <w:p w14:paraId="09C2751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0412E553"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63F45F3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30F4C3E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390D2ED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DA6B8E" w:rsidRPr="00492B80" w14:paraId="4365E9C9" w14:textId="77777777" w:rsidTr="00583D18">
        <w:trPr>
          <w:trHeight w:val="517"/>
        </w:trPr>
        <w:tc>
          <w:tcPr>
            <w:tcW w:w="2977" w:type="dxa"/>
          </w:tcPr>
          <w:p w14:paraId="2C10CC2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1B7563D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14</w:t>
            </w:r>
          </w:p>
        </w:tc>
        <w:tc>
          <w:tcPr>
            <w:tcW w:w="1527" w:type="dxa"/>
          </w:tcPr>
          <w:p w14:paraId="0184F1C0"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24,1</w:t>
            </w:r>
          </w:p>
        </w:tc>
        <w:tc>
          <w:tcPr>
            <w:tcW w:w="1975" w:type="dxa"/>
          </w:tcPr>
          <w:p w14:paraId="643B0BC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24,1</w:t>
            </w:r>
          </w:p>
        </w:tc>
        <w:tc>
          <w:tcPr>
            <w:tcW w:w="2026" w:type="dxa"/>
          </w:tcPr>
          <w:p w14:paraId="483F672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24,1</w:t>
            </w:r>
          </w:p>
        </w:tc>
      </w:tr>
      <w:tr w:rsidR="00DA6B8E" w:rsidRPr="00492B80" w14:paraId="0ED5E393" w14:textId="77777777" w:rsidTr="00583D18">
        <w:trPr>
          <w:trHeight w:val="352"/>
        </w:trPr>
        <w:tc>
          <w:tcPr>
            <w:tcW w:w="2977" w:type="dxa"/>
          </w:tcPr>
          <w:p w14:paraId="37C6A5F4"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5AD944A0"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1527" w:type="dxa"/>
          </w:tcPr>
          <w:p w14:paraId="5C2A96C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31</w:t>
            </w:r>
          </w:p>
        </w:tc>
        <w:tc>
          <w:tcPr>
            <w:tcW w:w="1975" w:type="dxa"/>
          </w:tcPr>
          <w:p w14:paraId="68E806C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31</w:t>
            </w:r>
          </w:p>
        </w:tc>
        <w:tc>
          <w:tcPr>
            <w:tcW w:w="2026" w:type="dxa"/>
          </w:tcPr>
          <w:p w14:paraId="28598F2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55,2</w:t>
            </w:r>
          </w:p>
        </w:tc>
      </w:tr>
      <w:tr w:rsidR="00DA6B8E" w:rsidRPr="00492B80" w14:paraId="7B7A8669" w14:textId="77777777" w:rsidTr="00583D18">
        <w:trPr>
          <w:trHeight w:val="388"/>
        </w:trPr>
        <w:tc>
          <w:tcPr>
            <w:tcW w:w="2977" w:type="dxa"/>
          </w:tcPr>
          <w:p w14:paraId="3E88436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0C8EF82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1527" w:type="dxa"/>
          </w:tcPr>
          <w:p w14:paraId="63D29DF3"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1975" w:type="dxa"/>
          </w:tcPr>
          <w:p w14:paraId="22024C7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026" w:type="dxa"/>
          </w:tcPr>
          <w:p w14:paraId="4D3B6AB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63,8</w:t>
            </w:r>
          </w:p>
        </w:tc>
      </w:tr>
      <w:tr w:rsidR="00DA6B8E" w:rsidRPr="00492B80" w14:paraId="5F59577A" w14:textId="77777777" w:rsidTr="00583D18">
        <w:trPr>
          <w:trHeight w:val="518"/>
        </w:trPr>
        <w:tc>
          <w:tcPr>
            <w:tcW w:w="2977" w:type="dxa"/>
          </w:tcPr>
          <w:p w14:paraId="26835B5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1854C3F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707D56">
              <w:rPr>
                <w:rFonts w:ascii="Times New Roman" w:hAnsi="Times New Roman" w:cs="Times New Roman"/>
                <w:b/>
                <w:sz w:val="24"/>
                <w:szCs w:val="24"/>
              </w:rPr>
              <w:t>17</w:t>
            </w:r>
          </w:p>
        </w:tc>
        <w:tc>
          <w:tcPr>
            <w:tcW w:w="1527" w:type="dxa"/>
          </w:tcPr>
          <w:p w14:paraId="06EDE77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707D56">
              <w:rPr>
                <w:rFonts w:ascii="Times New Roman" w:hAnsi="Times New Roman" w:cs="Times New Roman"/>
                <w:b/>
                <w:sz w:val="24"/>
                <w:szCs w:val="24"/>
              </w:rPr>
              <w:t>29,3</w:t>
            </w:r>
          </w:p>
        </w:tc>
        <w:tc>
          <w:tcPr>
            <w:tcW w:w="1975" w:type="dxa"/>
          </w:tcPr>
          <w:p w14:paraId="6FD698A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707D56">
              <w:rPr>
                <w:rFonts w:ascii="Times New Roman" w:hAnsi="Times New Roman" w:cs="Times New Roman"/>
                <w:b/>
                <w:sz w:val="24"/>
                <w:szCs w:val="24"/>
              </w:rPr>
              <w:t>29,3</w:t>
            </w:r>
          </w:p>
        </w:tc>
        <w:tc>
          <w:tcPr>
            <w:tcW w:w="2026" w:type="dxa"/>
          </w:tcPr>
          <w:p w14:paraId="16ABFEC4"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707D56">
              <w:rPr>
                <w:rFonts w:ascii="Times New Roman" w:hAnsi="Times New Roman" w:cs="Times New Roman"/>
                <w:b/>
                <w:sz w:val="24"/>
                <w:szCs w:val="24"/>
              </w:rPr>
              <w:t>29,3</w:t>
            </w:r>
          </w:p>
        </w:tc>
      </w:tr>
      <w:tr w:rsidR="00DA6B8E" w:rsidRPr="00492B80" w14:paraId="04C9580B" w14:textId="77777777" w:rsidTr="00583D18">
        <w:trPr>
          <w:trHeight w:val="332"/>
        </w:trPr>
        <w:tc>
          <w:tcPr>
            <w:tcW w:w="2977" w:type="dxa"/>
          </w:tcPr>
          <w:p w14:paraId="017DDEF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54DF053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527" w:type="dxa"/>
          </w:tcPr>
          <w:p w14:paraId="0AD8E3C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6,9</w:t>
            </w:r>
          </w:p>
        </w:tc>
        <w:tc>
          <w:tcPr>
            <w:tcW w:w="1975" w:type="dxa"/>
          </w:tcPr>
          <w:p w14:paraId="3DA64C50"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6,9</w:t>
            </w:r>
          </w:p>
        </w:tc>
        <w:tc>
          <w:tcPr>
            <w:tcW w:w="2026" w:type="dxa"/>
          </w:tcPr>
          <w:p w14:paraId="2FCA73C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100,0</w:t>
            </w:r>
          </w:p>
        </w:tc>
      </w:tr>
      <w:tr w:rsidR="00DA6B8E" w:rsidRPr="00492B80" w14:paraId="363CFE82" w14:textId="77777777" w:rsidTr="00583D18">
        <w:trPr>
          <w:trHeight w:val="382"/>
        </w:trPr>
        <w:tc>
          <w:tcPr>
            <w:tcW w:w="2977" w:type="dxa"/>
          </w:tcPr>
          <w:p w14:paraId="3B4345E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1EDEB48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1527" w:type="dxa"/>
          </w:tcPr>
          <w:p w14:paraId="60C126B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1975" w:type="dxa"/>
          </w:tcPr>
          <w:p w14:paraId="6CF71BB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100,0</w:t>
            </w:r>
          </w:p>
        </w:tc>
        <w:tc>
          <w:tcPr>
            <w:tcW w:w="2026" w:type="dxa"/>
          </w:tcPr>
          <w:p w14:paraId="5EEFF2A8"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p>
        </w:tc>
      </w:tr>
    </w:tbl>
    <w:p w14:paraId="454C4D98" w14:textId="77777777" w:rsidR="00B24934" w:rsidRDefault="00ED03C6" w:rsidP="00DA6B8E">
      <w:pPr>
        <w:tabs>
          <w:tab w:val="left" w:pos="1845"/>
        </w:tabs>
        <w:jc w:val="both"/>
        <w:rPr>
          <w:rFonts w:ascii="Times New Roman" w:hAnsi="Times New Roman" w:cs="Times New Roman"/>
          <w:sz w:val="24"/>
          <w:szCs w:val="24"/>
        </w:rPr>
      </w:pPr>
      <w:r>
        <w:rPr>
          <w:rFonts w:ascii="Times New Roman" w:hAnsi="Times New Roman" w:cs="Times New Roman"/>
          <w:sz w:val="24"/>
          <w:szCs w:val="24"/>
        </w:rPr>
        <w:t xml:space="preserve">    </w:t>
      </w:r>
    </w:p>
    <w:p w14:paraId="16B7CAEB" w14:textId="1B499BC9" w:rsidR="00DA6B8E" w:rsidRDefault="00ED03C6" w:rsidP="00DA6B8E">
      <w:pPr>
        <w:tabs>
          <w:tab w:val="left" w:pos="1845"/>
        </w:tabs>
        <w:jc w:val="both"/>
        <w:rPr>
          <w:rFonts w:ascii="Times New Roman" w:hAnsi="Times New Roman" w:cs="Times New Roman"/>
          <w:sz w:val="24"/>
          <w:szCs w:val="24"/>
        </w:rPr>
      </w:pPr>
      <w:r>
        <w:rPr>
          <w:rFonts w:ascii="Times New Roman" w:hAnsi="Times New Roman" w:cs="Times New Roman"/>
          <w:sz w:val="24"/>
          <w:szCs w:val="24"/>
        </w:rPr>
        <w:t xml:space="preserve"> </w:t>
      </w:r>
      <w:r w:rsidR="00DA6B8E">
        <w:rPr>
          <w:rFonts w:ascii="Times New Roman" w:hAnsi="Times New Roman" w:cs="Times New Roman"/>
          <w:sz w:val="24"/>
          <w:szCs w:val="24"/>
        </w:rPr>
        <w:t>11.sınıf öğrencilerinin %36,2 ‘si 11.sınıf trigonometri kazanımları öğrenmelerin de 9.sınıf trigonometri kazanımlarının etkili olduğunu düşünmektedir.</w:t>
      </w:r>
    </w:p>
    <w:p w14:paraId="71EA2025" w14:textId="77777777" w:rsidR="00B24934" w:rsidRDefault="00B24934" w:rsidP="00DA6B8E">
      <w:pPr>
        <w:tabs>
          <w:tab w:val="left" w:pos="1845"/>
        </w:tabs>
        <w:jc w:val="both"/>
        <w:rPr>
          <w:rFonts w:ascii="Times New Roman" w:hAnsi="Times New Roman" w:cs="Times New Roman"/>
          <w:sz w:val="24"/>
          <w:szCs w:val="24"/>
        </w:rPr>
      </w:pPr>
    </w:p>
    <w:p w14:paraId="3DE01923" w14:textId="77777777" w:rsidR="00B24934" w:rsidRPr="00EE472C" w:rsidRDefault="00B24934" w:rsidP="00DA6B8E">
      <w:pPr>
        <w:tabs>
          <w:tab w:val="left" w:pos="1845"/>
        </w:tabs>
        <w:jc w:val="both"/>
        <w:rPr>
          <w:rFonts w:ascii="Times New Roman" w:hAnsi="Times New Roman" w:cs="Times New Roman"/>
          <w:sz w:val="24"/>
          <w:szCs w:val="24"/>
        </w:rPr>
      </w:pPr>
    </w:p>
    <w:p w14:paraId="55D47649" w14:textId="77777777" w:rsidR="00ED03C6" w:rsidRDefault="00ED03C6" w:rsidP="00DA6B8E">
      <w:pPr>
        <w:tabs>
          <w:tab w:val="left" w:pos="1845"/>
        </w:tabs>
        <w:jc w:val="both"/>
        <w:rPr>
          <w:rFonts w:ascii="Times New Roman" w:hAnsi="Times New Roman" w:cs="Times New Roman"/>
          <w:b/>
          <w:sz w:val="24"/>
          <w:szCs w:val="24"/>
        </w:rPr>
      </w:pPr>
    </w:p>
    <w:p w14:paraId="7EFCB815" w14:textId="6588CB4E" w:rsidR="00DA6B8E" w:rsidRDefault="00DA6B8E" w:rsidP="00DA6B8E">
      <w:pPr>
        <w:tabs>
          <w:tab w:val="left" w:pos="1845"/>
        </w:tabs>
        <w:jc w:val="both"/>
        <w:rPr>
          <w:rFonts w:ascii="Times New Roman" w:hAnsi="Times New Roman" w:cs="Times New Roman"/>
          <w:b/>
          <w:sz w:val="24"/>
          <w:szCs w:val="24"/>
        </w:rPr>
      </w:pPr>
      <w:r>
        <w:rPr>
          <w:rFonts w:ascii="Times New Roman" w:hAnsi="Times New Roman" w:cs="Times New Roman"/>
          <w:b/>
          <w:sz w:val="24"/>
          <w:szCs w:val="24"/>
        </w:rPr>
        <w:lastRenderedPageBreak/>
        <w:t>Tablo 4.11.</w:t>
      </w:r>
      <w:r w:rsidR="00ED03C6">
        <w:rPr>
          <w:rFonts w:ascii="Times New Roman" w:hAnsi="Times New Roman" w:cs="Times New Roman"/>
          <w:b/>
          <w:sz w:val="24"/>
          <w:szCs w:val="24"/>
        </w:rPr>
        <w:t>Sınıf 3.Sorusuna Ait Frekans Tablosu</w:t>
      </w:r>
    </w:p>
    <w:p w14:paraId="402F0A6B" w14:textId="77777777" w:rsidR="00DA6B8E" w:rsidRDefault="00DA6B8E" w:rsidP="00DA6B8E">
      <w:pPr>
        <w:tabs>
          <w:tab w:val="left" w:pos="1845"/>
        </w:tabs>
        <w:jc w:val="both"/>
        <w:rPr>
          <w:rFonts w:ascii="Times New Roman" w:hAnsi="Times New Roman" w:cs="Times New Roman"/>
          <w:sz w:val="24"/>
          <w:szCs w:val="24"/>
        </w:rPr>
      </w:pPr>
      <w:r>
        <w:rPr>
          <w:rFonts w:ascii="Times New Roman" w:hAnsi="Times New Roman" w:cs="Times New Roman"/>
          <w:b/>
          <w:sz w:val="24"/>
          <w:szCs w:val="24"/>
        </w:rPr>
        <w:t>Soru 3.</w:t>
      </w:r>
      <w:r w:rsidRPr="0035065F">
        <w:rPr>
          <w:rFonts w:ascii="Times New Roman" w:hAnsi="Times New Roman" w:cs="Times New Roman"/>
          <w:sz w:val="24"/>
          <w:szCs w:val="24"/>
        </w:rPr>
        <w:t>11.sınıf trigonometri kazanımları için 9.sınıf trigonometri kazanımlarını öğretmenimizin hatırlatması gerekti</w:t>
      </w:r>
      <w:r w:rsidRPr="0035065F">
        <w:rPr>
          <w:rFonts w:ascii="Times New Roman" w:hAnsi="Times New Roman" w:cs="Times New Roman"/>
          <w:sz w:val="24"/>
          <w:szCs w:val="24"/>
        </w:rPr>
        <w:tab/>
      </w:r>
    </w:p>
    <w:p w14:paraId="0EE42F09" w14:textId="77777777" w:rsidR="00B24934" w:rsidRPr="0035065F" w:rsidRDefault="00B24934" w:rsidP="00DA6B8E">
      <w:pPr>
        <w:tabs>
          <w:tab w:val="left" w:pos="1845"/>
        </w:tabs>
        <w:jc w:val="both"/>
        <w:rPr>
          <w:rFonts w:ascii="Times New Roman" w:hAnsi="Times New Roman" w:cs="Times New Roman"/>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DA6B8E" w:rsidRPr="00492B80" w14:paraId="04B162F6" w14:textId="77777777" w:rsidTr="00583D18">
        <w:trPr>
          <w:trHeight w:val="280"/>
        </w:trPr>
        <w:tc>
          <w:tcPr>
            <w:tcW w:w="2977" w:type="dxa"/>
          </w:tcPr>
          <w:p w14:paraId="4E9B4293"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3555DC9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39FC68D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234FE89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4B9A977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DA6B8E" w:rsidRPr="00492B80" w14:paraId="7C625360" w14:textId="77777777" w:rsidTr="00583D18">
        <w:trPr>
          <w:trHeight w:val="517"/>
        </w:trPr>
        <w:tc>
          <w:tcPr>
            <w:tcW w:w="2977" w:type="dxa"/>
          </w:tcPr>
          <w:p w14:paraId="242E29B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1A03541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527" w:type="dxa"/>
          </w:tcPr>
          <w:p w14:paraId="0CBD741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1975" w:type="dxa"/>
          </w:tcPr>
          <w:p w14:paraId="5B1C1EC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2026" w:type="dxa"/>
          </w:tcPr>
          <w:p w14:paraId="60D5928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3,4</w:t>
            </w:r>
          </w:p>
        </w:tc>
      </w:tr>
      <w:tr w:rsidR="00DA6B8E" w:rsidRPr="00492B80" w14:paraId="3B1DB78D" w14:textId="77777777" w:rsidTr="00583D18">
        <w:trPr>
          <w:trHeight w:val="352"/>
        </w:trPr>
        <w:tc>
          <w:tcPr>
            <w:tcW w:w="2977" w:type="dxa"/>
          </w:tcPr>
          <w:p w14:paraId="6325750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2F07376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527" w:type="dxa"/>
          </w:tcPr>
          <w:p w14:paraId="42E63F0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6,9</w:t>
            </w:r>
          </w:p>
        </w:tc>
        <w:tc>
          <w:tcPr>
            <w:tcW w:w="1975" w:type="dxa"/>
          </w:tcPr>
          <w:p w14:paraId="160D58C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6,9</w:t>
            </w:r>
          </w:p>
        </w:tc>
        <w:tc>
          <w:tcPr>
            <w:tcW w:w="2026" w:type="dxa"/>
          </w:tcPr>
          <w:p w14:paraId="19144EB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10,3</w:t>
            </w:r>
          </w:p>
        </w:tc>
      </w:tr>
      <w:tr w:rsidR="00DA6B8E" w:rsidRPr="00492B80" w14:paraId="20EC844E" w14:textId="77777777" w:rsidTr="00583D18">
        <w:trPr>
          <w:trHeight w:val="388"/>
        </w:trPr>
        <w:tc>
          <w:tcPr>
            <w:tcW w:w="2977" w:type="dxa"/>
          </w:tcPr>
          <w:p w14:paraId="7E175E9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61955DF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1527" w:type="dxa"/>
          </w:tcPr>
          <w:p w14:paraId="3A4297B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1975" w:type="dxa"/>
          </w:tcPr>
          <w:p w14:paraId="27C3DA5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2026" w:type="dxa"/>
          </w:tcPr>
          <w:p w14:paraId="1F9B3928"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27,6</w:t>
            </w:r>
          </w:p>
        </w:tc>
      </w:tr>
      <w:tr w:rsidR="00DA6B8E" w:rsidRPr="00492B80" w14:paraId="0F5633D6" w14:textId="77777777" w:rsidTr="00583D18">
        <w:trPr>
          <w:trHeight w:val="518"/>
        </w:trPr>
        <w:tc>
          <w:tcPr>
            <w:tcW w:w="2977" w:type="dxa"/>
          </w:tcPr>
          <w:p w14:paraId="2C9C76D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0987A2B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30</w:t>
            </w:r>
          </w:p>
        </w:tc>
        <w:tc>
          <w:tcPr>
            <w:tcW w:w="1527" w:type="dxa"/>
          </w:tcPr>
          <w:p w14:paraId="33794DE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51,7</w:t>
            </w:r>
          </w:p>
        </w:tc>
        <w:tc>
          <w:tcPr>
            <w:tcW w:w="1975" w:type="dxa"/>
          </w:tcPr>
          <w:p w14:paraId="4FAF269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51,7</w:t>
            </w:r>
          </w:p>
        </w:tc>
        <w:tc>
          <w:tcPr>
            <w:tcW w:w="2026" w:type="dxa"/>
          </w:tcPr>
          <w:p w14:paraId="0D68FA4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79,3</w:t>
            </w:r>
          </w:p>
        </w:tc>
      </w:tr>
      <w:tr w:rsidR="00DA6B8E" w:rsidRPr="00492B80" w14:paraId="6AA4962A" w14:textId="77777777" w:rsidTr="00583D18">
        <w:trPr>
          <w:trHeight w:val="332"/>
        </w:trPr>
        <w:tc>
          <w:tcPr>
            <w:tcW w:w="2977" w:type="dxa"/>
          </w:tcPr>
          <w:p w14:paraId="790F5B80"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5D3637A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527" w:type="dxa"/>
          </w:tcPr>
          <w:p w14:paraId="04011EB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20,7</w:t>
            </w:r>
          </w:p>
        </w:tc>
        <w:tc>
          <w:tcPr>
            <w:tcW w:w="1975" w:type="dxa"/>
          </w:tcPr>
          <w:p w14:paraId="3A0321C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20,7</w:t>
            </w:r>
          </w:p>
        </w:tc>
        <w:tc>
          <w:tcPr>
            <w:tcW w:w="2026" w:type="dxa"/>
          </w:tcPr>
          <w:p w14:paraId="2534837A"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100,0</w:t>
            </w:r>
          </w:p>
        </w:tc>
      </w:tr>
      <w:tr w:rsidR="00DA6B8E" w:rsidRPr="00492B80" w14:paraId="32134F03" w14:textId="77777777" w:rsidTr="00583D18">
        <w:trPr>
          <w:trHeight w:val="382"/>
        </w:trPr>
        <w:tc>
          <w:tcPr>
            <w:tcW w:w="2977" w:type="dxa"/>
          </w:tcPr>
          <w:p w14:paraId="4721C7F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7601081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1527" w:type="dxa"/>
          </w:tcPr>
          <w:p w14:paraId="20A192B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1975" w:type="dxa"/>
          </w:tcPr>
          <w:p w14:paraId="718616E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100,0</w:t>
            </w:r>
          </w:p>
        </w:tc>
        <w:tc>
          <w:tcPr>
            <w:tcW w:w="2026" w:type="dxa"/>
          </w:tcPr>
          <w:p w14:paraId="402A4E8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p>
        </w:tc>
      </w:tr>
    </w:tbl>
    <w:p w14:paraId="36AA1BA3" w14:textId="62ED20CB" w:rsidR="00DA6B8E" w:rsidRDefault="00DA6B8E" w:rsidP="00DA6B8E">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11F05">
        <w:rPr>
          <w:rFonts w:ascii="Times New Roman" w:hAnsi="Times New Roman" w:cs="Times New Roman"/>
          <w:sz w:val="24"/>
          <w:szCs w:val="24"/>
        </w:rPr>
        <w:t xml:space="preserve">11.sınıf </w:t>
      </w:r>
      <w:r>
        <w:rPr>
          <w:rFonts w:ascii="Times New Roman" w:hAnsi="Times New Roman" w:cs="Times New Roman"/>
          <w:sz w:val="24"/>
          <w:szCs w:val="24"/>
        </w:rPr>
        <w:t xml:space="preserve">öğrencilerinin %72,4 ‘ü 11.sınıf trigonometri kazanımları için 9.sınıf trigonometri kazanımlarının öğretmenlerinin hatırlatması gerektiğini düşünmektedir. </w:t>
      </w:r>
    </w:p>
    <w:p w14:paraId="3E0FF240" w14:textId="77777777" w:rsidR="00B24934" w:rsidRPr="00EE472C" w:rsidRDefault="00B24934" w:rsidP="00DA6B8E">
      <w:pPr>
        <w:tabs>
          <w:tab w:val="left" w:pos="1845"/>
        </w:tabs>
        <w:spacing w:line="360" w:lineRule="auto"/>
        <w:jc w:val="both"/>
        <w:rPr>
          <w:rFonts w:ascii="Times New Roman" w:hAnsi="Times New Roman" w:cs="Times New Roman"/>
          <w:sz w:val="24"/>
          <w:szCs w:val="24"/>
        </w:rPr>
      </w:pPr>
    </w:p>
    <w:p w14:paraId="015C6691" w14:textId="50987800" w:rsidR="00DA6B8E" w:rsidRPr="00A01A41" w:rsidRDefault="00DA6B8E" w:rsidP="00DA6B8E">
      <w:pPr>
        <w:tabs>
          <w:tab w:val="left" w:pos="1845"/>
        </w:tabs>
        <w:spacing w:line="360" w:lineRule="auto"/>
        <w:jc w:val="both"/>
        <w:rPr>
          <w:rFonts w:ascii="Times New Roman" w:hAnsi="Times New Roman" w:cs="Times New Roman"/>
          <w:b/>
          <w:sz w:val="24"/>
          <w:szCs w:val="24"/>
        </w:rPr>
      </w:pPr>
      <w:r>
        <w:rPr>
          <w:rFonts w:ascii="Times New Roman" w:hAnsi="Times New Roman" w:cs="Times New Roman"/>
          <w:b/>
          <w:sz w:val="24"/>
          <w:szCs w:val="24"/>
        </w:rPr>
        <w:t>Tablo 5.11.</w:t>
      </w:r>
      <w:r w:rsidR="00ED03C6">
        <w:rPr>
          <w:rFonts w:ascii="Times New Roman" w:hAnsi="Times New Roman" w:cs="Times New Roman"/>
          <w:b/>
          <w:sz w:val="24"/>
          <w:szCs w:val="24"/>
        </w:rPr>
        <w:t>Sınıf 4.Sorusuna Ait Frekans Tablosu</w:t>
      </w:r>
    </w:p>
    <w:p w14:paraId="50D78C69" w14:textId="77777777" w:rsidR="00DA6B8E" w:rsidRPr="00360BBF" w:rsidRDefault="00DA6B8E" w:rsidP="00DA6B8E">
      <w:pPr>
        <w:tabs>
          <w:tab w:val="left" w:pos="1845"/>
        </w:tabs>
        <w:spacing w:line="360" w:lineRule="auto"/>
        <w:jc w:val="both"/>
        <w:rPr>
          <w:rFonts w:ascii="Times New Roman" w:hAnsi="Times New Roman" w:cs="Times New Roman"/>
          <w:b/>
          <w:sz w:val="24"/>
          <w:szCs w:val="24"/>
        </w:rPr>
      </w:pPr>
      <w:r w:rsidRPr="00360BBF">
        <w:rPr>
          <w:rFonts w:ascii="Times New Roman" w:hAnsi="Times New Roman" w:cs="Times New Roman"/>
          <w:b/>
          <w:sz w:val="24"/>
          <w:szCs w:val="24"/>
        </w:rPr>
        <w:t>Soru</w:t>
      </w:r>
      <w:r>
        <w:rPr>
          <w:rFonts w:ascii="Times New Roman" w:hAnsi="Times New Roman" w:cs="Times New Roman"/>
          <w:b/>
          <w:sz w:val="24"/>
          <w:szCs w:val="24"/>
        </w:rPr>
        <w:t xml:space="preserve"> </w:t>
      </w:r>
      <w:r w:rsidRPr="00360BBF">
        <w:rPr>
          <w:rFonts w:ascii="Times New Roman" w:hAnsi="Times New Roman" w:cs="Times New Roman"/>
          <w:b/>
          <w:sz w:val="24"/>
          <w:szCs w:val="24"/>
        </w:rPr>
        <w:t xml:space="preserve">4. </w:t>
      </w:r>
      <w:r w:rsidRPr="0035065F">
        <w:rPr>
          <w:rFonts w:ascii="Times New Roman" w:hAnsi="Times New Roman" w:cs="Times New Roman"/>
          <w:sz w:val="24"/>
          <w:szCs w:val="24"/>
        </w:rPr>
        <w:t>9.sınıfta birim çember konusunu anlamakta zorlanmıştım</w:t>
      </w:r>
      <w:r w:rsidRPr="0035065F">
        <w:rPr>
          <w:rFonts w:ascii="Times New Roman" w:hAnsi="Times New Roman" w:cs="Times New Roman"/>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DA6B8E" w:rsidRPr="00492B80" w14:paraId="0804C13C" w14:textId="77777777" w:rsidTr="00583D18">
        <w:trPr>
          <w:trHeight w:val="280"/>
        </w:trPr>
        <w:tc>
          <w:tcPr>
            <w:tcW w:w="2977" w:type="dxa"/>
          </w:tcPr>
          <w:p w14:paraId="783279C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4376A03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38EDE8A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1A0313C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031998BA"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DA6B8E" w:rsidRPr="00492B80" w14:paraId="0BB6B56B" w14:textId="77777777" w:rsidTr="00583D18">
        <w:trPr>
          <w:trHeight w:val="517"/>
        </w:trPr>
        <w:tc>
          <w:tcPr>
            <w:tcW w:w="2977" w:type="dxa"/>
          </w:tcPr>
          <w:p w14:paraId="3975CDFA"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776BBC9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527" w:type="dxa"/>
          </w:tcPr>
          <w:p w14:paraId="7B2FA48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10,3</w:t>
            </w:r>
          </w:p>
        </w:tc>
        <w:tc>
          <w:tcPr>
            <w:tcW w:w="1975" w:type="dxa"/>
          </w:tcPr>
          <w:p w14:paraId="6DC8CD6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10,3</w:t>
            </w:r>
          </w:p>
        </w:tc>
        <w:tc>
          <w:tcPr>
            <w:tcW w:w="2026" w:type="dxa"/>
          </w:tcPr>
          <w:p w14:paraId="4B7CBEF6"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10,3</w:t>
            </w:r>
          </w:p>
        </w:tc>
      </w:tr>
      <w:tr w:rsidR="00DA6B8E" w:rsidRPr="00492B80" w14:paraId="55CDD28F" w14:textId="77777777" w:rsidTr="00583D18">
        <w:trPr>
          <w:trHeight w:val="352"/>
        </w:trPr>
        <w:tc>
          <w:tcPr>
            <w:tcW w:w="2977" w:type="dxa"/>
          </w:tcPr>
          <w:p w14:paraId="7B5A795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58EF37DB"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16</w:t>
            </w:r>
          </w:p>
        </w:tc>
        <w:tc>
          <w:tcPr>
            <w:tcW w:w="1527" w:type="dxa"/>
          </w:tcPr>
          <w:p w14:paraId="6C3EC09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27,6</w:t>
            </w:r>
          </w:p>
        </w:tc>
        <w:tc>
          <w:tcPr>
            <w:tcW w:w="1975" w:type="dxa"/>
          </w:tcPr>
          <w:p w14:paraId="3E707B77"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27,6</w:t>
            </w:r>
          </w:p>
        </w:tc>
        <w:tc>
          <w:tcPr>
            <w:tcW w:w="2026" w:type="dxa"/>
          </w:tcPr>
          <w:p w14:paraId="7C3D46B0"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37,9</w:t>
            </w:r>
          </w:p>
        </w:tc>
      </w:tr>
      <w:tr w:rsidR="00DA6B8E" w:rsidRPr="00492B80" w14:paraId="7BB24FB0" w14:textId="77777777" w:rsidTr="00583D18">
        <w:trPr>
          <w:trHeight w:val="388"/>
        </w:trPr>
        <w:tc>
          <w:tcPr>
            <w:tcW w:w="2977" w:type="dxa"/>
          </w:tcPr>
          <w:p w14:paraId="5413A545"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10B8226F"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1527" w:type="dxa"/>
          </w:tcPr>
          <w:p w14:paraId="030DB20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1975" w:type="dxa"/>
          </w:tcPr>
          <w:p w14:paraId="3F745944"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2026" w:type="dxa"/>
          </w:tcPr>
          <w:p w14:paraId="6D91568D"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55,2</w:t>
            </w:r>
          </w:p>
        </w:tc>
      </w:tr>
      <w:tr w:rsidR="00DA6B8E" w:rsidRPr="00492B80" w14:paraId="2CF62785" w14:textId="77777777" w:rsidTr="00583D18">
        <w:trPr>
          <w:trHeight w:val="518"/>
        </w:trPr>
        <w:tc>
          <w:tcPr>
            <w:tcW w:w="2977" w:type="dxa"/>
          </w:tcPr>
          <w:p w14:paraId="02A8058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02E7F55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1527" w:type="dxa"/>
          </w:tcPr>
          <w:p w14:paraId="17BCBFEA"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1975" w:type="dxa"/>
          </w:tcPr>
          <w:p w14:paraId="3F1B374A"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2026" w:type="dxa"/>
          </w:tcPr>
          <w:p w14:paraId="1224E872"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77,6</w:t>
            </w:r>
          </w:p>
        </w:tc>
      </w:tr>
      <w:tr w:rsidR="00DA6B8E" w:rsidRPr="00492B80" w14:paraId="18183720" w14:textId="77777777" w:rsidTr="00583D18">
        <w:trPr>
          <w:trHeight w:val="332"/>
        </w:trPr>
        <w:tc>
          <w:tcPr>
            <w:tcW w:w="2977" w:type="dxa"/>
          </w:tcPr>
          <w:p w14:paraId="7A56E57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72AD0EDE"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1527" w:type="dxa"/>
          </w:tcPr>
          <w:p w14:paraId="74204D5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1975" w:type="dxa"/>
          </w:tcPr>
          <w:p w14:paraId="1644C63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2026" w:type="dxa"/>
          </w:tcPr>
          <w:p w14:paraId="67753FA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100,0</w:t>
            </w:r>
          </w:p>
        </w:tc>
      </w:tr>
      <w:tr w:rsidR="00DA6B8E" w:rsidRPr="00492B80" w14:paraId="59A0AE02" w14:textId="77777777" w:rsidTr="00583D18">
        <w:trPr>
          <w:trHeight w:val="382"/>
        </w:trPr>
        <w:tc>
          <w:tcPr>
            <w:tcW w:w="2977" w:type="dxa"/>
          </w:tcPr>
          <w:p w14:paraId="74077C59"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5E3A453C"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1527" w:type="dxa"/>
          </w:tcPr>
          <w:p w14:paraId="7C7F060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1975" w:type="dxa"/>
          </w:tcPr>
          <w:p w14:paraId="30165431"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100,0</w:t>
            </w:r>
          </w:p>
        </w:tc>
        <w:tc>
          <w:tcPr>
            <w:tcW w:w="2026" w:type="dxa"/>
          </w:tcPr>
          <w:p w14:paraId="63A8B124" w14:textId="77777777" w:rsidR="00DA6B8E" w:rsidRPr="00492B80" w:rsidRDefault="00DA6B8E" w:rsidP="00583D18">
            <w:pPr>
              <w:tabs>
                <w:tab w:val="left" w:pos="1845"/>
              </w:tabs>
              <w:spacing w:after="200" w:line="276" w:lineRule="auto"/>
              <w:jc w:val="center"/>
              <w:rPr>
                <w:rFonts w:ascii="Times New Roman" w:hAnsi="Times New Roman" w:cs="Times New Roman"/>
                <w:b/>
                <w:sz w:val="24"/>
                <w:szCs w:val="24"/>
              </w:rPr>
            </w:pPr>
          </w:p>
        </w:tc>
      </w:tr>
    </w:tbl>
    <w:p w14:paraId="04406D34" w14:textId="77777777" w:rsidR="00DA6B8E" w:rsidRDefault="00DA6B8E" w:rsidP="00DA6B8E">
      <w:pPr>
        <w:tabs>
          <w:tab w:val="left" w:pos="1845"/>
        </w:tabs>
        <w:spacing w:line="360" w:lineRule="auto"/>
        <w:jc w:val="both"/>
        <w:rPr>
          <w:rFonts w:ascii="Times New Roman" w:hAnsi="Times New Roman" w:cs="Times New Roman"/>
          <w:sz w:val="24"/>
          <w:szCs w:val="24"/>
        </w:rPr>
      </w:pPr>
    </w:p>
    <w:p w14:paraId="28E0793B" w14:textId="09AEDE9A" w:rsidR="00DA6B8E" w:rsidRDefault="00ED03C6" w:rsidP="00DA6B8E">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A6B8E">
        <w:rPr>
          <w:rFonts w:ascii="Times New Roman" w:hAnsi="Times New Roman" w:cs="Times New Roman"/>
          <w:sz w:val="24"/>
          <w:szCs w:val="24"/>
        </w:rPr>
        <w:t xml:space="preserve">11.sınıf öğrencilerinin %44,8 inin 9.sınıf trigonometri kazanımlarından birim çember konusunu anlamakta zorlandıklarını düşünmektedirler. Kararsız olanların oranı da dikkat çekmektedir. </w:t>
      </w:r>
    </w:p>
    <w:p w14:paraId="46979ABC" w14:textId="1BDBA54A" w:rsidR="00DA6B8E" w:rsidRPr="0035065F" w:rsidRDefault="00DA6B8E" w:rsidP="00DA6B8E">
      <w:pPr>
        <w:tabs>
          <w:tab w:val="left" w:pos="1845"/>
        </w:tabs>
        <w:spacing w:line="360" w:lineRule="auto"/>
        <w:jc w:val="both"/>
        <w:rPr>
          <w:rFonts w:ascii="Times New Roman" w:hAnsi="Times New Roman" w:cs="Times New Roman"/>
          <w:b/>
          <w:sz w:val="24"/>
          <w:szCs w:val="24"/>
        </w:rPr>
      </w:pPr>
      <w:r w:rsidRPr="0035065F">
        <w:rPr>
          <w:rFonts w:ascii="Times New Roman" w:hAnsi="Times New Roman" w:cs="Times New Roman"/>
          <w:b/>
          <w:sz w:val="24"/>
          <w:szCs w:val="24"/>
        </w:rPr>
        <w:lastRenderedPageBreak/>
        <w:t>Tablo 6.</w:t>
      </w:r>
      <w:r w:rsidRPr="0035065F">
        <w:rPr>
          <w:b/>
        </w:rPr>
        <w:t xml:space="preserve"> </w:t>
      </w:r>
      <w:r w:rsidRPr="0035065F">
        <w:rPr>
          <w:rFonts w:ascii="Times New Roman" w:hAnsi="Times New Roman" w:cs="Times New Roman"/>
          <w:b/>
          <w:sz w:val="24"/>
          <w:szCs w:val="24"/>
        </w:rPr>
        <w:t>11.</w:t>
      </w:r>
      <w:r w:rsidR="00ED03C6" w:rsidRPr="0035065F">
        <w:rPr>
          <w:rFonts w:ascii="Times New Roman" w:hAnsi="Times New Roman" w:cs="Times New Roman"/>
          <w:b/>
          <w:sz w:val="24"/>
          <w:szCs w:val="24"/>
        </w:rPr>
        <w:t>Sınıf 5.Sorusuna Ait Frekans Tablosu</w:t>
      </w:r>
    </w:p>
    <w:p w14:paraId="4CE7DD00" w14:textId="4117F105" w:rsidR="001A5F58" w:rsidRDefault="00DA6B8E" w:rsidP="00DA6B8E">
      <w:pPr>
        <w:rPr>
          <w:rFonts w:ascii="Times New Roman" w:hAnsi="Times New Roman" w:cs="Times New Roman"/>
          <w:sz w:val="24"/>
          <w:szCs w:val="24"/>
        </w:rPr>
      </w:pPr>
      <w:r w:rsidRPr="0081430A">
        <w:rPr>
          <w:rFonts w:ascii="Times New Roman" w:hAnsi="Times New Roman" w:cs="Times New Roman"/>
          <w:b/>
          <w:sz w:val="24"/>
          <w:szCs w:val="24"/>
        </w:rPr>
        <w:t>Soru</w:t>
      </w:r>
      <w:r>
        <w:rPr>
          <w:rFonts w:ascii="Times New Roman" w:hAnsi="Times New Roman" w:cs="Times New Roman"/>
          <w:b/>
          <w:sz w:val="24"/>
          <w:szCs w:val="24"/>
        </w:rPr>
        <w:t xml:space="preserve"> </w:t>
      </w:r>
      <w:r w:rsidRPr="0081430A">
        <w:rPr>
          <w:rFonts w:ascii="Times New Roman" w:hAnsi="Times New Roman" w:cs="Times New Roman"/>
          <w:b/>
          <w:sz w:val="24"/>
          <w:szCs w:val="24"/>
        </w:rPr>
        <w:t>5.</w:t>
      </w:r>
      <w:r w:rsidRPr="0081430A">
        <w:rPr>
          <w:b/>
        </w:rPr>
        <w:t xml:space="preserve"> </w:t>
      </w:r>
      <w:r w:rsidRPr="0035065F">
        <w:rPr>
          <w:rFonts w:ascii="Times New Roman" w:hAnsi="Times New Roman" w:cs="Times New Roman"/>
          <w:sz w:val="24"/>
          <w:szCs w:val="24"/>
        </w:rPr>
        <w:t>9.sınıfta matematik programında trigonometri kazanımları olmayabilir</w:t>
      </w:r>
    </w:p>
    <w:p w14:paraId="69D797B7" w14:textId="77777777" w:rsidR="00B24934" w:rsidRDefault="00B24934" w:rsidP="00DA6B8E">
      <w:pPr>
        <w:rPr>
          <w:rFonts w:ascii="Times New Roman" w:hAnsi="Times New Roman" w:cs="Times New Roman"/>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0751EB" w:rsidRPr="00492B80" w14:paraId="654C4FD1" w14:textId="77777777" w:rsidTr="00583D18">
        <w:trPr>
          <w:trHeight w:val="280"/>
        </w:trPr>
        <w:tc>
          <w:tcPr>
            <w:tcW w:w="2977" w:type="dxa"/>
          </w:tcPr>
          <w:p w14:paraId="5E16C56A"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2AA0528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638A7814"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522D873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37A8E45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0751EB" w:rsidRPr="00492B80" w14:paraId="1E7D7CC4" w14:textId="77777777" w:rsidTr="00583D18">
        <w:trPr>
          <w:trHeight w:val="517"/>
        </w:trPr>
        <w:tc>
          <w:tcPr>
            <w:tcW w:w="2977" w:type="dxa"/>
          </w:tcPr>
          <w:p w14:paraId="3B9EF4F2"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5C27B09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7</w:t>
            </w:r>
          </w:p>
        </w:tc>
        <w:tc>
          <w:tcPr>
            <w:tcW w:w="1527" w:type="dxa"/>
          </w:tcPr>
          <w:p w14:paraId="79AE986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12,1</w:t>
            </w:r>
          </w:p>
        </w:tc>
        <w:tc>
          <w:tcPr>
            <w:tcW w:w="1975" w:type="dxa"/>
          </w:tcPr>
          <w:p w14:paraId="3A197173"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12,1</w:t>
            </w:r>
          </w:p>
        </w:tc>
        <w:tc>
          <w:tcPr>
            <w:tcW w:w="2026" w:type="dxa"/>
          </w:tcPr>
          <w:p w14:paraId="7D220DE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12,1</w:t>
            </w:r>
          </w:p>
        </w:tc>
      </w:tr>
      <w:tr w:rsidR="000751EB" w:rsidRPr="00492B80" w14:paraId="6751DD67" w14:textId="77777777" w:rsidTr="00583D18">
        <w:trPr>
          <w:trHeight w:val="352"/>
        </w:trPr>
        <w:tc>
          <w:tcPr>
            <w:tcW w:w="2977" w:type="dxa"/>
          </w:tcPr>
          <w:p w14:paraId="4F283741"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54DCA077"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1527" w:type="dxa"/>
          </w:tcPr>
          <w:p w14:paraId="2F04C5A1"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1975" w:type="dxa"/>
          </w:tcPr>
          <w:p w14:paraId="651E8781"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17,2</w:t>
            </w:r>
          </w:p>
        </w:tc>
        <w:tc>
          <w:tcPr>
            <w:tcW w:w="2026" w:type="dxa"/>
          </w:tcPr>
          <w:p w14:paraId="5F414DC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29,3</w:t>
            </w:r>
          </w:p>
        </w:tc>
      </w:tr>
      <w:tr w:rsidR="000751EB" w:rsidRPr="00492B80" w14:paraId="0D817C91" w14:textId="77777777" w:rsidTr="00583D18">
        <w:trPr>
          <w:trHeight w:val="388"/>
        </w:trPr>
        <w:tc>
          <w:tcPr>
            <w:tcW w:w="2977" w:type="dxa"/>
          </w:tcPr>
          <w:p w14:paraId="4AA799E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1AC7F27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19</w:t>
            </w:r>
          </w:p>
        </w:tc>
        <w:tc>
          <w:tcPr>
            <w:tcW w:w="1527" w:type="dxa"/>
          </w:tcPr>
          <w:p w14:paraId="03AD4D8C"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32,8</w:t>
            </w:r>
          </w:p>
        </w:tc>
        <w:tc>
          <w:tcPr>
            <w:tcW w:w="1975" w:type="dxa"/>
          </w:tcPr>
          <w:p w14:paraId="2A849B93"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32,8</w:t>
            </w:r>
          </w:p>
        </w:tc>
        <w:tc>
          <w:tcPr>
            <w:tcW w:w="2026" w:type="dxa"/>
          </w:tcPr>
          <w:p w14:paraId="3C51143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62,1</w:t>
            </w:r>
          </w:p>
        </w:tc>
      </w:tr>
      <w:tr w:rsidR="000751EB" w:rsidRPr="00492B80" w14:paraId="3E95A340" w14:textId="77777777" w:rsidTr="00583D18">
        <w:trPr>
          <w:trHeight w:val="518"/>
        </w:trPr>
        <w:tc>
          <w:tcPr>
            <w:tcW w:w="2977" w:type="dxa"/>
          </w:tcPr>
          <w:p w14:paraId="3B948072"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4B1070FA"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1527" w:type="dxa"/>
          </w:tcPr>
          <w:p w14:paraId="50CAFF4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1975" w:type="dxa"/>
          </w:tcPr>
          <w:p w14:paraId="16B1676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22,4</w:t>
            </w:r>
          </w:p>
        </w:tc>
        <w:tc>
          <w:tcPr>
            <w:tcW w:w="2026" w:type="dxa"/>
          </w:tcPr>
          <w:p w14:paraId="2ED86489"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84,5</w:t>
            </w:r>
          </w:p>
        </w:tc>
      </w:tr>
      <w:tr w:rsidR="000751EB" w:rsidRPr="00492B80" w14:paraId="4EA316EF" w14:textId="77777777" w:rsidTr="00583D18">
        <w:trPr>
          <w:trHeight w:val="332"/>
        </w:trPr>
        <w:tc>
          <w:tcPr>
            <w:tcW w:w="2977" w:type="dxa"/>
          </w:tcPr>
          <w:p w14:paraId="0DA4B30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0274F92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1527" w:type="dxa"/>
          </w:tcPr>
          <w:p w14:paraId="5C86E5F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15,5</w:t>
            </w:r>
          </w:p>
        </w:tc>
        <w:tc>
          <w:tcPr>
            <w:tcW w:w="1975" w:type="dxa"/>
          </w:tcPr>
          <w:p w14:paraId="3E3139A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15,5</w:t>
            </w:r>
          </w:p>
        </w:tc>
        <w:tc>
          <w:tcPr>
            <w:tcW w:w="2026" w:type="dxa"/>
          </w:tcPr>
          <w:p w14:paraId="017DB55B"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100,0</w:t>
            </w:r>
          </w:p>
        </w:tc>
      </w:tr>
      <w:tr w:rsidR="000751EB" w:rsidRPr="00492B80" w14:paraId="608771D9" w14:textId="77777777" w:rsidTr="00583D18">
        <w:trPr>
          <w:trHeight w:val="382"/>
        </w:trPr>
        <w:tc>
          <w:tcPr>
            <w:tcW w:w="2977" w:type="dxa"/>
          </w:tcPr>
          <w:p w14:paraId="61B3B57A"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4645E8C7"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1527" w:type="dxa"/>
          </w:tcPr>
          <w:p w14:paraId="030003D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1975" w:type="dxa"/>
          </w:tcPr>
          <w:p w14:paraId="32A132DE"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100,0</w:t>
            </w:r>
          </w:p>
        </w:tc>
        <w:tc>
          <w:tcPr>
            <w:tcW w:w="2026" w:type="dxa"/>
          </w:tcPr>
          <w:p w14:paraId="6D29329C"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p>
        </w:tc>
      </w:tr>
    </w:tbl>
    <w:p w14:paraId="5122A594" w14:textId="77777777" w:rsidR="00ED03C6" w:rsidRDefault="00ED03C6" w:rsidP="000751EB">
      <w:pPr>
        <w:tabs>
          <w:tab w:val="left" w:pos="1845"/>
        </w:tabs>
        <w:jc w:val="both"/>
        <w:rPr>
          <w:rFonts w:ascii="Times New Roman" w:hAnsi="Times New Roman" w:cs="Times New Roman"/>
          <w:sz w:val="24"/>
          <w:szCs w:val="24"/>
        </w:rPr>
      </w:pPr>
    </w:p>
    <w:p w14:paraId="7DEC1276" w14:textId="0BA8E7F7" w:rsidR="000751EB" w:rsidRDefault="000751EB" w:rsidP="000751EB">
      <w:pPr>
        <w:tabs>
          <w:tab w:val="left" w:pos="1845"/>
        </w:tabs>
        <w:jc w:val="both"/>
        <w:rPr>
          <w:rFonts w:ascii="Times New Roman" w:hAnsi="Times New Roman" w:cs="Times New Roman"/>
          <w:sz w:val="24"/>
          <w:szCs w:val="24"/>
        </w:rPr>
      </w:pPr>
      <w:r>
        <w:rPr>
          <w:rFonts w:ascii="Times New Roman" w:hAnsi="Times New Roman" w:cs="Times New Roman"/>
          <w:sz w:val="24"/>
          <w:szCs w:val="24"/>
        </w:rPr>
        <w:t>Bu tabloda kararsızların yüzdesi dikkat çekmektedir .</w:t>
      </w:r>
    </w:p>
    <w:p w14:paraId="648D3206" w14:textId="77777777" w:rsidR="000751EB" w:rsidRDefault="000751EB" w:rsidP="000751EB">
      <w:pPr>
        <w:tabs>
          <w:tab w:val="left" w:pos="1845"/>
        </w:tabs>
        <w:jc w:val="both"/>
        <w:rPr>
          <w:rFonts w:ascii="Times New Roman" w:hAnsi="Times New Roman" w:cs="Times New Roman"/>
          <w:sz w:val="24"/>
          <w:szCs w:val="24"/>
        </w:rPr>
      </w:pPr>
    </w:p>
    <w:p w14:paraId="6FE80F65" w14:textId="77777777" w:rsidR="00ED03C6" w:rsidRDefault="00ED03C6" w:rsidP="000751EB">
      <w:pPr>
        <w:tabs>
          <w:tab w:val="left" w:pos="1845"/>
        </w:tabs>
        <w:jc w:val="both"/>
        <w:rPr>
          <w:rFonts w:ascii="Times New Roman" w:hAnsi="Times New Roman" w:cs="Times New Roman"/>
          <w:sz w:val="24"/>
          <w:szCs w:val="24"/>
        </w:rPr>
      </w:pPr>
    </w:p>
    <w:p w14:paraId="4E188147" w14:textId="208A2CDE" w:rsidR="000751EB" w:rsidRPr="0035065F" w:rsidRDefault="000751EB" w:rsidP="000751EB">
      <w:pPr>
        <w:tabs>
          <w:tab w:val="left" w:pos="1845"/>
        </w:tabs>
        <w:spacing w:line="360" w:lineRule="auto"/>
        <w:jc w:val="both"/>
        <w:rPr>
          <w:rFonts w:ascii="Times New Roman" w:hAnsi="Times New Roman" w:cs="Times New Roman"/>
          <w:b/>
          <w:sz w:val="24"/>
          <w:szCs w:val="24"/>
        </w:rPr>
      </w:pPr>
      <w:r w:rsidRPr="0035065F">
        <w:rPr>
          <w:rFonts w:ascii="Times New Roman" w:hAnsi="Times New Roman" w:cs="Times New Roman"/>
          <w:b/>
          <w:sz w:val="24"/>
          <w:szCs w:val="24"/>
        </w:rPr>
        <w:t>Tablo 7. 11.</w:t>
      </w:r>
      <w:r w:rsidR="00ED03C6" w:rsidRPr="0035065F">
        <w:rPr>
          <w:rFonts w:ascii="Times New Roman" w:hAnsi="Times New Roman" w:cs="Times New Roman"/>
          <w:b/>
          <w:sz w:val="24"/>
          <w:szCs w:val="24"/>
        </w:rPr>
        <w:t>Sınıf 6.Sorusuna Ait Frekans Tablosu</w:t>
      </w:r>
    </w:p>
    <w:p w14:paraId="76A93EA0" w14:textId="463EC559" w:rsidR="00ED03C6" w:rsidRDefault="000751EB" w:rsidP="000751EB">
      <w:pPr>
        <w:tabs>
          <w:tab w:val="left" w:pos="1845"/>
        </w:tabs>
        <w:spacing w:line="360" w:lineRule="auto"/>
        <w:jc w:val="both"/>
        <w:rPr>
          <w:rFonts w:ascii="Times New Roman" w:hAnsi="Times New Roman" w:cs="Times New Roman"/>
          <w:sz w:val="24"/>
          <w:szCs w:val="24"/>
        </w:rPr>
      </w:pPr>
      <w:r w:rsidRPr="0035065F">
        <w:rPr>
          <w:rFonts w:ascii="Times New Roman" w:hAnsi="Times New Roman" w:cs="Times New Roman"/>
          <w:b/>
          <w:sz w:val="24"/>
          <w:szCs w:val="24"/>
        </w:rPr>
        <w:t>Soru 6</w:t>
      </w:r>
      <w:r w:rsidRPr="0035065F">
        <w:rPr>
          <w:rFonts w:ascii="Times New Roman" w:hAnsi="Times New Roman" w:cs="Times New Roman"/>
          <w:sz w:val="24"/>
          <w:szCs w:val="24"/>
        </w:rPr>
        <w:t>.</w:t>
      </w:r>
      <w:r w:rsidRPr="0035065F">
        <w:t xml:space="preserve"> </w:t>
      </w:r>
      <w:r>
        <w:rPr>
          <w:rFonts w:ascii="Times New Roman" w:hAnsi="Times New Roman" w:cs="Times New Roman"/>
          <w:sz w:val="24"/>
          <w:szCs w:val="24"/>
        </w:rPr>
        <w:t>10.sınıf kazanımları içinde trigonometri kazanımları da yer alabilir.</w:t>
      </w:r>
      <w:r w:rsidRPr="0035065F">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0751EB" w:rsidRPr="00492B80" w14:paraId="1919AB0E" w14:textId="77777777" w:rsidTr="00583D18">
        <w:trPr>
          <w:trHeight w:val="280"/>
        </w:trPr>
        <w:tc>
          <w:tcPr>
            <w:tcW w:w="2977" w:type="dxa"/>
          </w:tcPr>
          <w:p w14:paraId="15097DCC"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282BAE5D"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2ECCE28E"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051C20FB"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2329E3EC"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0751EB" w:rsidRPr="00492B80" w14:paraId="3ABC3D58" w14:textId="77777777" w:rsidTr="00583D18">
        <w:trPr>
          <w:trHeight w:val="517"/>
        </w:trPr>
        <w:tc>
          <w:tcPr>
            <w:tcW w:w="2977" w:type="dxa"/>
          </w:tcPr>
          <w:p w14:paraId="08C3F52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60A0B46E"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w:t>
            </w:r>
          </w:p>
        </w:tc>
        <w:tc>
          <w:tcPr>
            <w:tcW w:w="1527" w:type="dxa"/>
          </w:tcPr>
          <w:p w14:paraId="1036C2F2"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1,7</w:t>
            </w:r>
          </w:p>
        </w:tc>
        <w:tc>
          <w:tcPr>
            <w:tcW w:w="1975" w:type="dxa"/>
          </w:tcPr>
          <w:p w14:paraId="1FE16F5E"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1,7</w:t>
            </w:r>
          </w:p>
        </w:tc>
        <w:tc>
          <w:tcPr>
            <w:tcW w:w="2026" w:type="dxa"/>
          </w:tcPr>
          <w:p w14:paraId="267A3E7E"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1,7</w:t>
            </w:r>
          </w:p>
        </w:tc>
      </w:tr>
      <w:tr w:rsidR="000751EB" w:rsidRPr="00492B80" w14:paraId="287737C6" w14:textId="77777777" w:rsidTr="00583D18">
        <w:trPr>
          <w:trHeight w:val="352"/>
        </w:trPr>
        <w:tc>
          <w:tcPr>
            <w:tcW w:w="2977" w:type="dxa"/>
          </w:tcPr>
          <w:p w14:paraId="628A1D14"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678A6660"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16</w:t>
            </w:r>
          </w:p>
        </w:tc>
        <w:tc>
          <w:tcPr>
            <w:tcW w:w="1527" w:type="dxa"/>
          </w:tcPr>
          <w:p w14:paraId="4386501C"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27,6</w:t>
            </w:r>
          </w:p>
        </w:tc>
        <w:tc>
          <w:tcPr>
            <w:tcW w:w="1975" w:type="dxa"/>
          </w:tcPr>
          <w:p w14:paraId="12BC16D8"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27,6</w:t>
            </w:r>
          </w:p>
        </w:tc>
        <w:tc>
          <w:tcPr>
            <w:tcW w:w="2026" w:type="dxa"/>
          </w:tcPr>
          <w:p w14:paraId="54C519AF"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29,3</w:t>
            </w:r>
          </w:p>
        </w:tc>
      </w:tr>
      <w:tr w:rsidR="000751EB" w:rsidRPr="00492B80" w14:paraId="1634787B" w14:textId="77777777" w:rsidTr="00583D18">
        <w:trPr>
          <w:trHeight w:val="388"/>
        </w:trPr>
        <w:tc>
          <w:tcPr>
            <w:tcW w:w="2977" w:type="dxa"/>
          </w:tcPr>
          <w:p w14:paraId="00A381AC"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1BB255B0"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12</w:t>
            </w:r>
          </w:p>
        </w:tc>
        <w:tc>
          <w:tcPr>
            <w:tcW w:w="1527" w:type="dxa"/>
          </w:tcPr>
          <w:p w14:paraId="238E0F3E"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20,7</w:t>
            </w:r>
          </w:p>
        </w:tc>
        <w:tc>
          <w:tcPr>
            <w:tcW w:w="1975" w:type="dxa"/>
          </w:tcPr>
          <w:p w14:paraId="1BEB7563"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20,7</w:t>
            </w:r>
          </w:p>
        </w:tc>
        <w:tc>
          <w:tcPr>
            <w:tcW w:w="2026" w:type="dxa"/>
          </w:tcPr>
          <w:p w14:paraId="3303071B"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50,0</w:t>
            </w:r>
          </w:p>
        </w:tc>
      </w:tr>
      <w:tr w:rsidR="000751EB" w:rsidRPr="00492B80" w14:paraId="405B4071" w14:textId="77777777" w:rsidTr="00583D18">
        <w:trPr>
          <w:trHeight w:val="518"/>
        </w:trPr>
        <w:tc>
          <w:tcPr>
            <w:tcW w:w="2977" w:type="dxa"/>
          </w:tcPr>
          <w:p w14:paraId="75FEC47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49C3C6C9"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16</w:t>
            </w:r>
          </w:p>
        </w:tc>
        <w:tc>
          <w:tcPr>
            <w:tcW w:w="1527" w:type="dxa"/>
          </w:tcPr>
          <w:p w14:paraId="76ADDC11"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27,6</w:t>
            </w:r>
          </w:p>
        </w:tc>
        <w:tc>
          <w:tcPr>
            <w:tcW w:w="1975" w:type="dxa"/>
          </w:tcPr>
          <w:p w14:paraId="06E06A38"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27,6</w:t>
            </w:r>
          </w:p>
        </w:tc>
        <w:tc>
          <w:tcPr>
            <w:tcW w:w="2026" w:type="dxa"/>
          </w:tcPr>
          <w:p w14:paraId="6A57AB80"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77,6</w:t>
            </w:r>
          </w:p>
        </w:tc>
      </w:tr>
      <w:tr w:rsidR="000751EB" w:rsidRPr="00492B80" w14:paraId="590B037C" w14:textId="77777777" w:rsidTr="00583D18">
        <w:trPr>
          <w:trHeight w:val="332"/>
        </w:trPr>
        <w:tc>
          <w:tcPr>
            <w:tcW w:w="2977" w:type="dxa"/>
          </w:tcPr>
          <w:p w14:paraId="07C3FAF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047F3C8F"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13</w:t>
            </w:r>
          </w:p>
        </w:tc>
        <w:tc>
          <w:tcPr>
            <w:tcW w:w="1527" w:type="dxa"/>
          </w:tcPr>
          <w:p w14:paraId="2042EC3A"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22,4</w:t>
            </w:r>
          </w:p>
        </w:tc>
        <w:tc>
          <w:tcPr>
            <w:tcW w:w="1975" w:type="dxa"/>
          </w:tcPr>
          <w:p w14:paraId="426D4257"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22,4</w:t>
            </w:r>
          </w:p>
        </w:tc>
        <w:tc>
          <w:tcPr>
            <w:tcW w:w="2026" w:type="dxa"/>
          </w:tcPr>
          <w:p w14:paraId="7496D234" w14:textId="77777777" w:rsidR="000751EB" w:rsidRPr="003A4B2A" w:rsidRDefault="000751EB" w:rsidP="00583D18">
            <w:pPr>
              <w:jc w:val="center"/>
              <w:rPr>
                <w:rFonts w:ascii="Times New Roman" w:hAnsi="Times New Roman" w:cs="Times New Roman"/>
                <w:b/>
                <w:sz w:val="24"/>
                <w:szCs w:val="24"/>
              </w:rPr>
            </w:pPr>
            <w:r w:rsidRPr="003A4B2A">
              <w:rPr>
                <w:rFonts w:ascii="Times New Roman" w:hAnsi="Times New Roman" w:cs="Times New Roman"/>
                <w:b/>
                <w:sz w:val="24"/>
                <w:szCs w:val="24"/>
              </w:rPr>
              <w:t>100,0</w:t>
            </w:r>
          </w:p>
        </w:tc>
      </w:tr>
      <w:tr w:rsidR="000751EB" w:rsidRPr="00492B80" w14:paraId="7877334A" w14:textId="77777777" w:rsidTr="00583D18">
        <w:trPr>
          <w:trHeight w:val="382"/>
        </w:trPr>
        <w:tc>
          <w:tcPr>
            <w:tcW w:w="2977" w:type="dxa"/>
          </w:tcPr>
          <w:p w14:paraId="169189C9"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685FA069"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1527" w:type="dxa"/>
          </w:tcPr>
          <w:p w14:paraId="3799C56B"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1975" w:type="dxa"/>
          </w:tcPr>
          <w:p w14:paraId="21377B94"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100,0</w:t>
            </w:r>
          </w:p>
        </w:tc>
        <w:tc>
          <w:tcPr>
            <w:tcW w:w="2026" w:type="dxa"/>
          </w:tcPr>
          <w:p w14:paraId="688CB13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p>
        </w:tc>
      </w:tr>
    </w:tbl>
    <w:p w14:paraId="68E83348" w14:textId="77777777" w:rsidR="00ED03C6" w:rsidRDefault="00ED03C6"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27E0561B" w14:textId="2F044047" w:rsidR="000751EB" w:rsidRDefault="00ED03C6"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751EB">
        <w:rPr>
          <w:rFonts w:ascii="Times New Roman" w:hAnsi="Times New Roman" w:cs="Times New Roman"/>
          <w:sz w:val="24"/>
          <w:szCs w:val="24"/>
        </w:rPr>
        <w:t>11.sınıf öğrencilerinden %50‘si 10.sınıfta trigonometri kazanımlarının olabileceğini düşünmektedir.</w:t>
      </w:r>
    </w:p>
    <w:p w14:paraId="0F325DAD" w14:textId="77777777" w:rsidR="00ED03C6" w:rsidRDefault="00ED03C6" w:rsidP="000751EB">
      <w:pPr>
        <w:tabs>
          <w:tab w:val="left" w:pos="1845"/>
        </w:tabs>
        <w:spacing w:line="360" w:lineRule="auto"/>
        <w:jc w:val="both"/>
        <w:rPr>
          <w:rFonts w:ascii="Times New Roman" w:hAnsi="Times New Roman" w:cs="Times New Roman"/>
          <w:sz w:val="24"/>
          <w:szCs w:val="24"/>
        </w:rPr>
      </w:pPr>
    </w:p>
    <w:p w14:paraId="451ADEBA" w14:textId="13E62578" w:rsidR="000751EB" w:rsidRPr="00EE472C" w:rsidRDefault="000751EB" w:rsidP="000751EB">
      <w:pPr>
        <w:tabs>
          <w:tab w:val="left" w:pos="1845"/>
        </w:tabs>
        <w:spacing w:line="360" w:lineRule="auto"/>
        <w:jc w:val="both"/>
        <w:rPr>
          <w:rFonts w:ascii="Times New Roman" w:hAnsi="Times New Roman" w:cs="Times New Roman"/>
          <w:b/>
          <w:sz w:val="24"/>
          <w:szCs w:val="24"/>
        </w:rPr>
      </w:pPr>
      <w:r w:rsidRPr="00EE472C">
        <w:rPr>
          <w:rFonts w:ascii="Times New Roman" w:hAnsi="Times New Roman" w:cs="Times New Roman"/>
          <w:b/>
          <w:sz w:val="24"/>
          <w:szCs w:val="24"/>
        </w:rPr>
        <w:lastRenderedPageBreak/>
        <w:t>Tablo 8.</w:t>
      </w:r>
      <w:r w:rsidRPr="00EE472C">
        <w:rPr>
          <w:b/>
        </w:rPr>
        <w:t xml:space="preserve"> </w:t>
      </w:r>
      <w:r>
        <w:rPr>
          <w:rFonts w:ascii="Times New Roman" w:hAnsi="Times New Roman" w:cs="Times New Roman"/>
          <w:b/>
          <w:sz w:val="24"/>
          <w:szCs w:val="24"/>
        </w:rPr>
        <w:t>11.</w:t>
      </w:r>
      <w:r w:rsidR="00ED03C6">
        <w:rPr>
          <w:rFonts w:ascii="Times New Roman" w:hAnsi="Times New Roman" w:cs="Times New Roman"/>
          <w:b/>
          <w:sz w:val="24"/>
          <w:szCs w:val="24"/>
        </w:rPr>
        <w:t>Sınıf 7</w:t>
      </w:r>
      <w:r w:rsidR="00ED03C6" w:rsidRPr="00EE472C">
        <w:rPr>
          <w:rFonts w:ascii="Times New Roman" w:hAnsi="Times New Roman" w:cs="Times New Roman"/>
          <w:b/>
          <w:sz w:val="24"/>
          <w:szCs w:val="24"/>
        </w:rPr>
        <w:t>.Sorusuna Ait Frekans Tablosu</w:t>
      </w:r>
    </w:p>
    <w:p w14:paraId="32DF670E" w14:textId="77777777" w:rsidR="000751EB" w:rsidRPr="003A4B2A" w:rsidRDefault="000751EB" w:rsidP="000751EB">
      <w:pPr>
        <w:tabs>
          <w:tab w:val="left" w:pos="1845"/>
        </w:tabs>
        <w:spacing w:line="360" w:lineRule="auto"/>
        <w:jc w:val="both"/>
        <w:rPr>
          <w:rFonts w:ascii="Times New Roman" w:hAnsi="Times New Roman" w:cs="Times New Roman"/>
          <w:b/>
          <w:sz w:val="24"/>
          <w:szCs w:val="24"/>
        </w:rPr>
      </w:pPr>
      <w:r w:rsidRPr="003A4B2A">
        <w:rPr>
          <w:rFonts w:ascii="Times New Roman" w:hAnsi="Times New Roman" w:cs="Times New Roman"/>
          <w:b/>
          <w:sz w:val="24"/>
          <w:szCs w:val="24"/>
        </w:rPr>
        <w:t>Soru</w:t>
      </w:r>
      <w:r>
        <w:rPr>
          <w:rFonts w:ascii="Times New Roman" w:hAnsi="Times New Roman" w:cs="Times New Roman"/>
          <w:b/>
          <w:sz w:val="24"/>
          <w:szCs w:val="24"/>
        </w:rPr>
        <w:t xml:space="preserve"> </w:t>
      </w:r>
      <w:r w:rsidRPr="003A4B2A">
        <w:rPr>
          <w:rFonts w:ascii="Times New Roman" w:hAnsi="Times New Roman" w:cs="Times New Roman"/>
          <w:b/>
          <w:sz w:val="24"/>
          <w:szCs w:val="24"/>
        </w:rPr>
        <w:t>7</w:t>
      </w:r>
      <w:r w:rsidRPr="00EE472C">
        <w:rPr>
          <w:rFonts w:ascii="Times New Roman" w:hAnsi="Times New Roman" w:cs="Times New Roman"/>
          <w:sz w:val="24"/>
          <w:szCs w:val="24"/>
        </w:rPr>
        <w:t>.</w:t>
      </w:r>
      <w:r w:rsidRPr="00EE472C">
        <w:t xml:space="preserve"> </w:t>
      </w:r>
      <w:r w:rsidRPr="00EE472C">
        <w:rPr>
          <w:rFonts w:ascii="Times New Roman" w:hAnsi="Times New Roman" w:cs="Times New Roman"/>
          <w:sz w:val="24"/>
          <w:szCs w:val="24"/>
        </w:rPr>
        <w:t>11.sınıf trigonometri kazanımları için çok uygun</w:t>
      </w:r>
      <w:r w:rsidRPr="003A4B2A">
        <w:rPr>
          <w:rFonts w:ascii="Times New Roman" w:hAnsi="Times New Roman" w:cs="Times New Roman"/>
          <w:b/>
          <w:sz w:val="24"/>
          <w:szCs w:val="24"/>
        </w:rPr>
        <w:tab/>
      </w:r>
      <w:r w:rsidRPr="003A4B2A">
        <w:rPr>
          <w:rFonts w:ascii="Times New Roman" w:hAnsi="Times New Roman" w:cs="Times New Roman"/>
          <w:b/>
          <w:sz w:val="24"/>
          <w:szCs w:val="24"/>
        </w:rPr>
        <w:tab/>
      </w:r>
      <w:r w:rsidRPr="003A4B2A">
        <w:rPr>
          <w:rFonts w:ascii="Times New Roman" w:hAnsi="Times New Roman" w:cs="Times New Roman"/>
          <w:b/>
          <w:sz w:val="24"/>
          <w:szCs w:val="24"/>
        </w:rPr>
        <w:tab/>
      </w:r>
      <w:r w:rsidRPr="003A4B2A">
        <w:rPr>
          <w:rFonts w:ascii="Times New Roman" w:hAnsi="Times New Roman" w:cs="Times New Roman"/>
          <w:b/>
          <w:sz w:val="24"/>
          <w:szCs w:val="24"/>
        </w:rPr>
        <w:tab/>
      </w:r>
      <w:r w:rsidRPr="003A4B2A">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0751EB" w:rsidRPr="00492B80" w14:paraId="68FA3940" w14:textId="77777777" w:rsidTr="00583D18">
        <w:trPr>
          <w:trHeight w:val="280"/>
        </w:trPr>
        <w:tc>
          <w:tcPr>
            <w:tcW w:w="2977" w:type="dxa"/>
          </w:tcPr>
          <w:p w14:paraId="3F8143A0"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5D0C2C29"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3707155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25CA420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5B550DAB"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0751EB" w:rsidRPr="00492B80" w14:paraId="1A49CF1E" w14:textId="77777777" w:rsidTr="00583D18">
        <w:trPr>
          <w:trHeight w:val="517"/>
        </w:trPr>
        <w:tc>
          <w:tcPr>
            <w:tcW w:w="2977" w:type="dxa"/>
          </w:tcPr>
          <w:p w14:paraId="62734E2D"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7C8AECD6"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3</w:t>
            </w:r>
          </w:p>
        </w:tc>
        <w:tc>
          <w:tcPr>
            <w:tcW w:w="1527" w:type="dxa"/>
          </w:tcPr>
          <w:p w14:paraId="78ACBB6F"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5,2</w:t>
            </w:r>
          </w:p>
        </w:tc>
        <w:tc>
          <w:tcPr>
            <w:tcW w:w="1975" w:type="dxa"/>
          </w:tcPr>
          <w:p w14:paraId="159F8E88"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5,2</w:t>
            </w:r>
          </w:p>
        </w:tc>
        <w:tc>
          <w:tcPr>
            <w:tcW w:w="2026" w:type="dxa"/>
          </w:tcPr>
          <w:p w14:paraId="252BBEF7"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5,2</w:t>
            </w:r>
          </w:p>
        </w:tc>
      </w:tr>
      <w:tr w:rsidR="000751EB" w:rsidRPr="00492B80" w14:paraId="17AFB715" w14:textId="77777777" w:rsidTr="00583D18">
        <w:trPr>
          <w:trHeight w:val="352"/>
        </w:trPr>
        <w:tc>
          <w:tcPr>
            <w:tcW w:w="2977" w:type="dxa"/>
          </w:tcPr>
          <w:p w14:paraId="1C9B6D0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11B2185C"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w:t>
            </w:r>
          </w:p>
        </w:tc>
        <w:tc>
          <w:tcPr>
            <w:tcW w:w="1527" w:type="dxa"/>
          </w:tcPr>
          <w:p w14:paraId="785D3618"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1,7</w:t>
            </w:r>
          </w:p>
        </w:tc>
        <w:tc>
          <w:tcPr>
            <w:tcW w:w="1975" w:type="dxa"/>
          </w:tcPr>
          <w:p w14:paraId="2AF12B29"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1,7</w:t>
            </w:r>
          </w:p>
        </w:tc>
        <w:tc>
          <w:tcPr>
            <w:tcW w:w="2026" w:type="dxa"/>
          </w:tcPr>
          <w:p w14:paraId="011181DD"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6,9</w:t>
            </w:r>
          </w:p>
        </w:tc>
      </w:tr>
      <w:tr w:rsidR="000751EB" w:rsidRPr="00492B80" w14:paraId="7F12D578" w14:textId="77777777" w:rsidTr="00583D18">
        <w:trPr>
          <w:trHeight w:val="388"/>
        </w:trPr>
        <w:tc>
          <w:tcPr>
            <w:tcW w:w="2977" w:type="dxa"/>
          </w:tcPr>
          <w:p w14:paraId="4B0F522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25CFB059"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6</w:t>
            </w:r>
          </w:p>
        </w:tc>
        <w:tc>
          <w:tcPr>
            <w:tcW w:w="1527" w:type="dxa"/>
          </w:tcPr>
          <w:p w14:paraId="2BAD0007"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10,3</w:t>
            </w:r>
          </w:p>
        </w:tc>
        <w:tc>
          <w:tcPr>
            <w:tcW w:w="1975" w:type="dxa"/>
          </w:tcPr>
          <w:p w14:paraId="26E6E124"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10,3</w:t>
            </w:r>
          </w:p>
        </w:tc>
        <w:tc>
          <w:tcPr>
            <w:tcW w:w="2026" w:type="dxa"/>
          </w:tcPr>
          <w:p w14:paraId="0257D855"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17,2</w:t>
            </w:r>
          </w:p>
        </w:tc>
      </w:tr>
      <w:tr w:rsidR="000751EB" w:rsidRPr="00492B80" w14:paraId="7DD29FDB" w14:textId="77777777" w:rsidTr="00583D18">
        <w:trPr>
          <w:trHeight w:val="518"/>
        </w:trPr>
        <w:tc>
          <w:tcPr>
            <w:tcW w:w="2977" w:type="dxa"/>
          </w:tcPr>
          <w:p w14:paraId="10945D53"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26CD05F5"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29</w:t>
            </w:r>
          </w:p>
        </w:tc>
        <w:tc>
          <w:tcPr>
            <w:tcW w:w="1527" w:type="dxa"/>
          </w:tcPr>
          <w:p w14:paraId="226A4273"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50,0</w:t>
            </w:r>
          </w:p>
        </w:tc>
        <w:tc>
          <w:tcPr>
            <w:tcW w:w="1975" w:type="dxa"/>
          </w:tcPr>
          <w:p w14:paraId="61840354"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50,0</w:t>
            </w:r>
          </w:p>
        </w:tc>
        <w:tc>
          <w:tcPr>
            <w:tcW w:w="2026" w:type="dxa"/>
          </w:tcPr>
          <w:p w14:paraId="20808748"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67,2</w:t>
            </w:r>
          </w:p>
        </w:tc>
      </w:tr>
      <w:tr w:rsidR="000751EB" w:rsidRPr="00492B80" w14:paraId="23B38FD2" w14:textId="77777777" w:rsidTr="00583D18">
        <w:trPr>
          <w:trHeight w:val="332"/>
        </w:trPr>
        <w:tc>
          <w:tcPr>
            <w:tcW w:w="2977" w:type="dxa"/>
          </w:tcPr>
          <w:p w14:paraId="144B986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3323A82D"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19</w:t>
            </w:r>
          </w:p>
        </w:tc>
        <w:tc>
          <w:tcPr>
            <w:tcW w:w="1527" w:type="dxa"/>
          </w:tcPr>
          <w:p w14:paraId="79F7959E"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32,8</w:t>
            </w:r>
          </w:p>
        </w:tc>
        <w:tc>
          <w:tcPr>
            <w:tcW w:w="1975" w:type="dxa"/>
          </w:tcPr>
          <w:p w14:paraId="2A33D559"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32,8</w:t>
            </w:r>
          </w:p>
        </w:tc>
        <w:tc>
          <w:tcPr>
            <w:tcW w:w="2026" w:type="dxa"/>
          </w:tcPr>
          <w:p w14:paraId="218C700E"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100,0</w:t>
            </w:r>
          </w:p>
        </w:tc>
      </w:tr>
      <w:tr w:rsidR="000751EB" w:rsidRPr="00492B80" w14:paraId="04341A15" w14:textId="77777777" w:rsidTr="00583D18">
        <w:trPr>
          <w:trHeight w:val="382"/>
        </w:trPr>
        <w:tc>
          <w:tcPr>
            <w:tcW w:w="2977" w:type="dxa"/>
          </w:tcPr>
          <w:p w14:paraId="3AA130C0"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54D7F7D6"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58</w:t>
            </w:r>
          </w:p>
        </w:tc>
        <w:tc>
          <w:tcPr>
            <w:tcW w:w="1527" w:type="dxa"/>
          </w:tcPr>
          <w:p w14:paraId="7C4BAE85"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100,0</w:t>
            </w:r>
          </w:p>
        </w:tc>
        <w:tc>
          <w:tcPr>
            <w:tcW w:w="1975" w:type="dxa"/>
          </w:tcPr>
          <w:p w14:paraId="7E732617" w14:textId="77777777" w:rsidR="000751EB" w:rsidRPr="003A4B2A" w:rsidRDefault="000751EB" w:rsidP="00583D18">
            <w:pPr>
              <w:rPr>
                <w:rFonts w:ascii="Times New Roman" w:hAnsi="Times New Roman" w:cs="Times New Roman"/>
                <w:b/>
                <w:sz w:val="24"/>
                <w:szCs w:val="24"/>
              </w:rPr>
            </w:pPr>
            <w:r w:rsidRPr="003A4B2A">
              <w:rPr>
                <w:rFonts w:ascii="Times New Roman" w:hAnsi="Times New Roman" w:cs="Times New Roman"/>
                <w:b/>
                <w:sz w:val="24"/>
                <w:szCs w:val="24"/>
              </w:rPr>
              <w:t>100,0</w:t>
            </w:r>
          </w:p>
        </w:tc>
        <w:tc>
          <w:tcPr>
            <w:tcW w:w="2026" w:type="dxa"/>
          </w:tcPr>
          <w:p w14:paraId="22893146" w14:textId="77777777" w:rsidR="000751EB" w:rsidRPr="003A4B2A" w:rsidRDefault="000751EB" w:rsidP="00583D18">
            <w:pPr>
              <w:rPr>
                <w:rFonts w:ascii="Times New Roman" w:hAnsi="Times New Roman" w:cs="Times New Roman"/>
                <w:b/>
                <w:sz w:val="24"/>
                <w:szCs w:val="24"/>
              </w:rPr>
            </w:pPr>
          </w:p>
        </w:tc>
      </w:tr>
    </w:tbl>
    <w:p w14:paraId="310DECB3" w14:textId="77777777" w:rsidR="00ED03C6" w:rsidRDefault="000751EB"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9B73938" w14:textId="19D70504" w:rsidR="000751EB" w:rsidRDefault="00ED03C6"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751EB">
        <w:rPr>
          <w:rFonts w:ascii="Times New Roman" w:hAnsi="Times New Roman" w:cs="Times New Roman"/>
          <w:sz w:val="24"/>
          <w:szCs w:val="24"/>
        </w:rPr>
        <w:t xml:space="preserve"> 11.sınıf öğrencilerinin %82,8 i trigonometri kazanımları için 11.sınıfın uygun olduğunu düşünmektedirler.  Trigonometri ileri Matematik konusu olması sebebiyle 11.sınıf öğrencileri ilgi ve yeterlilikleri konuyu kavrama olma düzeyleri uygundur.</w:t>
      </w:r>
    </w:p>
    <w:p w14:paraId="440F61B6" w14:textId="56A13A2B" w:rsidR="000751EB" w:rsidRPr="00F22B97" w:rsidRDefault="000751EB" w:rsidP="000751EB">
      <w:pPr>
        <w:tabs>
          <w:tab w:val="left" w:pos="1845"/>
        </w:tabs>
        <w:spacing w:line="360" w:lineRule="auto"/>
        <w:jc w:val="both"/>
        <w:rPr>
          <w:rFonts w:ascii="Times New Roman" w:hAnsi="Times New Roman" w:cs="Times New Roman"/>
          <w:b/>
          <w:sz w:val="24"/>
          <w:szCs w:val="24"/>
        </w:rPr>
      </w:pPr>
      <w:r w:rsidRPr="00F22B97">
        <w:rPr>
          <w:rFonts w:ascii="Times New Roman" w:hAnsi="Times New Roman" w:cs="Times New Roman"/>
          <w:b/>
          <w:sz w:val="24"/>
          <w:szCs w:val="24"/>
        </w:rPr>
        <w:t>Tablo 9.</w:t>
      </w:r>
      <w:r w:rsidRPr="00F22B97">
        <w:rPr>
          <w:b/>
        </w:rPr>
        <w:t xml:space="preserve"> </w:t>
      </w:r>
      <w:r w:rsidRPr="00F22B97">
        <w:rPr>
          <w:rFonts w:ascii="Times New Roman" w:hAnsi="Times New Roman" w:cs="Times New Roman"/>
          <w:b/>
          <w:sz w:val="24"/>
          <w:szCs w:val="24"/>
        </w:rPr>
        <w:t>11.</w:t>
      </w:r>
      <w:r w:rsidR="00ED03C6" w:rsidRPr="00F22B97">
        <w:rPr>
          <w:rFonts w:ascii="Times New Roman" w:hAnsi="Times New Roman" w:cs="Times New Roman"/>
          <w:b/>
          <w:sz w:val="24"/>
          <w:szCs w:val="24"/>
        </w:rPr>
        <w:t>Sınıf 8</w:t>
      </w:r>
      <w:r w:rsidR="00ED03C6">
        <w:rPr>
          <w:rFonts w:ascii="Times New Roman" w:hAnsi="Times New Roman" w:cs="Times New Roman"/>
          <w:b/>
          <w:sz w:val="24"/>
          <w:szCs w:val="24"/>
        </w:rPr>
        <w:t>.Sorusuna Ait Frekans Tablosu</w:t>
      </w:r>
    </w:p>
    <w:p w14:paraId="1D24614E" w14:textId="77777777" w:rsidR="000751EB" w:rsidRPr="00F22B97" w:rsidRDefault="000751EB" w:rsidP="000751EB">
      <w:pPr>
        <w:tabs>
          <w:tab w:val="left" w:pos="1845"/>
        </w:tabs>
        <w:spacing w:line="360" w:lineRule="auto"/>
        <w:rPr>
          <w:rFonts w:ascii="Times New Roman" w:hAnsi="Times New Roman" w:cs="Times New Roman"/>
          <w:sz w:val="24"/>
          <w:szCs w:val="24"/>
        </w:rPr>
      </w:pPr>
      <w:r w:rsidRPr="001665FA">
        <w:rPr>
          <w:rFonts w:ascii="Times New Roman" w:hAnsi="Times New Roman" w:cs="Times New Roman"/>
          <w:b/>
          <w:sz w:val="24"/>
          <w:szCs w:val="24"/>
        </w:rPr>
        <w:t>Soru</w:t>
      </w:r>
      <w:r>
        <w:rPr>
          <w:rFonts w:ascii="Times New Roman" w:hAnsi="Times New Roman" w:cs="Times New Roman"/>
          <w:b/>
          <w:sz w:val="24"/>
          <w:szCs w:val="24"/>
        </w:rPr>
        <w:t xml:space="preserve"> </w:t>
      </w:r>
      <w:r w:rsidRPr="001665FA">
        <w:rPr>
          <w:rFonts w:ascii="Times New Roman" w:hAnsi="Times New Roman" w:cs="Times New Roman"/>
          <w:b/>
          <w:sz w:val="24"/>
          <w:szCs w:val="24"/>
        </w:rPr>
        <w:t>8.</w:t>
      </w:r>
      <w:r w:rsidRPr="001665FA">
        <w:rPr>
          <w:b/>
        </w:rPr>
        <w:t xml:space="preserve"> </w:t>
      </w:r>
      <w:r w:rsidRPr="00F22B97">
        <w:rPr>
          <w:rFonts w:ascii="Times New Roman" w:hAnsi="Times New Roman" w:cs="Times New Roman"/>
          <w:sz w:val="24"/>
          <w:szCs w:val="24"/>
        </w:rPr>
        <w:t>11.sınıf</w:t>
      </w:r>
      <w:r>
        <w:rPr>
          <w:rFonts w:ascii="Times New Roman" w:hAnsi="Times New Roman" w:cs="Times New Roman"/>
          <w:sz w:val="24"/>
          <w:szCs w:val="24"/>
        </w:rPr>
        <w:t xml:space="preserve"> matematik</w:t>
      </w:r>
      <w:r w:rsidRPr="00F22B97">
        <w:rPr>
          <w:rFonts w:ascii="Times New Roman" w:hAnsi="Times New Roman" w:cs="Times New Roman"/>
          <w:sz w:val="24"/>
          <w:szCs w:val="24"/>
        </w:rPr>
        <w:t xml:space="preserve"> yardımcı kaynak kitaplarda işlemediğimiz trigonometri kazanımları ile ilgili sorular çıkabiliyor</w:t>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0751EB" w:rsidRPr="00492B80" w14:paraId="7BBFE9C4" w14:textId="77777777" w:rsidTr="00583D18">
        <w:trPr>
          <w:trHeight w:val="280"/>
        </w:trPr>
        <w:tc>
          <w:tcPr>
            <w:tcW w:w="2977" w:type="dxa"/>
          </w:tcPr>
          <w:p w14:paraId="133F937D"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w:t>
            </w:r>
          </w:p>
        </w:tc>
        <w:tc>
          <w:tcPr>
            <w:tcW w:w="1176" w:type="dxa"/>
            <w:vAlign w:val="bottom"/>
          </w:tcPr>
          <w:p w14:paraId="0909EBC5"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Frekans</w:t>
            </w:r>
          </w:p>
        </w:tc>
        <w:tc>
          <w:tcPr>
            <w:tcW w:w="1527" w:type="dxa"/>
            <w:vAlign w:val="bottom"/>
          </w:tcPr>
          <w:p w14:paraId="5CA6915F"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Yüzde</w:t>
            </w:r>
          </w:p>
        </w:tc>
        <w:tc>
          <w:tcPr>
            <w:tcW w:w="1975" w:type="dxa"/>
            <w:vAlign w:val="bottom"/>
          </w:tcPr>
          <w:p w14:paraId="7D23DB2D"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Geçerli yüzde</w:t>
            </w:r>
          </w:p>
        </w:tc>
        <w:tc>
          <w:tcPr>
            <w:tcW w:w="2026" w:type="dxa"/>
            <w:vAlign w:val="bottom"/>
          </w:tcPr>
          <w:p w14:paraId="639C3C3D"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Toplam yüzde</w:t>
            </w:r>
          </w:p>
        </w:tc>
      </w:tr>
      <w:tr w:rsidR="000751EB" w:rsidRPr="00946798" w14:paraId="4BDA8641" w14:textId="77777777" w:rsidTr="00583D18">
        <w:trPr>
          <w:trHeight w:val="517"/>
        </w:trPr>
        <w:tc>
          <w:tcPr>
            <w:tcW w:w="2977" w:type="dxa"/>
          </w:tcPr>
          <w:p w14:paraId="0C77FCD7"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katılmıyorum</w:t>
            </w:r>
          </w:p>
        </w:tc>
        <w:tc>
          <w:tcPr>
            <w:tcW w:w="1176" w:type="dxa"/>
          </w:tcPr>
          <w:p w14:paraId="722B88AA"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w:t>
            </w:r>
          </w:p>
        </w:tc>
        <w:tc>
          <w:tcPr>
            <w:tcW w:w="1527" w:type="dxa"/>
          </w:tcPr>
          <w:p w14:paraId="0B26C351"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1,7</w:t>
            </w:r>
          </w:p>
        </w:tc>
        <w:tc>
          <w:tcPr>
            <w:tcW w:w="1975" w:type="dxa"/>
          </w:tcPr>
          <w:p w14:paraId="691FC115"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1,7</w:t>
            </w:r>
          </w:p>
        </w:tc>
        <w:tc>
          <w:tcPr>
            <w:tcW w:w="2026" w:type="dxa"/>
          </w:tcPr>
          <w:p w14:paraId="023F277D"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1,7</w:t>
            </w:r>
          </w:p>
        </w:tc>
      </w:tr>
      <w:tr w:rsidR="000751EB" w:rsidRPr="00946798" w14:paraId="03C91D4E" w14:textId="77777777" w:rsidTr="00583D18">
        <w:trPr>
          <w:trHeight w:val="352"/>
        </w:trPr>
        <w:tc>
          <w:tcPr>
            <w:tcW w:w="2977" w:type="dxa"/>
          </w:tcPr>
          <w:p w14:paraId="195D4D06"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Katılmıyorum</w:t>
            </w:r>
          </w:p>
        </w:tc>
        <w:tc>
          <w:tcPr>
            <w:tcW w:w="1176" w:type="dxa"/>
          </w:tcPr>
          <w:p w14:paraId="2B60AEC1"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11</w:t>
            </w:r>
          </w:p>
        </w:tc>
        <w:tc>
          <w:tcPr>
            <w:tcW w:w="1527" w:type="dxa"/>
          </w:tcPr>
          <w:p w14:paraId="371CF835"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19,0</w:t>
            </w:r>
          </w:p>
        </w:tc>
        <w:tc>
          <w:tcPr>
            <w:tcW w:w="1975" w:type="dxa"/>
          </w:tcPr>
          <w:p w14:paraId="6D6AD7C7"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19,0</w:t>
            </w:r>
          </w:p>
        </w:tc>
        <w:tc>
          <w:tcPr>
            <w:tcW w:w="2026" w:type="dxa"/>
          </w:tcPr>
          <w:p w14:paraId="36E4D4EB"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20,7</w:t>
            </w:r>
          </w:p>
        </w:tc>
      </w:tr>
      <w:tr w:rsidR="000751EB" w:rsidRPr="00946798" w14:paraId="65810B33" w14:textId="77777777" w:rsidTr="00583D18">
        <w:trPr>
          <w:trHeight w:val="388"/>
        </w:trPr>
        <w:tc>
          <w:tcPr>
            <w:tcW w:w="2977" w:type="dxa"/>
          </w:tcPr>
          <w:p w14:paraId="5575FC52"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Kararsızım</w:t>
            </w:r>
          </w:p>
        </w:tc>
        <w:tc>
          <w:tcPr>
            <w:tcW w:w="1176" w:type="dxa"/>
          </w:tcPr>
          <w:p w14:paraId="2A5DBE77"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11</w:t>
            </w:r>
          </w:p>
        </w:tc>
        <w:tc>
          <w:tcPr>
            <w:tcW w:w="1527" w:type="dxa"/>
          </w:tcPr>
          <w:p w14:paraId="6960AB8D"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19,0</w:t>
            </w:r>
          </w:p>
        </w:tc>
        <w:tc>
          <w:tcPr>
            <w:tcW w:w="1975" w:type="dxa"/>
          </w:tcPr>
          <w:p w14:paraId="3CA235A3"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19,0</w:t>
            </w:r>
          </w:p>
        </w:tc>
        <w:tc>
          <w:tcPr>
            <w:tcW w:w="2026" w:type="dxa"/>
          </w:tcPr>
          <w:p w14:paraId="35F079E5"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39,7</w:t>
            </w:r>
          </w:p>
        </w:tc>
      </w:tr>
      <w:tr w:rsidR="000751EB" w:rsidRPr="00946798" w14:paraId="5B14FE16" w14:textId="77777777" w:rsidTr="00583D18">
        <w:trPr>
          <w:trHeight w:val="518"/>
        </w:trPr>
        <w:tc>
          <w:tcPr>
            <w:tcW w:w="2977" w:type="dxa"/>
          </w:tcPr>
          <w:p w14:paraId="2297888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Katılıyorum</w:t>
            </w:r>
          </w:p>
        </w:tc>
        <w:tc>
          <w:tcPr>
            <w:tcW w:w="1176" w:type="dxa"/>
          </w:tcPr>
          <w:p w14:paraId="2A5D9D8D"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26</w:t>
            </w:r>
          </w:p>
        </w:tc>
        <w:tc>
          <w:tcPr>
            <w:tcW w:w="1527" w:type="dxa"/>
          </w:tcPr>
          <w:p w14:paraId="64720363"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44,8</w:t>
            </w:r>
          </w:p>
        </w:tc>
        <w:tc>
          <w:tcPr>
            <w:tcW w:w="1975" w:type="dxa"/>
          </w:tcPr>
          <w:p w14:paraId="04F8CCA7"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44,8</w:t>
            </w:r>
          </w:p>
        </w:tc>
        <w:tc>
          <w:tcPr>
            <w:tcW w:w="2026" w:type="dxa"/>
          </w:tcPr>
          <w:p w14:paraId="57CFD46B"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84,5</w:t>
            </w:r>
          </w:p>
        </w:tc>
      </w:tr>
      <w:tr w:rsidR="000751EB" w:rsidRPr="00946798" w14:paraId="7229A035" w14:textId="77777777" w:rsidTr="00583D18">
        <w:trPr>
          <w:trHeight w:val="332"/>
        </w:trPr>
        <w:tc>
          <w:tcPr>
            <w:tcW w:w="2977" w:type="dxa"/>
          </w:tcPr>
          <w:p w14:paraId="4F647D70"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sidRPr="00492B80">
              <w:rPr>
                <w:rFonts w:ascii="Times New Roman" w:hAnsi="Times New Roman" w:cs="Times New Roman"/>
                <w:b/>
                <w:sz w:val="24"/>
                <w:szCs w:val="24"/>
              </w:rPr>
              <w:t>Kesinlikle katılıyorum</w:t>
            </w:r>
          </w:p>
        </w:tc>
        <w:tc>
          <w:tcPr>
            <w:tcW w:w="1176" w:type="dxa"/>
          </w:tcPr>
          <w:p w14:paraId="5D2D1DA8"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9</w:t>
            </w:r>
          </w:p>
        </w:tc>
        <w:tc>
          <w:tcPr>
            <w:tcW w:w="1527" w:type="dxa"/>
          </w:tcPr>
          <w:p w14:paraId="26D7AC6B"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15,5</w:t>
            </w:r>
          </w:p>
        </w:tc>
        <w:tc>
          <w:tcPr>
            <w:tcW w:w="1975" w:type="dxa"/>
          </w:tcPr>
          <w:p w14:paraId="3AFE5E69"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15,5</w:t>
            </w:r>
          </w:p>
        </w:tc>
        <w:tc>
          <w:tcPr>
            <w:tcW w:w="2026" w:type="dxa"/>
          </w:tcPr>
          <w:p w14:paraId="4B78BE4E"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100,0</w:t>
            </w:r>
          </w:p>
        </w:tc>
      </w:tr>
      <w:tr w:rsidR="000751EB" w:rsidRPr="00946798" w14:paraId="3DC04DB2" w14:textId="77777777" w:rsidTr="00583D18">
        <w:trPr>
          <w:trHeight w:val="382"/>
        </w:trPr>
        <w:tc>
          <w:tcPr>
            <w:tcW w:w="2977" w:type="dxa"/>
          </w:tcPr>
          <w:p w14:paraId="41F40458" w14:textId="77777777" w:rsidR="000751EB" w:rsidRPr="00492B80" w:rsidRDefault="000751EB" w:rsidP="00583D18">
            <w:pPr>
              <w:tabs>
                <w:tab w:val="left" w:pos="1845"/>
              </w:tabs>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Toplam</w:t>
            </w:r>
          </w:p>
        </w:tc>
        <w:tc>
          <w:tcPr>
            <w:tcW w:w="1176" w:type="dxa"/>
          </w:tcPr>
          <w:p w14:paraId="49577DCF"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58</w:t>
            </w:r>
          </w:p>
        </w:tc>
        <w:tc>
          <w:tcPr>
            <w:tcW w:w="1527" w:type="dxa"/>
          </w:tcPr>
          <w:p w14:paraId="3C823FDF"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100,0</w:t>
            </w:r>
          </w:p>
        </w:tc>
        <w:tc>
          <w:tcPr>
            <w:tcW w:w="1975" w:type="dxa"/>
          </w:tcPr>
          <w:p w14:paraId="6BD92766" w14:textId="77777777" w:rsidR="000751EB" w:rsidRPr="00946798" w:rsidRDefault="000751EB" w:rsidP="00583D18">
            <w:pPr>
              <w:jc w:val="center"/>
              <w:rPr>
                <w:rFonts w:ascii="Times New Roman" w:hAnsi="Times New Roman" w:cs="Times New Roman"/>
                <w:b/>
                <w:sz w:val="24"/>
                <w:szCs w:val="24"/>
              </w:rPr>
            </w:pPr>
            <w:r w:rsidRPr="00946798">
              <w:rPr>
                <w:rFonts w:ascii="Times New Roman" w:hAnsi="Times New Roman" w:cs="Times New Roman"/>
                <w:b/>
                <w:sz w:val="24"/>
                <w:szCs w:val="24"/>
              </w:rPr>
              <w:t>100,0</w:t>
            </w:r>
          </w:p>
        </w:tc>
        <w:tc>
          <w:tcPr>
            <w:tcW w:w="2026" w:type="dxa"/>
          </w:tcPr>
          <w:p w14:paraId="04C968A6" w14:textId="77777777" w:rsidR="000751EB" w:rsidRPr="00946798" w:rsidRDefault="000751EB" w:rsidP="00583D18">
            <w:pPr>
              <w:jc w:val="center"/>
              <w:rPr>
                <w:rFonts w:ascii="Times New Roman" w:hAnsi="Times New Roman" w:cs="Times New Roman"/>
                <w:b/>
                <w:sz w:val="24"/>
                <w:szCs w:val="24"/>
              </w:rPr>
            </w:pPr>
          </w:p>
        </w:tc>
      </w:tr>
    </w:tbl>
    <w:p w14:paraId="430D696E" w14:textId="77777777" w:rsidR="00ED03C6" w:rsidRDefault="00ED03C6"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3358DFA" w14:textId="5235752B" w:rsidR="000751EB" w:rsidRDefault="000751EB" w:rsidP="000751EB">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24934">
        <w:rPr>
          <w:rFonts w:ascii="Times New Roman" w:hAnsi="Times New Roman" w:cs="Times New Roman"/>
          <w:sz w:val="24"/>
          <w:szCs w:val="24"/>
        </w:rPr>
        <w:t xml:space="preserve">  </w:t>
      </w:r>
      <w:r>
        <w:rPr>
          <w:rFonts w:ascii="Times New Roman" w:hAnsi="Times New Roman" w:cs="Times New Roman"/>
          <w:sz w:val="24"/>
          <w:szCs w:val="24"/>
        </w:rPr>
        <w:t>11.sınf öğrencilerinin %60,3 ü 11.sınıf Matematik yardımcı kaynak kitaplarda 12.sınıf trigonometri kazanımları ile ilgili soruların yer aldığını düşünmektedirler</w:t>
      </w:r>
      <w:r w:rsidR="00583D18">
        <w:rPr>
          <w:rFonts w:ascii="Times New Roman" w:hAnsi="Times New Roman" w:cs="Times New Roman"/>
          <w:sz w:val="24"/>
          <w:szCs w:val="24"/>
        </w:rPr>
        <w:t>.</w:t>
      </w:r>
    </w:p>
    <w:p w14:paraId="23C785B8" w14:textId="77777777" w:rsidR="00ED03C6" w:rsidRDefault="00ED03C6" w:rsidP="00583D18">
      <w:pPr>
        <w:tabs>
          <w:tab w:val="left" w:pos="1845"/>
        </w:tabs>
        <w:spacing w:line="360" w:lineRule="auto"/>
        <w:jc w:val="both"/>
        <w:rPr>
          <w:rFonts w:ascii="Times New Roman" w:hAnsi="Times New Roman" w:cs="Times New Roman"/>
          <w:b/>
          <w:sz w:val="24"/>
          <w:szCs w:val="24"/>
        </w:rPr>
      </w:pPr>
    </w:p>
    <w:p w14:paraId="4F7595CA" w14:textId="05CD84C5" w:rsidR="00583D18" w:rsidRDefault="00583D18" w:rsidP="00583D18">
      <w:pPr>
        <w:tabs>
          <w:tab w:val="left" w:pos="1845"/>
        </w:tabs>
        <w:spacing w:line="360" w:lineRule="auto"/>
        <w:jc w:val="both"/>
        <w:rPr>
          <w:rFonts w:ascii="Times New Roman" w:hAnsi="Times New Roman" w:cs="Times New Roman"/>
          <w:sz w:val="24"/>
          <w:szCs w:val="24"/>
        </w:rPr>
      </w:pPr>
      <w:r w:rsidRPr="00F22B97">
        <w:rPr>
          <w:rFonts w:ascii="Times New Roman" w:hAnsi="Times New Roman" w:cs="Times New Roman"/>
          <w:b/>
          <w:sz w:val="24"/>
          <w:szCs w:val="24"/>
        </w:rPr>
        <w:lastRenderedPageBreak/>
        <w:t>Tablo 10.</w:t>
      </w:r>
      <w:r w:rsidRPr="00F22B97">
        <w:rPr>
          <w:b/>
        </w:rPr>
        <w:t xml:space="preserve"> </w:t>
      </w:r>
      <w:r>
        <w:rPr>
          <w:rFonts w:ascii="Times New Roman" w:hAnsi="Times New Roman" w:cs="Times New Roman"/>
          <w:b/>
          <w:sz w:val="24"/>
          <w:szCs w:val="24"/>
        </w:rPr>
        <w:t>11.</w:t>
      </w:r>
      <w:r w:rsidR="00ED03C6">
        <w:rPr>
          <w:rFonts w:ascii="Times New Roman" w:hAnsi="Times New Roman" w:cs="Times New Roman"/>
          <w:b/>
          <w:sz w:val="24"/>
          <w:szCs w:val="24"/>
        </w:rPr>
        <w:t>Sınıf 9</w:t>
      </w:r>
      <w:r w:rsidR="00ED03C6" w:rsidRPr="00F22B97">
        <w:rPr>
          <w:rFonts w:ascii="Times New Roman" w:hAnsi="Times New Roman" w:cs="Times New Roman"/>
          <w:b/>
          <w:sz w:val="24"/>
          <w:szCs w:val="24"/>
        </w:rPr>
        <w:t>.Sorusuna Ait Frekans Tablosu</w:t>
      </w:r>
    </w:p>
    <w:p w14:paraId="11C46291" w14:textId="6D004FCE" w:rsidR="00583D18" w:rsidRDefault="00583D18" w:rsidP="00583D18">
      <w:pPr>
        <w:tabs>
          <w:tab w:val="left" w:pos="1845"/>
        </w:tabs>
        <w:spacing w:line="360" w:lineRule="auto"/>
        <w:jc w:val="both"/>
        <w:rPr>
          <w:rFonts w:ascii="Times New Roman" w:hAnsi="Times New Roman" w:cs="Times New Roman"/>
          <w:sz w:val="24"/>
          <w:szCs w:val="24"/>
        </w:rPr>
      </w:pPr>
      <w:r w:rsidRPr="00D903F3">
        <w:rPr>
          <w:rFonts w:ascii="Times New Roman" w:hAnsi="Times New Roman" w:cs="Times New Roman"/>
          <w:b/>
          <w:sz w:val="24"/>
          <w:szCs w:val="24"/>
        </w:rPr>
        <w:t>Soru</w:t>
      </w:r>
      <w:r>
        <w:rPr>
          <w:rFonts w:ascii="Times New Roman" w:hAnsi="Times New Roman" w:cs="Times New Roman"/>
          <w:b/>
          <w:sz w:val="24"/>
          <w:szCs w:val="24"/>
        </w:rPr>
        <w:t xml:space="preserve"> </w:t>
      </w:r>
      <w:r w:rsidRPr="00D903F3">
        <w:rPr>
          <w:rFonts w:ascii="Times New Roman" w:hAnsi="Times New Roman" w:cs="Times New Roman"/>
          <w:b/>
          <w:sz w:val="24"/>
          <w:szCs w:val="24"/>
        </w:rPr>
        <w:t>9.</w:t>
      </w:r>
      <w:r w:rsidRPr="00D903F3">
        <w:rPr>
          <w:b/>
        </w:rPr>
        <w:t xml:space="preserve"> </w:t>
      </w:r>
      <w:r w:rsidRPr="00F22B97">
        <w:rPr>
          <w:rFonts w:ascii="Times New Roman" w:hAnsi="Times New Roman" w:cs="Times New Roman"/>
          <w:sz w:val="24"/>
          <w:szCs w:val="24"/>
        </w:rPr>
        <w:t>Y</w:t>
      </w:r>
      <w:r>
        <w:rPr>
          <w:rFonts w:ascii="Times New Roman" w:hAnsi="Times New Roman" w:cs="Times New Roman"/>
          <w:sz w:val="24"/>
          <w:szCs w:val="24"/>
        </w:rPr>
        <w:t xml:space="preserve">ardımcı kurs ve yardımcı </w:t>
      </w:r>
      <w:r w:rsidRPr="00F22B97">
        <w:rPr>
          <w:rFonts w:ascii="Times New Roman" w:hAnsi="Times New Roman" w:cs="Times New Roman"/>
          <w:sz w:val="24"/>
          <w:szCs w:val="24"/>
        </w:rPr>
        <w:t>derslerde 12.sınıf trigonometri konuları 11.sınıf trigonometri kazanımları devamında anlatılabiliyor</w:t>
      </w:r>
      <w:r w:rsidRPr="00F22B97">
        <w:rPr>
          <w:rFonts w:ascii="Times New Roman" w:hAnsi="Times New Roman" w:cs="Times New Roman"/>
          <w:sz w:val="24"/>
          <w:szCs w:val="24"/>
        </w:rPr>
        <w:tab/>
      </w:r>
      <w:r w:rsidRPr="00F22B97">
        <w:rPr>
          <w:rFonts w:ascii="Times New Roman" w:hAnsi="Times New Roman" w:cs="Times New Roman"/>
          <w:sz w:val="24"/>
          <w:szCs w:val="24"/>
        </w:rPr>
        <w:tab/>
      </w:r>
      <w:r w:rsidRPr="00F22B97">
        <w:rPr>
          <w:rFonts w:ascii="Times New Roman" w:hAnsi="Times New Roman" w:cs="Times New Roman"/>
          <w:sz w:val="24"/>
          <w:szCs w:val="24"/>
        </w:rPr>
        <w:tab/>
      </w:r>
    </w:p>
    <w:p w14:paraId="54B9441C" w14:textId="77777777" w:rsidR="00583D18" w:rsidRPr="001665FA" w:rsidRDefault="00583D18" w:rsidP="00583D18">
      <w:pPr>
        <w:tabs>
          <w:tab w:val="left" w:pos="1845"/>
        </w:tabs>
        <w:rPr>
          <w:rFonts w:ascii="Times New Roman" w:hAnsi="Times New Roman" w:cs="Times New Roman"/>
          <w:b/>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492B80" w14:paraId="2E0116BD" w14:textId="77777777" w:rsidTr="00583D18">
        <w:trPr>
          <w:trHeight w:val="280"/>
        </w:trPr>
        <w:tc>
          <w:tcPr>
            <w:tcW w:w="2977" w:type="dxa"/>
          </w:tcPr>
          <w:p w14:paraId="6276D344"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393C38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6C0D42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3E96D7C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3BE07BF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3A4B2A" w14:paraId="10B5CF87" w14:textId="77777777" w:rsidTr="00583D18">
        <w:trPr>
          <w:trHeight w:val="517"/>
        </w:trPr>
        <w:tc>
          <w:tcPr>
            <w:tcW w:w="2977" w:type="dxa"/>
          </w:tcPr>
          <w:p w14:paraId="7AD2203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katılmıyorum</w:t>
            </w:r>
          </w:p>
        </w:tc>
        <w:tc>
          <w:tcPr>
            <w:tcW w:w="1176" w:type="dxa"/>
          </w:tcPr>
          <w:p w14:paraId="6A2B73E3"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3</w:t>
            </w:r>
          </w:p>
        </w:tc>
        <w:tc>
          <w:tcPr>
            <w:tcW w:w="1527" w:type="dxa"/>
          </w:tcPr>
          <w:p w14:paraId="2009C06E"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5,2</w:t>
            </w:r>
          </w:p>
        </w:tc>
        <w:tc>
          <w:tcPr>
            <w:tcW w:w="1975" w:type="dxa"/>
          </w:tcPr>
          <w:p w14:paraId="31280431"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5,2</w:t>
            </w:r>
          </w:p>
        </w:tc>
        <w:tc>
          <w:tcPr>
            <w:tcW w:w="2026" w:type="dxa"/>
          </w:tcPr>
          <w:p w14:paraId="6735A989"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5,2</w:t>
            </w:r>
          </w:p>
        </w:tc>
      </w:tr>
      <w:tr w:rsidR="00583D18" w:rsidRPr="003A4B2A" w14:paraId="34A37FDD" w14:textId="77777777" w:rsidTr="00583D18">
        <w:trPr>
          <w:trHeight w:val="352"/>
        </w:trPr>
        <w:tc>
          <w:tcPr>
            <w:tcW w:w="2977" w:type="dxa"/>
          </w:tcPr>
          <w:p w14:paraId="29E730F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Katılmıyorum</w:t>
            </w:r>
          </w:p>
        </w:tc>
        <w:tc>
          <w:tcPr>
            <w:tcW w:w="1176" w:type="dxa"/>
          </w:tcPr>
          <w:p w14:paraId="254DE259"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6</w:t>
            </w:r>
          </w:p>
        </w:tc>
        <w:tc>
          <w:tcPr>
            <w:tcW w:w="1527" w:type="dxa"/>
          </w:tcPr>
          <w:p w14:paraId="37F144C7"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10,3</w:t>
            </w:r>
          </w:p>
        </w:tc>
        <w:tc>
          <w:tcPr>
            <w:tcW w:w="1975" w:type="dxa"/>
          </w:tcPr>
          <w:p w14:paraId="3DE854F8"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10,3</w:t>
            </w:r>
          </w:p>
        </w:tc>
        <w:tc>
          <w:tcPr>
            <w:tcW w:w="2026" w:type="dxa"/>
          </w:tcPr>
          <w:p w14:paraId="15107D4C"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15,5</w:t>
            </w:r>
          </w:p>
        </w:tc>
      </w:tr>
      <w:tr w:rsidR="00583D18" w:rsidRPr="003A4B2A" w14:paraId="50A4CA69" w14:textId="77777777" w:rsidTr="00583D18">
        <w:trPr>
          <w:trHeight w:val="388"/>
        </w:trPr>
        <w:tc>
          <w:tcPr>
            <w:tcW w:w="2977" w:type="dxa"/>
          </w:tcPr>
          <w:p w14:paraId="7F6CFE0C"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Kararsızım</w:t>
            </w:r>
          </w:p>
        </w:tc>
        <w:tc>
          <w:tcPr>
            <w:tcW w:w="1176" w:type="dxa"/>
          </w:tcPr>
          <w:p w14:paraId="135B1E7A"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38</w:t>
            </w:r>
          </w:p>
        </w:tc>
        <w:tc>
          <w:tcPr>
            <w:tcW w:w="1527" w:type="dxa"/>
          </w:tcPr>
          <w:p w14:paraId="29ACFB93"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65,5</w:t>
            </w:r>
          </w:p>
        </w:tc>
        <w:tc>
          <w:tcPr>
            <w:tcW w:w="1975" w:type="dxa"/>
          </w:tcPr>
          <w:p w14:paraId="6C3BF44A"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65,5</w:t>
            </w:r>
          </w:p>
        </w:tc>
        <w:tc>
          <w:tcPr>
            <w:tcW w:w="2026" w:type="dxa"/>
          </w:tcPr>
          <w:p w14:paraId="5317BC6F"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81,0</w:t>
            </w:r>
          </w:p>
        </w:tc>
      </w:tr>
      <w:tr w:rsidR="00583D18" w:rsidRPr="003A4B2A" w14:paraId="50D018DA" w14:textId="77777777" w:rsidTr="00583D18">
        <w:trPr>
          <w:trHeight w:val="518"/>
        </w:trPr>
        <w:tc>
          <w:tcPr>
            <w:tcW w:w="2977" w:type="dxa"/>
          </w:tcPr>
          <w:p w14:paraId="5CF6010C"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Katılıyorum</w:t>
            </w:r>
          </w:p>
        </w:tc>
        <w:tc>
          <w:tcPr>
            <w:tcW w:w="1176" w:type="dxa"/>
          </w:tcPr>
          <w:p w14:paraId="64932092"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w:t>
            </w:r>
          </w:p>
        </w:tc>
        <w:tc>
          <w:tcPr>
            <w:tcW w:w="1527" w:type="dxa"/>
          </w:tcPr>
          <w:p w14:paraId="7B555A80"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17,2</w:t>
            </w:r>
          </w:p>
        </w:tc>
        <w:tc>
          <w:tcPr>
            <w:tcW w:w="1975" w:type="dxa"/>
          </w:tcPr>
          <w:p w14:paraId="147DDC0F"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17,2</w:t>
            </w:r>
          </w:p>
        </w:tc>
        <w:tc>
          <w:tcPr>
            <w:tcW w:w="2026" w:type="dxa"/>
          </w:tcPr>
          <w:p w14:paraId="3B6FF328"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98,3</w:t>
            </w:r>
          </w:p>
        </w:tc>
      </w:tr>
      <w:tr w:rsidR="00583D18" w:rsidRPr="003A4B2A" w14:paraId="55F0FB16" w14:textId="77777777" w:rsidTr="00583D18">
        <w:trPr>
          <w:trHeight w:val="332"/>
        </w:trPr>
        <w:tc>
          <w:tcPr>
            <w:tcW w:w="2977" w:type="dxa"/>
          </w:tcPr>
          <w:p w14:paraId="5A563C6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katılıyorum</w:t>
            </w:r>
          </w:p>
        </w:tc>
        <w:tc>
          <w:tcPr>
            <w:tcW w:w="1176" w:type="dxa"/>
          </w:tcPr>
          <w:p w14:paraId="395954FA"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w:t>
            </w:r>
          </w:p>
        </w:tc>
        <w:tc>
          <w:tcPr>
            <w:tcW w:w="1527" w:type="dxa"/>
          </w:tcPr>
          <w:p w14:paraId="331DCED1"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1,7</w:t>
            </w:r>
          </w:p>
        </w:tc>
        <w:tc>
          <w:tcPr>
            <w:tcW w:w="1975" w:type="dxa"/>
          </w:tcPr>
          <w:p w14:paraId="1993F328"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1,7</w:t>
            </w:r>
          </w:p>
        </w:tc>
        <w:tc>
          <w:tcPr>
            <w:tcW w:w="2026" w:type="dxa"/>
          </w:tcPr>
          <w:p w14:paraId="5BE40718"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100,0</w:t>
            </w:r>
          </w:p>
        </w:tc>
      </w:tr>
      <w:tr w:rsidR="00583D18" w:rsidRPr="003A4B2A" w14:paraId="1E44A002" w14:textId="77777777" w:rsidTr="00583D18">
        <w:trPr>
          <w:trHeight w:val="382"/>
        </w:trPr>
        <w:tc>
          <w:tcPr>
            <w:tcW w:w="2977" w:type="dxa"/>
          </w:tcPr>
          <w:p w14:paraId="18DD4CE4"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w:t>
            </w:r>
          </w:p>
        </w:tc>
        <w:tc>
          <w:tcPr>
            <w:tcW w:w="1176" w:type="dxa"/>
          </w:tcPr>
          <w:p w14:paraId="7CDB8EC2"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58</w:t>
            </w:r>
          </w:p>
        </w:tc>
        <w:tc>
          <w:tcPr>
            <w:tcW w:w="1527" w:type="dxa"/>
          </w:tcPr>
          <w:p w14:paraId="0E0090B5"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100,0</w:t>
            </w:r>
          </w:p>
        </w:tc>
        <w:tc>
          <w:tcPr>
            <w:tcW w:w="1975" w:type="dxa"/>
          </w:tcPr>
          <w:p w14:paraId="46BC1658" w14:textId="77777777" w:rsidR="00583D18" w:rsidRPr="00D903F3" w:rsidRDefault="00583D18" w:rsidP="00583D18">
            <w:pPr>
              <w:jc w:val="center"/>
              <w:rPr>
                <w:rFonts w:ascii="Times New Roman" w:hAnsi="Times New Roman" w:cs="Times New Roman"/>
                <w:b/>
                <w:sz w:val="24"/>
                <w:szCs w:val="24"/>
              </w:rPr>
            </w:pPr>
            <w:r w:rsidRPr="00D903F3">
              <w:rPr>
                <w:rFonts w:ascii="Times New Roman" w:hAnsi="Times New Roman" w:cs="Times New Roman"/>
                <w:b/>
                <w:sz w:val="24"/>
                <w:szCs w:val="24"/>
              </w:rPr>
              <w:t>100,0</w:t>
            </w:r>
          </w:p>
        </w:tc>
        <w:tc>
          <w:tcPr>
            <w:tcW w:w="2026" w:type="dxa"/>
          </w:tcPr>
          <w:p w14:paraId="38B1F65A" w14:textId="77777777" w:rsidR="00583D18" w:rsidRPr="00D903F3" w:rsidRDefault="00583D18" w:rsidP="00583D18">
            <w:pPr>
              <w:jc w:val="center"/>
              <w:rPr>
                <w:rFonts w:ascii="Times New Roman" w:hAnsi="Times New Roman" w:cs="Times New Roman"/>
                <w:b/>
                <w:sz w:val="24"/>
                <w:szCs w:val="24"/>
              </w:rPr>
            </w:pPr>
          </w:p>
        </w:tc>
      </w:tr>
    </w:tbl>
    <w:p w14:paraId="49BB20E0" w14:textId="77777777" w:rsidR="00583D18" w:rsidRDefault="00583D18" w:rsidP="00583D18">
      <w:pPr>
        <w:tabs>
          <w:tab w:val="left" w:pos="1845"/>
        </w:tabs>
        <w:jc w:val="both"/>
        <w:rPr>
          <w:rFonts w:ascii="Times New Roman" w:hAnsi="Times New Roman" w:cs="Times New Roman"/>
          <w:sz w:val="24"/>
          <w:szCs w:val="24"/>
        </w:rPr>
      </w:pPr>
    </w:p>
    <w:p w14:paraId="386B21F4" w14:textId="78255E59" w:rsidR="00ED03C6" w:rsidRDefault="00583D18" w:rsidP="00583D18">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Bu soru da kararsızların oranı dikkat çekmektedir. </w:t>
      </w:r>
    </w:p>
    <w:p w14:paraId="3B343E47" w14:textId="69AD3AB6" w:rsidR="00583D18" w:rsidRPr="001E2B50" w:rsidRDefault="00583D18" w:rsidP="00583D18">
      <w:pPr>
        <w:tabs>
          <w:tab w:val="left" w:pos="1845"/>
        </w:tabs>
        <w:spacing w:line="360" w:lineRule="auto"/>
        <w:jc w:val="both"/>
        <w:rPr>
          <w:rFonts w:ascii="Times New Roman" w:hAnsi="Times New Roman" w:cs="Times New Roman"/>
          <w:b/>
          <w:sz w:val="24"/>
          <w:szCs w:val="24"/>
        </w:rPr>
      </w:pPr>
      <w:r w:rsidRPr="001E2B50">
        <w:rPr>
          <w:rFonts w:ascii="Times New Roman" w:hAnsi="Times New Roman" w:cs="Times New Roman"/>
          <w:b/>
          <w:sz w:val="24"/>
          <w:szCs w:val="24"/>
        </w:rPr>
        <w:t>Tablo 11.</w:t>
      </w:r>
      <w:r w:rsidRPr="001E2B50">
        <w:rPr>
          <w:b/>
        </w:rPr>
        <w:t xml:space="preserve"> </w:t>
      </w:r>
      <w:r w:rsidRPr="001E2B50">
        <w:rPr>
          <w:rFonts w:ascii="Times New Roman" w:hAnsi="Times New Roman" w:cs="Times New Roman"/>
          <w:b/>
          <w:sz w:val="24"/>
          <w:szCs w:val="24"/>
        </w:rPr>
        <w:t>11.</w:t>
      </w:r>
      <w:r w:rsidR="00ED03C6" w:rsidRPr="001E2B50">
        <w:rPr>
          <w:rFonts w:ascii="Times New Roman" w:hAnsi="Times New Roman" w:cs="Times New Roman"/>
          <w:b/>
          <w:sz w:val="24"/>
          <w:szCs w:val="24"/>
        </w:rPr>
        <w:t>Sınıf 10.Sorusuna Ait Frekans Tablosu</w:t>
      </w:r>
    </w:p>
    <w:p w14:paraId="3D8AC098" w14:textId="6AACBFA6" w:rsidR="00583D18" w:rsidRPr="001665FA" w:rsidRDefault="00583D18" w:rsidP="00ED03C6">
      <w:pPr>
        <w:tabs>
          <w:tab w:val="left" w:pos="1845"/>
        </w:tabs>
        <w:spacing w:line="360" w:lineRule="auto"/>
        <w:jc w:val="both"/>
        <w:rPr>
          <w:rFonts w:ascii="Times New Roman" w:hAnsi="Times New Roman" w:cs="Times New Roman"/>
          <w:b/>
          <w:sz w:val="24"/>
          <w:szCs w:val="24"/>
        </w:rPr>
      </w:pPr>
      <w:r w:rsidRPr="007425EB">
        <w:rPr>
          <w:rFonts w:ascii="Times New Roman" w:hAnsi="Times New Roman" w:cs="Times New Roman"/>
          <w:b/>
          <w:sz w:val="24"/>
          <w:szCs w:val="24"/>
        </w:rPr>
        <w:t>Soru</w:t>
      </w:r>
      <w:r>
        <w:rPr>
          <w:rFonts w:ascii="Times New Roman" w:hAnsi="Times New Roman" w:cs="Times New Roman"/>
          <w:b/>
          <w:sz w:val="24"/>
          <w:szCs w:val="24"/>
        </w:rPr>
        <w:t xml:space="preserve"> </w:t>
      </w:r>
      <w:r w:rsidRPr="007425EB">
        <w:rPr>
          <w:rFonts w:ascii="Times New Roman" w:hAnsi="Times New Roman" w:cs="Times New Roman"/>
          <w:b/>
          <w:sz w:val="24"/>
          <w:szCs w:val="24"/>
        </w:rPr>
        <w:t>10.</w:t>
      </w:r>
      <w:r w:rsidRPr="007425EB">
        <w:rPr>
          <w:b/>
        </w:rPr>
        <w:t xml:space="preserve"> </w:t>
      </w:r>
      <w:r w:rsidRPr="001E2B50">
        <w:rPr>
          <w:rFonts w:ascii="Times New Roman" w:hAnsi="Times New Roman" w:cs="Times New Roman"/>
          <w:sz w:val="24"/>
          <w:szCs w:val="24"/>
        </w:rPr>
        <w:t>12.sınıf trigonometri kazanımlarını 11.sınıfta da anlayabiliyorum ve sorularda kullanabiliyorum.</w:t>
      </w:r>
      <w:r w:rsidRPr="001E2B50">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492B80" w14:paraId="3FB84DD8" w14:textId="77777777" w:rsidTr="00583D18">
        <w:trPr>
          <w:trHeight w:val="280"/>
        </w:trPr>
        <w:tc>
          <w:tcPr>
            <w:tcW w:w="2977" w:type="dxa"/>
          </w:tcPr>
          <w:p w14:paraId="0F0B678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438E8300"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D44673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5439CA5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813EEAD"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3A4B2A" w14:paraId="771FD8CD" w14:textId="77777777" w:rsidTr="00583D18">
        <w:trPr>
          <w:trHeight w:val="517"/>
        </w:trPr>
        <w:tc>
          <w:tcPr>
            <w:tcW w:w="2977" w:type="dxa"/>
          </w:tcPr>
          <w:p w14:paraId="1C8F3FF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katılmıyorum</w:t>
            </w:r>
          </w:p>
        </w:tc>
        <w:tc>
          <w:tcPr>
            <w:tcW w:w="1176" w:type="dxa"/>
          </w:tcPr>
          <w:p w14:paraId="3E96DC06"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6</w:t>
            </w:r>
          </w:p>
        </w:tc>
        <w:tc>
          <w:tcPr>
            <w:tcW w:w="1527" w:type="dxa"/>
          </w:tcPr>
          <w:p w14:paraId="3C83A979"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10,3</w:t>
            </w:r>
          </w:p>
        </w:tc>
        <w:tc>
          <w:tcPr>
            <w:tcW w:w="1975" w:type="dxa"/>
          </w:tcPr>
          <w:p w14:paraId="220951E3"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10,3</w:t>
            </w:r>
          </w:p>
        </w:tc>
        <w:tc>
          <w:tcPr>
            <w:tcW w:w="2026" w:type="dxa"/>
          </w:tcPr>
          <w:p w14:paraId="5A973D84"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10,3</w:t>
            </w:r>
          </w:p>
        </w:tc>
      </w:tr>
      <w:tr w:rsidR="00583D18" w:rsidRPr="003A4B2A" w14:paraId="30F2FA53" w14:textId="77777777" w:rsidTr="00583D18">
        <w:trPr>
          <w:trHeight w:val="352"/>
        </w:trPr>
        <w:tc>
          <w:tcPr>
            <w:tcW w:w="2977" w:type="dxa"/>
          </w:tcPr>
          <w:p w14:paraId="1BCD273D"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Katılmıyorum</w:t>
            </w:r>
          </w:p>
        </w:tc>
        <w:tc>
          <w:tcPr>
            <w:tcW w:w="1176" w:type="dxa"/>
          </w:tcPr>
          <w:p w14:paraId="2866FEE4"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12</w:t>
            </w:r>
          </w:p>
        </w:tc>
        <w:tc>
          <w:tcPr>
            <w:tcW w:w="1527" w:type="dxa"/>
          </w:tcPr>
          <w:p w14:paraId="124D3F5B"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20,7</w:t>
            </w:r>
          </w:p>
        </w:tc>
        <w:tc>
          <w:tcPr>
            <w:tcW w:w="1975" w:type="dxa"/>
          </w:tcPr>
          <w:p w14:paraId="38844752"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20,7</w:t>
            </w:r>
          </w:p>
        </w:tc>
        <w:tc>
          <w:tcPr>
            <w:tcW w:w="2026" w:type="dxa"/>
          </w:tcPr>
          <w:p w14:paraId="45B0F6A5"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31,0</w:t>
            </w:r>
          </w:p>
        </w:tc>
      </w:tr>
      <w:tr w:rsidR="00583D18" w:rsidRPr="003A4B2A" w14:paraId="27710697" w14:textId="77777777" w:rsidTr="00583D18">
        <w:trPr>
          <w:trHeight w:val="388"/>
        </w:trPr>
        <w:tc>
          <w:tcPr>
            <w:tcW w:w="2977" w:type="dxa"/>
          </w:tcPr>
          <w:p w14:paraId="747A089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Kararsızım</w:t>
            </w:r>
          </w:p>
        </w:tc>
        <w:tc>
          <w:tcPr>
            <w:tcW w:w="1176" w:type="dxa"/>
          </w:tcPr>
          <w:p w14:paraId="08A83272"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30</w:t>
            </w:r>
          </w:p>
        </w:tc>
        <w:tc>
          <w:tcPr>
            <w:tcW w:w="1527" w:type="dxa"/>
          </w:tcPr>
          <w:p w14:paraId="37A3EBB3"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51,7</w:t>
            </w:r>
          </w:p>
        </w:tc>
        <w:tc>
          <w:tcPr>
            <w:tcW w:w="1975" w:type="dxa"/>
          </w:tcPr>
          <w:p w14:paraId="2695F2EB"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51,7</w:t>
            </w:r>
          </w:p>
        </w:tc>
        <w:tc>
          <w:tcPr>
            <w:tcW w:w="2026" w:type="dxa"/>
          </w:tcPr>
          <w:p w14:paraId="6194E062"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82,8</w:t>
            </w:r>
          </w:p>
        </w:tc>
      </w:tr>
      <w:tr w:rsidR="00583D18" w:rsidRPr="003A4B2A" w14:paraId="1DC2A05E" w14:textId="77777777" w:rsidTr="00583D18">
        <w:trPr>
          <w:trHeight w:val="518"/>
        </w:trPr>
        <w:tc>
          <w:tcPr>
            <w:tcW w:w="2977" w:type="dxa"/>
          </w:tcPr>
          <w:p w14:paraId="3616936A"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Katılıyorum</w:t>
            </w:r>
          </w:p>
        </w:tc>
        <w:tc>
          <w:tcPr>
            <w:tcW w:w="1176" w:type="dxa"/>
          </w:tcPr>
          <w:p w14:paraId="1B222B11"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6</w:t>
            </w:r>
          </w:p>
        </w:tc>
        <w:tc>
          <w:tcPr>
            <w:tcW w:w="1527" w:type="dxa"/>
          </w:tcPr>
          <w:p w14:paraId="08DAF1B0"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10,3</w:t>
            </w:r>
          </w:p>
        </w:tc>
        <w:tc>
          <w:tcPr>
            <w:tcW w:w="1975" w:type="dxa"/>
          </w:tcPr>
          <w:p w14:paraId="52769D7E"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10,3</w:t>
            </w:r>
          </w:p>
        </w:tc>
        <w:tc>
          <w:tcPr>
            <w:tcW w:w="2026" w:type="dxa"/>
          </w:tcPr>
          <w:p w14:paraId="2B84B93A"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93,1</w:t>
            </w:r>
          </w:p>
        </w:tc>
      </w:tr>
      <w:tr w:rsidR="00583D18" w:rsidRPr="003A4B2A" w14:paraId="46B214F9" w14:textId="77777777" w:rsidTr="00583D18">
        <w:trPr>
          <w:trHeight w:val="332"/>
        </w:trPr>
        <w:tc>
          <w:tcPr>
            <w:tcW w:w="2977" w:type="dxa"/>
          </w:tcPr>
          <w:p w14:paraId="4E8EF5C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katılıyorum</w:t>
            </w:r>
          </w:p>
        </w:tc>
        <w:tc>
          <w:tcPr>
            <w:tcW w:w="1176" w:type="dxa"/>
          </w:tcPr>
          <w:p w14:paraId="5D771BD8"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4</w:t>
            </w:r>
          </w:p>
        </w:tc>
        <w:tc>
          <w:tcPr>
            <w:tcW w:w="1527" w:type="dxa"/>
          </w:tcPr>
          <w:p w14:paraId="3D741DC9"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6,9</w:t>
            </w:r>
          </w:p>
        </w:tc>
        <w:tc>
          <w:tcPr>
            <w:tcW w:w="1975" w:type="dxa"/>
          </w:tcPr>
          <w:p w14:paraId="2AA78C93"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6,9</w:t>
            </w:r>
          </w:p>
        </w:tc>
        <w:tc>
          <w:tcPr>
            <w:tcW w:w="2026" w:type="dxa"/>
          </w:tcPr>
          <w:p w14:paraId="78C8B419"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100,0</w:t>
            </w:r>
          </w:p>
        </w:tc>
      </w:tr>
      <w:tr w:rsidR="00583D18" w:rsidRPr="003A4B2A" w14:paraId="7C556CF2" w14:textId="77777777" w:rsidTr="00583D18">
        <w:trPr>
          <w:trHeight w:val="382"/>
        </w:trPr>
        <w:tc>
          <w:tcPr>
            <w:tcW w:w="2977" w:type="dxa"/>
          </w:tcPr>
          <w:p w14:paraId="38DB71E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w:t>
            </w:r>
          </w:p>
        </w:tc>
        <w:tc>
          <w:tcPr>
            <w:tcW w:w="1176" w:type="dxa"/>
          </w:tcPr>
          <w:p w14:paraId="55AD2513"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58</w:t>
            </w:r>
          </w:p>
        </w:tc>
        <w:tc>
          <w:tcPr>
            <w:tcW w:w="1527" w:type="dxa"/>
          </w:tcPr>
          <w:p w14:paraId="6E741D4C"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100,0</w:t>
            </w:r>
          </w:p>
        </w:tc>
        <w:tc>
          <w:tcPr>
            <w:tcW w:w="1975" w:type="dxa"/>
          </w:tcPr>
          <w:p w14:paraId="7794CCD0" w14:textId="77777777" w:rsidR="00583D18" w:rsidRPr="007425EB" w:rsidRDefault="00583D18" w:rsidP="00583D18">
            <w:pPr>
              <w:jc w:val="center"/>
              <w:rPr>
                <w:rFonts w:ascii="Times New Roman" w:hAnsi="Times New Roman" w:cs="Times New Roman"/>
                <w:sz w:val="24"/>
                <w:szCs w:val="24"/>
              </w:rPr>
            </w:pPr>
            <w:r w:rsidRPr="007425EB">
              <w:rPr>
                <w:rFonts w:ascii="Times New Roman" w:hAnsi="Times New Roman" w:cs="Times New Roman"/>
                <w:sz w:val="24"/>
                <w:szCs w:val="24"/>
              </w:rPr>
              <w:t>100,0</w:t>
            </w:r>
          </w:p>
        </w:tc>
        <w:tc>
          <w:tcPr>
            <w:tcW w:w="2026" w:type="dxa"/>
          </w:tcPr>
          <w:p w14:paraId="22825075" w14:textId="77777777" w:rsidR="00583D18" w:rsidRPr="007425EB" w:rsidRDefault="00583D18" w:rsidP="00583D18">
            <w:pPr>
              <w:jc w:val="center"/>
              <w:rPr>
                <w:rFonts w:ascii="Times New Roman" w:hAnsi="Times New Roman" w:cs="Times New Roman"/>
                <w:sz w:val="24"/>
                <w:szCs w:val="24"/>
              </w:rPr>
            </w:pPr>
          </w:p>
        </w:tc>
      </w:tr>
    </w:tbl>
    <w:p w14:paraId="744174F3" w14:textId="77777777" w:rsidR="00583D18" w:rsidRDefault="00583D18" w:rsidP="00583D18">
      <w:pPr>
        <w:tabs>
          <w:tab w:val="left" w:pos="1845"/>
        </w:tabs>
        <w:jc w:val="both"/>
        <w:rPr>
          <w:rFonts w:ascii="Times New Roman" w:hAnsi="Times New Roman" w:cs="Times New Roman"/>
          <w:sz w:val="24"/>
          <w:szCs w:val="24"/>
        </w:rPr>
      </w:pPr>
    </w:p>
    <w:p w14:paraId="0E3083FE" w14:textId="77777777" w:rsidR="00583D18" w:rsidRDefault="00583D18" w:rsidP="00583D18">
      <w:pPr>
        <w:tabs>
          <w:tab w:val="left" w:pos="1845"/>
        </w:tabs>
        <w:jc w:val="both"/>
        <w:rPr>
          <w:rFonts w:ascii="Times New Roman" w:hAnsi="Times New Roman" w:cs="Times New Roman"/>
          <w:sz w:val="24"/>
          <w:szCs w:val="24"/>
        </w:rPr>
      </w:pPr>
      <w:r>
        <w:rPr>
          <w:rFonts w:ascii="Times New Roman" w:hAnsi="Times New Roman" w:cs="Times New Roman"/>
          <w:sz w:val="24"/>
          <w:szCs w:val="24"/>
        </w:rPr>
        <w:t>Bu soru da 9.soru ile bağlantılı olup kararsızların oranı dikkat çekmektedir.</w:t>
      </w:r>
    </w:p>
    <w:p w14:paraId="76446888" w14:textId="77777777" w:rsidR="00583D18" w:rsidRDefault="00583D18" w:rsidP="00583D18">
      <w:pPr>
        <w:tabs>
          <w:tab w:val="left" w:pos="1845"/>
        </w:tabs>
        <w:jc w:val="both"/>
        <w:rPr>
          <w:rFonts w:ascii="Times New Roman" w:hAnsi="Times New Roman" w:cs="Times New Roman"/>
          <w:sz w:val="24"/>
          <w:szCs w:val="24"/>
        </w:rPr>
      </w:pPr>
    </w:p>
    <w:p w14:paraId="4CA18467" w14:textId="77777777" w:rsidR="00B24934" w:rsidRDefault="00B24934" w:rsidP="00583D18">
      <w:pPr>
        <w:tabs>
          <w:tab w:val="left" w:pos="1845"/>
        </w:tabs>
        <w:jc w:val="both"/>
        <w:rPr>
          <w:rFonts w:ascii="Times New Roman" w:hAnsi="Times New Roman" w:cs="Times New Roman"/>
          <w:b/>
          <w:sz w:val="24"/>
          <w:szCs w:val="24"/>
        </w:rPr>
      </w:pPr>
    </w:p>
    <w:p w14:paraId="396B31A0" w14:textId="0768E428" w:rsidR="00583D18" w:rsidRPr="001E2B50" w:rsidRDefault="00583D18" w:rsidP="00583D18">
      <w:pPr>
        <w:tabs>
          <w:tab w:val="left" w:pos="1845"/>
        </w:tabs>
        <w:jc w:val="both"/>
        <w:rPr>
          <w:rFonts w:ascii="Times New Roman" w:hAnsi="Times New Roman" w:cs="Times New Roman"/>
          <w:b/>
          <w:sz w:val="24"/>
          <w:szCs w:val="24"/>
        </w:rPr>
      </w:pPr>
      <w:r w:rsidRPr="001E2B50">
        <w:rPr>
          <w:rFonts w:ascii="Times New Roman" w:hAnsi="Times New Roman" w:cs="Times New Roman"/>
          <w:b/>
          <w:sz w:val="24"/>
          <w:szCs w:val="24"/>
        </w:rPr>
        <w:lastRenderedPageBreak/>
        <w:t>Tablo 12.</w:t>
      </w:r>
      <w:r w:rsidRPr="001E2B50">
        <w:rPr>
          <w:b/>
        </w:rPr>
        <w:t xml:space="preserve"> </w:t>
      </w:r>
      <w:r>
        <w:rPr>
          <w:rFonts w:ascii="Times New Roman" w:hAnsi="Times New Roman" w:cs="Times New Roman"/>
          <w:b/>
          <w:sz w:val="24"/>
          <w:szCs w:val="24"/>
        </w:rPr>
        <w:t>11.</w:t>
      </w:r>
      <w:r w:rsidR="00ED03C6">
        <w:rPr>
          <w:rFonts w:ascii="Times New Roman" w:hAnsi="Times New Roman" w:cs="Times New Roman"/>
          <w:b/>
          <w:sz w:val="24"/>
          <w:szCs w:val="24"/>
        </w:rPr>
        <w:t>Sınıf 11</w:t>
      </w:r>
      <w:r w:rsidR="00ED03C6" w:rsidRPr="001E2B50">
        <w:rPr>
          <w:rFonts w:ascii="Times New Roman" w:hAnsi="Times New Roman" w:cs="Times New Roman"/>
          <w:b/>
          <w:sz w:val="24"/>
          <w:szCs w:val="24"/>
        </w:rPr>
        <w:t>.Sorusuna Ait Frekans Tablosu</w:t>
      </w:r>
    </w:p>
    <w:p w14:paraId="605BA9A7" w14:textId="77777777" w:rsidR="00583D18" w:rsidRPr="001665FA" w:rsidRDefault="00583D18" w:rsidP="00583D18">
      <w:pPr>
        <w:tabs>
          <w:tab w:val="left" w:pos="1845"/>
        </w:tabs>
        <w:jc w:val="both"/>
        <w:rPr>
          <w:rFonts w:ascii="Times New Roman" w:hAnsi="Times New Roman" w:cs="Times New Roman"/>
          <w:b/>
          <w:sz w:val="24"/>
          <w:szCs w:val="24"/>
        </w:rPr>
      </w:pPr>
      <w:r w:rsidRPr="00A94BFE">
        <w:rPr>
          <w:rFonts w:ascii="Times New Roman" w:hAnsi="Times New Roman" w:cs="Times New Roman"/>
          <w:b/>
          <w:sz w:val="24"/>
          <w:szCs w:val="24"/>
        </w:rPr>
        <w:t>Soru</w:t>
      </w:r>
      <w:r>
        <w:rPr>
          <w:rFonts w:ascii="Times New Roman" w:hAnsi="Times New Roman" w:cs="Times New Roman"/>
          <w:b/>
          <w:sz w:val="24"/>
          <w:szCs w:val="24"/>
        </w:rPr>
        <w:t xml:space="preserve"> </w:t>
      </w:r>
      <w:r w:rsidRPr="00A94BFE">
        <w:rPr>
          <w:rFonts w:ascii="Times New Roman" w:hAnsi="Times New Roman" w:cs="Times New Roman"/>
          <w:b/>
          <w:sz w:val="24"/>
          <w:szCs w:val="24"/>
        </w:rPr>
        <w:t>11.</w:t>
      </w:r>
      <w:r w:rsidRPr="00A94BFE">
        <w:rPr>
          <w:b/>
        </w:rPr>
        <w:t xml:space="preserve"> </w:t>
      </w:r>
      <w:r w:rsidRPr="001E2B50">
        <w:rPr>
          <w:rFonts w:ascii="Times New Roman" w:hAnsi="Times New Roman" w:cs="Times New Roman"/>
          <w:sz w:val="24"/>
          <w:szCs w:val="24"/>
        </w:rPr>
        <w:t>Trigonometri konusunun kazanımlarının tama</w:t>
      </w:r>
      <w:r>
        <w:rPr>
          <w:rFonts w:ascii="Times New Roman" w:hAnsi="Times New Roman" w:cs="Times New Roman"/>
          <w:sz w:val="24"/>
          <w:szCs w:val="24"/>
        </w:rPr>
        <w:t xml:space="preserve">mı </w:t>
      </w:r>
      <w:r w:rsidRPr="001E2B50">
        <w:rPr>
          <w:rFonts w:ascii="Times New Roman" w:hAnsi="Times New Roman" w:cs="Times New Roman"/>
          <w:sz w:val="24"/>
          <w:szCs w:val="24"/>
        </w:rPr>
        <w:t>11.sınıfta işlenebilir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492B80" w14:paraId="4148826F" w14:textId="77777777" w:rsidTr="00583D18">
        <w:trPr>
          <w:trHeight w:val="280"/>
        </w:trPr>
        <w:tc>
          <w:tcPr>
            <w:tcW w:w="2977" w:type="dxa"/>
          </w:tcPr>
          <w:p w14:paraId="3788666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6CD452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0BE1AFF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C27B02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99DAED2"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3A4B2A" w14:paraId="757F17BA" w14:textId="77777777" w:rsidTr="00583D18">
        <w:trPr>
          <w:trHeight w:val="517"/>
        </w:trPr>
        <w:tc>
          <w:tcPr>
            <w:tcW w:w="2977" w:type="dxa"/>
          </w:tcPr>
          <w:p w14:paraId="15C0B57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katılmıyorum</w:t>
            </w:r>
          </w:p>
        </w:tc>
        <w:tc>
          <w:tcPr>
            <w:tcW w:w="1176" w:type="dxa"/>
          </w:tcPr>
          <w:p w14:paraId="1CFF5C1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5</w:t>
            </w:r>
          </w:p>
        </w:tc>
        <w:tc>
          <w:tcPr>
            <w:tcW w:w="1527" w:type="dxa"/>
          </w:tcPr>
          <w:p w14:paraId="0B7CDCD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8,6</w:t>
            </w:r>
          </w:p>
        </w:tc>
        <w:tc>
          <w:tcPr>
            <w:tcW w:w="1975" w:type="dxa"/>
          </w:tcPr>
          <w:p w14:paraId="5030C898"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8,6</w:t>
            </w:r>
          </w:p>
        </w:tc>
        <w:tc>
          <w:tcPr>
            <w:tcW w:w="2026" w:type="dxa"/>
          </w:tcPr>
          <w:p w14:paraId="7A8C5AAA"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8,6</w:t>
            </w:r>
          </w:p>
        </w:tc>
      </w:tr>
      <w:tr w:rsidR="00583D18" w:rsidRPr="003A4B2A" w14:paraId="56E8A3D7" w14:textId="77777777" w:rsidTr="00583D18">
        <w:trPr>
          <w:trHeight w:val="352"/>
        </w:trPr>
        <w:tc>
          <w:tcPr>
            <w:tcW w:w="2977" w:type="dxa"/>
          </w:tcPr>
          <w:p w14:paraId="27BE310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Katılmıyorum</w:t>
            </w:r>
          </w:p>
        </w:tc>
        <w:tc>
          <w:tcPr>
            <w:tcW w:w="1176" w:type="dxa"/>
          </w:tcPr>
          <w:p w14:paraId="466BE07D"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19</w:t>
            </w:r>
          </w:p>
        </w:tc>
        <w:tc>
          <w:tcPr>
            <w:tcW w:w="1527" w:type="dxa"/>
          </w:tcPr>
          <w:p w14:paraId="338FFA6C"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32,8</w:t>
            </w:r>
          </w:p>
        </w:tc>
        <w:tc>
          <w:tcPr>
            <w:tcW w:w="1975" w:type="dxa"/>
          </w:tcPr>
          <w:p w14:paraId="3586C10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32,8</w:t>
            </w:r>
          </w:p>
        </w:tc>
        <w:tc>
          <w:tcPr>
            <w:tcW w:w="2026" w:type="dxa"/>
          </w:tcPr>
          <w:p w14:paraId="0DA6E69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41,4</w:t>
            </w:r>
          </w:p>
        </w:tc>
      </w:tr>
      <w:tr w:rsidR="00583D18" w:rsidRPr="003A4B2A" w14:paraId="390531BB" w14:textId="77777777" w:rsidTr="00583D18">
        <w:trPr>
          <w:trHeight w:val="388"/>
        </w:trPr>
        <w:tc>
          <w:tcPr>
            <w:tcW w:w="2977" w:type="dxa"/>
          </w:tcPr>
          <w:p w14:paraId="35E2546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Kararsızım</w:t>
            </w:r>
          </w:p>
        </w:tc>
        <w:tc>
          <w:tcPr>
            <w:tcW w:w="1176" w:type="dxa"/>
          </w:tcPr>
          <w:p w14:paraId="46CD09CD"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12</w:t>
            </w:r>
          </w:p>
        </w:tc>
        <w:tc>
          <w:tcPr>
            <w:tcW w:w="1527" w:type="dxa"/>
          </w:tcPr>
          <w:p w14:paraId="42FDC62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20,7</w:t>
            </w:r>
          </w:p>
        </w:tc>
        <w:tc>
          <w:tcPr>
            <w:tcW w:w="1975" w:type="dxa"/>
          </w:tcPr>
          <w:p w14:paraId="1CA7A75A"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20,7</w:t>
            </w:r>
          </w:p>
        </w:tc>
        <w:tc>
          <w:tcPr>
            <w:tcW w:w="2026" w:type="dxa"/>
          </w:tcPr>
          <w:p w14:paraId="66CBF1B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62,1</w:t>
            </w:r>
          </w:p>
        </w:tc>
      </w:tr>
      <w:tr w:rsidR="00583D18" w:rsidRPr="003A4B2A" w14:paraId="14BCEDBE" w14:textId="77777777" w:rsidTr="00583D18">
        <w:trPr>
          <w:trHeight w:val="518"/>
        </w:trPr>
        <w:tc>
          <w:tcPr>
            <w:tcW w:w="2977" w:type="dxa"/>
          </w:tcPr>
          <w:p w14:paraId="17519F8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Katılıyorum</w:t>
            </w:r>
          </w:p>
        </w:tc>
        <w:tc>
          <w:tcPr>
            <w:tcW w:w="1176" w:type="dxa"/>
          </w:tcPr>
          <w:p w14:paraId="3161307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17</w:t>
            </w:r>
          </w:p>
        </w:tc>
        <w:tc>
          <w:tcPr>
            <w:tcW w:w="1527" w:type="dxa"/>
          </w:tcPr>
          <w:p w14:paraId="788E2BAF"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29,3</w:t>
            </w:r>
          </w:p>
        </w:tc>
        <w:tc>
          <w:tcPr>
            <w:tcW w:w="1975" w:type="dxa"/>
          </w:tcPr>
          <w:p w14:paraId="012ED79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29,3</w:t>
            </w:r>
          </w:p>
        </w:tc>
        <w:tc>
          <w:tcPr>
            <w:tcW w:w="2026" w:type="dxa"/>
          </w:tcPr>
          <w:p w14:paraId="7D111E1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91,4</w:t>
            </w:r>
          </w:p>
        </w:tc>
      </w:tr>
      <w:tr w:rsidR="00583D18" w:rsidRPr="003A4B2A" w14:paraId="7C5D9153" w14:textId="77777777" w:rsidTr="00583D18">
        <w:trPr>
          <w:trHeight w:val="332"/>
        </w:trPr>
        <w:tc>
          <w:tcPr>
            <w:tcW w:w="2977" w:type="dxa"/>
          </w:tcPr>
          <w:p w14:paraId="2EF961AC"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Kesinlikle katılıyorum</w:t>
            </w:r>
          </w:p>
        </w:tc>
        <w:tc>
          <w:tcPr>
            <w:tcW w:w="1176" w:type="dxa"/>
          </w:tcPr>
          <w:p w14:paraId="3024E08C"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5</w:t>
            </w:r>
          </w:p>
        </w:tc>
        <w:tc>
          <w:tcPr>
            <w:tcW w:w="1527" w:type="dxa"/>
          </w:tcPr>
          <w:p w14:paraId="11C72544"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8,6</w:t>
            </w:r>
          </w:p>
        </w:tc>
        <w:tc>
          <w:tcPr>
            <w:tcW w:w="1975" w:type="dxa"/>
          </w:tcPr>
          <w:p w14:paraId="1FED6358"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8,6</w:t>
            </w:r>
          </w:p>
        </w:tc>
        <w:tc>
          <w:tcPr>
            <w:tcW w:w="2026" w:type="dxa"/>
          </w:tcPr>
          <w:p w14:paraId="7108DEF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r>
      <w:tr w:rsidR="00583D18" w:rsidRPr="003A4B2A" w14:paraId="052D2B54" w14:textId="77777777" w:rsidTr="00583D18">
        <w:trPr>
          <w:trHeight w:val="382"/>
        </w:trPr>
        <w:tc>
          <w:tcPr>
            <w:tcW w:w="2977" w:type="dxa"/>
          </w:tcPr>
          <w:p w14:paraId="2C9D0BF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w:t>
            </w:r>
          </w:p>
        </w:tc>
        <w:tc>
          <w:tcPr>
            <w:tcW w:w="1176" w:type="dxa"/>
          </w:tcPr>
          <w:p w14:paraId="1FE11BD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58</w:t>
            </w:r>
          </w:p>
        </w:tc>
        <w:tc>
          <w:tcPr>
            <w:tcW w:w="1527" w:type="dxa"/>
          </w:tcPr>
          <w:p w14:paraId="19F4B19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1975" w:type="dxa"/>
          </w:tcPr>
          <w:p w14:paraId="5B4CA13A"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2026" w:type="dxa"/>
          </w:tcPr>
          <w:p w14:paraId="25D20597" w14:textId="77777777" w:rsidR="00583D18" w:rsidRPr="00B327C4" w:rsidRDefault="00583D18" w:rsidP="00583D18">
            <w:pPr>
              <w:jc w:val="center"/>
              <w:rPr>
                <w:rFonts w:ascii="Times New Roman" w:hAnsi="Times New Roman" w:cs="Times New Roman"/>
                <w:b/>
                <w:sz w:val="24"/>
                <w:szCs w:val="24"/>
              </w:rPr>
            </w:pPr>
          </w:p>
        </w:tc>
      </w:tr>
    </w:tbl>
    <w:p w14:paraId="30E3F535" w14:textId="77777777" w:rsidR="00583D18" w:rsidRDefault="00583D18" w:rsidP="00583D18">
      <w:pPr>
        <w:tabs>
          <w:tab w:val="left" w:pos="1845"/>
        </w:tabs>
        <w:jc w:val="both"/>
        <w:rPr>
          <w:rFonts w:ascii="Times New Roman" w:hAnsi="Times New Roman" w:cs="Times New Roman"/>
          <w:sz w:val="24"/>
          <w:szCs w:val="24"/>
        </w:rPr>
      </w:pPr>
    </w:p>
    <w:p w14:paraId="12954602" w14:textId="180E5025" w:rsidR="00583D18" w:rsidRDefault="00583D18" w:rsidP="00583D18">
      <w:pPr>
        <w:spacing w:line="360" w:lineRule="auto"/>
        <w:rPr>
          <w:rFonts w:ascii="Times New Roman" w:hAnsi="Times New Roman" w:cs="Times New Roman"/>
          <w:sz w:val="24"/>
          <w:szCs w:val="24"/>
        </w:rPr>
      </w:pPr>
      <w:r w:rsidRPr="00976ECD">
        <w:rPr>
          <w:rFonts w:ascii="Times New Roman" w:hAnsi="Times New Roman" w:cs="Times New Roman"/>
          <w:sz w:val="24"/>
          <w:szCs w:val="24"/>
        </w:rPr>
        <w:t xml:space="preserve">     Bu soru 7.soru ile bağlantılı olarak 11.sınıf öğrencilerinin %41,4 ü trigonometri kazanımlarının tamamının 11.sınıfta işlenebileceğini düşünmektedirler. </w:t>
      </w:r>
    </w:p>
    <w:p w14:paraId="2B545762" w14:textId="13EA584D" w:rsidR="00583D18" w:rsidRPr="005466B6" w:rsidRDefault="00583D18" w:rsidP="00583D18">
      <w:pPr>
        <w:tabs>
          <w:tab w:val="left" w:pos="1845"/>
        </w:tabs>
        <w:jc w:val="both"/>
        <w:rPr>
          <w:rFonts w:ascii="Times New Roman" w:hAnsi="Times New Roman" w:cs="Times New Roman"/>
          <w:b/>
          <w:sz w:val="24"/>
          <w:szCs w:val="24"/>
        </w:rPr>
      </w:pPr>
      <w:r>
        <w:rPr>
          <w:rFonts w:ascii="Times New Roman" w:hAnsi="Times New Roman" w:cs="Times New Roman"/>
          <w:b/>
          <w:sz w:val="24"/>
          <w:szCs w:val="24"/>
        </w:rPr>
        <w:t>Tablo  13. 12.</w:t>
      </w:r>
      <w:r w:rsidR="00ED03C6" w:rsidRPr="00C21FA3">
        <w:rPr>
          <w:rFonts w:ascii="Times New Roman" w:hAnsi="Times New Roman" w:cs="Times New Roman"/>
          <w:b/>
          <w:sz w:val="24"/>
          <w:szCs w:val="24"/>
        </w:rPr>
        <w:t>Sınıf Öğrenci Anketi İstatistik Tablosu</w:t>
      </w:r>
    </w:p>
    <w:p w14:paraId="5DA91D52" w14:textId="77777777" w:rsidR="00583D18" w:rsidRDefault="00583D18" w:rsidP="00583D18">
      <w:pPr>
        <w:tabs>
          <w:tab w:val="left" w:pos="1845"/>
        </w:tabs>
        <w:jc w:val="both"/>
        <w:rPr>
          <w:rFonts w:ascii="Times New Roman" w:hAnsi="Times New Roman" w:cs="Times New Roman"/>
          <w:sz w:val="24"/>
          <w:szCs w:val="24"/>
        </w:rPr>
      </w:pPr>
    </w:p>
    <w:tbl>
      <w:tblPr>
        <w:tblStyle w:val="TabloKlavuzu"/>
        <w:tblW w:w="0" w:type="auto"/>
        <w:tblInd w:w="-318" w:type="dxa"/>
        <w:tblLook w:val="04A0" w:firstRow="1" w:lastRow="0" w:firstColumn="1" w:lastColumn="0" w:noHBand="0" w:noVBand="1"/>
      </w:tblPr>
      <w:tblGrid>
        <w:gridCol w:w="1850"/>
        <w:gridCol w:w="830"/>
        <w:gridCol w:w="830"/>
        <w:gridCol w:w="830"/>
        <w:gridCol w:w="830"/>
        <w:gridCol w:w="830"/>
        <w:gridCol w:w="830"/>
        <w:gridCol w:w="830"/>
        <w:gridCol w:w="830"/>
        <w:gridCol w:w="830"/>
      </w:tblGrid>
      <w:tr w:rsidR="00583D18" w14:paraId="6AB37D8A" w14:textId="77777777" w:rsidTr="00583D18">
        <w:trPr>
          <w:trHeight w:val="439"/>
        </w:trPr>
        <w:tc>
          <w:tcPr>
            <w:tcW w:w="0" w:type="auto"/>
          </w:tcPr>
          <w:p w14:paraId="3BD6C102" w14:textId="77777777" w:rsidR="00583D18" w:rsidRPr="001E2B50" w:rsidRDefault="00583D18" w:rsidP="00583D18">
            <w:pPr>
              <w:tabs>
                <w:tab w:val="left" w:pos="1845"/>
              </w:tabs>
              <w:jc w:val="both"/>
              <w:rPr>
                <w:rFonts w:ascii="Times New Roman" w:hAnsi="Times New Roman" w:cs="Times New Roman"/>
                <w:sz w:val="24"/>
                <w:szCs w:val="24"/>
              </w:rPr>
            </w:pPr>
          </w:p>
        </w:tc>
        <w:tc>
          <w:tcPr>
            <w:tcW w:w="0" w:type="auto"/>
          </w:tcPr>
          <w:p w14:paraId="38B74AFC"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Soru1</w:t>
            </w:r>
          </w:p>
        </w:tc>
        <w:tc>
          <w:tcPr>
            <w:tcW w:w="0" w:type="auto"/>
          </w:tcPr>
          <w:p w14:paraId="6AC4768B"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Soru2</w:t>
            </w:r>
          </w:p>
        </w:tc>
        <w:tc>
          <w:tcPr>
            <w:tcW w:w="0" w:type="auto"/>
          </w:tcPr>
          <w:p w14:paraId="0E0499E7"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Soru3</w:t>
            </w:r>
          </w:p>
        </w:tc>
        <w:tc>
          <w:tcPr>
            <w:tcW w:w="0" w:type="auto"/>
          </w:tcPr>
          <w:p w14:paraId="6190D981"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Soru4</w:t>
            </w:r>
          </w:p>
        </w:tc>
        <w:tc>
          <w:tcPr>
            <w:tcW w:w="0" w:type="auto"/>
          </w:tcPr>
          <w:p w14:paraId="0CF5189C"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Soru5</w:t>
            </w:r>
          </w:p>
        </w:tc>
        <w:tc>
          <w:tcPr>
            <w:tcW w:w="0" w:type="auto"/>
          </w:tcPr>
          <w:p w14:paraId="31BDDDFB"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Soru6</w:t>
            </w:r>
          </w:p>
        </w:tc>
        <w:tc>
          <w:tcPr>
            <w:tcW w:w="0" w:type="auto"/>
          </w:tcPr>
          <w:p w14:paraId="5BF9C0B2"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Soru7</w:t>
            </w:r>
          </w:p>
        </w:tc>
        <w:tc>
          <w:tcPr>
            <w:tcW w:w="0" w:type="auto"/>
          </w:tcPr>
          <w:p w14:paraId="176256B1"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Soru8</w:t>
            </w:r>
          </w:p>
        </w:tc>
        <w:tc>
          <w:tcPr>
            <w:tcW w:w="0" w:type="auto"/>
          </w:tcPr>
          <w:p w14:paraId="32A4789A"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Soru9</w:t>
            </w:r>
          </w:p>
        </w:tc>
      </w:tr>
      <w:tr w:rsidR="00583D18" w:rsidRPr="00A555FA" w14:paraId="04096493" w14:textId="77777777" w:rsidTr="00583D18">
        <w:trPr>
          <w:trHeight w:val="559"/>
        </w:trPr>
        <w:tc>
          <w:tcPr>
            <w:tcW w:w="0" w:type="auto"/>
          </w:tcPr>
          <w:p w14:paraId="02E40FEC"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Geçerli</w:t>
            </w:r>
          </w:p>
        </w:tc>
        <w:tc>
          <w:tcPr>
            <w:tcW w:w="0" w:type="auto"/>
          </w:tcPr>
          <w:p w14:paraId="02437CB9"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72146A39"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143BF335"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5AEDF6D1"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7622A376"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29E5E985"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743C4C55"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484961D9"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c>
          <w:tcPr>
            <w:tcW w:w="0" w:type="auto"/>
          </w:tcPr>
          <w:p w14:paraId="423B9D2B"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42</w:t>
            </w:r>
          </w:p>
        </w:tc>
      </w:tr>
      <w:tr w:rsidR="00583D18" w:rsidRPr="00A555FA" w14:paraId="7044858F" w14:textId="77777777" w:rsidTr="00583D18">
        <w:trPr>
          <w:trHeight w:val="561"/>
        </w:trPr>
        <w:tc>
          <w:tcPr>
            <w:tcW w:w="0" w:type="auto"/>
          </w:tcPr>
          <w:p w14:paraId="776408BB"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Eksik</w:t>
            </w:r>
          </w:p>
        </w:tc>
        <w:tc>
          <w:tcPr>
            <w:tcW w:w="0" w:type="auto"/>
          </w:tcPr>
          <w:p w14:paraId="53AFEA04"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1EB16D81"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17C29D5F"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201BFF22"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6D1788FA"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3AEEBF8E"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7437713E"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0E003C61"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c>
          <w:tcPr>
            <w:tcW w:w="0" w:type="auto"/>
          </w:tcPr>
          <w:p w14:paraId="3A191B99"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0</w:t>
            </w:r>
          </w:p>
        </w:tc>
      </w:tr>
      <w:tr w:rsidR="00583D18" w:rsidRPr="00A555FA" w14:paraId="2B5EE90D" w14:textId="77777777" w:rsidTr="00583D18">
        <w:trPr>
          <w:trHeight w:val="556"/>
        </w:trPr>
        <w:tc>
          <w:tcPr>
            <w:tcW w:w="0" w:type="auto"/>
          </w:tcPr>
          <w:p w14:paraId="0FC4BC02" w14:textId="77777777" w:rsidR="00583D18" w:rsidRPr="001E2B50" w:rsidRDefault="00583D18" w:rsidP="00583D18">
            <w:pPr>
              <w:tabs>
                <w:tab w:val="left" w:pos="1845"/>
              </w:tabs>
              <w:jc w:val="center"/>
              <w:rPr>
                <w:rFonts w:ascii="Times New Roman" w:hAnsi="Times New Roman" w:cs="Times New Roman"/>
                <w:b/>
                <w:sz w:val="24"/>
                <w:szCs w:val="24"/>
              </w:rPr>
            </w:pPr>
            <w:r>
              <w:rPr>
                <w:rFonts w:ascii="Times New Roman" w:hAnsi="Times New Roman" w:cs="Times New Roman"/>
                <w:b/>
                <w:sz w:val="24"/>
                <w:szCs w:val="24"/>
              </w:rPr>
              <w:t>Ortalama</w:t>
            </w:r>
          </w:p>
        </w:tc>
        <w:tc>
          <w:tcPr>
            <w:tcW w:w="0" w:type="auto"/>
          </w:tcPr>
          <w:p w14:paraId="096D525A"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3,14</w:t>
            </w:r>
          </w:p>
        </w:tc>
        <w:tc>
          <w:tcPr>
            <w:tcW w:w="0" w:type="auto"/>
          </w:tcPr>
          <w:p w14:paraId="41FCEDF5"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3,26</w:t>
            </w:r>
          </w:p>
        </w:tc>
        <w:tc>
          <w:tcPr>
            <w:tcW w:w="0" w:type="auto"/>
          </w:tcPr>
          <w:p w14:paraId="1F41B0B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2,88</w:t>
            </w:r>
          </w:p>
        </w:tc>
        <w:tc>
          <w:tcPr>
            <w:tcW w:w="0" w:type="auto"/>
          </w:tcPr>
          <w:p w14:paraId="3626093E"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3,85</w:t>
            </w:r>
          </w:p>
        </w:tc>
        <w:tc>
          <w:tcPr>
            <w:tcW w:w="0" w:type="auto"/>
          </w:tcPr>
          <w:p w14:paraId="6C3D6D68"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4,14</w:t>
            </w:r>
          </w:p>
        </w:tc>
        <w:tc>
          <w:tcPr>
            <w:tcW w:w="0" w:type="auto"/>
          </w:tcPr>
          <w:p w14:paraId="0B9B1F7A"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4,47</w:t>
            </w:r>
          </w:p>
        </w:tc>
        <w:tc>
          <w:tcPr>
            <w:tcW w:w="0" w:type="auto"/>
          </w:tcPr>
          <w:p w14:paraId="591345F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2,00</w:t>
            </w:r>
          </w:p>
        </w:tc>
        <w:tc>
          <w:tcPr>
            <w:tcW w:w="0" w:type="auto"/>
          </w:tcPr>
          <w:p w14:paraId="5370DD5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3,42</w:t>
            </w:r>
          </w:p>
        </w:tc>
        <w:tc>
          <w:tcPr>
            <w:tcW w:w="0" w:type="auto"/>
          </w:tcPr>
          <w:p w14:paraId="2BE92C8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3,45</w:t>
            </w:r>
          </w:p>
        </w:tc>
      </w:tr>
      <w:tr w:rsidR="00583D18" w:rsidRPr="00A555FA" w14:paraId="651D3DE0" w14:textId="77777777" w:rsidTr="00583D18">
        <w:trPr>
          <w:trHeight w:val="550"/>
        </w:trPr>
        <w:tc>
          <w:tcPr>
            <w:tcW w:w="0" w:type="auto"/>
          </w:tcPr>
          <w:p w14:paraId="731F6AAA"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Std hatası</w:t>
            </w:r>
          </w:p>
        </w:tc>
        <w:tc>
          <w:tcPr>
            <w:tcW w:w="0" w:type="auto"/>
          </w:tcPr>
          <w:p w14:paraId="174BFEE3"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0,20</w:t>
            </w:r>
          </w:p>
        </w:tc>
        <w:tc>
          <w:tcPr>
            <w:tcW w:w="0" w:type="auto"/>
          </w:tcPr>
          <w:p w14:paraId="597DF925"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0,17</w:t>
            </w:r>
          </w:p>
        </w:tc>
        <w:tc>
          <w:tcPr>
            <w:tcW w:w="0" w:type="auto"/>
          </w:tcPr>
          <w:p w14:paraId="50CBE080"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0,20</w:t>
            </w:r>
          </w:p>
        </w:tc>
        <w:tc>
          <w:tcPr>
            <w:tcW w:w="0" w:type="auto"/>
          </w:tcPr>
          <w:p w14:paraId="38706318"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0,15</w:t>
            </w:r>
          </w:p>
        </w:tc>
        <w:tc>
          <w:tcPr>
            <w:tcW w:w="0" w:type="auto"/>
          </w:tcPr>
          <w:p w14:paraId="4A966C54"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0,13</w:t>
            </w:r>
          </w:p>
        </w:tc>
        <w:tc>
          <w:tcPr>
            <w:tcW w:w="0" w:type="auto"/>
          </w:tcPr>
          <w:p w14:paraId="07C6BFD7"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0,10</w:t>
            </w:r>
          </w:p>
        </w:tc>
        <w:tc>
          <w:tcPr>
            <w:tcW w:w="0" w:type="auto"/>
          </w:tcPr>
          <w:p w14:paraId="6EBA4F1A"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0,16</w:t>
            </w:r>
          </w:p>
        </w:tc>
        <w:tc>
          <w:tcPr>
            <w:tcW w:w="0" w:type="auto"/>
          </w:tcPr>
          <w:p w14:paraId="7C799AE4"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0,20</w:t>
            </w:r>
          </w:p>
        </w:tc>
        <w:tc>
          <w:tcPr>
            <w:tcW w:w="0" w:type="auto"/>
          </w:tcPr>
          <w:p w14:paraId="6038262C"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0,19</w:t>
            </w:r>
          </w:p>
        </w:tc>
      </w:tr>
      <w:tr w:rsidR="00583D18" w:rsidRPr="00A555FA" w14:paraId="78A9C398" w14:textId="77777777" w:rsidTr="00583D18">
        <w:trPr>
          <w:trHeight w:val="571"/>
        </w:trPr>
        <w:tc>
          <w:tcPr>
            <w:tcW w:w="0" w:type="auto"/>
          </w:tcPr>
          <w:p w14:paraId="2DDB96B0"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Medyan</w:t>
            </w:r>
          </w:p>
        </w:tc>
        <w:tc>
          <w:tcPr>
            <w:tcW w:w="0" w:type="auto"/>
          </w:tcPr>
          <w:p w14:paraId="5C30AF62"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3,50</w:t>
            </w:r>
          </w:p>
        </w:tc>
        <w:tc>
          <w:tcPr>
            <w:tcW w:w="0" w:type="auto"/>
          </w:tcPr>
          <w:p w14:paraId="52C52D73"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3,00</w:t>
            </w:r>
          </w:p>
        </w:tc>
        <w:tc>
          <w:tcPr>
            <w:tcW w:w="0" w:type="auto"/>
          </w:tcPr>
          <w:p w14:paraId="716D6F5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3,00</w:t>
            </w:r>
          </w:p>
        </w:tc>
        <w:tc>
          <w:tcPr>
            <w:tcW w:w="0" w:type="auto"/>
          </w:tcPr>
          <w:p w14:paraId="0E5633C8"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w:t>
            </w:r>
            <w:r>
              <w:rPr>
                <w:rFonts w:ascii="Times New Roman" w:hAnsi="Times New Roman" w:cs="Times New Roman"/>
                <w:b/>
                <w:sz w:val="24"/>
                <w:szCs w:val="24"/>
              </w:rPr>
              <w:t>,00</w:t>
            </w:r>
          </w:p>
        </w:tc>
        <w:tc>
          <w:tcPr>
            <w:tcW w:w="0" w:type="auto"/>
          </w:tcPr>
          <w:p w14:paraId="1C0D2FD6"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Pr>
          <w:p w14:paraId="40F0F6B7"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5,00</w:t>
            </w:r>
          </w:p>
        </w:tc>
        <w:tc>
          <w:tcPr>
            <w:tcW w:w="0" w:type="auto"/>
          </w:tcPr>
          <w:p w14:paraId="77359960"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2,00</w:t>
            </w:r>
          </w:p>
        </w:tc>
        <w:tc>
          <w:tcPr>
            <w:tcW w:w="0" w:type="auto"/>
          </w:tcPr>
          <w:p w14:paraId="5E4A0257"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Pr>
          <w:p w14:paraId="5848B738"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3,00</w:t>
            </w:r>
          </w:p>
        </w:tc>
      </w:tr>
      <w:tr w:rsidR="00583D18" w:rsidRPr="00A555FA" w14:paraId="7A05D7CB" w14:textId="77777777" w:rsidTr="00583D18">
        <w:trPr>
          <w:trHeight w:val="552"/>
        </w:trPr>
        <w:tc>
          <w:tcPr>
            <w:tcW w:w="0" w:type="auto"/>
          </w:tcPr>
          <w:p w14:paraId="23C19FC6"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Mod</w:t>
            </w:r>
          </w:p>
        </w:tc>
        <w:tc>
          <w:tcPr>
            <w:tcW w:w="0" w:type="auto"/>
          </w:tcPr>
          <w:p w14:paraId="561B24A7"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4,00</w:t>
            </w:r>
          </w:p>
        </w:tc>
        <w:tc>
          <w:tcPr>
            <w:tcW w:w="0" w:type="auto"/>
          </w:tcPr>
          <w:p w14:paraId="6A59FD92"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3,00</w:t>
            </w:r>
          </w:p>
        </w:tc>
        <w:tc>
          <w:tcPr>
            <w:tcW w:w="0" w:type="auto"/>
          </w:tcPr>
          <w:p w14:paraId="1961C141"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2,00</w:t>
            </w:r>
          </w:p>
        </w:tc>
        <w:tc>
          <w:tcPr>
            <w:tcW w:w="0" w:type="auto"/>
          </w:tcPr>
          <w:p w14:paraId="563F8DB7"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5,00</w:t>
            </w:r>
          </w:p>
        </w:tc>
        <w:tc>
          <w:tcPr>
            <w:tcW w:w="0" w:type="auto"/>
          </w:tcPr>
          <w:p w14:paraId="5F2C7AAC"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4,00</w:t>
            </w:r>
          </w:p>
        </w:tc>
        <w:tc>
          <w:tcPr>
            <w:tcW w:w="0" w:type="auto"/>
          </w:tcPr>
          <w:p w14:paraId="486B067B"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5,00</w:t>
            </w:r>
          </w:p>
        </w:tc>
        <w:tc>
          <w:tcPr>
            <w:tcW w:w="0" w:type="auto"/>
          </w:tcPr>
          <w:p w14:paraId="4CE46909"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1,00</w:t>
            </w:r>
          </w:p>
        </w:tc>
        <w:tc>
          <w:tcPr>
            <w:tcW w:w="0" w:type="auto"/>
          </w:tcPr>
          <w:p w14:paraId="719E5BA1"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4,00</w:t>
            </w:r>
          </w:p>
        </w:tc>
        <w:tc>
          <w:tcPr>
            <w:tcW w:w="0" w:type="auto"/>
          </w:tcPr>
          <w:p w14:paraId="632E15C3" w14:textId="77777777" w:rsidR="00583D18" w:rsidRPr="001E2B50" w:rsidRDefault="00583D18" w:rsidP="00583D18">
            <w:pPr>
              <w:jc w:val="center"/>
              <w:rPr>
                <w:rFonts w:ascii="Times New Roman" w:hAnsi="Times New Roman" w:cs="Times New Roman"/>
                <w:b/>
                <w:sz w:val="24"/>
                <w:szCs w:val="24"/>
              </w:rPr>
            </w:pPr>
            <w:r w:rsidRPr="001E2B50">
              <w:rPr>
                <w:rFonts w:ascii="Times New Roman" w:hAnsi="Times New Roman" w:cs="Times New Roman"/>
                <w:b/>
                <w:sz w:val="24"/>
                <w:szCs w:val="24"/>
              </w:rPr>
              <w:t>3,00</w:t>
            </w:r>
          </w:p>
        </w:tc>
      </w:tr>
      <w:tr w:rsidR="00583D18" w:rsidRPr="00A555FA" w14:paraId="65B58A15" w14:textId="77777777" w:rsidTr="00583D18">
        <w:trPr>
          <w:trHeight w:val="559"/>
        </w:trPr>
        <w:tc>
          <w:tcPr>
            <w:tcW w:w="0" w:type="auto"/>
          </w:tcPr>
          <w:p w14:paraId="4D346D8C" w14:textId="77777777" w:rsidR="00583D18" w:rsidRPr="001E2B50" w:rsidRDefault="00583D18" w:rsidP="00583D18">
            <w:pPr>
              <w:tabs>
                <w:tab w:val="left" w:pos="1845"/>
              </w:tabs>
              <w:jc w:val="center"/>
              <w:rPr>
                <w:rFonts w:ascii="Times New Roman" w:hAnsi="Times New Roman" w:cs="Times New Roman"/>
                <w:b/>
                <w:sz w:val="24"/>
                <w:szCs w:val="24"/>
              </w:rPr>
            </w:pPr>
            <w:r w:rsidRPr="001E2B50">
              <w:rPr>
                <w:rFonts w:ascii="Times New Roman" w:hAnsi="Times New Roman" w:cs="Times New Roman"/>
                <w:b/>
                <w:sz w:val="24"/>
                <w:szCs w:val="24"/>
              </w:rPr>
              <w:t>Standart sapma</w:t>
            </w:r>
          </w:p>
        </w:tc>
        <w:tc>
          <w:tcPr>
            <w:tcW w:w="0" w:type="auto"/>
          </w:tcPr>
          <w:p w14:paraId="6F5B75CA"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1,33</w:t>
            </w:r>
          </w:p>
        </w:tc>
        <w:tc>
          <w:tcPr>
            <w:tcW w:w="0" w:type="auto"/>
          </w:tcPr>
          <w:p w14:paraId="22C2AFBC"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1,10</w:t>
            </w:r>
          </w:p>
        </w:tc>
        <w:tc>
          <w:tcPr>
            <w:tcW w:w="0" w:type="auto"/>
          </w:tcPr>
          <w:p w14:paraId="21DC81C3"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1,32</w:t>
            </w:r>
          </w:p>
        </w:tc>
        <w:tc>
          <w:tcPr>
            <w:tcW w:w="0" w:type="auto"/>
          </w:tcPr>
          <w:p w14:paraId="236ACDBD"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1,02</w:t>
            </w:r>
          </w:p>
        </w:tc>
        <w:tc>
          <w:tcPr>
            <w:tcW w:w="0" w:type="auto"/>
          </w:tcPr>
          <w:p w14:paraId="53639277"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0,89</w:t>
            </w:r>
          </w:p>
        </w:tc>
        <w:tc>
          <w:tcPr>
            <w:tcW w:w="0" w:type="auto"/>
          </w:tcPr>
          <w:p w14:paraId="2DF6D206"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0,67</w:t>
            </w:r>
          </w:p>
        </w:tc>
        <w:tc>
          <w:tcPr>
            <w:tcW w:w="0" w:type="auto"/>
          </w:tcPr>
          <w:p w14:paraId="70E3EE25"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0" w:type="auto"/>
          </w:tcPr>
          <w:p w14:paraId="7333E398"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1,33</w:t>
            </w:r>
          </w:p>
        </w:tc>
        <w:tc>
          <w:tcPr>
            <w:tcW w:w="0" w:type="auto"/>
          </w:tcPr>
          <w:p w14:paraId="28AF3CA0" w14:textId="77777777" w:rsidR="00583D18" w:rsidRPr="001E2B50"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1,27</w:t>
            </w:r>
          </w:p>
        </w:tc>
      </w:tr>
    </w:tbl>
    <w:p w14:paraId="007F3E2B" w14:textId="77777777" w:rsidR="00583D18" w:rsidRPr="00A555FA" w:rsidRDefault="00583D18" w:rsidP="00583D18">
      <w:pPr>
        <w:tabs>
          <w:tab w:val="left" w:pos="1845"/>
        </w:tabs>
        <w:jc w:val="center"/>
        <w:rPr>
          <w:rFonts w:ascii="Times New Roman" w:hAnsi="Times New Roman" w:cs="Times New Roman"/>
          <w:b/>
        </w:rPr>
      </w:pPr>
    </w:p>
    <w:p w14:paraId="2C80B8BC" w14:textId="77777777" w:rsidR="00583D18" w:rsidRDefault="00583D18" w:rsidP="00583D18">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12</w:t>
      </w:r>
      <w:r w:rsidRPr="00C21FA3">
        <w:rPr>
          <w:rFonts w:ascii="Times New Roman" w:hAnsi="Times New Roman" w:cs="Times New Roman"/>
          <w:sz w:val="24"/>
          <w:szCs w:val="24"/>
        </w:rPr>
        <w:t>.sınıflar için hazırlanan ankett</w:t>
      </w:r>
      <w:r>
        <w:rPr>
          <w:rFonts w:ascii="Times New Roman" w:hAnsi="Times New Roman" w:cs="Times New Roman"/>
          <w:sz w:val="24"/>
          <w:szCs w:val="24"/>
        </w:rPr>
        <w:t>e 9</w:t>
      </w:r>
      <w:r w:rsidRPr="00C21FA3">
        <w:rPr>
          <w:rFonts w:ascii="Times New Roman" w:hAnsi="Times New Roman" w:cs="Times New Roman"/>
          <w:sz w:val="24"/>
          <w:szCs w:val="24"/>
        </w:rPr>
        <w:t xml:space="preserve"> soru bulunmaktadır İstatistik tabloya göre tüm soruların cevaplandığı eksik olmadığı gö</w:t>
      </w:r>
      <w:r>
        <w:rPr>
          <w:rFonts w:ascii="Times New Roman" w:hAnsi="Times New Roman" w:cs="Times New Roman"/>
          <w:sz w:val="24"/>
          <w:szCs w:val="24"/>
        </w:rPr>
        <w:t>rülmektedir. Standart sapmanın 6.soruda en düşük olduğu 1. ve 8.</w:t>
      </w:r>
      <w:r w:rsidRPr="00C21FA3">
        <w:rPr>
          <w:rFonts w:ascii="Times New Roman" w:hAnsi="Times New Roman" w:cs="Times New Roman"/>
          <w:sz w:val="24"/>
          <w:szCs w:val="24"/>
        </w:rPr>
        <w:t xml:space="preserve"> soruda en yüksek olduğu görülmektedir.</w:t>
      </w:r>
    </w:p>
    <w:p w14:paraId="6B6137DC" w14:textId="77777777" w:rsidR="00B24934" w:rsidRDefault="00B24934" w:rsidP="00583D18">
      <w:pPr>
        <w:tabs>
          <w:tab w:val="left" w:pos="1845"/>
        </w:tabs>
        <w:spacing w:line="360" w:lineRule="auto"/>
        <w:jc w:val="both"/>
        <w:rPr>
          <w:rFonts w:ascii="Times New Roman" w:hAnsi="Times New Roman" w:cs="Times New Roman"/>
          <w:sz w:val="24"/>
          <w:szCs w:val="24"/>
        </w:rPr>
      </w:pPr>
    </w:p>
    <w:p w14:paraId="613BD837" w14:textId="43BA9234" w:rsidR="00583D18" w:rsidRPr="00C21FA3" w:rsidRDefault="00583D18" w:rsidP="00583D18">
      <w:pPr>
        <w:tabs>
          <w:tab w:val="left" w:pos="1845"/>
        </w:tabs>
        <w:spacing w:line="360" w:lineRule="auto"/>
        <w:jc w:val="both"/>
        <w:rPr>
          <w:rFonts w:ascii="Times New Roman" w:hAnsi="Times New Roman" w:cs="Times New Roman"/>
          <w:b/>
          <w:sz w:val="24"/>
          <w:szCs w:val="24"/>
        </w:rPr>
      </w:pPr>
      <w:r w:rsidRPr="00C21FA3">
        <w:rPr>
          <w:rFonts w:ascii="Times New Roman" w:hAnsi="Times New Roman" w:cs="Times New Roman"/>
          <w:b/>
          <w:sz w:val="24"/>
          <w:szCs w:val="24"/>
        </w:rPr>
        <w:lastRenderedPageBreak/>
        <w:t>Tablo 14.</w:t>
      </w:r>
      <w:r w:rsidRPr="00C21FA3">
        <w:rPr>
          <w:b/>
        </w:rPr>
        <w:t xml:space="preserve"> </w:t>
      </w:r>
      <w:r w:rsidRPr="00C21FA3">
        <w:rPr>
          <w:rFonts w:ascii="Times New Roman" w:hAnsi="Times New Roman" w:cs="Times New Roman"/>
          <w:b/>
          <w:sz w:val="24"/>
          <w:szCs w:val="24"/>
        </w:rPr>
        <w:t>12.</w:t>
      </w:r>
      <w:r w:rsidR="00ED03C6" w:rsidRPr="00C21FA3">
        <w:rPr>
          <w:rFonts w:ascii="Times New Roman" w:hAnsi="Times New Roman" w:cs="Times New Roman"/>
          <w:b/>
          <w:sz w:val="24"/>
          <w:szCs w:val="24"/>
        </w:rPr>
        <w:t>Sınıf 1.Sorusuna Ait Frekans Tablosu</w:t>
      </w:r>
    </w:p>
    <w:p w14:paraId="45F15C2E" w14:textId="3ED190E9" w:rsidR="00583D18" w:rsidRDefault="00583D18" w:rsidP="00ED03C6">
      <w:pPr>
        <w:tabs>
          <w:tab w:val="left" w:pos="1845"/>
        </w:tabs>
        <w:spacing w:line="360" w:lineRule="auto"/>
        <w:jc w:val="both"/>
        <w:rPr>
          <w:rFonts w:ascii="Times New Roman" w:hAnsi="Times New Roman" w:cs="Times New Roman"/>
          <w:sz w:val="24"/>
          <w:szCs w:val="24"/>
        </w:rPr>
      </w:pPr>
      <w:r w:rsidRPr="00B327C4">
        <w:rPr>
          <w:rFonts w:ascii="Times New Roman" w:hAnsi="Times New Roman" w:cs="Times New Roman"/>
          <w:b/>
          <w:sz w:val="24"/>
          <w:szCs w:val="24"/>
        </w:rPr>
        <w:t>Soru</w:t>
      </w:r>
      <w:r>
        <w:rPr>
          <w:rFonts w:ascii="Times New Roman" w:hAnsi="Times New Roman" w:cs="Times New Roman"/>
          <w:b/>
          <w:sz w:val="24"/>
          <w:szCs w:val="24"/>
        </w:rPr>
        <w:t xml:space="preserve"> </w:t>
      </w:r>
      <w:r w:rsidRPr="00B327C4">
        <w:rPr>
          <w:rFonts w:ascii="Times New Roman" w:hAnsi="Times New Roman" w:cs="Times New Roman"/>
          <w:b/>
          <w:sz w:val="24"/>
          <w:szCs w:val="24"/>
        </w:rPr>
        <w:t>1</w:t>
      </w:r>
      <w:r w:rsidRPr="00496A1A">
        <w:rPr>
          <w:rFonts w:ascii="Times New Roman" w:hAnsi="Times New Roman" w:cs="Times New Roman"/>
          <w:sz w:val="24"/>
          <w:szCs w:val="24"/>
        </w:rPr>
        <w:t>. 9.sınıf trigono</w:t>
      </w:r>
      <w:r w:rsidR="00ED03C6">
        <w:rPr>
          <w:rFonts w:ascii="Times New Roman" w:hAnsi="Times New Roman" w:cs="Times New Roman"/>
          <w:sz w:val="24"/>
          <w:szCs w:val="24"/>
        </w:rPr>
        <w:t>metri kazanımlarını hatırlıyorum.</w:t>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0A0FA62F" w14:textId="77777777" w:rsidTr="00583D18">
        <w:trPr>
          <w:trHeight w:val="280"/>
        </w:trPr>
        <w:tc>
          <w:tcPr>
            <w:tcW w:w="2977" w:type="dxa"/>
          </w:tcPr>
          <w:p w14:paraId="576A186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1C379432"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1B3CF50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0C91674A"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1342F84"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B327C4" w14:paraId="5AE941F3" w14:textId="77777777" w:rsidTr="00583D18">
        <w:trPr>
          <w:trHeight w:val="517"/>
        </w:trPr>
        <w:tc>
          <w:tcPr>
            <w:tcW w:w="2977" w:type="dxa"/>
          </w:tcPr>
          <w:p w14:paraId="15671AA4"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katılmıyorum</w:t>
            </w:r>
          </w:p>
        </w:tc>
        <w:tc>
          <w:tcPr>
            <w:tcW w:w="1176" w:type="dxa"/>
          </w:tcPr>
          <w:p w14:paraId="2F75B69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7</w:t>
            </w:r>
          </w:p>
        </w:tc>
        <w:tc>
          <w:tcPr>
            <w:tcW w:w="1527" w:type="dxa"/>
          </w:tcPr>
          <w:p w14:paraId="51EA440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1975" w:type="dxa"/>
          </w:tcPr>
          <w:p w14:paraId="2340887A"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2026" w:type="dxa"/>
          </w:tcPr>
          <w:p w14:paraId="7DC0722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r>
      <w:tr w:rsidR="00583D18" w:rsidRPr="00B327C4" w14:paraId="78128830" w14:textId="77777777" w:rsidTr="00583D18">
        <w:trPr>
          <w:trHeight w:val="352"/>
        </w:trPr>
        <w:tc>
          <w:tcPr>
            <w:tcW w:w="2977" w:type="dxa"/>
          </w:tcPr>
          <w:p w14:paraId="4193EF34"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Katılmıyorum</w:t>
            </w:r>
          </w:p>
        </w:tc>
        <w:tc>
          <w:tcPr>
            <w:tcW w:w="1176" w:type="dxa"/>
          </w:tcPr>
          <w:p w14:paraId="634C754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7</w:t>
            </w:r>
          </w:p>
        </w:tc>
        <w:tc>
          <w:tcPr>
            <w:tcW w:w="1527" w:type="dxa"/>
          </w:tcPr>
          <w:p w14:paraId="073B36E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1975" w:type="dxa"/>
          </w:tcPr>
          <w:p w14:paraId="05B4F74F"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2026" w:type="dxa"/>
          </w:tcPr>
          <w:p w14:paraId="0A80539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33,3</w:t>
            </w:r>
          </w:p>
        </w:tc>
      </w:tr>
      <w:tr w:rsidR="00583D18" w:rsidRPr="00B327C4" w14:paraId="6CFD95FA" w14:textId="77777777" w:rsidTr="00583D18">
        <w:trPr>
          <w:trHeight w:val="388"/>
        </w:trPr>
        <w:tc>
          <w:tcPr>
            <w:tcW w:w="2977" w:type="dxa"/>
          </w:tcPr>
          <w:p w14:paraId="79FF8136"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Kararsızım</w:t>
            </w:r>
          </w:p>
        </w:tc>
        <w:tc>
          <w:tcPr>
            <w:tcW w:w="1176" w:type="dxa"/>
          </w:tcPr>
          <w:p w14:paraId="5A0CE47C"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7</w:t>
            </w:r>
          </w:p>
        </w:tc>
        <w:tc>
          <w:tcPr>
            <w:tcW w:w="1527" w:type="dxa"/>
          </w:tcPr>
          <w:p w14:paraId="3BA64A3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1975" w:type="dxa"/>
          </w:tcPr>
          <w:p w14:paraId="757A837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2026" w:type="dxa"/>
          </w:tcPr>
          <w:p w14:paraId="78123163"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50,0</w:t>
            </w:r>
          </w:p>
        </w:tc>
      </w:tr>
      <w:tr w:rsidR="00583D18" w:rsidRPr="00B327C4" w14:paraId="7BD1BA50" w14:textId="77777777" w:rsidTr="00583D18">
        <w:trPr>
          <w:trHeight w:val="518"/>
        </w:trPr>
        <w:tc>
          <w:tcPr>
            <w:tcW w:w="2977" w:type="dxa"/>
          </w:tcPr>
          <w:p w14:paraId="576F9121"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Katılıyorum</w:t>
            </w:r>
          </w:p>
        </w:tc>
        <w:tc>
          <w:tcPr>
            <w:tcW w:w="1176" w:type="dxa"/>
          </w:tcPr>
          <w:p w14:paraId="6E1F7BD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15</w:t>
            </w:r>
          </w:p>
        </w:tc>
        <w:tc>
          <w:tcPr>
            <w:tcW w:w="1527" w:type="dxa"/>
          </w:tcPr>
          <w:p w14:paraId="48DE2984"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35,7</w:t>
            </w:r>
          </w:p>
        </w:tc>
        <w:tc>
          <w:tcPr>
            <w:tcW w:w="1975" w:type="dxa"/>
          </w:tcPr>
          <w:p w14:paraId="0DEB7B1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35,7</w:t>
            </w:r>
          </w:p>
        </w:tc>
        <w:tc>
          <w:tcPr>
            <w:tcW w:w="2026" w:type="dxa"/>
          </w:tcPr>
          <w:p w14:paraId="1DDE7F98"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85,7</w:t>
            </w:r>
          </w:p>
        </w:tc>
      </w:tr>
      <w:tr w:rsidR="00583D18" w:rsidRPr="00B327C4" w14:paraId="5E699D69" w14:textId="77777777" w:rsidTr="00583D18">
        <w:trPr>
          <w:trHeight w:val="332"/>
        </w:trPr>
        <w:tc>
          <w:tcPr>
            <w:tcW w:w="2977" w:type="dxa"/>
          </w:tcPr>
          <w:p w14:paraId="37E595EF"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katılıyorum</w:t>
            </w:r>
          </w:p>
        </w:tc>
        <w:tc>
          <w:tcPr>
            <w:tcW w:w="1176" w:type="dxa"/>
          </w:tcPr>
          <w:p w14:paraId="7DB5C9DD"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6</w:t>
            </w:r>
          </w:p>
        </w:tc>
        <w:tc>
          <w:tcPr>
            <w:tcW w:w="1527" w:type="dxa"/>
          </w:tcPr>
          <w:p w14:paraId="420E0D8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1975" w:type="dxa"/>
          </w:tcPr>
          <w:p w14:paraId="302A0A2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2026" w:type="dxa"/>
          </w:tcPr>
          <w:p w14:paraId="57D340C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r>
      <w:tr w:rsidR="00583D18" w:rsidRPr="00B327C4" w14:paraId="4FEC78F1" w14:textId="77777777" w:rsidTr="00583D18">
        <w:trPr>
          <w:trHeight w:val="382"/>
        </w:trPr>
        <w:tc>
          <w:tcPr>
            <w:tcW w:w="2977" w:type="dxa"/>
          </w:tcPr>
          <w:p w14:paraId="14C8B40B"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Toplam</w:t>
            </w:r>
          </w:p>
        </w:tc>
        <w:tc>
          <w:tcPr>
            <w:tcW w:w="1176" w:type="dxa"/>
          </w:tcPr>
          <w:p w14:paraId="72AFB6E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42</w:t>
            </w:r>
          </w:p>
        </w:tc>
        <w:tc>
          <w:tcPr>
            <w:tcW w:w="1527" w:type="dxa"/>
          </w:tcPr>
          <w:p w14:paraId="5A07A80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1975" w:type="dxa"/>
          </w:tcPr>
          <w:p w14:paraId="72C53FA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2026" w:type="dxa"/>
          </w:tcPr>
          <w:p w14:paraId="1427A4DD" w14:textId="77777777" w:rsidR="00583D18" w:rsidRPr="00B327C4" w:rsidRDefault="00583D18" w:rsidP="00583D18">
            <w:pPr>
              <w:jc w:val="center"/>
              <w:rPr>
                <w:rFonts w:ascii="Times New Roman" w:hAnsi="Times New Roman" w:cs="Times New Roman"/>
                <w:b/>
                <w:sz w:val="24"/>
                <w:szCs w:val="24"/>
              </w:rPr>
            </w:pPr>
          </w:p>
        </w:tc>
      </w:tr>
    </w:tbl>
    <w:p w14:paraId="08B12246" w14:textId="77777777" w:rsidR="00ED03C6" w:rsidRDefault="00583D18" w:rsidP="00ED03C6">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03C6">
        <w:rPr>
          <w:rFonts w:ascii="Times New Roman" w:hAnsi="Times New Roman" w:cs="Times New Roman"/>
          <w:sz w:val="24"/>
          <w:szCs w:val="24"/>
        </w:rPr>
        <w:t xml:space="preserve">    </w:t>
      </w:r>
    </w:p>
    <w:p w14:paraId="3DE89A68" w14:textId="5118E4C6" w:rsidR="00583D18" w:rsidRDefault="00ED03C6" w:rsidP="00ED03C6">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83D18" w:rsidRPr="00496A1A">
        <w:rPr>
          <w:rFonts w:ascii="Times New Roman" w:hAnsi="Times New Roman" w:cs="Times New Roman"/>
          <w:sz w:val="24"/>
          <w:szCs w:val="24"/>
        </w:rPr>
        <w:t xml:space="preserve">Tabloya göre 12.sınıf öğrencilerinin </w:t>
      </w:r>
      <w:r w:rsidR="00583D18">
        <w:rPr>
          <w:rFonts w:ascii="Times New Roman" w:hAnsi="Times New Roman" w:cs="Times New Roman"/>
          <w:sz w:val="24"/>
          <w:szCs w:val="24"/>
        </w:rPr>
        <w:t xml:space="preserve">%50 sinin 9.sınıf trigonometri kazanımlarını hatırladıklarını belirtmektedirler. Bu sonuç için 11.sınıf anketlerinde de  gördüğümüz  9.sınıf kazanımlarının 11.sınıfta tekrar edilmesinin etkili  olduğu ortaya çıkmaktadır. </w:t>
      </w:r>
    </w:p>
    <w:p w14:paraId="1F784DFE" w14:textId="5CB13D4F" w:rsidR="00583D18" w:rsidRDefault="00583D18" w:rsidP="00583D18">
      <w:pPr>
        <w:tabs>
          <w:tab w:val="left" w:pos="1845"/>
        </w:tabs>
        <w:spacing w:line="360" w:lineRule="auto"/>
        <w:rPr>
          <w:rFonts w:ascii="Times New Roman" w:hAnsi="Times New Roman" w:cs="Times New Roman"/>
          <w:b/>
          <w:sz w:val="24"/>
          <w:szCs w:val="24"/>
        </w:rPr>
      </w:pPr>
      <w:r w:rsidRPr="00496A1A">
        <w:rPr>
          <w:rFonts w:ascii="Times New Roman" w:hAnsi="Times New Roman" w:cs="Times New Roman"/>
          <w:b/>
          <w:sz w:val="24"/>
          <w:szCs w:val="24"/>
        </w:rPr>
        <w:t>Tablo 15.</w:t>
      </w:r>
      <w:r w:rsidRPr="00496A1A">
        <w:rPr>
          <w:b/>
        </w:rPr>
        <w:t xml:space="preserve"> </w:t>
      </w:r>
      <w:r w:rsidRPr="00496A1A">
        <w:rPr>
          <w:rFonts w:ascii="Times New Roman" w:hAnsi="Times New Roman" w:cs="Times New Roman"/>
          <w:b/>
          <w:sz w:val="24"/>
          <w:szCs w:val="24"/>
        </w:rPr>
        <w:t>12.</w:t>
      </w:r>
      <w:r w:rsidR="00ED03C6" w:rsidRPr="00496A1A">
        <w:rPr>
          <w:rFonts w:ascii="Times New Roman" w:hAnsi="Times New Roman" w:cs="Times New Roman"/>
          <w:b/>
          <w:sz w:val="24"/>
          <w:szCs w:val="24"/>
        </w:rPr>
        <w:t>Sınıf 2.Sorusuna Ait Frekans Tablosu</w:t>
      </w:r>
    </w:p>
    <w:p w14:paraId="7FFC365B" w14:textId="229A76E0" w:rsidR="00583D18" w:rsidRDefault="00583D18" w:rsidP="00B24934">
      <w:pPr>
        <w:tabs>
          <w:tab w:val="left" w:pos="1845"/>
        </w:tabs>
        <w:rPr>
          <w:rFonts w:ascii="Times New Roman" w:hAnsi="Times New Roman" w:cs="Times New Roman"/>
          <w:sz w:val="24"/>
          <w:szCs w:val="24"/>
        </w:rPr>
      </w:pPr>
      <w:r>
        <w:rPr>
          <w:rFonts w:ascii="Times New Roman" w:hAnsi="Times New Roman" w:cs="Times New Roman"/>
          <w:b/>
          <w:sz w:val="24"/>
          <w:szCs w:val="24"/>
        </w:rPr>
        <w:t>Soru 2</w:t>
      </w:r>
      <w:r w:rsidRPr="00496A1A">
        <w:rPr>
          <w:rFonts w:ascii="Times New Roman" w:hAnsi="Times New Roman" w:cs="Times New Roman"/>
          <w:sz w:val="24"/>
          <w:szCs w:val="24"/>
        </w:rPr>
        <w:t>. 9.sınıfta birim çember kazanımını anlamakta zorlanmıştım</w:t>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1A93D121" w14:textId="77777777" w:rsidTr="00583D18">
        <w:trPr>
          <w:trHeight w:val="280"/>
        </w:trPr>
        <w:tc>
          <w:tcPr>
            <w:tcW w:w="2977" w:type="dxa"/>
          </w:tcPr>
          <w:p w14:paraId="09BE4696"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63A68FFA"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07EE5F76"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5ED0EC16"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0FFDE70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B327C4" w14:paraId="46E5D6C9" w14:textId="77777777" w:rsidTr="00583D18">
        <w:trPr>
          <w:trHeight w:val="517"/>
        </w:trPr>
        <w:tc>
          <w:tcPr>
            <w:tcW w:w="2977" w:type="dxa"/>
          </w:tcPr>
          <w:p w14:paraId="33CAA892"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katılmıyorum</w:t>
            </w:r>
          </w:p>
        </w:tc>
        <w:tc>
          <w:tcPr>
            <w:tcW w:w="1176" w:type="dxa"/>
          </w:tcPr>
          <w:p w14:paraId="00B1AAC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w:t>
            </w:r>
          </w:p>
        </w:tc>
        <w:tc>
          <w:tcPr>
            <w:tcW w:w="1527" w:type="dxa"/>
          </w:tcPr>
          <w:p w14:paraId="3AF06D0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4,8</w:t>
            </w:r>
          </w:p>
        </w:tc>
        <w:tc>
          <w:tcPr>
            <w:tcW w:w="1975" w:type="dxa"/>
          </w:tcPr>
          <w:p w14:paraId="34947BB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4,8</w:t>
            </w:r>
          </w:p>
        </w:tc>
        <w:tc>
          <w:tcPr>
            <w:tcW w:w="2026" w:type="dxa"/>
          </w:tcPr>
          <w:p w14:paraId="3F5BFC2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4,8</w:t>
            </w:r>
          </w:p>
        </w:tc>
      </w:tr>
      <w:tr w:rsidR="00583D18" w:rsidRPr="00B327C4" w14:paraId="7BE83173" w14:textId="77777777" w:rsidTr="00583D18">
        <w:trPr>
          <w:trHeight w:val="352"/>
        </w:trPr>
        <w:tc>
          <w:tcPr>
            <w:tcW w:w="2977" w:type="dxa"/>
          </w:tcPr>
          <w:p w14:paraId="7A6DBCB3"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Katılmıyorum</w:t>
            </w:r>
          </w:p>
        </w:tc>
        <w:tc>
          <w:tcPr>
            <w:tcW w:w="1176" w:type="dxa"/>
          </w:tcPr>
          <w:p w14:paraId="5EED1D8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9</w:t>
            </w:r>
          </w:p>
        </w:tc>
        <w:tc>
          <w:tcPr>
            <w:tcW w:w="1527" w:type="dxa"/>
          </w:tcPr>
          <w:p w14:paraId="4991CF14"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21,4</w:t>
            </w:r>
          </w:p>
        </w:tc>
        <w:tc>
          <w:tcPr>
            <w:tcW w:w="1975" w:type="dxa"/>
          </w:tcPr>
          <w:p w14:paraId="79C21DB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21,4</w:t>
            </w:r>
          </w:p>
        </w:tc>
        <w:tc>
          <w:tcPr>
            <w:tcW w:w="2026" w:type="dxa"/>
          </w:tcPr>
          <w:p w14:paraId="26FABB1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26,2</w:t>
            </w:r>
          </w:p>
        </w:tc>
      </w:tr>
      <w:tr w:rsidR="00583D18" w:rsidRPr="00B327C4" w14:paraId="0E09DC0D" w14:textId="77777777" w:rsidTr="00583D18">
        <w:trPr>
          <w:trHeight w:val="388"/>
        </w:trPr>
        <w:tc>
          <w:tcPr>
            <w:tcW w:w="2977" w:type="dxa"/>
          </w:tcPr>
          <w:p w14:paraId="15BE0FA7"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Kararsızım</w:t>
            </w:r>
          </w:p>
        </w:tc>
        <w:tc>
          <w:tcPr>
            <w:tcW w:w="1176" w:type="dxa"/>
          </w:tcPr>
          <w:p w14:paraId="376B2B5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13</w:t>
            </w:r>
          </w:p>
        </w:tc>
        <w:tc>
          <w:tcPr>
            <w:tcW w:w="1527" w:type="dxa"/>
          </w:tcPr>
          <w:p w14:paraId="256AB938"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31,0</w:t>
            </w:r>
          </w:p>
        </w:tc>
        <w:tc>
          <w:tcPr>
            <w:tcW w:w="1975" w:type="dxa"/>
          </w:tcPr>
          <w:p w14:paraId="0A50628D"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31,0</w:t>
            </w:r>
          </w:p>
        </w:tc>
        <w:tc>
          <w:tcPr>
            <w:tcW w:w="2026" w:type="dxa"/>
          </w:tcPr>
          <w:p w14:paraId="48E1807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57,1</w:t>
            </w:r>
          </w:p>
        </w:tc>
      </w:tr>
      <w:tr w:rsidR="00583D18" w:rsidRPr="00B327C4" w14:paraId="679D75BC" w14:textId="77777777" w:rsidTr="00583D18">
        <w:trPr>
          <w:trHeight w:val="518"/>
        </w:trPr>
        <w:tc>
          <w:tcPr>
            <w:tcW w:w="2977" w:type="dxa"/>
          </w:tcPr>
          <w:p w14:paraId="2B4BA681"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Katılıyorum</w:t>
            </w:r>
          </w:p>
        </w:tc>
        <w:tc>
          <w:tcPr>
            <w:tcW w:w="1176" w:type="dxa"/>
          </w:tcPr>
          <w:p w14:paraId="103F7D28"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12</w:t>
            </w:r>
          </w:p>
        </w:tc>
        <w:tc>
          <w:tcPr>
            <w:tcW w:w="1527" w:type="dxa"/>
          </w:tcPr>
          <w:p w14:paraId="6EB1164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28,6</w:t>
            </w:r>
          </w:p>
        </w:tc>
        <w:tc>
          <w:tcPr>
            <w:tcW w:w="1975" w:type="dxa"/>
          </w:tcPr>
          <w:p w14:paraId="1AB0D58C"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28,6</w:t>
            </w:r>
          </w:p>
        </w:tc>
        <w:tc>
          <w:tcPr>
            <w:tcW w:w="2026" w:type="dxa"/>
          </w:tcPr>
          <w:p w14:paraId="0CFD2C6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85,7</w:t>
            </w:r>
          </w:p>
        </w:tc>
      </w:tr>
      <w:tr w:rsidR="00583D18" w:rsidRPr="00B327C4" w14:paraId="25767984" w14:textId="77777777" w:rsidTr="00583D18">
        <w:trPr>
          <w:trHeight w:val="332"/>
        </w:trPr>
        <w:tc>
          <w:tcPr>
            <w:tcW w:w="2977" w:type="dxa"/>
          </w:tcPr>
          <w:p w14:paraId="1EBA92FA"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katılıyorum</w:t>
            </w:r>
          </w:p>
        </w:tc>
        <w:tc>
          <w:tcPr>
            <w:tcW w:w="1176" w:type="dxa"/>
          </w:tcPr>
          <w:p w14:paraId="76A546F3"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6</w:t>
            </w:r>
          </w:p>
        </w:tc>
        <w:tc>
          <w:tcPr>
            <w:tcW w:w="1527" w:type="dxa"/>
          </w:tcPr>
          <w:p w14:paraId="3D9FD914"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1975" w:type="dxa"/>
          </w:tcPr>
          <w:p w14:paraId="3857B76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2026" w:type="dxa"/>
          </w:tcPr>
          <w:p w14:paraId="1823837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r>
      <w:tr w:rsidR="00583D18" w:rsidRPr="00B327C4" w14:paraId="4E052E44" w14:textId="77777777" w:rsidTr="00583D18">
        <w:trPr>
          <w:trHeight w:val="382"/>
        </w:trPr>
        <w:tc>
          <w:tcPr>
            <w:tcW w:w="2977" w:type="dxa"/>
          </w:tcPr>
          <w:p w14:paraId="4D209345"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Toplam</w:t>
            </w:r>
          </w:p>
        </w:tc>
        <w:tc>
          <w:tcPr>
            <w:tcW w:w="1176" w:type="dxa"/>
          </w:tcPr>
          <w:p w14:paraId="75BEA17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42</w:t>
            </w:r>
          </w:p>
        </w:tc>
        <w:tc>
          <w:tcPr>
            <w:tcW w:w="1527" w:type="dxa"/>
          </w:tcPr>
          <w:p w14:paraId="2D46606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1975" w:type="dxa"/>
          </w:tcPr>
          <w:p w14:paraId="7FED0C2E"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2026" w:type="dxa"/>
          </w:tcPr>
          <w:p w14:paraId="43F94CD4" w14:textId="77777777" w:rsidR="00583D18" w:rsidRPr="00B327C4" w:rsidRDefault="00583D18" w:rsidP="00583D18">
            <w:pPr>
              <w:jc w:val="center"/>
              <w:rPr>
                <w:rFonts w:ascii="Times New Roman" w:hAnsi="Times New Roman" w:cs="Times New Roman"/>
                <w:b/>
                <w:sz w:val="24"/>
                <w:szCs w:val="24"/>
              </w:rPr>
            </w:pPr>
          </w:p>
        </w:tc>
      </w:tr>
    </w:tbl>
    <w:p w14:paraId="37CCCAF5"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 xml:space="preserve"> </w:t>
      </w:r>
    </w:p>
    <w:p w14:paraId="4692F431" w14:textId="77777777" w:rsidR="00583D18" w:rsidRDefault="00583D18"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799A">
        <w:rPr>
          <w:rFonts w:ascii="Times New Roman" w:hAnsi="Times New Roman" w:cs="Times New Roman"/>
          <w:sz w:val="24"/>
          <w:szCs w:val="24"/>
        </w:rPr>
        <w:t xml:space="preserve">12.sınıf öğrencilerinin </w:t>
      </w:r>
      <w:r>
        <w:rPr>
          <w:rFonts w:ascii="Times New Roman" w:hAnsi="Times New Roman" w:cs="Times New Roman"/>
          <w:sz w:val="24"/>
          <w:szCs w:val="24"/>
        </w:rPr>
        <w:t>%42,9’ u 9.sınıfta birim çember konusunu anlamakta zorlandıklarını düşünmektedirler. Bu tabloda  kararsızların oranı da dikkat çekmektedir.</w:t>
      </w:r>
    </w:p>
    <w:p w14:paraId="67DCD9CC" w14:textId="77777777" w:rsidR="00B24934" w:rsidRDefault="00B24934" w:rsidP="00583D18">
      <w:pPr>
        <w:tabs>
          <w:tab w:val="left" w:pos="1845"/>
        </w:tabs>
        <w:spacing w:line="360" w:lineRule="auto"/>
        <w:rPr>
          <w:rFonts w:ascii="Times New Roman" w:hAnsi="Times New Roman" w:cs="Times New Roman"/>
          <w:b/>
          <w:sz w:val="24"/>
          <w:szCs w:val="24"/>
        </w:rPr>
      </w:pPr>
    </w:p>
    <w:p w14:paraId="1E9C4585" w14:textId="77777777" w:rsidR="00B24934" w:rsidRDefault="00B24934" w:rsidP="00583D18">
      <w:pPr>
        <w:tabs>
          <w:tab w:val="left" w:pos="1845"/>
        </w:tabs>
        <w:spacing w:line="360" w:lineRule="auto"/>
        <w:rPr>
          <w:rFonts w:ascii="Times New Roman" w:hAnsi="Times New Roman" w:cs="Times New Roman"/>
          <w:b/>
          <w:sz w:val="24"/>
          <w:szCs w:val="24"/>
        </w:rPr>
      </w:pPr>
    </w:p>
    <w:p w14:paraId="0EAED7D1" w14:textId="440636CD" w:rsidR="00583D18" w:rsidRDefault="00583D18" w:rsidP="00583D18">
      <w:pPr>
        <w:tabs>
          <w:tab w:val="left" w:pos="1845"/>
        </w:tabs>
        <w:spacing w:line="360" w:lineRule="auto"/>
        <w:rPr>
          <w:rFonts w:ascii="Times New Roman" w:hAnsi="Times New Roman" w:cs="Times New Roman"/>
          <w:b/>
          <w:sz w:val="24"/>
          <w:szCs w:val="24"/>
        </w:rPr>
      </w:pPr>
      <w:r w:rsidRPr="0083799A">
        <w:rPr>
          <w:rFonts w:ascii="Times New Roman" w:hAnsi="Times New Roman" w:cs="Times New Roman"/>
          <w:b/>
          <w:sz w:val="24"/>
          <w:szCs w:val="24"/>
        </w:rPr>
        <w:lastRenderedPageBreak/>
        <w:t>Tablo 16.</w:t>
      </w:r>
      <w:r w:rsidRPr="0083799A">
        <w:rPr>
          <w:b/>
        </w:rPr>
        <w:t xml:space="preserve"> </w:t>
      </w:r>
      <w:r w:rsidRPr="0083799A">
        <w:rPr>
          <w:rFonts w:ascii="Times New Roman" w:hAnsi="Times New Roman" w:cs="Times New Roman"/>
          <w:b/>
          <w:sz w:val="24"/>
          <w:szCs w:val="24"/>
        </w:rPr>
        <w:t>12.</w:t>
      </w:r>
      <w:r w:rsidR="00ED03C6" w:rsidRPr="0083799A">
        <w:rPr>
          <w:rFonts w:ascii="Times New Roman" w:hAnsi="Times New Roman" w:cs="Times New Roman"/>
          <w:b/>
          <w:sz w:val="24"/>
          <w:szCs w:val="24"/>
        </w:rPr>
        <w:t>Sınıf 3.Sorusuna Ait Frekans Tablosu</w:t>
      </w:r>
    </w:p>
    <w:p w14:paraId="649A227F" w14:textId="77777777" w:rsidR="00583D18" w:rsidRDefault="00583D18" w:rsidP="00583D18">
      <w:pPr>
        <w:tabs>
          <w:tab w:val="left" w:pos="1845"/>
        </w:tabs>
        <w:rPr>
          <w:rFonts w:ascii="Times New Roman" w:hAnsi="Times New Roman" w:cs="Times New Roman"/>
          <w:sz w:val="24"/>
          <w:szCs w:val="24"/>
        </w:rPr>
      </w:pPr>
      <w:r>
        <w:rPr>
          <w:rFonts w:ascii="Times New Roman" w:hAnsi="Times New Roman" w:cs="Times New Roman"/>
          <w:b/>
          <w:sz w:val="24"/>
          <w:szCs w:val="24"/>
        </w:rPr>
        <w:t>Soru 3</w:t>
      </w:r>
      <w:r w:rsidRPr="0083799A">
        <w:rPr>
          <w:rFonts w:ascii="Times New Roman" w:hAnsi="Times New Roman" w:cs="Times New Roman"/>
          <w:sz w:val="24"/>
          <w:szCs w:val="24"/>
        </w:rPr>
        <w:t>.</w:t>
      </w:r>
      <w:r w:rsidRPr="0083799A">
        <w:t xml:space="preserve"> </w:t>
      </w:r>
      <w:r w:rsidRPr="0083799A">
        <w:rPr>
          <w:rFonts w:ascii="Times New Roman" w:hAnsi="Times New Roman" w:cs="Times New Roman"/>
          <w:sz w:val="24"/>
          <w:szCs w:val="24"/>
        </w:rPr>
        <w:t>11.sınıf trigonometri kazanımları öğrenmemde 9.sınıf trigonometri alt kazanımları etkili oldu</w:t>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18FBE6A2" w14:textId="77777777" w:rsidTr="00583D18">
        <w:trPr>
          <w:trHeight w:val="280"/>
        </w:trPr>
        <w:tc>
          <w:tcPr>
            <w:tcW w:w="2977" w:type="dxa"/>
          </w:tcPr>
          <w:p w14:paraId="082A5D7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5C509DA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1BBE1B4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729C21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808E9B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B327C4" w14:paraId="22FE294E" w14:textId="77777777" w:rsidTr="00583D18">
        <w:trPr>
          <w:trHeight w:val="517"/>
        </w:trPr>
        <w:tc>
          <w:tcPr>
            <w:tcW w:w="2977" w:type="dxa"/>
          </w:tcPr>
          <w:p w14:paraId="12CB88B4"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katılmıyorum</w:t>
            </w:r>
          </w:p>
        </w:tc>
        <w:tc>
          <w:tcPr>
            <w:tcW w:w="1176" w:type="dxa"/>
          </w:tcPr>
          <w:p w14:paraId="25482F8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7</w:t>
            </w:r>
          </w:p>
        </w:tc>
        <w:tc>
          <w:tcPr>
            <w:tcW w:w="1527" w:type="dxa"/>
          </w:tcPr>
          <w:p w14:paraId="5D54AC4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1975" w:type="dxa"/>
          </w:tcPr>
          <w:p w14:paraId="1462164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c>
          <w:tcPr>
            <w:tcW w:w="2026" w:type="dxa"/>
          </w:tcPr>
          <w:p w14:paraId="11FC9C20"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16,7</w:t>
            </w:r>
          </w:p>
        </w:tc>
      </w:tr>
      <w:tr w:rsidR="00583D18" w:rsidRPr="00B327C4" w14:paraId="2C3A5A14" w14:textId="77777777" w:rsidTr="00583D18">
        <w:trPr>
          <w:trHeight w:val="352"/>
        </w:trPr>
        <w:tc>
          <w:tcPr>
            <w:tcW w:w="2977" w:type="dxa"/>
          </w:tcPr>
          <w:p w14:paraId="0B835939"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Katılmıyorum</w:t>
            </w:r>
          </w:p>
        </w:tc>
        <w:tc>
          <w:tcPr>
            <w:tcW w:w="1176" w:type="dxa"/>
          </w:tcPr>
          <w:p w14:paraId="4902A8E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12</w:t>
            </w:r>
          </w:p>
        </w:tc>
        <w:tc>
          <w:tcPr>
            <w:tcW w:w="1527" w:type="dxa"/>
          </w:tcPr>
          <w:p w14:paraId="0616DE3F"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28,6</w:t>
            </w:r>
          </w:p>
        </w:tc>
        <w:tc>
          <w:tcPr>
            <w:tcW w:w="1975" w:type="dxa"/>
          </w:tcPr>
          <w:p w14:paraId="3658C41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28,6</w:t>
            </w:r>
          </w:p>
        </w:tc>
        <w:tc>
          <w:tcPr>
            <w:tcW w:w="2026" w:type="dxa"/>
          </w:tcPr>
          <w:p w14:paraId="0666AE53"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45,2</w:t>
            </w:r>
          </w:p>
        </w:tc>
      </w:tr>
      <w:tr w:rsidR="00583D18" w:rsidRPr="00B327C4" w14:paraId="257A19E6" w14:textId="77777777" w:rsidTr="00583D18">
        <w:trPr>
          <w:trHeight w:val="388"/>
        </w:trPr>
        <w:tc>
          <w:tcPr>
            <w:tcW w:w="2977" w:type="dxa"/>
          </w:tcPr>
          <w:p w14:paraId="559E8662"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Kararsızım</w:t>
            </w:r>
          </w:p>
        </w:tc>
        <w:tc>
          <w:tcPr>
            <w:tcW w:w="1176" w:type="dxa"/>
          </w:tcPr>
          <w:p w14:paraId="3D9644A1"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w:t>
            </w:r>
          </w:p>
        </w:tc>
        <w:tc>
          <w:tcPr>
            <w:tcW w:w="1527" w:type="dxa"/>
          </w:tcPr>
          <w:p w14:paraId="48D3A4F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19,0</w:t>
            </w:r>
          </w:p>
        </w:tc>
        <w:tc>
          <w:tcPr>
            <w:tcW w:w="1975" w:type="dxa"/>
          </w:tcPr>
          <w:p w14:paraId="7A6C4E5A"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19,0</w:t>
            </w:r>
          </w:p>
        </w:tc>
        <w:tc>
          <w:tcPr>
            <w:tcW w:w="2026" w:type="dxa"/>
          </w:tcPr>
          <w:p w14:paraId="2806BC7F"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64,3</w:t>
            </w:r>
          </w:p>
        </w:tc>
      </w:tr>
      <w:tr w:rsidR="00583D18" w:rsidRPr="00B327C4" w14:paraId="5B457C44" w14:textId="77777777" w:rsidTr="00583D18">
        <w:trPr>
          <w:trHeight w:val="518"/>
        </w:trPr>
        <w:tc>
          <w:tcPr>
            <w:tcW w:w="2977" w:type="dxa"/>
          </w:tcPr>
          <w:p w14:paraId="58404426"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Katılıyorum</w:t>
            </w:r>
          </w:p>
        </w:tc>
        <w:tc>
          <w:tcPr>
            <w:tcW w:w="1176" w:type="dxa"/>
          </w:tcPr>
          <w:p w14:paraId="34835D7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9</w:t>
            </w:r>
          </w:p>
        </w:tc>
        <w:tc>
          <w:tcPr>
            <w:tcW w:w="1527" w:type="dxa"/>
          </w:tcPr>
          <w:p w14:paraId="2EA57B2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21,4</w:t>
            </w:r>
          </w:p>
        </w:tc>
        <w:tc>
          <w:tcPr>
            <w:tcW w:w="1975" w:type="dxa"/>
          </w:tcPr>
          <w:p w14:paraId="1D71F6E9"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21,4</w:t>
            </w:r>
          </w:p>
        </w:tc>
        <w:tc>
          <w:tcPr>
            <w:tcW w:w="2026" w:type="dxa"/>
          </w:tcPr>
          <w:p w14:paraId="381A128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85,7</w:t>
            </w:r>
          </w:p>
        </w:tc>
      </w:tr>
      <w:tr w:rsidR="00583D18" w:rsidRPr="00B327C4" w14:paraId="2AAE64F5" w14:textId="77777777" w:rsidTr="00583D18">
        <w:trPr>
          <w:trHeight w:val="332"/>
        </w:trPr>
        <w:tc>
          <w:tcPr>
            <w:tcW w:w="2977" w:type="dxa"/>
          </w:tcPr>
          <w:p w14:paraId="13BD1186"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Kesinlikle katılıyorum</w:t>
            </w:r>
          </w:p>
        </w:tc>
        <w:tc>
          <w:tcPr>
            <w:tcW w:w="1176" w:type="dxa"/>
          </w:tcPr>
          <w:p w14:paraId="57560CD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6</w:t>
            </w:r>
          </w:p>
        </w:tc>
        <w:tc>
          <w:tcPr>
            <w:tcW w:w="1527" w:type="dxa"/>
          </w:tcPr>
          <w:p w14:paraId="1B37285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1975" w:type="dxa"/>
          </w:tcPr>
          <w:p w14:paraId="2E1346BB"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14,3</w:t>
            </w:r>
          </w:p>
        </w:tc>
        <w:tc>
          <w:tcPr>
            <w:tcW w:w="2026" w:type="dxa"/>
          </w:tcPr>
          <w:p w14:paraId="348D4575"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r>
      <w:tr w:rsidR="00583D18" w:rsidRPr="00B327C4" w14:paraId="5507FE63" w14:textId="77777777" w:rsidTr="00583D18">
        <w:trPr>
          <w:trHeight w:val="382"/>
        </w:trPr>
        <w:tc>
          <w:tcPr>
            <w:tcW w:w="2977" w:type="dxa"/>
          </w:tcPr>
          <w:p w14:paraId="7F63E178" w14:textId="77777777" w:rsidR="00583D18" w:rsidRPr="00B327C4" w:rsidRDefault="00583D18" w:rsidP="00583D18">
            <w:pPr>
              <w:tabs>
                <w:tab w:val="left" w:pos="1845"/>
              </w:tabs>
              <w:spacing w:after="200" w:line="276" w:lineRule="auto"/>
              <w:jc w:val="center"/>
              <w:rPr>
                <w:rFonts w:ascii="Times New Roman" w:hAnsi="Times New Roman" w:cs="Times New Roman"/>
                <w:b/>
                <w:sz w:val="24"/>
                <w:szCs w:val="24"/>
              </w:rPr>
            </w:pPr>
            <w:r w:rsidRPr="00B327C4">
              <w:rPr>
                <w:rFonts w:ascii="Times New Roman" w:hAnsi="Times New Roman" w:cs="Times New Roman"/>
                <w:b/>
                <w:sz w:val="24"/>
                <w:szCs w:val="24"/>
              </w:rPr>
              <w:t>Toplam</w:t>
            </w:r>
          </w:p>
        </w:tc>
        <w:tc>
          <w:tcPr>
            <w:tcW w:w="1176" w:type="dxa"/>
          </w:tcPr>
          <w:p w14:paraId="35CDA9F6"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42</w:t>
            </w:r>
          </w:p>
        </w:tc>
        <w:tc>
          <w:tcPr>
            <w:tcW w:w="1527" w:type="dxa"/>
          </w:tcPr>
          <w:p w14:paraId="2DFE1577"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1975" w:type="dxa"/>
          </w:tcPr>
          <w:p w14:paraId="078A3A92" w14:textId="77777777" w:rsidR="00583D18" w:rsidRPr="00B327C4" w:rsidRDefault="00583D18" w:rsidP="00583D18">
            <w:pPr>
              <w:jc w:val="center"/>
              <w:rPr>
                <w:rFonts w:ascii="Times New Roman" w:hAnsi="Times New Roman" w:cs="Times New Roman"/>
                <w:b/>
                <w:sz w:val="24"/>
                <w:szCs w:val="24"/>
              </w:rPr>
            </w:pPr>
            <w:r w:rsidRPr="00B327C4">
              <w:rPr>
                <w:rFonts w:ascii="Times New Roman" w:hAnsi="Times New Roman" w:cs="Times New Roman"/>
                <w:b/>
                <w:sz w:val="24"/>
                <w:szCs w:val="24"/>
              </w:rPr>
              <w:t>100,0</w:t>
            </w:r>
          </w:p>
        </w:tc>
        <w:tc>
          <w:tcPr>
            <w:tcW w:w="2026" w:type="dxa"/>
          </w:tcPr>
          <w:p w14:paraId="5CF59953" w14:textId="77777777" w:rsidR="00583D18" w:rsidRPr="00B327C4" w:rsidRDefault="00583D18" w:rsidP="00583D18">
            <w:pPr>
              <w:jc w:val="center"/>
              <w:rPr>
                <w:rFonts w:ascii="Times New Roman" w:hAnsi="Times New Roman" w:cs="Times New Roman"/>
                <w:b/>
                <w:sz w:val="24"/>
                <w:szCs w:val="24"/>
              </w:rPr>
            </w:pPr>
          </w:p>
        </w:tc>
      </w:tr>
    </w:tbl>
    <w:p w14:paraId="3D7132DC" w14:textId="77777777" w:rsidR="00ED03C6" w:rsidRDefault="00ED03C6" w:rsidP="00583D18">
      <w:pPr>
        <w:tabs>
          <w:tab w:val="left" w:pos="1845"/>
        </w:tabs>
        <w:spacing w:line="360" w:lineRule="auto"/>
        <w:rPr>
          <w:rFonts w:ascii="Times New Roman" w:hAnsi="Times New Roman" w:cs="Times New Roman"/>
          <w:sz w:val="24"/>
          <w:szCs w:val="24"/>
        </w:rPr>
      </w:pPr>
    </w:p>
    <w:p w14:paraId="15829A1F" w14:textId="4E3A776E" w:rsidR="00583D18" w:rsidRDefault="00ED03C6"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83D18" w:rsidRPr="0083799A">
        <w:rPr>
          <w:rFonts w:ascii="Times New Roman" w:hAnsi="Times New Roman" w:cs="Times New Roman"/>
          <w:sz w:val="24"/>
          <w:szCs w:val="24"/>
        </w:rPr>
        <w:t>12.sınıf öğrencilerinin %35,7 ‘si 11.sınıf  trigonometri kazanımlarını öğrenmede  9.sınıf trigonometri alt kazanımlarının etkili olduğunu düşünmektedirler</w:t>
      </w:r>
      <w:r w:rsidR="00583D18">
        <w:rPr>
          <w:rFonts w:ascii="Times New Roman" w:hAnsi="Times New Roman" w:cs="Times New Roman"/>
          <w:sz w:val="24"/>
          <w:szCs w:val="24"/>
        </w:rPr>
        <w:t>.</w:t>
      </w:r>
    </w:p>
    <w:p w14:paraId="3B65787E" w14:textId="307D353F" w:rsidR="00583D18" w:rsidRDefault="00583D18" w:rsidP="00583D18">
      <w:pPr>
        <w:tabs>
          <w:tab w:val="left" w:pos="1845"/>
        </w:tabs>
        <w:spacing w:line="360" w:lineRule="auto"/>
        <w:rPr>
          <w:rFonts w:ascii="Times New Roman" w:hAnsi="Times New Roman" w:cs="Times New Roman"/>
          <w:b/>
          <w:sz w:val="24"/>
          <w:szCs w:val="24"/>
        </w:rPr>
      </w:pPr>
      <w:r w:rsidRPr="0083799A">
        <w:rPr>
          <w:rFonts w:ascii="Times New Roman" w:hAnsi="Times New Roman" w:cs="Times New Roman"/>
          <w:b/>
          <w:sz w:val="24"/>
          <w:szCs w:val="24"/>
        </w:rPr>
        <w:t>Tablo 17.</w:t>
      </w:r>
      <w:r w:rsidRPr="0083799A">
        <w:rPr>
          <w:b/>
        </w:rPr>
        <w:t xml:space="preserve"> </w:t>
      </w:r>
      <w:r w:rsidRPr="0083799A">
        <w:rPr>
          <w:rFonts w:ascii="Times New Roman" w:hAnsi="Times New Roman" w:cs="Times New Roman"/>
          <w:b/>
          <w:sz w:val="24"/>
          <w:szCs w:val="24"/>
        </w:rPr>
        <w:t>12.</w:t>
      </w:r>
      <w:r w:rsidR="00ED03C6" w:rsidRPr="0083799A">
        <w:rPr>
          <w:rFonts w:ascii="Times New Roman" w:hAnsi="Times New Roman" w:cs="Times New Roman"/>
          <w:b/>
          <w:sz w:val="24"/>
          <w:szCs w:val="24"/>
        </w:rPr>
        <w:t>Sınıf 4.Sorusuna Ait Frekans Tablosu</w:t>
      </w:r>
    </w:p>
    <w:p w14:paraId="3ECC4B85"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Soru 4.</w:t>
      </w:r>
      <w:r w:rsidRPr="006C7B08">
        <w:t xml:space="preserve"> </w:t>
      </w:r>
      <w:r w:rsidRPr="00187089">
        <w:rPr>
          <w:rFonts w:ascii="Times New Roman" w:hAnsi="Times New Roman" w:cs="Times New Roman"/>
          <w:sz w:val="24"/>
          <w:szCs w:val="24"/>
        </w:rPr>
        <w:t>11.sınıf trigonometri kazanımları için 9.sınıf trigonometri kazanımlarını öğretmenimizin hatırlatması gerekti</w:t>
      </w:r>
      <w:r w:rsidRPr="00187089">
        <w:rPr>
          <w:rFonts w:ascii="Times New Roman" w:hAnsi="Times New Roman" w:cs="Times New Roman"/>
          <w:sz w:val="24"/>
          <w:szCs w:val="24"/>
        </w:rPr>
        <w:tab/>
      </w:r>
      <w:r w:rsidRPr="00187089">
        <w:rPr>
          <w:rFonts w:ascii="Times New Roman" w:hAnsi="Times New Roman" w:cs="Times New Roman"/>
          <w:sz w:val="24"/>
          <w:szCs w:val="24"/>
        </w:rPr>
        <w:tab/>
      </w:r>
      <w:r w:rsidRPr="00187089">
        <w:rPr>
          <w:rFonts w:ascii="Times New Roman" w:hAnsi="Times New Roman" w:cs="Times New Roman"/>
          <w:sz w:val="24"/>
          <w:szCs w:val="24"/>
        </w:rPr>
        <w:tab/>
      </w:r>
      <w:r w:rsidRPr="00187089">
        <w:rPr>
          <w:rFonts w:ascii="Times New Roman" w:hAnsi="Times New Roman" w:cs="Times New Roman"/>
          <w:sz w:val="24"/>
          <w:szCs w:val="24"/>
        </w:rPr>
        <w:tab/>
      </w:r>
      <w:r w:rsidRPr="00187089">
        <w:rPr>
          <w:rFonts w:ascii="Times New Roman" w:hAnsi="Times New Roman" w:cs="Times New Roman"/>
          <w:sz w:val="24"/>
          <w:szCs w:val="24"/>
        </w:rPr>
        <w:tab/>
      </w:r>
    </w:p>
    <w:p w14:paraId="3E7A0DAD" w14:textId="77777777" w:rsidR="00583D18" w:rsidRDefault="00583D18" w:rsidP="00583D18">
      <w:pPr>
        <w:tabs>
          <w:tab w:val="left" w:pos="1845"/>
        </w:tabs>
        <w:jc w:val="both"/>
        <w:rPr>
          <w:rFonts w:ascii="Times New Roman" w:hAnsi="Times New Roman" w:cs="Times New Roman"/>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57638897" w14:textId="77777777" w:rsidTr="00583D18">
        <w:trPr>
          <w:trHeight w:val="280"/>
        </w:trPr>
        <w:tc>
          <w:tcPr>
            <w:tcW w:w="2977" w:type="dxa"/>
          </w:tcPr>
          <w:p w14:paraId="6B6B6FF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13B2AFC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90DE106"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347E6F7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7186B1E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6C7B08" w14:paraId="0322233E" w14:textId="77777777" w:rsidTr="00583D18">
        <w:trPr>
          <w:trHeight w:val="517"/>
        </w:trPr>
        <w:tc>
          <w:tcPr>
            <w:tcW w:w="2977" w:type="dxa"/>
          </w:tcPr>
          <w:p w14:paraId="207BE000"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4B4D1CFE" w14:textId="77777777" w:rsidR="00583D18" w:rsidRPr="006C7B08"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27" w:type="dxa"/>
          </w:tcPr>
          <w:p w14:paraId="685E1091" w14:textId="77777777" w:rsidR="00583D18" w:rsidRPr="006C7B08"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p>
        </w:tc>
        <w:tc>
          <w:tcPr>
            <w:tcW w:w="1975" w:type="dxa"/>
          </w:tcPr>
          <w:p w14:paraId="7BAE71C6" w14:textId="77777777" w:rsidR="00583D18" w:rsidRPr="006C7B08"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p>
        </w:tc>
        <w:tc>
          <w:tcPr>
            <w:tcW w:w="2026" w:type="dxa"/>
          </w:tcPr>
          <w:p w14:paraId="6E4FB6BB" w14:textId="77777777" w:rsidR="00583D18" w:rsidRPr="006C7B08"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10</w:t>
            </w:r>
          </w:p>
        </w:tc>
      </w:tr>
      <w:tr w:rsidR="00583D18" w:rsidRPr="006C7B08" w14:paraId="59A56EF7" w14:textId="77777777" w:rsidTr="00583D18">
        <w:trPr>
          <w:trHeight w:val="352"/>
        </w:trPr>
        <w:tc>
          <w:tcPr>
            <w:tcW w:w="2977" w:type="dxa"/>
          </w:tcPr>
          <w:p w14:paraId="4FAEA603"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7A23AC89"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5</w:t>
            </w:r>
          </w:p>
        </w:tc>
        <w:tc>
          <w:tcPr>
            <w:tcW w:w="1527" w:type="dxa"/>
          </w:tcPr>
          <w:p w14:paraId="459F06BF"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11,9</w:t>
            </w:r>
          </w:p>
        </w:tc>
        <w:tc>
          <w:tcPr>
            <w:tcW w:w="1975" w:type="dxa"/>
          </w:tcPr>
          <w:p w14:paraId="00D29459"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11,9</w:t>
            </w:r>
          </w:p>
        </w:tc>
        <w:tc>
          <w:tcPr>
            <w:tcW w:w="2026" w:type="dxa"/>
          </w:tcPr>
          <w:p w14:paraId="2991CE55"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11,9</w:t>
            </w:r>
          </w:p>
        </w:tc>
      </w:tr>
      <w:tr w:rsidR="00583D18" w:rsidRPr="006C7B08" w14:paraId="319DC732" w14:textId="77777777" w:rsidTr="00583D18">
        <w:trPr>
          <w:trHeight w:val="388"/>
        </w:trPr>
        <w:tc>
          <w:tcPr>
            <w:tcW w:w="2977" w:type="dxa"/>
          </w:tcPr>
          <w:p w14:paraId="3A9EE823"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7D3C662C"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10</w:t>
            </w:r>
          </w:p>
        </w:tc>
        <w:tc>
          <w:tcPr>
            <w:tcW w:w="1527" w:type="dxa"/>
          </w:tcPr>
          <w:p w14:paraId="11288F90"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23,8</w:t>
            </w:r>
          </w:p>
        </w:tc>
        <w:tc>
          <w:tcPr>
            <w:tcW w:w="1975" w:type="dxa"/>
          </w:tcPr>
          <w:p w14:paraId="5C18383D"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23,8</w:t>
            </w:r>
          </w:p>
        </w:tc>
        <w:tc>
          <w:tcPr>
            <w:tcW w:w="2026" w:type="dxa"/>
          </w:tcPr>
          <w:p w14:paraId="28326D74"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35,7</w:t>
            </w:r>
          </w:p>
        </w:tc>
      </w:tr>
      <w:tr w:rsidR="00583D18" w:rsidRPr="006C7B08" w14:paraId="74C5A856" w14:textId="77777777" w:rsidTr="00583D18">
        <w:trPr>
          <w:trHeight w:val="518"/>
        </w:trPr>
        <w:tc>
          <w:tcPr>
            <w:tcW w:w="2977" w:type="dxa"/>
          </w:tcPr>
          <w:p w14:paraId="0CEF8AA8"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5CA6F911"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13</w:t>
            </w:r>
          </w:p>
        </w:tc>
        <w:tc>
          <w:tcPr>
            <w:tcW w:w="1527" w:type="dxa"/>
          </w:tcPr>
          <w:p w14:paraId="0CADD732"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31,0</w:t>
            </w:r>
          </w:p>
        </w:tc>
        <w:tc>
          <w:tcPr>
            <w:tcW w:w="1975" w:type="dxa"/>
          </w:tcPr>
          <w:p w14:paraId="042560B9"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31,0</w:t>
            </w:r>
          </w:p>
        </w:tc>
        <w:tc>
          <w:tcPr>
            <w:tcW w:w="2026" w:type="dxa"/>
          </w:tcPr>
          <w:p w14:paraId="28FC5E98"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66,7</w:t>
            </w:r>
          </w:p>
        </w:tc>
      </w:tr>
      <w:tr w:rsidR="00583D18" w:rsidRPr="006C7B08" w14:paraId="046EE963" w14:textId="77777777" w:rsidTr="00583D18">
        <w:trPr>
          <w:trHeight w:val="332"/>
        </w:trPr>
        <w:tc>
          <w:tcPr>
            <w:tcW w:w="2977" w:type="dxa"/>
          </w:tcPr>
          <w:p w14:paraId="5DD7D125"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3B7F537B"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14</w:t>
            </w:r>
          </w:p>
        </w:tc>
        <w:tc>
          <w:tcPr>
            <w:tcW w:w="1527" w:type="dxa"/>
          </w:tcPr>
          <w:p w14:paraId="1EB263C3"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33,3</w:t>
            </w:r>
          </w:p>
        </w:tc>
        <w:tc>
          <w:tcPr>
            <w:tcW w:w="1975" w:type="dxa"/>
          </w:tcPr>
          <w:p w14:paraId="3CA9EDA8"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33,3</w:t>
            </w:r>
          </w:p>
        </w:tc>
        <w:tc>
          <w:tcPr>
            <w:tcW w:w="2026" w:type="dxa"/>
          </w:tcPr>
          <w:p w14:paraId="5E0F1A40"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100,0</w:t>
            </w:r>
          </w:p>
        </w:tc>
      </w:tr>
      <w:tr w:rsidR="00583D18" w:rsidRPr="006C7B08" w14:paraId="64EBF277" w14:textId="77777777" w:rsidTr="00583D18">
        <w:trPr>
          <w:trHeight w:val="382"/>
        </w:trPr>
        <w:tc>
          <w:tcPr>
            <w:tcW w:w="2977" w:type="dxa"/>
          </w:tcPr>
          <w:p w14:paraId="2DFC302A"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3ED093C0"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42</w:t>
            </w:r>
          </w:p>
        </w:tc>
        <w:tc>
          <w:tcPr>
            <w:tcW w:w="1527" w:type="dxa"/>
          </w:tcPr>
          <w:p w14:paraId="62C0F414"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100,0</w:t>
            </w:r>
          </w:p>
        </w:tc>
        <w:tc>
          <w:tcPr>
            <w:tcW w:w="1975" w:type="dxa"/>
          </w:tcPr>
          <w:p w14:paraId="1F60A079" w14:textId="77777777" w:rsidR="00583D18" w:rsidRPr="00187089" w:rsidRDefault="00583D18" w:rsidP="00583D18">
            <w:pPr>
              <w:jc w:val="center"/>
              <w:rPr>
                <w:rFonts w:ascii="Times New Roman" w:hAnsi="Times New Roman" w:cs="Times New Roman"/>
                <w:b/>
                <w:sz w:val="24"/>
                <w:szCs w:val="24"/>
              </w:rPr>
            </w:pPr>
            <w:r w:rsidRPr="00187089">
              <w:rPr>
                <w:rFonts w:ascii="Times New Roman" w:hAnsi="Times New Roman" w:cs="Times New Roman"/>
                <w:b/>
                <w:sz w:val="24"/>
                <w:szCs w:val="24"/>
              </w:rPr>
              <w:t>100,0</w:t>
            </w:r>
          </w:p>
        </w:tc>
        <w:tc>
          <w:tcPr>
            <w:tcW w:w="2026" w:type="dxa"/>
          </w:tcPr>
          <w:p w14:paraId="58F90970" w14:textId="77777777" w:rsidR="00583D18" w:rsidRPr="00187089" w:rsidRDefault="00583D18" w:rsidP="00583D18">
            <w:pPr>
              <w:jc w:val="center"/>
              <w:rPr>
                <w:rFonts w:ascii="Times New Roman" w:hAnsi="Times New Roman" w:cs="Times New Roman"/>
                <w:b/>
                <w:sz w:val="24"/>
                <w:szCs w:val="24"/>
              </w:rPr>
            </w:pPr>
          </w:p>
        </w:tc>
      </w:tr>
    </w:tbl>
    <w:p w14:paraId="4AC1A4D5" w14:textId="77777777" w:rsidR="00583D18" w:rsidRPr="006C7B08" w:rsidRDefault="00583D18" w:rsidP="00583D18">
      <w:pPr>
        <w:tabs>
          <w:tab w:val="left" w:pos="1845"/>
        </w:tabs>
        <w:rPr>
          <w:rFonts w:ascii="Times New Roman" w:hAnsi="Times New Roman" w:cs="Times New Roman"/>
          <w:b/>
          <w:sz w:val="24"/>
          <w:szCs w:val="24"/>
        </w:rPr>
      </w:pPr>
    </w:p>
    <w:p w14:paraId="01DD64E9" w14:textId="7C89CBDA" w:rsidR="00583D18" w:rsidRDefault="00583D18" w:rsidP="00583D18">
      <w:pPr>
        <w:tabs>
          <w:tab w:val="left" w:pos="1845"/>
        </w:tabs>
        <w:spacing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00ED03C6">
        <w:rPr>
          <w:rFonts w:ascii="Times New Roman" w:hAnsi="Times New Roman" w:cs="Times New Roman"/>
          <w:b/>
          <w:sz w:val="24"/>
          <w:szCs w:val="24"/>
        </w:rPr>
        <w:t xml:space="preserve">    </w:t>
      </w:r>
      <w:r w:rsidRPr="00462065">
        <w:rPr>
          <w:rFonts w:ascii="Times New Roman" w:hAnsi="Times New Roman" w:cs="Times New Roman"/>
          <w:sz w:val="24"/>
          <w:szCs w:val="24"/>
        </w:rPr>
        <w:t>12.sınıf öğrencilerinin %64,3 ‘ü 11.sınıf Trigonometri kazanımları öncesinde 9.sınıf trigonometri kazanımlarının öğretmenlerinin hatırla</w:t>
      </w:r>
      <w:r>
        <w:rPr>
          <w:rFonts w:ascii="Times New Roman" w:hAnsi="Times New Roman" w:cs="Times New Roman"/>
          <w:sz w:val="24"/>
          <w:szCs w:val="24"/>
        </w:rPr>
        <w:t>tması gerektiğini düşünmektedirler.</w:t>
      </w:r>
    </w:p>
    <w:p w14:paraId="6C23D40F" w14:textId="77777777" w:rsidR="00B24934" w:rsidRDefault="00B24934" w:rsidP="00583D18">
      <w:pPr>
        <w:tabs>
          <w:tab w:val="left" w:pos="1845"/>
        </w:tabs>
        <w:spacing w:line="360" w:lineRule="auto"/>
        <w:rPr>
          <w:rFonts w:ascii="Times New Roman" w:hAnsi="Times New Roman" w:cs="Times New Roman"/>
          <w:b/>
          <w:sz w:val="24"/>
          <w:szCs w:val="24"/>
        </w:rPr>
      </w:pPr>
    </w:p>
    <w:p w14:paraId="2574F6D8" w14:textId="400AB084" w:rsidR="00583D18" w:rsidRDefault="00583D18" w:rsidP="00583D18">
      <w:pPr>
        <w:tabs>
          <w:tab w:val="left" w:pos="1845"/>
        </w:tabs>
        <w:spacing w:line="360" w:lineRule="auto"/>
        <w:rPr>
          <w:rFonts w:ascii="Times New Roman" w:hAnsi="Times New Roman" w:cs="Times New Roman"/>
          <w:b/>
          <w:sz w:val="24"/>
          <w:szCs w:val="24"/>
        </w:rPr>
      </w:pPr>
      <w:r w:rsidRPr="004366FF">
        <w:rPr>
          <w:rFonts w:ascii="Times New Roman" w:hAnsi="Times New Roman" w:cs="Times New Roman"/>
          <w:b/>
          <w:sz w:val="24"/>
          <w:szCs w:val="24"/>
        </w:rPr>
        <w:lastRenderedPageBreak/>
        <w:t>Tablo 18.</w:t>
      </w:r>
      <w:r w:rsidRPr="004366FF">
        <w:rPr>
          <w:b/>
        </w:rPr>
        <w:t xml:space="preserve"> </w:t>
      </w:r>
      <w:r w:rsidRPr="004366FF">
        <w:rPr>
          <w:rFonts w:ascii="Times New Roman" w:hAnsi="Times New Roman" w:cs="Times New Roman"/>
          <w:b/>
          <w:sz w:val="24"/>
          <w:szCs w:val="24"/>
        </w:rPr>
        <w:t>12.</w:t>
      </w:r>
      <w:r w:rsidR="00ED03C6" w:rsidRPr="004366FF">
        <w:rPr>
          <w:rFonts w:ascii="Times New Roman" w:hAnsi="Times New Roman" w:cs="Times New Roman"/>
          <w:b/>
          <w:sz w:val="24"/>
          <w:szCs w:val="24"/>
        </w:rPr>
        <w:t>Sınıf 5.Sorusuna Ait Frekans Tablosu</w:t>
      </w:r>
    </w:p>
    <w:p w14:paraId="132E78CB" w14:textId="77777777" w:rsidR="00583D18" w:rsidRPr="004366FF"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Soru 5</w:t>
      </w:r>
      <w:r w:rsidRPr="004366FF">
        <w:rPr>
          <w:rFonts w:ascii="Times New Roman" w:hAnsi="Times New Roman" w:cs="Times New Roman"/>
          <w:sz w:val="24"/>
          <w:szCs w:val="24"/>
        </w:rPr>
        <w:t>.</w:t>
      </w:r>
      <w:r w:rsidRPr="004366FF">
        <w:t xml:space="preserve"> </w:t>
      </w:r>
      <w:r w:rsidRPr="004366FF">
        <w:rPr>
          <w:rFonts w:ascii="Times New Roman" w:hAnsi="Times New Roman" w:cs="Times New Roman"/>
          <w:sz w:val="24"/>
          <w:szCs w:val="24"/>
        </w:rPr>
        <w:t>11.sınıf trigonometri kazanımlarını hatırlıyorum</w:t>
      </w:r>
      <w:r w:rsidRPr="00F741CF">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5BD605C9" w14:textId="77777777" w:rsidTr="00583D18">
        <w:trPr>
          <w:trHeight w:val="280"/>
        </w:trPr>
        <w:tc>
          <w:tcPr>
            <w:tcW w:w="2977" w:type="dxa"/>
          </w:tcPr>
          <w:p w14:paraId="78DCB05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4565634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D9E6FD6"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223544CD"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709D4110"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6C7B08" w14:paraId="1140596E" w14:textId="77777777" w:rsidTr="00583D18">
        <w:trPr>
          <w:trHeight w:val="517"/>
        </w:trPr>
        <w:tc>
          <w:tcPr>
            <w:tcW w:w="2977" w:type="dxa"/>
          </w:tcPr>
          <w:p w14:paraId="3CA8DD57"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35402CF8"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w:t>
            </w:r>
          </w:p>
        </w:tc>
        <w:tc>
          <w:tcPr>
            <w:tcW w:w="1527" w:type="dxa"/>
          </w:tcPr>
          <w:p w14:paraId="7A0A022D"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2,4</w:t>
            </w:r>
          </w:p>
        </w:tc>
        <w:tc>
          <w:tcPr>
            <w:tcW w:w="1975" w:type="dxa"/>
          </w:tcPr>
          <w:p w14:paraId="6D02819D"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2,4</w:t>
            </w:r>
          </w:p>
        </w:tc>
        <w:tc>
          <w:tcPr>
            <w:tcW w:w="2026" w:type="dxa"/>
          </w:tcPr>
          <w:p w14:paraId="14335B40"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2,4</w:t>
            </w:r>
          </w:p>
        </w:tc>
      </w:tr>
      <w:tr w:rsidR="00583D18" w:rsidRPr="006C7B08" w14:paraId="109E3AFF" w14:textId="77777777" w:rsidTr="00583D18">
        <w:trPr>
          <w:trHeight w:val="352"/>
        </w:trPr>
        <w:tc>
          <w:tcPr>
            <w:tcW w:w="2977" w:type="dxa"/>
          </w:tcPr>
          <w:p w14:paraId="6CB386C2"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3E45AA5A"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w:t>
            </w:r>
          </w:p>
        </w:tc>
        <w:tc>
          <w:tcPr>
            <w:tcW w:w="1527" w:type="dxa"/>
          </w:tcPr>
          <w:p w14:paraId="11A50B80"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2,4</w:t>
            </w:r>
          </w:p>
        </w:tc>
        <w:tc>
          <w:tcPr>
            <w:tcW w:w="1975" w:type="dxa"/>
          </w:tcPr>
          <w:p w14:paraId="03B6E7F3"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2,4</w:t>
            </w:r>
          </w:p>
        </w:tc>
        <w:tc>
          <w:tcPr>
            <w:tcW w:w="2026" w:type="dxa"/>
          </w:tcPr>
          <w:p w14:paraId="1AECFC78"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4,8</w:t>
            </w:r>
          </w:p>
        </w:tc>
      </w:tr>
      <w:tr w:rsidR="00583D18" w:rsidRPr="006C7B08" w14:paraId="688AACEC" w14:textId="77777777" w:rsidTr="00583D18">
        <w:trPr>
          <w:trHeight w:val="388"/>
        </w:trPr>
        <w:tc>
          <w:tcPr>
            <w:tcW w:w="2977" w:type="dxa"/>
          </w:tcPr>
          <w:p w14:paraId="214A1358"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31D4CE1E"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5</w:t>
            </w:r>
          </w:p>
        </w:tc>
        <w:tc>
          <w:tcPr>
            <w:tcW w:w="1527" w:type="dxa"/>
          </w:tcPr>
          <w:p w14:paraId="4BF422C0"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11,9</w:t>
            </w:r>
          </w:p>
        </w:tc>
        <w:tc>
          <w:tcPr>
            <w:tcW w:w="1975" w:type="dxa"/>
          </w:tcPr>
          <w:p w14:paraId="6FE5EF06"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11,9</w:t>
            </w:r>
          </w:p>
        </w:tc>
        <w:tc>
          <w:tcPr>
            <w:tcW w:w="2026" w:type="dxa"/>
          </w:tcPr>
          <w:p w14:paraId="630F99C3"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16,7</w:t>
            </w:r>
          </w:p>
        </w:tc>
      </w:tr>
      <w:tr w:rsidR="00583D18" w:rsidRPr="006C7B08" w14:paraId="533D06B3" w14:textId="77777777" w:rsidTr="00583D18">
        <w:trPr>
          <w:trHeight w:val="518"/>
        </w:trPr>
        <w:tc>
          <w:tcPr>
            <w:tcW w:w="2977" w:type="dxa"/>
          </w:tcPr>
          <w:p w14:paraId="2B18C6D5"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70909ED6"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19</w:t>
            </w:r>
          </w:p>
        </w:tc>
        <w:tc>
          <w:tcPr>
            <w:tcW w:w="1527" w:type="dxa"/>
          </w:tcPr>
          <w:p w14:paraId="772A6030"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45,2</w:t>
            </w:r>
          </w:p>
        </w:tc>
        <w:tc>
          <w:tcPr>
            <w:tcW w:w="1975" w:type="dxa"/>
          </w:tcPr>
          <w:p w14:paraId="2FB919BC"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45,2</w:t>
            </w:r>
          </w:p>
        </w:tc>
        <w:tc>
          <w:tcPr>
            <w:tcW w:w="2026" w:type="dxa"/>
          </w:tcPr>
          <w:p w14:paraId="6B1D045B"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61,9</w:t>
            </w:r>
          </w:p>
        </w:tc>
      </w:tr>
      <w:tr w:rsidR="00583D18" w:rsidRPr="006C7B08" w14:paraId="39626178" w14:textId="77777777" w:rsidTr="00583D18">
        <w:trPr>
          <w:trHeight w:val="332"/>
        </w:trPr>
        <w:tc>
          <w:tcPr>
            <w:tcW w:w="2977" w:type="dxa"/>
          </w:tcPr>
          <w:p w14:paraId="6736F3BE"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42319D62"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16</w:t>
            </w:r>
          </w:p>
        </w:tc>
        <w:tc>
          <w:tcPr>
            <w:tcW w:w="1527" w:type="dxa"/>
          </w:tcPr>
          <w:p w14:paraId="046F9EE2"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38,1</w:t>
            </w:r>
          </w:p>
        </w:tc>
        <w:tc>
          <w:tcPr>
            <w:tcW w:w="1975" w:type="dxa"/>
          </w:tcPr>
          <w:p w14:paraId="492EF541"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38,1</w:t>
            </w:r>
          </w:p>
        </w:tc>
        <w:tc>
          <w:tcPr>
            <w:tcW w:w="2026" w:type="dxa"/>
          </w:tcPr>
          <w:p w14:paraId="29839E73"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100,0</w:t>
            </w:r>
          </w:p>
        </w:tc>
      </w:tr>
      <w:tr w:rsidR="00583D18" w:rsidRPr="006C7B08" w14:paraId="20AD84C6" w14:textId="77777777" w:rsidTr="00583D18">
        <w:trPr>
          <w:trHeight w:val="382"/>
        </w:trPr>
        <w:tc>
          <w:tcPr>
            <w:tcW w:w="2977" w:type="dxa"/>
          </w:tcPr>
          <w:p w14:paraId="0E41FB35"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144EE617"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42</w:t>
            </w:r>
          </w:p>
        </w:tc>
        <w:tc>
          <w:tcPr>
            <w:tcW w:w="1527" w:type="dxa"/>
          </w:tcPr>
          <w:p w14:paraId="31DDBEEC"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100,0</w:t>
            </w:r>
          </w:p>
        </w:tc>
        <w:tc>
          <w:tcPr>
            <w:tcW w:w="1975" w:type="dxa"/>
          </w:tcPr>
          <w:p w14:paraId="22F230EA" w14:textId="77777777" w:rsidR="00583D18" w:rsidRPr="00F741CF" w:rsidRDefault="00583D18" w:rsidP="00583D18">
            <w:pPr>
              <w:jc w:val="center"/>
              <w:rPr>
                <w:rFonts w:ascii="Times New Roman" w:hAnsi="Times New Roman" w:cs="Times New Roman"/>
                <w:sz w:val="24"/>
                <w:szCs w:val="24"/>
              </w:rPr>
            </w:pPr>
            <w:r w:rsidRPr="00F741CF">
              <w:rPr>
                <w:rFonts w:ascii="Times New Roman" w:hAnsi="Times New Roman" w:cs="Times New Roman"/>
                <w:sz w:val="24"/>
                <w:szCs w:val="24"/>
              </w:rPr>
              <w:t>100,0</w:t>
            </w:r>
          </w:p>
        </w:tc>
        <w:tc>
          <w:tcPr>
            <w:tcW w:w="2026" w:type="dxa"/>
          </w:tcPr>
          <w:p w14:paraId="404B37EE" w14:textId="77777777" w:rsidR="00583D18" w:rsidRPr="00F741CF" w:rsidRDefault="00583D18" w:rsidP="00583D18">
            <w:pPr>
              <w:jc w:val="center"/>
              <w:rPr>
                <w:rFonts w:ascii="Times New Roman" w:hAnsi="Times New Roman" w:cs="Times New Roman"/>
                <w:sz w:val="24"/>
                <w:szCs w:val="24"/>
              </w:rPr>
            </w:pPr>
          </w:p>
        </w:tc>
      </w:tr>
    </w:tbl>
    <w:p w14:paraId="3BCB5534" w14:textId="77777777" w:rsidR="00583D18" w:rsidRPr="006C7B08" w:rsidRDefault="00583D18" w:rsidP="00583D18">
      <w:pPr>
        <w:tabs>
          <w:tab w:val="left" w:pos="1845"/>
        </w:tabs>
        <w:jc w:val="center"/>
        <w:rPr>
          <w:rFonts w:ascii="Times New Roman" w:hAnsi="Times New Roman" w:cs="Times New Roman"/>
          <w:b/>
          <w:sz w:val="24"/>
          <w:szCs w:val="24"/>
        </w:rPr>
      </w:pPr>
    </w:p>
    <w:p w14:paraId="02908B5A" w14:textId="4B56BDDF" w:rsidR="00583D18" w:rsidRDefault="00583D18"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D03C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366FF">
        <w:rPr>
          <w:rFonts w:ascii="Times New Roman" w:hAnsi="Times New Roman" w:cs="Times New Roman"/>
          <w:sz w:val="24"/>
          <w:szCs w:val="24"/>
        </w:rPr>
        <w:t xml:space="preserve">12.sınıf öğrencilerinin %83,3 </w:t>
      </w:r>
      <w:r>
        <w:rPr>
          <w:rFonts w:ascii="Times New Roman" w:hAnsi="Times New Roman" w:cs="Times New Roman"/>
          <w:sz w:val="24"/>
          <w:szCs w:val="24"/>
        </w:rPr>
        <w:t>o</w:t>
      </w:r>
      <w:r w:rsidRPr="004366FF">
        <w:rPr>
          <w:rFonts w:ascii="Times New Roman" w:hAnsi="Times New Roman" w:cs="Times New Roman"/>
          <w:sz w:val="24"/>
          <w:szCs w:val="24"/>
        </w:rPr>
        <w:t>randa 11.sınıf trigonometri kazanımlarını hatırladıklarını düşünmektedirler.</w:t>
      </w:r>
      <w:r>
        <w:rPr>
          <w:rFonts w:ascii="Times New Roman" w:hAnsi="Times New Roman" w:cs="Times New Roman"/>
          <w:sz w:val="24"/>
          <w:szCs w:val="24"/>
        </w:rPr>
        <w:t>11.sınıf  ta görülen alt kazanımların 12.sınıf sınav yılı olması sebebiyle sürekli soru çözümleri ve tekrarlarla kazanımların unutulmadığı yorumlanabilir.</w:t>
      </w:r>
    </w:p>
    <w:p w14:paraId="7E3EBEE7" w14:textId="0FFEF01B" w:rsidR="00583D18" w:rsidRDefault="00583D18" w:rsidP="00583D18">
      <w:pPr>
        <w:tabs>
          <w:tab w:val="left" w:pos="1845"/>
        </w:tabs>
        <w:spacing w:line="360" w:lineRule="auto"/>
        <w:rPr>
          <w:rFonts w:ascii="Times New Roman" w:hAnsi="Times New Roman" w:cs="Times New Roman"/>
          <w:b/>
          <w:sz w:val="24"/>
          <w:szCs w:val="24"/>
        </w:rPr>
      </w:pPr>
      <w:r w:rsidRPr="004366FF">
        <w:rPr>
          <w:rFonts w:ascii="Times New Roman" w:hAnsi="Times New Roman" w:cs="Times New Roman"/>
          <w:b/>
          <w:sz w:val="24"/>
          <w:szCs w:val="24"/>
        </w:rPr>
        <w:t>Tablo 19.</w:t>
      </w:r>
      <w:r w:rsidRPr="004366FF">
        <w:rPr>
          <w:b/>
        </w:rPr>
        <w:t xml:space="preserve"> </w:t>
      </w:r>
      <w:r w:rsidRPr="004366FF">
        <w:rPr>
          <w:rFonts w:ascii="Times New Roman" w:hAnsi="Times New Roman" w:cs="Times New Roman"/>
          <w:b/>
          <w:sz w:val="24"/>
          <w:szCs w:val="24"/>
        </w:rPr>
        <w:t>12.</w:t>
      </w:r>
      <w:r w:rsidR="00ED03C6" w:rsidRPr="004366FF">
        <w:rPr>
          <w:rFonts w:ascii="Times New Roman" w:hAnsi="Times New Roman" w:cs="Times New Roman"/>
          <w:b/>
          <w:sz w:val="24"/>
          <w:szCs w:val="24"/>
        </w:rPr>
        <w:t>Sınıf 6.Sorusuna Ait Frekans Tablosu</w:t>
      </w:r>
    </w:p>
    <w:p w14:paraId="482EA180" w14:textId="77777777" w:rsidR="00583D18" w:rsidRPr="00D45361" w:rsidRDefault="00583D18" w:rsidP="00583D18">
      <w:pPr>
        <w:tabs>
          <w:tab w:val="left" w:pos="450"/>
          <w:tab w:val="left" w:pos="1845"/>
        </w:tabs>
        <w:rPr>
          <w:rFonts w:ascii="Times New Roman" w:hAnsi="Times New Roman" w:cs="Times New Roman"/>
          <w:sz w:val="24"/>
          <w:szCs w:val="24"/>
        </w:rPr>
      </w:pPr>
      <w:r>
        <w:rPr>
          <w:rFonts w:ascii="Times New Roman" w:hAnsi="Times New Roman" w:cs="Times New Roman"/>
          <w:b/>
          <w:sz w:val="24"/>
          <w:szCs w:val="24"/>
        </w:rPr>
        <w:t>Soru 6</w:t>
      </w:r>
      <w:r w:rsidRPr="00D45361">
        <w:rPr>
          <w:rFonts w:ascii="Times New Roman" w:hAnsi="Times New Roman" w:cs="Times New Roman"/>
          <w:sz w:val="24"/>
          <w:szCs w:val="24"/>
        </w:rPr>
        <w:t>.</w:t>
      </w:r>
      <w:r w:rsidRPr="00D45361">
        <w:t xml:space="preserve"> </w:t>
      </w:r>
      <w:r w:rsidRPr="00D45361">
        <w:rPr>
          <w:rFonts w:ascii="Times New Roman" w:hAnsi="Times New Roman" w:cs="Times New Roman"/>
          <w:sz w:val="24"/>
          <w:szCs w:val="24"/>
        </w:rPr>
        <w:t>12.sınıf trigonometri kazanımlarını öğrenmemde 11.sınıf trigonometri kazanımları etkili oldu</w:t>
      </w:r>
      <w:r w:rsidRPr="00D45361">
        <w:rPr>
          <w:rFonts w:ascii="Times New Roman" w:hAnsi="Times New Roman" w:cs="Times New Roman"/>
          <w:sz w:val="24"/>
          <w:szCs w:val="24"/>
        </w:rPr>
        <w:tab/>
      </w:r>
      <w:r w:rsidRPr="00D45361">
        <w:rPr>
          <w:rFonts w:ascii="Times New Roman" w:hAnsi="Times New Roman" w:cs="Times New Roman"/>
          <w:sz w:val="24"/>
          <w:szCs w:val="24"/>
        </w:rPr>
        <w:tab/>
      </w:r>
      <w:r w:rsidRPr="00D45361">
        <w:rPr>
          <w:rFonts w:ascii="Times New Roman" w:hAnsi="Times New Roman" w:cs="Times New Roman"/>
          <w:sz w:val="24"/>
          <w:szCs w:val="24"/>
        </w:rPr>
        <w:tab/>
      </w:r>
      <w:r w:rsidRPr="00D45361">
        <w:rPr>
          <w:rFonts w:ascii="Times New Roman" w:hAnsi="Times New Roman" w:cs="Times New Roman"/>
          <w:sz w:val="24"/>
          <w:szCs w:val="24"/>
        </w:rPr>
        <w:tab/>
      </w:r>
      <w:r w:rsidRPr="00D45361">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4B4DE2F1" w14:textId="77777777" w:rsidTr="00583D18">
        <w:trPr>
          <w:trHeight w:val="280"/>
        </w:trPr>
        <w:tc>
          <w:tcPr>
            <w:tcW w:w="2977" w:type="dxa"/>
          </w:tcPr>
          <w:p w14:paraId="3FF6868A"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6F942A3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2224176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5DA3D19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70AD817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6C7B08" w14:paraId="1F0CC599" w14:textId="77777777" w:rsidTr="00583D18">
        <w:trPr>
          <w:trHeight w:val="517"/>
        </w:trPr>
        <w:tc>
          <w:tcPr>
            <w:tcW w:w="2977" w:type="dxa"/>
          </w:tcPr>
          <w:p w14:paraId="0608107F"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7E6D7C8C"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1527" w:type="dxa"/>
          </w:tcPr>
          <w:p w14:paraId="495011B4"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1975" w:type="dxa"/>
          </w:tcPr>
          <w:p w14:paraId="1FC3F033"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2026" w:type="dxa"/>
          </w:tcPr>
          <w:p w14:paraId="3AE284C8"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r>
      <w:tr w:rsidR="00583D18" w:rsidRPr="006C7B08" w14:paraId="245B98CC" w14:textId="77777777" w:rsidTr="00583D18">
        <w:trPr>
          <w:trHeight w:val="352"/>
        </w:trPr>
        <w:tc>
          <w:tcPr>
            <w:tcW w:w="2977" w:type="dxa"/>
          </w:tcPr>
          <w:p w14:paraId="4805495C"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0DDC32E7"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1527" w:type="dxa"/>
          </w:tcPr>
          <w:p w14:paraId="539991A6"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1975" w:type="dxa"/>
          </w:tcPr>
          <w:p w14:paraId="45755CF4"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c>
          <w:tcPr>
            <w:tcW w:w="2026" w:type="dxa"/>
          </w:tcPr>
          <w:p w14:paraId="427BD9B4"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0</w:t>
            </w:r>
          </w:p>
        </w:tc>
      </w:tr>
      <w:tr w:rsidR="00583D18" w:rsidRPr="006C7B08" w14:paraId="6DFA79D7" w14:textId="77777777" w:rsidTr="00583D18">
        <w:trPr>
          <w:trHeight w:val="388"/>
        </w:trPr>
        <w:tc>
          <w:tcPr>
            <w:tcW w:w="2977" w:type="dxa"/>
          </w:tcPr>
          <w:p w14:paraId="69018BBF"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7B5AFCB8"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4</w:t>
            </w:r>
          </w:p>
        </w:tc>
        <w:tc>
          <w:tcPr>
            <w:tcW w:w="1527" w:type="dxa"/>
          </w:tcPr>
          <w:p w14:paraId="6C9E12FB"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9,5</w:t>
            </w:r>
          </w:p>
        </w:tc>
        <w:tc>
          <w:tcPr>
            <w:tcW w:w="1975" w:type="dxa"/>
          </w:tcPr>
          <w:p w14:paraId="074B1602"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9,5</w:t>
            </w:r>
          </w:p>
        </w:tc>
        <w:tc>
          <w:tcPr>
            <w:tcW w:w="2026" w:type="dxa"/>
          </w:tcPr>
          <w:p w14:paraId="6697F0B7"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9,5</w:t>
            </w:r>
          </w:p>
        </w:tc>
      </w:tr>
      <w:tr w:rsidR="00583D18" w:rsidRPr="006C7B08" w14:paraId="59755508" w14:textId="77777777" w:rsidTr="00583D18">
        <w:trPr>
          <w:trHeight w:val="518"/>
        </w:trPr>
        <w:tc>
          <w:tcPr>
            <w:tcW w:w="2977" w:type="dxa"/>
          </w:tcPr>
          <w:p w14:paraId="3D211362"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38F16E32"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14</w:t>
            </w:r>
          </w:p>
        </w:tc>
        <w:tc>
          <w:tcPr>
            <w:tcW w:w="1527" w:type="dxa"/>
          </w:tcPr>
          <w:p w14:paraId="211D349B"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33,3</w:t>
            </w:r>
          </w:p>
        </w:tc>
        <w:tc>
          <w:tcPr>
            <w:tcW w:w="1975" w:type="dxa"/>
          </w:tcPr>
          <w:p w14:paraId="7877D9E0"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33,3</w:t>
            </w:r>
          </w:p>
        </w:tc>
        <w:tc>
          <w:tcPr>
            <w:tcW w:w="2026" w:type="dxa"/>
          </w:tcPr>
          <w:p w14:paraId="28EE4FBA"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42,9</w:t>
            </w:r>
          </w:p>
        </w:tc>
      </w:tr>
      <w:tr w:rsidR="00583D18" w:rsidRPr="006C7B08" w14:paraId="4DA2BE75" w14:textId="77777777" w:rsidTr="00583D18">
        <w:trPr>
          <w:trHeight w:val="332"/>
        </w:trPr>
        <w:tc>
          <w:tcPr>
            <w:tcW w:w="2977" w:type="dxa"/>
          </w:tcPr>
          <w:p w14:paraId="054BF22C"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4D96226E"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24</w:t>
            </w:r>
          </w:p>
        </w:tc>
        <w:tc>
          <w:tcPr>
            <w:tcW w:w="1527" w:type="dxa"/>
          </w:tcPr>
          <w:p w14:paraId="13B3A264"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57,1</w:t>
            </w:r>
          </w:p>
        </w:tc>
        <w:tc>
          <w:tcPr>
            <w:tcW w:w="1975" w:type="dxa"/>
          </w:tcPr>
          <w:p w14:paraId="6D69944B"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57,1</w:t>
            </w:r>
          </w:p>
        </w:tc>
        <w:tc>
          <w:tcPr>
            <w:tcW w:w="2026" w:type="dxa"/>
          </w:tcPr>
          <w:p w14:paraId="066AE368"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100,0</w:t>
            </w:r>
          </w:p>
        </w:tc>
      </w:tr>
      <w:tr w:rsidR="00583D18" w:rsidRPr="006C7B08" w14:paraId="7091BB2F" w14:textId="77777777" w:rsidTr="00583D18">
        <w:trPr>
          <w:trHeight w:val="382"/>
        </w:trPr>
        <w:tc>
          <w:tcPr>
            <w:tcW w:w="2977" w:type="dxa"/>
          </w:tcPr>
          <w:p w14:paraId="777178C0"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57324D51"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42</w:t>
            </w:r>
          </w:p>
        </w:tc>
        <w:tc>
          <w:tcPr>
            <w:tcW w:w="1527" w:type="dxa"/>
          </w:tcPr>
          <w:p w14:paraId="3FCD0819"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100,0</w:t>
            </w:r>
          </w:p>
        </w:tc>
        <w:tc>
          <w:tcPr>
            <w:tcW w:w="1975" w:type="dxa"/>
          </w:tcPr>
          <w:p w14:paraId="37BC8199" w14:textId="77777777" w:rsidR="00583D18" w:rsidRPr="00965D85" w:rsidRDefault="00583D18" w:rsidP="00583D18">
            <w:pPr>
              <w:jc w:val="center"/>
              <w:rPr>
                <w:rFonts w:ascii="Times New Roman" w:hAnsi="Times New Roman" w:cs="Times New Roman"/>
                <w:b/>
                <w:sz w:val="24"/>
                <w:szCs w:val="24"/>
              </w:rPr>
            </w:pPr>
            <w:r w:rsidRPr="00965D85">
              <w:rPr>
                <w:rFonts w:ascii="Times New Roman" w:hAnsi="Times New Roman" w:cs="Times New Roman"/>
                <w:b/>
                <w:sz w:val="24"/>
                <w:szCs w:val="24"/>
              </w:rPr>
              <w:t>100,0</w:t>
            </w:r>
          </w:p>
        </w:tc>
        <w:tc>
          <w:tcPr>
            <w:tcW w:w="2026" w:type="dxa"/>
          </w:tcPr>
          <w:p w14:paraId="55C48E3E" w14:textId="77777777" w:rsidR="00583D18" w:rsidRPr="00965D85" w:rsidRDefault="00583D18" w:rsidP="00583D18">
            <w:pPr>
              <w:jc w:val="center"/>
              <w:rPr>
                <w:rFonts w:ascii="Times New Roman" w:hAnsi="Times New Roman" w:cs="Times New Roman"/>
                <w:b/>
                <w:sz w:val="24"/>
                <w:szCs w:val="24"/>
              </w:rPr>
            </w:pPr>
          </w:p>
        </w:tc>
      </w:tr>
    </w:tbl>
    <w:p w14:paraId="21C6F209" w14:textId="77777777" w:rsidR="00583D18" w:rsidRDefault="00583D18" w:rsidP="00583D18">
      <w:pPr>
        <w:tabs>
          <w:tab w:val="left" w:pos="1845"/>
        </w:tabs>
        <w:jc w:val="center"/>
        <w:rPr>
          <w:rFonts w:ascii="Times New Roman" w:hAnsi="Times New Roman" w:cs="Times New Roman"/>
          <w:b/>
          <w:sz w:val="24"/>
          <w:szCs w:val="24"/>
        </w:rPr>
      </w:pPr>
    </w:p>
    <w:p w14:paraId="684015C3" w14:textId="5E9CDB6B" w:rsidR="00583D18" w:rsidRDefault="00ED03C6"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 xml:space="preserve">  Ö</w:t>
      </w:r>
      <w:r w:rsidR="00583D18">
        <w:rPr>
          <w:rFonts w:ascii="Times New Roman" w:hAnsi="Times New Roman" w:cs="Times New Roman"/>
          <w:sz w:val="24"/>
          <w:szCs w:val="24"/>
        </w:rPr>
        <w:t>ğrencilerin %90,4 ü olumlu düşünmektedir.</w:t>
      </w:r>
    </w:p>
    <w:p w14:paraId="358B2E00" w14:textId="77777777" w:rsidR="00B24934" w:rsidRDefault="00B24934" w:rsidP="00583D18">
      <w:pPr>
        <w:tabs>
          <w:tab w:val="left" w:pos="1845"/>
        </w:tabs>
        <w:spacing w:line="360" w:lineRule="auto"/>
        <w:rPr>
          <w:rFonts w:ascii="Times New Roman" w:hAnsi="Times New Roman" w:cs="Times New Roman"/>
          <w:b/>
          <w:sz w:val="24"/>
          <w:szCs w:val="24"/>
        </w:rPr>
      </w:pPr>
    </w:p>
    <w:p w14:paraId="377074DE" w14:textId="77777777" w:rsidR="00B24934" w:rsidRDefault="00B24934" w:rsidP="00583D18">
      <w:pPr>
        <w:tabs>
          <w:tab w:val="left" w:pos="1845"/>
        </w:tabs>
        <w:spacing w:line="360" w:lineRule="auto"/>
        <w:rPr>
          <w:rFonts w:ascii="Times New Roman" w:hAnsi="Times New Roman" w:cs="Times New Roman"/>
          <w:b/>
          <w:sz w:val="24"/>
          <w:szCs w:val="24"/>
        </w:rPr>
      </w:pPr>
    </w:p>
    <w:p w14:paraId="7D8FD984" w14:textId="16E133D6" w:rsidR="00583D18" w:rsidRDefault="00583D18" w:rsidP="00583D18">
      <w:pPr>
        <w:tabs>
          <w:tab w:val="left" w:pos="1845"/>
        </w:tabs>
        <w:spacing w:line="360" w:lineRule="auto"/>
        <w:rPr>
          <w:rFonts w:ascii="Times New Roman" w:hAnsi="Times New Roman" w:cs="Times New Roman"/>
          <w:b/>
          <w:sz w:val="24"/>
          <w:szCs w:val="24"/>
        </w:rPr>
      </w:pPr>
      <w:r w:rsidRPr="00D45361">
        <w:rPr>
          <w:rFonts w:ascii="Times New Roman" w:hAnsi="Times New Roman" w:cs="Times New Roman"/>
          <w:b/>
          <w:sz w:val="24"/>
          <w:szCs w:val="24"/>
        </w:rPr>
        <w:lastRenderedPageBreak/>
        <w:t>Tablo 20. 12.</w:t>
      </w:r>
      <w:r w:rsidR="00ED03C6" w:rsidRPr="00D45361">
        <w:rPr>
          <w:rFonts w:ascii="Times New Roman" w:hAnsi="Times New Roman" w:cs="Times New Roman"/>
          <w:b/>
          <w:sz w:val="24"/>
          <w:szCs w:val="24"/>
        </w:rPr>
        <w:t xml:space="preserve">Sınıf </w:t>
      </w:r>
      <w:r w:rsidR="00ED03C6">
        <w:rPr>
          <w:rFonts w:ascii="Times New Roman" w:hAnsi="Times New Roman" w:cs="Times New Roman"/>
          <w:b/>
          <w:sz w:val="24"/>
          <w:szCs w:val="24"/>
        </w:rPr>
        <w:t xml:space="preserve"> </w:t>
      </w:r>
      <w:r w:rsidR="00ED03C6" w:rsidRPr="00D45361">
        <w:rPr>
          <w:rFonts w:ascii="Times New Roman" w:hAnsi="Times New Roman" w:cs="Times New Roman"/>
          <w:b/>
          <w:sz w:val="24"/>
          <w:szCs w:val="24"/>
        </w:rPr>
        <w:t>7.Sorusuna Ait Frekans Tablosu</w:t>
      </w:r>
    </w:p>
    <w:p w14:paraId="12988A94" w14:textId="77777777" w:rsidR="00583D18" w:rsidRPr="00D45361" w:rsidRDefault="00583D18" w:rsidP="00583D18">
      <w:pPr>
        <w:tabs>
          <w:tab w:val="left" w:pos="1845"/>
        </w:tabs>
        <w:rPr>
          <w:rFonts w:ascii="Times New Roman" w:hAnsi="Times New Roman" w:cs="Times New Roman"/>
          <w:sz w:val="24"/>
          <w:szCs w:val="24"/>
        </w:rPr>
      </w:pPr>
      <w:r>
        <w:rPr>
          <w:rFonts w:ascii="Times New Roman" w:hAnsi="Times New Roman" w:cs="Times New Roman"/>
          <w:b/>
          <w:sz w:val="24"/>
          <w:szCs w:val="24"/>
        </w:rPr>
        <w:t>Soru 7</w:t>
      </w:r>
      <w:r w:rsidRPr="00D45361">
        <w:rPr>
          <w:rFonts w:ascii="Times New Roman" w:hAnsi="Times New Roman" w:cs="Times New Roman"/>
          <w:sz w:val="24"/>
          <w:szCs w:val="24"/>
        </w:rPr>
        <w:t>.</w:t>
      </w:r>
      <w:r w:rsidRPr="00D45361">
        <w:t xml:space="preserve"> </w:t>
      </w:r>
      <w:r w:rsidRPr="00D45361">
        <w:rPr>
          <w:rFonts w:ascii="Times New Roman" w:hAnsi="Times New Roman" w:cs="Times New Roman"/>
          <w:sz w:val="24"/>
          <w:szCs w:val="24"/>
        </w:rPr>
        <w:t>12.sınıf trigonometri kazanımlarının çoğu 11. sınıfta gittiğim dershane veya kurslarda anlatıldı</w:t>
      </w:r>
      <w:r w:rsidRPr="00D45361">
        <w:rPr>
          <w:rFonts w:ascii="Times New Roman" w:hAnsi="Times New Roman" w:cs="Times New Roman"/>
          <w:sz w:val="24"/>
          <w:szCs w:val="24"/>
        </w:rPr>
        <w:tab/>
      </w:r>
    </w:p>
    <w:p w14:paraId="0108F95B" w14:textId="77777777" w:rsidR="00583D18" w:rsidRDefault="00583D18" w:rsidP="00583D18">
      <w:pPr>
        <w:tabs>
          <w:tab w:val="left" w:pos="1845"/>
        </w:tabs>
        <w:rPr>
          <w:rFonts w:ascii="Times New Roman" w:hAnsi="Times New Roman" w:cs="Times New Roman"/>
          <w:b/>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317593F0" w14:textId="77777777" w:rsidTr="00583D18">
        <w:trPr>
          <w:trHeight w:val="280"/>
        </w:trPr>
        <w:tc>
          <w:tcPr>
            <w:tcW w:w="2977" w:type="dxa"/>
          </w:tcPr>
          <w:p w14:paraId="5052C444"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124044F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6A36C8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0686A5D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7694470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6C7B08" w14:paraId="7E4C83EC" w14:textId="77777777" w:rsidTr="00583D18">
        <w:trPr>
          <w:trHeight w:val="517"/>
        </w:trPr>
        <w:tc>
          <w:tcPr>
            <w:tcW w:w="2977" w:type="dxa"/>
          </w:tcPr>
          <w:p w14:paraId="06B92141"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073D5D89"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16</w:t>
            </w:r>
          </w:p>
        </w:tc>
        <w:tc>
          <w:tcPr>
            <w:tcW w:w="1527" w:type="dxa"/>
          </w:tcPr>
          <w:p w14:paraId="5839F69B"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38,1</w:t>
            </w:r>
          </w:p>
        </w:tc>
        <w:tc>
          <w:tcPr>
            <w:tcW w:w="1975" w:type="dxa"/>
          </w:tcPr>
          <w:p w14:paraId="42B68E19"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38,1</w:t>
            </w:r>
          </w:p>
        </w:tc>
        <w:tc>
          <w:tcPr>
            <w:tcW w:w="2026" w:type="dxa"/>
          </w:tcPr>
          <w:p w14:paraId="70761D3C"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38,1</w:t>
            </w:r>
          </w:p>
        </w:tc>
      </w:tr>
      <w:tr w:rsidR="00583D18" w:rsidRPr="006C7B08" w14:paraId="3316CE19" w14:textId="77777777" w:rsidTr="00583D18">
        <w:trPr>
          <w:trHeight w:val="352"/>
        </w:trPr>
        <w:tc>
          <w:tcPr>
            <w:tcW w:w="2977" w:type="dxa"/>
          </w:tcPr>
          <w:p w14:paraId="586E021F"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0F54562D"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16</w:t>
            </w:r>
          </w:p>
        </w:tc>
        <w:tc>
          <w:tcPr>
            <w:tcW w:w="1527" w:type="dxa"/>
          </w:tcPr>
          <w:p w14:paraId="317AB9F1"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38,1</w:t>
            </w:r>
          </w:p>
        </w:tc>
        <w:tc>
          <w:tcPr>
            <w:tcW w:w="1975" w:type="dxa"/>
          </w:tcPr>
          <w:p w14:paraId="4C3C11DD"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38,1</w:t>
            </w:r>
          </w:p>
        </w:tc>
        <w:tc>
          <w:tcPr>
            <w:tcW w:w="2026" w:type="dxa"/>
          </w:tcPr>
          <w:p w14:paraId="378637C8"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76,2</w:t>
            </w:r>
          </w:p>
        </w:tc>
      </w:tr>
      <w:tr w:rsidR="00583D18" w:rsidRPr="006C7B08" w14:paraId="7FA54AE1" w14:textId="77777777" w:rsidTr="00583D18">
        <w:trPr>
          <w:trHeight w:val="388"/>
        </w:trPr>
        <w:tc>
          <w:tcPr>
            <w:tcW w:w="2977" w:type="dxa"/>
          </w:tcPr>
          <w:p w14:paraId="0CED51C7"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0766F7B8"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6</w:t>
            </w:r>
          </w:p>
        </w:tc>
        <w:tc>
          <w:tcPr>
            <w:tcW w:w="1527" w:type="dxa"/>
          </w:tcPr>
          <w:p w14:paraId="1439F8B5"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14,3</w:t>
            </w:r>
          </w:p>
        </w:tc>
        <w:tc>
          <w:tcPr>
            <w:tcW w:w="1975" w:type="dxa"/>
          </w:tcPr>
          <w:p w14:paraId="0F06E756"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14,3</w:t>
            </w:r>
          </w:p>
        </w:tc>
        <w:tc>
          <w:tcPr>
            <w:tcW w:w="2026" w:type="dxa"/>
          </w:tcPr>
          <w:p w14:paraId="16E58ED5"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90,5</w:t>
            </w:r>
          </w:p>
        </w:tc>
      </w:tr>
      <w:tr w:rsidR="00583D18" w:rsidRPr="006C7B08" w14:paraId="6FF3CB8C" w14:textId="77777777" w:rsidTr="00583D18">
        <w:trPr>
          <w:trHeight w:val="518"/>
        </w:trPr>
        <w:tc>
          <w:tcPr>
            <w:tcW w:w="2977" w:type="dxa"/>
          </w:tcPr>
          <w:p w14:paraId="0336A136"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61D357AD"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2</w:t>
            </w:r>
          </w:p>
        </w:tc>
        <w:tc>
          <w:tcPr>
            <w:tcW w:w="1527" w:type="dxa"/>
          </w:tcPr>
          <w:p w14:paraId="03D7777F"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4,8</w:t>
            </w:r>
          </w:p>
        </w:tc>
        <w:tc>
          <w:tcPr>
            <w:tcW w:w="1975" w:type="dxa"/>
          </w:tcPr>
          <w:p w14:paraId="7C0FFFFA"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4,8</w:t>
            </w:r>
          </w:p>
        </w:tc>
        <w:tc>
          <w:tcPr>
            <w:tcW w:w="2026" w:type="dxa"/>
          </w:tcPr>
          <w:p w14:paraId="0CDC068B"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95,2</w:t>
            </w:r>
          </w:p>
        </w:tc>
      </w:tr>
      <w:tr w:rsidR="00583D18" w:rsidRPr="006C7B08" w14:paraId="1CBD4910" w14:textId="77777777" w:rsidTr="00583D18">
        <w:trPr>
          <w:trHeight w:val="332"/>
        </w:trPr>
        <w:tc>
          <w:tcPr>
            <w:tcW w:w="2977" w:type="dxa"/>
          </w:tcPr>
          <w:p w14:paraId="76D4BDE1"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5A85630A"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2</w:t>
            </w:r>
          </w:p>
        </w:tc>
        <w:tc>
          <w:tcPr>
            <w:tcW w:w="1527" w:type="dxa"/>
          </w:tcPr>
          <w:p w14:paraId="4A354BAD"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4,8</w:t>
            </w:r>
          </w:p>
        </w:tc>
        <w:tc>
          <w:tcPr>
            <w:tcW w:w="1975" w:type="dxa"/>
          </w:tcPr>
          <w:p w14:paraId="79A50BE7"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4,8</w:t>
            </w:r>
          </w:p>
        </w:tc>
        <w:tc>
          <w:tcPr>
            <w:tcW w:w="2026" w:type="dxa"/>
          </w:tcPr>
          <w:p w14:paraId="4BC697E0"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100,0</w:t>
            </w:r>
          </w:p>
        </w:tc>
      </w:tr>
      <w:tr w:rsidR="00583D18" w:rsidRPr="006C7B08" w14:paraId="338FED45" w14:textId="77777777" w:rsidTr="00583D18">
        <w:trPr>
          <w:trHeight w:val="382"/>
        </w:trPr>
        <w:tc>
          <w:tcPr>
            <w:tcW w:w="2977" w:type="dxa"/>
          </w:tcPr>
          <w:p w14:paraId="24A8B8BD"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77C400E6"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42</w:t>
            </w:r>
          </w:p>
        </w:tc>
        <w:tc>
          <w:tcPr>
            <w:tcW w:w="1527" w:type="dxa"/>
          </w:tcPr>
          <w:p w14:paraId="35637A61"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100,0</w:t>
            </w:r>
          </w:p>
        </w:tc>
        <w:tc>
          <w:tcPr>
            <w:tcW w:w="1975" w:type="dxa"/>
          </w:tcPr>
          <w:p w14:paraId="445ABAC6" w14:textId="77777777" w:rsidR="00583D18" w:rsidRPr="00A664CD" w:rsidRDefault="00583D18" w:rsidP="00583D18">
            <w:pPr>
              <w:jc w:val="center"/>
              <w:rPr>
                <w:rFonts w:ascii="Times New Roman" w:hAnsi="Times New Roman" w:cs="Times New Roman"/>
                <w:b/>
                <w:sz w:val="24"/>
                <w:szCs w:val="24"/>
              </w:rPr>
            </w:pPr>
            <w:r w:rsidRPr="00A664CD">
              <w:rPr>
                <w:rFonts w:ascii="Times New Roman" w:hAnsi="Times New Roman" w:cs="Times New Roman"/>
                <w:b/>
                <w:sz w:val="24"/>
                <w:szCs w:val="24"/>
              </w:rPr>
              <w:t>100,0</w:t>
            </w:r>
          </w:p>
        </w:tc>
        <w:tc>
          <w:tcPr>
            <w:tcW w:w="2026" w:type="dxa"/>
          </w:tcPr>
          <w:p w14:paraId="67BC081B" w14:textId="77777777" w:rsidR="00583D18" w:rsidRPr="00A664CD" w:rsidRDefault="00583D18" w:rsidP="00583D18">
            <w:pPr>
              <w:jc w:val="center"/>
              <w:rPr>
                <w:rFonts w:ascii="Times New Roman" w:hAnsi="Times New Roman" w:cs="Times New Roman"/>
                <w:b/>
                <w:sz w:val="24"/>
                <w:szCs w:val="24"/>
              </w:rPr>
            </w:pPr>
          </w:p>
        </w:tc>
      </w:tr>
    </w:tbl>
    <w:p w14:paraId="3A21B68E" w14:textId="77777777" w:rsidR="00583D18" w:rsidRDefault="00583D18" w:rsidP="00583D18">
      <w:pPr>
        <w:tabs>
          <w:tab w:val="left" w:pos="1845"/>
        </w:tabs>
        <w:spacing w:line="360" w:lineRule="auto"/>
        <w:rPr>
          <w:rFonts w:ascii="Times New Roman" w:hAnsi="Times New Roman" w:cs="Times New Roman"/>
          <w:b/>
          <w:sz w:val="24"/>
          <w:szCs w:val="24"/>
        </w:rPr>
      </w:pPr>
    </w:p>
    <w:p w14:paraId="4BF7F59F" w14:textId="68CB4F0B" w:rsidR="00583D18" w:rsidRDefault="00ED03C6"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Öğ</w:t>
      </w:r>
      <w:r w:rsidR="00583D18" w:rsidRPr="00583D18">
        <w:rPr>
          <w:rFonts w:ascii="Times New Roman" w:hAnsi="Times New Roman" w:cs="Times New Roman"/>
          <w:sz w:val="24"/>
          <w:szCs w:val="24"/>
        </w:rPr>
        <w:t>rencilerin %76,2 oranında katılmadıkları tespit edilmiştir.</w:t>
      </w:r>
    </w:p>
    <w:p w14:paraId="5AA439E1" w14:textId="77777777" w:rsidR="00B24934" w:rsidRDefault="00B24934" w:rsidP="00583D18">
      <w:pPr>
        <w:tabs>
          <w:tab w:val="left" w:pos="1845"/>
        </w:tabs>
        <w:spacing w:line="360" w:lineRule="auto"/>
        <w:rPr>
          <w:rFonts w:ascii="Times New Roman" w:hAnsi="Times New Roman" w:cs="Times New Roman"/>
          <w:b/>
          <w:sz w:val="24"/>
          <w:szCs w:val="24"/>
        </w:rPr>
      </w:pPr>
    </w:p>
    <w:p w14:paraId="0296A012" w14:textId="27ABF3ED" w:rsidR="00583D18" w:rsidRDefault="00583D18" w:rsidP="00583D18">
      <w:pPr>
        <w:tabs>
          <w:tab w:val="left" w:pos="1845"/>
        </w:tabs>
        <w:spacing w:line="360" w:lineRule="auto"/>
        <w:rPr>
          <w:rFonts w:ascii="Times New Roman" w:hAnsi="Times New Roman" w:cs="Times New Roman"/>
          <w:b/>
          <w:sz w:val="24"/>
          <w:szCs w:val="24"/>
        </w:rPr>
      </w:pPr>
      <w:r w:rsidRPr="008B5EB8">
        <w:rPr>
          <w:rFonts w:ascii="Times New Roman" w:hAnsi="Times New Roman" w:cs="Times New Roman"/>
          <w:b/>
          <w:sz w:val="24"/>
          <w:szCs w:val="24"/>
        </w:rPr>
        <w:t>Tablo 21.</w:t>
      </w:r>
      <w:r w:rsidRPr="008B5EB8">
        <w:rPr>
          <w:b/>
        </w:rPr>
        <w:t xml:space="preserve"> </w:t>
      </w:r>
      <w:r w:rsidRPr="008B5EB8">
        <w:rPr>
          <w:rFonts w:ascii="Times New Roman" w:hAnsi="Times New Roman" w:cs="Times New Roman"/>
          <w:b/>
          <w:sz w:val="24"/>
          <w:szCs w:val="24"/>
        </w:rPr>
        <w:t>12.</w:t>
      </w:r>
      <w:r w:rsidR="00F25461" w:rsidRPr="008B5EB8">
        <w:rPr>
          <w:rFonts w:ascii="Times New Roman" w:hAnsi="Times New Roman" w:cs="Times New Roman"/>
          <w:b/>
          <w:sz w:val="24"/>
          <w:szCs w:val="24"/>
        </w:rPr>
        <w:t xml:space="preserve">Sınıf </w:t>
      </w:r>
      <w:r w:rsidR="00F25461">
        <w:rPr>
          <w:rFonts w:ascii="Times New Roman" w:hAnsi="Times New Roman" w:cs="Times New Roman"/>
          <w:b/>
          <w:sz w:val="24"/>
          <w:szCs w:val="24"/>
        </w:rPr>
        <w:t xml:space="preserve"> </w:t>
      </w:r>
      <w:r w:rsidR="00F25461" w:rsidRPr="008B5EB8">
        <w:rPr>
          <w:rFonts w:ascii="Times New Roman" w:hAnsi="Times New Roman" w:cs="Times New Roman"/>
          <w:b/>
          <w:sz w:val="24"/>
          <w:szCs w:val="24"/>
        </w:rPr>
        <w:t>8.</w:t>
      </w:r>
      <w:r w:rsidR="00F25461">
        <w:rPr>
          <w:rFonts w:ascii="Times New Roman" w:hAnsi="Times New Roman" w:cs="Times New Roman"/>
          <w:b/>
          <w:sz w:val="24"/>
          <w:szCs w:val="24"/>
        </w:rPr>
        <w:t xml:space="preserve"> </w:t>
      </w:r>
      <w:r w:rsidR="00F25461" w:rsidRPr="008B5EB8">
        <w:rPr>
          <w:rFonts w:ascii="Times New Roman" w:hAnsi="Times New Roman" w:cs="Times New Roman"/>
          <w:b/>
          <w:sz w:val="24"/>
          <w:szCs w:val="24"/>
        </w:rPr>
        <w:t>Sorusuna Ait Frekans Tablosu</w:t>
      </w:r>
    </w:p>
    <w:p w14:paraId="717D2011" w14:textId="77777777" w:rsidR="00583D18" w:rsidRDefault="00583D18" w:rsidP="00583D18">
      <w:pPr>
        <w:tabs>
          <w:tab w:val="left" w:pos="1845"/>
        </w:tabs>
        <w:spacing w:line="360" w:lineRule="auto"/>
        <w:rPr>
          <w:rFonts w:ascii="Times New Roman" w:hAnsi="Times New Roman" w:cs="Times New Roman"/>
          <w:b/>
          <w:sz w:val="24"/>
          <w:szCs w:val="24"/>
        </w:rPr>
      </w:pPr>
      <w:r>
        <w:rPr>
          <w:rFonts w:ascii="Times New Roman" w:hAnsi="Times New Roman" w:cs="Times New Roman"/>
          <w:b/>
          <w:sz w:val="24"/>
          <w:szCs w:val="24"/>
        </w:rPr>
        <w:t>Soru 8.</w:t>
      </w:r>
      <w:r w:rsidRPr="002653FC">
        <w:t xml:space="preserve"> </w:t>
      </w:r>
      <w:r w:rsidRPr="008B5EB8">
        <w:rPr>
          <w:rFonts w:ascii="Times New Roman" w:hAnsi="Times New Roman" w:cs="Times New Roman"/>
          <w:sz w:val="24"/>
          <w:szCs w:val="24"/>
        </w:rPr>
        <w:t>Trigonometri kazanımlarının tamamını 11.sınıfta almış olsaydım zaman ve soru çözümü açısından daha etkili olabilirdi</w:t>
      </w:r>
      <w:r w:rsidRPr="008B5EB8">
        <w:rPr>
          <w:rFonts w:ascii="Times New Roman" w:hAnsi="Times New Roman" w:cs="Times New Roman"/>
          <w:sz w:val="24"/>
          <w:szCs w:val="24"/>
        </w:rPr>
        <w:tab/>
      </w:r>
      <w:r w:rsidRPr="008B5EB8">
        <w:rPr>
          <w:rFonts w:ascii="Times New Roman" w:hAnsi="Times New Roman" w:cs="Times New Roman"/>
          <w:b/>
          <w:sz w:val="24"/>
          <w:szCs w:val="24"/>
        </w:rPr>
        <w:tab/>
      </w:r>
      <w:r w:rsidRPr="008B5EB8">
        <w:rPr>
          <w:rFonts w:ascii="Times New Roman" w:hAnsi="Times New Roman" w:cs="Times New Roman"/>
          <w:b/>
          <w:sz w:val="24"/>
          <w:szCs w:val="24"/>
        </w:rPr>
        <w:tab/>
      </w:r>
      <w:r w:rsidRPr="008B5EB8">
        <w:rPr>
          <w:rFonts w:ascii="Times New Roman" w:hAnsi="Times New Roman" w:cs="Times New Roman"/>
          <w:b/>
          <w:sz w:val="24"/>
          <w:szCs w:val="24"/>
        </w:rPr>
        <w:tab/>
      </w:r>
      <w:r w:rsidRPr="008B5EB8">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001C8732" w14:textId="77777777" w:rsidTr="00583D18">
        <w:trPr>
          <w:trHeight w:val="280"/>
        </w:trPr>
        <w:tc>
          <w:tcPr>
            <w:tcW w:w="2977" w:type="dxa"/>
          </w:tcPr>
          <w:p w14:paraId="68442568"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195C031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79EF49F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BF4926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20A1F40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A664CD" w14:paraId="3098BBC2" w14:textId="77777777" w:rsidTr="00583D18">
        <w:trPr>
          <w:trHeight w:val="517"/>
        </w:trPr>
        <w:tc>
          <w:tcPr>
            <w:tcW w:w="2977" w:type="dxa"/>
          </w:tcPr>
          <w:p w14:paraId="617B2EED"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4DC428EB"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5</w:t>
            </w:r>
          </w:p>
        </w:tc>
        <w:tc>
          <w:tcPr>
            <w:tcW w:w="1527" w:type="dxa"/>
          </w:tcPr>
          <w:p w14:paraId="79629A08"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11,9</w:t>
            </w:r>
          </w:p>
        </w:tc>
        <w:tc>
          <w:tcPr>
            <w:tcW w:w="1975" w:type="dxa"/>
          </w:tcPr>
          <w:p w14:paraId="56BC1CDE"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11,9</w:t>
            </w:r>
          </w:p>
        </w:tc>
        <w:tc>
          <w:tcPr>
            <w:tcW w:w="2026" w:type="dxa"/>
          </w:tcPr>
          <w:p w14:paraId="09AC4326"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11,9</w:t>
            </w:r>
          </w:p>
        </w:tc>
      </w:tr>
      <w:tr w:rsidR="00583D18" w:rsidRPr="00A664CD" w14:paraId="5E274AAD" w14:textId="77777777" w:rsidTr="00583D18">
        <w:trPr>
          <w:trHeight w:val="352"/>
        </w:trPr>
        <w:tc>
          <w:tcPr>
            <w:tcW w:w="2977" w:type="dxa"/>
          </w:tcPr>
          <w:p w14:paraId="6E67C8BB"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1E8CA42C"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5</w:t>
            </w:r>
          </w:p>
        </w:tc>
        <w:tc>
          <w:tcPr>
            <w:tcW w:w="1527" w:type="dxa"/>
          </w:tcPr>
          <w:p w14:paraId="1482F7BD"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11,9</w:t>
            </w:r>
          </w:p>
        </w:tc>
        <w:tc>
          <w:tcPr>
            <w:tcW w:w="1975" w:type="dxa"/>
          </w:tcPr>
          <w:p w14:paraId="7F66D9A2"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11,9</w:t>
            </w:r>
          </w:p>
        </w:tc>
        <w:tc>
          <w:tcPr>
            <w:tcW w:w="2026" w:type="dxa"/>
          </w:tcPr>
          <w:p w14:paraId="27B82319"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23,8</w:t>
            </w:r>
          </w:p>
        </w:tc>
      </w:tr>
      <w:tr w:rsidR="00583D18" w:rsidRPr="00A664CD" w14:paraId="3C8BEB5A" w14:textId="77777777" w:rsidTr="00583D18">
        <w:trPr>
          <w:trHeight w:val="388"/>
        </w:trPr>
        <w:tc>
          <w:tcPr>
            <w:tcW w:w="2977" w:type="dxa"/>
          </w:tcPr>
          <w:p w14:paraId="2468AB76"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5E8694D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w:t>
            </w:r>
          </w:p>
        </w:tc>
        <w:tc>
          <w:tcPr>
            <w:tcW w:w="1527" w:type="dxa"/>
          </w:tcPr>
          <w:p w14:paraId="6C083D0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23,8</w:t>
            </w:r>
          </w:p>
        </w:tc>
        <w:tc>
          <w:tcPr>
            <w:tcW w:w="1975" w:type="dxa"/>
          </w:tcPr>
          <w:p w14:paraId="13199E8B"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23,8</w:t>
            </w:r>
          </w:p>
        </w:tc>
        <w:tc>
          <w:tcPr>
            <w:tcW w:w="2026" w:type="dxa"/>
          </w:tcPr>
          <w:p w14:paraId="58E3F71D"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47,6</w:t>
            </w:r>
          </w:p>
        </w:tc>
      </w:tr>
      <w:tr w:rsidR="00583D18" w:rsidRPr="00A664CD" w14:paraId="1E0AF274" w14:textId="77777777" w:rsidTr="00583D18">
        <w:trPr>
          <w:trHeight w:val="518"/>
        </w:trPr>
        <w:tc>
          <w:tcPr>
            <w:tcW w:w="2977" w:type="dxa"/>
          </w:tcPr>
          <w:p w14:paraId="5ED0B109"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0724A234"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w:t>
            </w:r>
          </w:p>
        </w:tc>
        <w:tc>
          <w:tcPr>
            <w:tcW w:w="1527" w:type="dxa"/>
          </w:tcPr>
          <w:p w14:paraId="236F6901"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26,2</w:t>
            </w:r>
          </w:p>
        </w:tc>
        <w:tc>
          <w:tcPr>
            <w:tcW w:w="1975" w:type="dxa"/>
          </w:tcPr>
          <w:p w14:paraId="041C031D"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26,2</w:t>
            </w:r>
          </w:p>
        </w:tc>
        <w:tc>
          <w:tcPr>
            <w:tcW w:w="2026" w:type="dxa"/>
          </w:tcPr>
          <w:p w14:paraId="41B02868"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73,8</w:t>
            </w:r>
          </w:p>
        </w:tc>
      </w:tr>
      <w:tr w:rsidR="00583D18" w:rsidRPr="00A664CD" w14:paraId="31199C31" w14:textId="77777777" w:rsidTr="00583D18">
        <w:trPr>
          <w:trHeight w:val="332"/>
        </w:trPr>
        <w:tc>
          <w:tcPr>
            <w:tcW w:w="2977" w:type="dxa"/>
          </w:tcPr>
          <w:p w14:paraId="2504095C"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26E7D14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11</w:t>
            </w:r>
          </w:p>
        </w:tc>
        <w:tc>
          <w:tcPr>
            <w:tcW w:w="1527" w:type="dxa"/>
          </w:tcPr>
          <w:p w14:paraId="2653ABB7"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26,2</w:t>
            </w:r>
          </w:p>
        </w:tc>
        <w:tc>
          <w:tcPr>
            <w:tcW w:w="1975" w:type="dxa"/>
          </w:tcPr>
          <w:p w14:paraId="72EF640B"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26,2</w:t>
            </w:r>
          </w:p>
        </w:tc>
        <w:tc>
          <w:tcPr>
            <w:tcW w:w="2026" w:type="dxa"/>
          </w:tcPr>
          <w:p w14:paraId="64DDEEA8"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r>
      <w:tr w:rsidR="00583D18" w:rsidRPr="00A664CD" w14:paraId="38850A75" w14:textId="77777777" w:rsidTr="00583D18">
        <w:trPr>
          <w:trHeight w:val="382"/>
        </w:trPr>
        <w:tc>
          <w:tcPr>
            <w:tcW w:w="2977" w:type="dxa"/>
          </w:tcPr>
          <w:p w14:paraId="3E89D2A0"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4862214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42</w:t>
            </w:r>
          </w:p>
        </w:tc>
        <w:tc>
          <w:tcPr>
            <w:tcW w:w="1527" w:type="dxa"/>
          </w:tcPr>
          <w:p w14:paraId="77A2D8B5"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c>
          <w:tcPr>
            <w:tcW w:w="1975" w:type="dxa"/>
          </w:tcPr>
          <w:p w14:paraId="3D60A1FF"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c>
          <w:tcPr>
            <w:tcW w:w="2026" w:type="dxa"/>
          </w:tcPr>
          <w:p w14:paraId="3F33926C" w14:textId="77777777" w:rsidR="00583D18" w:rsidRPr="002653FC" w:rsidRDefault="00583D18" w:rsidP="00583D18">
            <w:pPr>
              <w:jc w:val="center"/>
              <w:rPr>
                <w:rFonts w:ascii="Times New Roman" w:hAnsi="Times New Roman" w:cs="Times New Roman"/>
                <w:b/>
                <w:sz w:val="24"/>
                <w:szCs w:val="24"/>
              </w:rPr>
            </w:pPr>
          </w:p>
        </w:tc>
      </w:tr>
    </w:tbl>
    <w:p w14:paraId="62EF0072" w14:textId="77777777" w:rsidR="00583D18" w:rsidRDefault="00583D18" w:rsidP="00583D18">
      <w:pPr>
        <w:tabs>
          <w:tab w:val="left" w:pos="1845"/>
        </w:tabs>
        <w:rPr>
          <w:rFonts w:ascii="Times New Roman" w:hAnsi="Times New Roman" w:cs="Times New Roman"/>
          <w:b/>
          <w:sz w:val="24"/>
          <w:szCs w:val="24"/>
        </w:rPr>
      </w:pPr>
    </w:p>
    <w:p w14:paraId="05F0FC5F" w14:textId="3AF76E37" w:rsidR="00583D18" w:rsidRPr="007E70FB" w:rsidRDefault="00583D18" w:rsidP="00583D18">
      <w:pPr>
        <w:tabs>
          <w:tab w:val="left" w:pos="1845"/>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25461">
        <w:rPr>
          <w:rFonts w:ascii="Times New Roman" w:hAnsi="Times New Roman" w:cs="Times New Roman"/>
          <w:sz w:val="24"/>
          <w:szCs w:val="24"/>
        </w:rPr>
        <w:t xml:space="preserve">   </w:t>
      </w:r>
      <w:r w:rsidRPr="007E70FB">
        <w:rPr>
          <w:rFonts w:ascii="Times New Roman" w:hAnsi="Times New Roman" w:cs="Times New Roman"/>
          <w:sz w:val="24"/>
          <w:szCs w:val="24"/>
        </w:rPr>
        <w:t>Öğrencilerin %52,4 ü trigonometri kazanımlarının tamamını 11.sınıfta almış olsaydı zaman ve soru çözümü açısından daha etkili olacağını düşünmektedirler</w:t>
      </w:r>
    </w:p>
    <w:p w14:paraId="090E6BA8" w14:textId="53D7102B"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lastRenderedPageBreak/>
        <w:t>Tablo 22.12.</w:t>
      </w:r>
      <w:r w:rsidR="00F25461">
        <w:rPr>
          <w:rFonts w:ascii="Times New Roman" w:hAnsi="Times New Roman" w:cs="Times New Roman"/>
          <w:b/>
          <w:sz w:val="24"/>
          <w:szCs w:val="24"/>
        </w:rPr>
        <w:t>Sınıf  9</w:t>
      </w:r>
      <w:r w:rsidR="00F25461" w:rsidRPr="008B5EB8">
        <w:rPr>
          <w:rFonts w:ascii="Times New Roman" w:hAnsi="Times New Roman" w:cs="Times New Roman"/>
          <w:b/>
          <w:sz w:val="24"/>
          <w:szCs w:val="24"/>
        </w:rPr>
        <w:t>.Sorusuna Ait Frekans Tablosu</w:t>
      </w:r>
    </w:p>
    <w:p w14:paraId="0944C6C7"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Soru 9</w:t>
      </w:r>
      <w:r w:rsidRPr="008B5EB8">
        <w:rPr>
          <w:rFonts w:ascii="Times New Roman" w:hAnsi="Times New Roman" w:cs="Times New Roman"/>
          <w:sz w:val="24"/>
          <w:szCs w:val="24"/>
        </w:rPr>
        <w:t>. Trigonometri konusunun tüm kazanımları 11.sınıfta işlenebilir</w:t>
      </w:r>
      <w:r w:rsidRPr="002653FC">
        <w:rPr>
          <w:rFonts w:ascii="Times New Roman" w:hAnsi="Times New Roman" w:cs="Times New Roman"/>
          <w:b/>
          <w:sz w:val="24"/>
          <w:szCs w:val="24"/>
        </w:rPr>
        <w:tab/>
      </w:r>
      <w:r w:rsidRPr="002653FC">
        <w:rPr>
          <w:rFonts w:ascii="Times New Roman" w:hAnsi="Times New Roman" w:cs="Times New Roman"/>
          <w:b/>
          <w:sz w:val="24"/>
          <w:szCs w:val="24"/>
        </w:rPr>
        <w:tab/>
      </w:r>
      <w:r w:rsidRPr="002653FC">
        <w:rPr>
          <w:rFonts w:ascii="Times New Roman" w:hAnsi="Times New Roman" w:cs="Times New Roman"/>
          <w:b/>
          <w:sz w:val="24"/>
          <w:szCs w:val="24"/>
        </w:rPr>
        <w:tab/>
      </w:r>
      <w:r w:rsidRPr="002653FC">
        <w:rPr>
          <w:rFonts w:ascii="Times New Roman" w:hAnsi="Times New Roman" w:cs="Times New Roman"/>
          <w:b/>
          <w:sz w:val="24"/>
          <w:szCs w:val="24"/>
        </w:rPr>
        <w:tab/>
      </w:r>
      <w:r w:rsidRPr="002653FC">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288A2AED" w14:textId="77777777" w:rsidTr="00583D18">
        <w:trPr>
          <w:trHeight w:val="280"/>
        </w:trPr>
        <w:tc>
          <w:tcPr>
            <w:tcW w:w="2977" w:type="dxa"/>
          </w:tcPr>
          <w:p w14:paraId="2E8A835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12DE035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6A32ECC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3EB390A0"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09C0124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2653FC" w14:paraId="49D8EFD1" w14:textId="77777777" w:rsidTr="00583D18">
        <w:trPr>
          <w:trHeight w:val="517"/>
        </w:trPr>
        <w:tc>
          <w:tcPr>
            <w:tcW w:w="2977" w:type="dxa"/>
          </w:tcPr>
          <w:p w14:paraId="579D869C"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katılmıyorum</w:t>
            </w:r>
          </w:p>
        </w:tc>
        <w:tc>
          <w:tcPr>
            <w:tcW w:w="1176" w:type="dxa"/>
          </w:tcPr>
          <w:p w14:paraId="5141F792"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3</w:t>
            </w:r>
          </w:p>
        </w:tc>
        <w:tc>
          <w:tcPr>
            <w:tcW w:w="1527" w:type="dxa"/>
          </w:tcPr>
          <w:p w14:paraId="6AC38144"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7,1</w:t>
            </w:r>
          </w:p>
        </w:tc>
        <w:tc>
          <w:tcPr>
            <w:tcW w:w="1975" w:type="dxa"/>
          </w:tcPr>
          <w:p w14:paraId="6942F6C0"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7,1</w:t>
            </w:r>
          </w:p>
        </w:tc>
        <w:tc>
          <w:tcPr>
            <w:tcW w:w="2026" w:type="dxa"/>
          </w:tcPr>
          <w:p w14:paraId="490116EA"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7,1</w:t>
            </w:r>
          </w:p>
        </w:tc>
      </w:tr>
      <w:tr w:rsidR="00583D18" w:rsidRPr="002653FC" w14:paraId="28BF4DB2" w14:textId="77777777" w:rsidTr="00583D18">
        <w:trPr>
          <w:trHeight w:val="352"/>
        </w:trPr>
        <w:tc>
          <w:tcPr>
            <w:tcW w:w="2977" w:type="dxa"/>
          </w:tcPr>
          <w:p w14:paraId="2274F27B"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Katılmıyorum</w:t>
            </w:r>
          </w:p>
        </w:tc>
        <w:tc>
          <w:tcPr>
            <w:tcW w:w="1176" w:type="dxa"/>
          </w:tcPr>
          <w:p w14:paraId="7B870C15"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w:t>
            </w:r>
          </w:p>
        </w:tc>
        <w:tc>
          <w:tcPr>
            <w:tcW w:w="1527" w:type="dxa"/>
          </w:tcPr>
          <w:p w14:paraId="06E772B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16,7</w:t>
            </w:r>
          </w:p>
        </w:tc>
        <w:tc>
          <w:tcPr>
            <w:tcW w:w="1975" w:type="dxa"/>
          </w:tcPr>
          <w:p w14:paraId="7827F43F"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16,7</w:t>
            </w:r>
          </w:p>
        </w:tc>
        <w:tc>
          <w:tcPr>
            <w:tcW w:w="2026" w:type="dxa"/>
          </w:tcPr>
          <w:p w14:paraId="2FD21012"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23,8</w:t>
            </w:r>
          </w:p>
        </w:tc>
      </w:tr>
      <w:tr w:rsidR="00583D18" w:rsidRPr="002653FC" w14:paraId="3013BF72" w14:textId="77777777" w:rsidTr="00583D18">
        <w:trPr>
          <w:trHeight w:val="388"/>
        </w:trPr>
        <w:tc>
          <w:tcPr>
            <w:tcW w:w="2977" w:type="dxa"/>
          </w:tcPr>
          <w:p w14:paraId="4E146042"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Kararsızım</w:t>
            </w:r>
          </w:p>
        </w:tc>
        <w:tc>
          <w:tcPr>
            <w:tcW w:w="1176" w:type="dxa"/>
          </w:tcPr>
          <w:p w14:paraId="7EBD9F76"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12</w:t>
            </w:r>
          </w:p>
        </w:tc>
        <w:tc>
          <w:tcPr>
            <w:tcW w:w="1527" w:type="dxa"/>
          </w:tcPr>
          <w:p w14:paraId="4B9B69C1"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28,6</w:t>
            </w:r>
          </w:p>
        </w:tc>
        <w:tc>
          <w:tcPr>
            <w:tcW w:w="1975" w:type="dxa"/>
          </w:tcPr>
          <w:p w14:paraId="2434DC91"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28,6</w:t>
            </w:r>
          </w:p>
        </w:tc>
        <w:tc>
          <w:tcPr>
            <w:tcW w:w="2026" w:type="dxa"/>
          </w:tcPr>
          <w:p w14:paraId="1AFE7D25"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52,4</w:t>
            </w:r>
          </w:p>
        </w:tc>
      </w:tr>
      <w:tr w:rsidR="00583D18" w:rsidRPr="002653FC" w14:paraId="36CD57F7" w14:textId="77777777" w:rsidTr="00583D18">
        <w:trPr>
          <w:trHeight w:val="518"/>
        </w:trPr>
        <w:tc>
          <w:tcPr>
            <w:tcW w:w="2977" w:type="dxa"/>
          </w:tcPr>
          <w:p w14:paraId="00A44B70"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Katılıyorum</w:t>
            </w:r>
          </w:p>
        </w:tc>
        <w:tc>
          <w:tcPr>
            <w:tcW w:w="1176" w:type="dxa"/>
          </w:tcPr>
          <w:p w14:paraId="39EEC50E"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8</w:t>
            </w:r>
          </w:p>
        </w:tc>
        <w:tc>
          <w:tcPr>
            <w:tcW w:w="1527" w:type="dxa"/>
          </w:tcPr>
          <w:p w14:paraId="180A7ADD"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19,0</w:t>
            </w:r>
          </w:p>
        </w:tc>
        <w:tc>
          <w:tcPr>
            <w:tcW w:w="1975" w:type="dxa"/>
          </w:tcPr>
          <w:p w14:paraId="651827E1"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19,0</w:t>
            </w:r>
          </w:p>
        </w:tc>
        <w:tc>
          <w:tcPr>
            <w:tcW w:w="2026" w:type="dxa"/>
          </w:tcPr>
          <w:p w14:paraId="6ABEDA65"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71,4</w:t>
            </w:r>
          </w:p>
        </w:tc>
      </w:tr>
      <w:tr w:rsidR="00583D18" w:rsidRPr="002653FC" w14:paraId="1D05333E" w14:textId="77777777" w:rsidTr="00583D18">
        <w:trPr>
          <w:trHeight w:val="332"/>
        </w:trPr>
        <w:tc>
          <w:tcPr>
            <w:tcW w:w="2977" w:type="dxa"/>
          </w:tcPr>
          <w:p w14:paraId="7EB4818F"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Kesinlikle katılıyorum</w:t>
            </w:r>
          </w:p>
        </w:tc>
        <w:tc>
          <w:tcPr>
            <w:tcW w:w="1176" w:type="dxa"/>
          </w:tcPr>
          <w:p w14:paraId="6DDB3B30"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12</w:t>
            </w:r>
          </w:p>
        </w:tc>
        <w:tc>
          <w:tcPr>
            <w:tcW w:w="1527" w:type="dxa"/>
          </w:tcPr>
          <w:p w14:paraId="0E7AA48A"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28,6</w:t>
            </w:r>
          </w:p>
        </w:tc>
        <w:tc>
          <w:tcPr>
            <w:tcW w:w="1975" w:type="dxa"/>
          </w:tcPr>
          <w:p w14:paraId="1206FE9A"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28,6</w:t>
            </w:r>
          </w:p>
        </w:tc>
        <w:tc>
          <w:tcPr>
            <w:tcW w:w="2026" w:type="dxa"/>
          </w:tcPr>
          <w:p w14:paraId="316223D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r>
      <w:tr w:rsidR="00583D18" w:rsidRPr="002653FC" w14:paraId="59BAE37A" w14:textId="77777777" w:rsidTr="00583D18">
        <w:trPr>
          <w:trHeight w:val="382"/>
        </w:trPr>
        <w:tc>
          <w:tcPr>
            <w:tcW w:w="2977" w:type="dxa"/>
          </w:tcPr>
          <w:p w14:paraId="6B8B7FFA" w14:textId="77777777" w:rsidR="00583D18" w:rsidRPr="006C7B08" w:rsidRDefault="00583D18" w:rsidP="00583D18">
            <w:pPr>
              <w:tabs>
                <w:tab w:val="left" w:pos="1845"/>
              </w:tabs>
              <w:spacing w:after="200" w:line="276" w:lineRule="auto"/>
              <w:jc w:val="center"/>
              <w:rPr>
                <w:rFonts w:ascii="Times New Roman" w:hAnsi="Times New Roman" w:cs="Times New Roman"/>
                <w:b/>
                <w:sz w:val="24"/>
                <w:szCs w:val="24"/>
              </w:rPr>
            </w:pPr>
            <w:r w:rsidRPr="006C7B08">
              <w:rPr>
                <w:rFonts w:ascii="Times New Roman" w:hAnsi="Times New Roman" w:cs="Times New Roman"/>
                <w:b/>
                <w:sz w:val="24"/>
                <w:szCs w:val="24"/>
              </w:rPr>
              <w:t>Toplam</w:t>
            </w:r>
          </w:p>
        </w:tc>
        <w:tc>
          <w:tcPr>
            <w:tcW w:w="1176" w:type="dxa"/>
          </w:tcPr>
          <w:p w14:paraId="61B98B56"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42</w:t>
            </w:r>
          </w:p>
        </w:tc>
        <w:tc>
          <w:tcPr>
            <w:tcW w:w="1527" w:type="dxa"/>
          </w:tcPr>
          <w:p w14:paraId="26234347"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c>
          <w:tcPr>
            <w:tcW w:w="1975" w:type="dxa"/>
          </w:tcPr>
          <w:p w14:paraId="31D8B6E3" w14:textId="77777777" w:rsidR="00583D18" w:rsidRPr="002653FC" w:rsidRDefault="00583D18" w:rsidP="00583D18">
            <w:pPr>
              <w:jc w:val="center"/>
              <w:rPr>
                <w:rFonts w:ascii="Times New Roman" w:hAnsi="Times New Roman" w:cs="Times New Roman"/>
                <w:b/>
                <w:sz w:val="24"/>
                <w:szCs w:val="24"/>
              </w:rPr>
            </w:pPr>
            <w:r w:rsidRPr="002653FC">
              <w:rPr>
                <w:rFonts w:ascii="Times New Roman" w:hAnsi="Times New Roman" w:cs="Times New Roman"/>
                <w:b/>
                <w:sz w:val="24"/>
                <w:szCs w:val="24"/>
              </w:rPr>
              <w:t>100,0</w:t>
            </w:r>
          </w:p>
        </w:tc>
        <w:tc>
          <w:tcPr>
            <w:tcW w:w="2026" w:type="dxa"/>
          </w:tcPr>
          <w:p w14:paraId="61ECEFDD" w14:textId="77777777" w:rsidR="00583D18" w:rsidRPr="002653FC" w:rsidRDefault="00583D18" w:rsidP="00583D18">
            <w:pPr>
              <w:jc w:val="center"/>
              <w:rPr>
                <w:rFonts w:ascii="Times New Roman" w:hAnsi="Times New Roman" w:cs="Times New Roman"/>
                <w:b/>
                <w:sz w:val="24"/>
                <w:szCs w:val="24"/>
              </w:rPr>
            </w:pPr>
          </w:p>
        </w:tc>
      </w:tr>
    </w:tbl>
    <w:p w14:paraId="71B59243" w14:textId="77777777" w:rsidR="00583D18" w:rsidRDefault="00583D18" w:rsidP="00583D18">
      <w:pPr>
        <w:tabs>
          <w:tab w:val="left" w:pos="1845"/>
        </w:tabs>
        <w:spacing w:line="360" w:lineRule="auto"/>
        <w:rPr>
          <w:rFonts w:ascii="Times New Roman" w:hAnsi="Times New Roman" w:cs="Times New Roman"/>
          <w:b/>
          <w:sz w:val="24"/>
          <w:szCs w:val="24"/>
        </w:rPr>
      </w:pPr>
    </w:p>
    <w:p w14:paraId="5DB91776" w14:textId="5B80BC16" w:rsidR="00583D18" w:rsidRPr="007E70FB" w:rsidRDefault="00583D18" w:rsidP="00583D18">
      <w:pPr>
        <w:tabs>
          <w:tab w:val="left" w:pos="1845"/>
        </w:tabs>
        <w:spacing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00F25461">
        <w:rPr>
          <w:rFonts w:ascii="Times New Roman" w:hAnsi="Times New Roman" w:cs="Times New Roman"/>
          <w:b/>
          <w:sz w:val="24"/>
          <w:szCs w:val="24"/>
        </w:rPr>
        <w:t xml:space="preserve"> </w:t>
      </w:r>
      <w:r w:rsidR="00F25461">
        <w:rPr>
          <w:rFonts w:ascii="Times New Roman" w:hAnsi="Times New Roman" w:cs="Times New Roman"/>
          <w:sz w:val="24"/>
          <w:szCs w:val="24"/>
        </w:rPr>
        <w:t>Bu tablo</w:t>
      </w:r>
      <w:r>
        <w:rPr>
          <w:rFonts w:ascii="Times New Roman" w:hAnsi="Times New Roman" w:cs="Times New Roman"/>
          <w:sz w:val="24"/>
          <w:szCs w:val="24"/>
        </w:rPr>
        <w:t>da öğrencilerin %47,6</w:t>
      </w:r>
      <w:r w:rsidR="00F25461">
        <w:rPr>
          <w:rFonts w:ascii="Times New Roman" w:hAnsi="Times New Roman" w:cs="Times New Roman"/>
          <w:sz w:val="24"/>
          <w:szCs w:val="24"/>
        </w:rPr>
        <w:t>’</w:t>
      </w:r>
      <w:r>
        <w:rPr>
          <w:rFonts w:ascii="Times New Roman" w:hAnsi="Times New Roman" w:cs="Times New Roman"/>
          <w:sz w:val="24"/>
          <w:szCs w:val="24"/>
        </w:rPr>
        <w:t xml:space="preserve"> sı trigonometri kazanımlarının sarmal olarak</w:t>
      </w:r>
      <w:r w:rsidR="00F25461">
        <w:rPr>
          <w:rFonts w:ascii="Times New Roman" w:hAnsi="Times New Roman" w:cs="Times New Roman"/>
          <w:sz w:val="24"/>
          <w:szCs w:val="24"/>
        </w:rPr>
        <w:t xml:space="preserve">  9. 11. ve 12. Sınıflarda </w:t>
      </w:r>
      <w:r>
        <w:rPr>
          <w:rFonts w:ascii="Times New Roman" w:hAnsi="Times New Roman" w:cs="Times New Roman"/>
          <w:sz w:val="24"/>
          <w:szCs w:val="24"/>
        </w:rPr>
        <w:t>değil de sadece 11.sınıfta tek seferde işlenebileceğini düşünmektedirler. Kararsızların oranı da dikkat çekmektedir.</w:t>
      </w:r>
      <w:r>
        <w:rPr>
          <w:rFonts w:ascii="Times New Roman" w:hAnsi="Times New Roman" w:cs="Times New Roman"/>
          <w:sz w:val="24"/>
          <w:szCs w:val="24"/>
        </w:rPr>
        <w:tab/>
      </w:r>
      <w:r>
        <w:rPr>
          <w:rFonts w:ascii="Times New Roman" w:hAnsi="Times New Roman" w:cs="Times New Roman"/>
          <w:sz w:val="24"/>
          <w:szCs w:val="24"/>
        </w:rPr>
        <w:tab/>
      </w:r>
    </w:p>
    <w:p w14:paraId="20C60547" w14:textId="77777777" w:rsidR="00583D18" w:rsidRDefault="00583D18" w:rsidP="00583D18">
      <w:pPr>
        <w:tabs>
          <w:tab w:val="left" w:pos="1845"/>
        </w:tabs>
        <w:rPr>
          <w:rFonts w:ascii="Times New Roman" w:hAnsi="Times New Roman" w:cs="Times New Roman"/>
          <w:b/>
          <w:sz w:val="24"/>
          <w:szCs w:val="24"/>
        </w:rPr>
      </w:pPr>
    </w:p>
    <w:p w14:paraId="73E6C186" w14:textId="4132382E"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 xml:space="preserve">Tablo23.  Fen Lisesi Matematik </w:t>
      </w:r>
      <w:r w:rsidR="00F25461">
        <w:rPr>
          <w:rFonts w:ascii="Times New Roman" w:hAnsi="Times New Roman" w:cs="Times New Roman"/>
          <w:b/>
          <w:sz w:val="24"/>
          <w:szCs w:val="24"/>
        </w:rPr>
        <w:t xml:space="preserve">Öğretmenleri </w:t>
      </w:r>
      <w:r w:rsidR="00F25461" w:rsidRPr="007E70FB">
        <w:rPr>
          <w:rFonts w:ascii="Times New Roman" w:hAnsi="Times New Roman" w:cs="Times New Roman"/>
          <w:b/>
          <w:sz w:val="24"/>
          <w:szCs w:val="24"/>
        </w:rPr>
        <w:t>Anketi İstatistik Tablosu</w:t>
      </w:r>
    </w:p>
    <w:p w14:paraId="74BC7593" w14:textId="77777777" w:rsidR="00F25461" w:rsidRDefault="00F25461" w:rsidP="00583D18">
      <w:pPr>
        <w:tabs>
          <w:tab w:val="left" w:pos="1845"/>
        </w:tabs>
        <w:rPr>
          <w:rFonts w:ascii="Times New Roman" w:hAnsi="Times New Roman" w:cs="Times New Roman"/>
          <w:b/>
          <w:sz w:val="24"/>
          <w:szCs w:val="24"/>
        </w:rPr>
      </w:pPr>
    </w:p>
    <w:tbl>
      <w:tblPr>
        <w:tblStyle w:val="TabloKlavuzu"/>
        <w:tblW w:w="0" w:type="auto"/>
        <w:tblLook w:val="04A0" w:firstRow="1" w:lastRow="0" w:firstColumn="1" w:lastColumn="0" w:noHBand="0" w:noVBand="1"/>
      </w:tblPr>
      <w:tblGrid>
        <w:gridCol w:w="1151"/>
        <w:gridCol w:w="1151"/>
        <w:gridCol w:w="1151"/>
        <w:gridCol w:w="1216"/>
        <w:gridCol w:w="1152"/>
        <w:gridCol w:w="1152"/>
        <w:gridCol w:w="1152"/>
        <w:gridCol w:w="1152"/>
      </w:tblGrid>
      <w:tr w:rsidR="00583D18" w14:paraId="65D2B72E" w14:textId="77777777" w:rsidTr="00583D18">
        <w:tc>
          <w:tcPr>
            <w:tcW w:w="1151" w:type="dxa"/>
          </w:tcPr>
          <w:p w14:paraId="769B1E8C" w14:textId="77777777" w:rsidR="00583D18" w:rsidRDefault="00583D18" w:rsidP="00583D18">
            <w:pPr>
              <w:tabs>
                <w:tab w:val="left" w:pos="1845"/>
              </w:tabs>
              <w:rPr>
                <w:rFonts w:ascii="Times New Roman" w:hAnsi="Times New Roman" w:cs="Times New Roman"/>
                <w:b/>
                <w:sz w:val="24"/>
                <w:szCs w:val="24"/>
              </w:rPr>
            </w:pPr>
          </w:p>
        </w:tc>
        <w:tc>
          <w:tcPr>
            <w:tcW w:w="1151" w:type="dxa"/>
          </w:tcPr>
          <w:p w14:paraId="37EFDE37"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Geçerli</w:t>
            </w:r>
          </w:p>
        </w:tc>
        <w:tc>
          <w:tcPr>
            <w:tcW w:w="1151" w:type="dxa"/>
          </w:tcPr>
          <w:p w14:paraId="082CB97A"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Eksik</w:t>
            </w:r>
          </w:p>
        </w:tc>
        <w:tc>
          <w:tcPr>
            <w:tcW w:w="1151" w:type="dxa"/>
          </w:tcPr>
          <w:p w14:paraId="36D43A76"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Ortalama</w:t>
            </w:r>
          </w:p>
        </w:tc>
        <w:tc>
          <w:tcPr>
            <w:tcW w:w="1152" w:type="dxa"/>
          </w:tcPr>
          <w:p w14:paraId="06D3A31A"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Std hatası</w:t>
            </w:r>
          </w:p>
        </w:tc>
        <w:tc>
          <w:tcPr>
            <w:tcW w:w="1152" w:type="dxa"/>
          </w:tcPr>
          <w:p w14:paraId="0024D4F2"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Medyan</w:t>
            </w:r>
          </w:p>
        </w:tc>
        <w:tc>
          <w:tcPr>
            <w:tcW w:w="1152" w:type="dxa"/>
          </w:tcPr>
          <w:p w14:paraId="2009F9BE"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Mod</w:t>
            </w:r>
          </w:p>
        </w:tc>
        <w:tc>
          <w:tcPr>
            <w:tcW w:w="1152" w:type="dxa"/>
          </w:tcPr>
          <w:p w14:paraId="39BEBFD9" w14:textId="77777777" w:rsidR="00583D18" w:rsidRDefault="00583D18" w:rsidP="00583D18">
            <w:pPr>
              <w:tabs>
                <w:tab w:val="left" w:pos="1845"/>
              </w:tabs>
              <w:rPr>
                <w:rFonts w:ascii="Times New Roman" w:hAnsi="Times New Roman" w:cs="Times New Roman"/>
                <w:b/>
                <w:sz w:val="24"/>
                <w:szCs w:val="24"/>
              </w:rPr>
            </w:pPr>
            <w:r>
              <w:rPr>
                <w:rFonts w:ascii="Times New Roman" w:hAnsi="Times New Roman" w:cs="Times New Roman"/>
                <w:b/>
                <w:sz w:val="24"/>
                <w:szCs w:val="24"/>
              </w:rPr>
              <w:t>Standart sapma</w:t>
            </w:r>
          </w:p>
        </w:tc>
      </w:tr>
      <w:tr w:rsidR="00583D18" w:rsidRPr="00B92A27" w14:paraId="4C35331A" w14:textId="77777777" w:rsidTr="00583D18">
        <w:tc>
          <w:tcPr>
            <w:tcW w:w="1151" w:type="dxa"/>
          </w:tcPr>
          <w:p w14:paraId="5FCA4743"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w:t>
            </w:r>
          </w:p>
        </w:tc>
        <w:tc>
          <w:tcPr>
            <w:tcW w:w="1151" w:type="dxa"/>
          </w:tcPr>
          <w:p w14:paraId="6E1CB03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5DA1879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18DAD877"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3,93</w:t>
            </w:r>
          </w:p>
        </w:tc>
        <w:tc>
          <w:tcPr>
            <w:tcW w:w="1152" w:type="dxa"/>
          </w:tcPr>
          <w:p w14:paraId="1EAEFA57"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,28</w:t>
            </w:r>
          </w:p>
        </w:tc>
        <w:tc>
          <w:tcPr>
            <w:tcW w:w="1152" w:type="dxa"/>
          </w:tcPr>
          <w:p w14:paraId="39C69C6B"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136B934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20FE05E7"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1,10</w:t>
            </w:r>
          </w:p>
        </w:tc>
      </w:tr>
      <w:tr w:rsidR="00583D18" w:rsidRPr="00B92A27" w14:paraId="73568635" w14:textId="77777777" w:rsidTr="00583D18">
        <w:tc>
          <w:tcPr>
            <w:tcW w:w="1151" w:type="dxa"/>
          </w:tcPr>
          <w:p w14:paraId="2FF65186"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soru2</w:t>
            </w:r>
          </w:p>
        </w:tc>
        <w:tc>
          <w:tcPr>
            <w:tcW w:w="1151" w:type="dxa"/>
          </w:tcPr>
          <w:p w14:paraId="17A25CCC"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4ACEACC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75C7A170"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4,13</w:t>
            </w:r>
          </w:p>
        </w:tc>
        <w:tc>
          <w:tcPr>
            <w:tcW w:w="1152" w:type="dxa"/>
          </w:tcPr>
          <w:p w14:paraId="068940A6"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,26</w:t>
            </w:r>
          </w:p>
        </w:tc>
        <w:tc>
          <w:tcPr>
            <w:tcW w:w="1152" w:type="dxa"/>
          </w:tcPr>
          <w:p w14:paraId="5A81D6A0"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4213AC6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07CA34C1"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,99</w:t>
            </w:r>
          </w:p>
        </w:tc>
      </w:tr>
      <w:tr w:rsidR="00583D18" w:rsidRPr="00B92A27" w14:paraId="0757DEF9" w14:textId="77777777" w:rsidTr="00583D18">
        <w:tc>
          <w:tcPr>
            <w:tcW w:w="1151" w:type="dxa"/>
          </w:tcPr>
          <w:p w14:paraId="5967A500"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soru3</w:t>
            </w:r>
          </w:p>
        </w:tc>
        <w:tc>
          <w:tcPr>
            <w:tcW w:w="1151" w:type="dxa"/>
          </w:tcPr>
          <w:p w14:paraId="7831D3A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2A929C8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558B59C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3,87</w:t>
            </w:r>
          </w:p>
        </w:tc>
        <w:tc>
          <w:tcPr>
            <w:tcW w:w="1152" w:type="dxa"/>
          </w:tcPr>
          <w:p w14:paraId="5E0021B9"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,22</w:t>
            </w:r>
          </w:p>
        </w:tc>
        <w:tc>
          <w:tcPr>
            <w:tcW w:w="1152" w:type="dxa"/>
          </w:tcPr>
          <w:p w14:paraId="461AAEC4"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08AF7903"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4EC21978"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,83</w:t>
            </w:r>
          </w:p>
        </w:tc>
      </w:tr>
      <w:tr w:rsidR="00583D18" w:rsidRPr="00B92A27" w14:paraId="1778513D" w14:textId="77777777" w:rsidTr="00583D18">
        <w:tc>
          <w:tcPr>
            <w:tcW w:w="1151" w:type="dxa"/>
          </w:tcPr>
          <w:p w14:paraId="5111A9C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soru4</w:t>
            </w:r>
          </w:p>
        </w:tc>
        <w:tc>
          <w:tcPr>
            <w:tcW w:w="1151" w:type="dxa"/>
          </w:tcPr>
          <w:p w14:paraId="2DAB47C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1EEC98B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75ACA4DC"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3,80</w:t>
            </w:r>
          </w:p>
        </w:tc>
        <w:tc>
          <w:tcPr>
            <w:tcW w:w="1152" w:type="dxa"/>
          </w:tcPr>
          <w:p w14:paraId="7B3D8514"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,37</w:t>
            </w:r>
          </w:p>
        </w:tc>
        <w:tc>
          <w:tcPr>
            <w:tcW w:w="1152" w:type="dxa"/>
          </w:tcPr>
          <w:p w14:paraId="0227458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4,00</w:t>
            </w:r>
          </w:p>
        </w:tc>
        <w:tc>
          <w:tcPr>
            <w:tcW w:w="1152" w:type="dxa"/>
          </w:tcPr>
          <w:p w14:paraId="37A3303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5,00</w:t>
            </w:r>
          </w:p>
        </w:tc>
        <w:tc>
          <w:tcPr>
            <w:tcW w:w="1152" w:type="dxa"/>
          </w:tcPr>
          <w:p w14:paraId="0A7DCEE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1,42</w:t>
            </w:r>
          </w:p>
        </w:tc>
      </w:tr>
      <w:tr w:rsidR="00583D18" w:rsidRPr="00B92A27" w14:paraId="66AB7EE6" w14:textId="77777777" w:rsidTr="00583D18">
        <w:tc>
          <w:tcPr>
            <w:tcW w:w="1151" w:type="dxa"/>
          </w:tcPr>
          <w:p w14:paraId="7DD13D4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soru5</w:t>
            </w:r>
          </w:p>
        </w:tc>
        <w:tc>
          <w:tcPr>
            <w:tcW w:w="1151" w:type="dxa"/>
          </w:tcPr>
          <w:p w14:paraId="5F293F8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4C783E9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3C0536EA"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4,26</w:t>
            </w:r>
          </w:p>
        </w:tc>
        <w:tc>
          <w:tcPr>
            <w:tcW w:w="1152" w:type="dxa"/>
          </w:tcPr>
          <w:p w14:paraId="2F187A9D"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,18</w:t>
            </w:r>
          </w:p>
        </w:tc>
        <w:tc>
          <w:tcPr>
            <w:tcW w:w="1152" w:type="dxa"/>
          </w:tcPr>
          <w:p w14:paraId="59249713"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6BC49D06"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70C8E94F"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,70</w:t>
            </w:r>
          </w:p>
        </w:tc>
      </w:tr>
      <w:tr w:rsidR="00583D18" w:rsidRPr="00B92A27" w14:paraId="034FB528" w14:textId="77777777" w:rsidTr="00583D18">
        <w:tc>
          <w:tcPr>
            <w:tcW w:w="1151" w:type="dxa"/>
          </w:tcPr>
          <w:p w14:paraId="5C30197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soru6</w:t>
            </w:r>
          </w:p>
        </w:tc>
        <w:tc>
          <w:tcPr>
            <w:tcW w:w="1151" w:type="dxa"/>
          </w:tcPr>
          <w:p w14:paraId="3C4ECBB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35EB111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15FC5E41"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1152" w:type="dxa"/>
          </w:tcPr>
          <w:p w14:paraId="0DB8997D"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,21</w:t>
            </w:r>
          </w:p>
        </w:tc>
        <w:tc>
          <w:tcPr>
            <w:tcW w:w="1152" w:type="dxa"/>
          </w:tcPr>
          <w:p w14:paraId="7DE51AE3"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5,0</w:t>
            </w:r>
            <w:r>
              <w:rPr>
                <w:rFonts w:ascii="Times New Roman" w:hAnsi="Times New Roman" w:cs="Times New Roman"/>
                <w:b/>
                <w:sz w:val="24"/>
                <w:szCs w:val="24"/>
              </w:rPr>
              <w:t>0</w:t>
            </w:r>
          </w:p>
        </w:tc>
        <w:tc>
          <w:tcPr>
            <w:tcW w:w="1152" w:type="dxa"/>
          </w:tcPr>
          <w:p w14:paraId="5945656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5</w:t>
            </w:r>
            <w:r>
              <w:rPr>
                <w:rFonts w:ascii="Times New Roman" w:hAnsi="Times New Roman" w:cs="Times New Roman"/>
                <w:b/>
                <w:sz w:val="24"/>
                <w:szCs w:val="24"/>
              </w:rPr>
              <w:t>,00</w:t>
            </w:r>
          </w:p>
        </w:tc>
        <w:tc>
          <w:tcPr>
            <w:tcW w:w="1152" w:type="dxa"/>
          </w:tcPr>
          <w:p w14:paraId="56512D9D"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,83</w:t>
            </w:r>
          </w:p>
        </w:tc>
      </w:tr>
      <w:tr w:rsidR="00583D18" w:rsidRPr="00B92A27" w14:paraId="346CE06C" w14:textId="77777777" w:rsidTr="00583D18">
        <w:tc>
          <w:tcPr>
            <w:tcW w:w="1151" w:type="dxa"/>
          </w:tcPr>
          <w:p w14:paraId="23E5803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soru7</w:t>
            </w:r>
          </w:p>
        </w:tc>
        <w:tc>
          <w:tcPr>
            <w:tcW w:w="1151" w:type="dxa"/>
          </w:tcPr>
          <w:p w14:paraId="3673CEA4"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13CB373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7611A69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1E320EB6"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,26</w:t>
            </w:r>
          </w:p>
        </w:tc>
        <w:tc>
          <w:tcPr>
            <w:tcW w:w="1152" w:type="dxa"/>
          </w:tcPr>
          <w:p w14:paraId="016B13CB"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03E304A7"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37362D1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1,00</w:t>
            </w:r>
          </w:p>
        </w:tc>
      </w:tr>
      <w:tr w:rsidR="00583D18" w:rsidRPr="00B92A27" w14:paraId="49E321D7" w14:textId="77777777" w:rsidTr="00583D18">
        <w:tc>
          <w:tcPr>
            <w:tcW w:w="1151" w:type="dxa"/>
          </w:tcPr>
          <w:p w14:paraId="4FEA5CA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soru8</w:t>
            </w:r>
          </w:p>
        </w:tc>
        <w:tc>
          <w:tcPr>
            <w:tcW w:w="1151" w:type="dxa"/>
          </w:tcPr>
          <w:p w14:paraId="6CF0A50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66F869F1"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63051F63"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5691F4D3"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,26</w:t>
            </w:r>
          </w:p>
        </w:tc>
        <w:tc>
          <w:tcPr>
            <w:tcW w:w="1152" w:type="dxa"/>
          </w:tcPr>
          <w:p w14:paraId="386A3704"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5DCD71A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2D8E5F1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1,00</w:t>
            </w:r>
          </w:p>
        </w:tc>
      </w:tr>
      <w:tr w:rsidR="00583D18" w:rsidRPr="00B92A27" w14:paraId="2A8E13DB" w14:textId="77777777" w:rsidTr="00583D18">
        <w:tc>
          <w:tcPr>
            <w:tcW w:w="1151" w:type="dxa"/>
          </w:tcPr>
          <w:p w14:paraId="29961431"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soru9</w:t>
            </w:r>
          </w:p>
        </w:tc>
        <w:tc>
          <w:tcPr>
            <w:tcW w:w="1151" w:type="dxa"/>
          </w:tcPr>
          <w:p w14:paraId="7D91628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4D7DE73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721C8498"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4,06</w:t>
            </w:r>
          </w:p>
        </w:tc>
        <w:tc>
          <w:tcPr>
            <w:tcW w:w="1152" w:type="dxa"/>
          </w:tcPr>
          <w:p w14:paraId="4B17A3F8"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,18</w:t>
            </w:r>
          </w:p>
        </w:tc>
        <w:tc>
          <w:tcPr>
            <w:tcW w:w="1152" w:type="dxa"/>
          </w:tcPr>
          <w:p w14:paraId="64FA388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6E57B8A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36530907"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,70</w:t>
            </w:r>
          </w:p>
        </w:tc>
      </w:tr>
      <w:tr w:rsidR="00583D18" w:rsidRPr="00B92A27" w14:paraId="1C68F1C1" w14:textId="77777777" w:rsidTr="00583D18">
        <w:tc>
          <w:tcPr>
            <w:tcW w:w="1151" w:type="dxa"/>
          </w:tcPr>
          <w:p w14:paraId="279C88E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soru10</w:t>
            </w:r>
          </w:p>
        </w:tc>
        <w:tc>
          <w:tcPr>
            <w:tcW w:w="1151" w:type="dxa"/>
          </w:tcPr>
          <w:p w14:paraId="3B3C1527"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0B0444D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3DD1FDD7"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3,5</w:t>
            </w:r>
            <w:r>
              <w:rPr>
                <w:rFonts w:ascii="Times New Roman" w:hAnsi="Times New Roman" w:cs="Times New Roman"/>
                <w:b/>
                <w:sz w:val="24"/>
                <w:szCs w:val="24"/>
              </w:rPr>
              <w:t>3</w:t>
            </w:r>
          </w:p>
        </w:tc>
        <w:tc>
          <w:tcPr>
            <w:tcW w:w="1152" w:type="dxa"/>
          </w:tcPr>
          <w:p w14:paraId="3C04061C"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,31</w:t>
            </w:r>
          </w:p>
        </w:tc>
        <w:tc>
          <w:tcPr>
            <w:tcW w:w="1152" w:type="dxa"/>
          </w:tcPr>
          <w:p w14:paraId="016B345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08C2E09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372EE08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1,19</w:t>
            </w:r>
          </w:p>
        </w:tc>
      </w:tr>
      <w:tr w:rsidR="00583D18" w:rsidRPr="00B92A27" w14:paraId="6C94712D" w14:textId="77777777" w:rsidTr="00583D18">
        <w:tc>
          <w:tcPr>
            <w:tcW w:w="1151" w:type="dxa"/>
          </w:tcPr>
          <w:p w14:paraId="010F2C3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lastRenderedPageBreak/>
              <w:t>soru11</w:t>
            </w:r>
          </w:p>
        </w:tc>
        <w:tc>
          <w:tcPr>
            <w:tcW w:w="1151" w:type="dxa"/>
          </w:tcPr>
          <w:p w14:paraId="3E200F2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6EF2F8F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7A468CF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3,9</w:t>
            </w:r>
            <w:r>
              <w:rPr>
                <w:rFonts w:ascii="Times New Roman" w:hAnsi="Times New Roman" w:cs="Times New Roman"/>
                <w:b/>
                <w:sz w:val="24"/>
                <w:szCs w:val="24"/>
              </w:rPr>
              <w:t>3</w:t>
            </w:r>
          </w:p>
        </w:tc>
        <w:tc>
          <w:tcPr>
            <w:tcW w:w="1152" w:type="dxa"/>
          </w:tcPr>
          <w:p w14:paraId="7F9C0E57"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,28</w:t>
            </w:r>
          </w:p>
        </w:tc>
        <w:tc>
          <w:tcPr>
            <w:tcW w:w="1152" w:type="dxa"/>
          </w:tcPr>
          <w:p w14:paraId="20DF1B9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2A332131"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068D0F66"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1,10</w:t>
            </w:r>
          </w:p>
        </w:tc>
      </w:tr>
      <w:tr w:rsidR="00583D18" w:rsidRPr="00B92A27" w14:paraId="79DA2CD6" w14:textId="77777777" w:rsidTr="00583D18">
        <w:tc>
          <w:tcPr>
            <w:tcW w:w="1151" w:type="dxa"/>
          </w:tcPr>
          <w:p w14:paraId="15C6C33C"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soru12</w:t>
            </w:r>
          </w:p>
        </w:tc>
        <w:tc>
          <w:tcPr>
            <w:tcW w:w="1151" w:type="dxa"/>
          </w:tcPr>
          <w:p w14:paraId="053CA041"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01DC8DB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053596DA"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3,86</w:t>
            </w:r>
          </w:p>
        </w:tc>
        <w:tc>
          <w:tcPr>
            <w:tcW w:w="1152" w:type="dxa"/>
          </w:tcPr>
          <w:p w14:paraId="73E8D5DA"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,26</w:t>
            </w:r>
          </w:p>
        </w:tc>
        <w:tc>
          <w:tcPr>
            <w:tcW w:w="1152" w:type="dxa"/>
          </w:tcPr>
          <w:p w14:paraId="466106EB"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1353444F"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7C70437E"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,99</w:t>
            </w:r>
          </w:p>
        </w:tc>
      </w:tr>
      <w:tr w:rsidR="00583D18" w:rsidRPr="00B92A27" w14:paraId="4A13C486" w14:textId="77777777" w:rsidTr="00583D18">
        <w:tc>
          <w:tcPr>
            <w:tcW w:w="1151" w:type="dxa"/>
          </w:tcPr>
          <w:p w14:paraId="41F6F58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soru13</w:t>
            </w:r>
          </w:p>
        </w:tc>
        <w:tc>
          <w:tcPr>
            <w:tcW w:w="1151" w:type="dxa"/>
          </w:tcPr>
          <w:p w14:paraId="3A35B8D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3A003166"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3473D91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4,1</w:t>
            </w:r>
            <w:r>
              <w:rPr>
                <w:rFonts w:ascii="Times New Roman" w:hAnsi="Times New Roman" w:cs="Times New Roman"/>
                <w:b/>
                <w:sz w:val="24"/>
                <w:szCs w:val="24"/>
              </w:rPr>
              <w:t>3</w:t>
            </w:r>
          </w:p>
        </w:tc>
        <w:tc>
          <w:tcPr>
            <w:tcW w:w="1152" w:type="dxa"/>
          </w:tcPr>
          <w:p w14:paraId="5B5D1D2D"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,17</w:t>
            </w:r>
          </w:p>
        </w:tc>
        <w:tc>
          <w:tcPr>
            <w:tcW w:w="1152" w:type="dxa"/>
          </w:tcPr>
          <w:p w14:paraId="1E3539E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7AFB956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20A08B7B"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,64</w:t>
            </w:r>
          </w:p>
        </w:tc>
      </w:tr>
      <w:tr w:rsidR="00583D18" w:rsidRPr="00B92A27" w14:paraId="063D1E3F" w14:textId="77777777" w:rsidTr="00583D18">
        <w:tc>
          <w:tcPr>
            <w:tcW w:w="1151" w:type="dxa"/>
          </w:tcPr>
          <w:p w14:paraId="73673686"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soru14</w:t>
            </w:r>
          </w:p>
        </w:tc>
        <w:tc>
          <w:tcPr>
            <w:tcW w:w="1151" w:type="dxa"/>
          </w:tcPr>
          <w:p w14:paraId="59A3977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73F6492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4A62563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4,3</w:t>
            </w:r>
            <w:r>
              <w:rPr>
                <w:rFonts w:ascii="Times New Roman" w:hAnsi="Times New Roman" w:cs="Times New Roman"/>
                <w:b/>
                <w:sz w:val="24"/>
                <w:szCs w:val="24"/>
              </w:rPr>
              <w:t>3</w:t>
            </w:r>
          </w:p>
        </w:tc>
        <w:tc>
          <w:tcPr>
            <w:tcW w:w="1152" w:type="dxa"/>
          </w:tcPr>
          <w:p w14:paraId="399209B1"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,16</w:t>
            </w:r>
          </w:p>
        </w:tc>
        <w:tc>
          <w:tcPr>
            <w:tcW w:w="1152" w:type="dxa"/>
          </w:tcPr>
          <w:p w14:paraId="328AAE5B"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0D4FB7D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464CAAB1"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,62</w:t>
            </w:r>
          </w:p>
        </w:tc>
      </w:tr>
      <w:tr w:rsidR="00583D18" w:rsidRPr="00B92A27" w14:paraId="4F3897B0" w14:textId="77777777" w:rsidTr="00583D18">
        <w:tc>
          <w:tcPr>
            <w:tcW w:w="1151" w:type="dxa"/>
          </w:tcPr>
          <w:p w14:paraId="71BE177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soru15</w:t>
            </w:r>
          </w:p>
        </w:tc>
        <w:tc>
          <w:tcPr>
            <w:tcW w:w="1151" w:type="dxa"/>
          </w:tcPr>
          <w:p w14:paraId="24976CD4"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6036BBD5"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2ED0CAC6"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4,26</w:t>
            </w:r>
          </w:p>
        </w:tc>
        <w:tc>
          <w:tcPr>
            <w:tcW w:w="1152" w:type="dxa"/>
          </w:tcPr>
          <w:p w14:paraId="1AFFD317"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,28</w:t>
            </w:r>
          </w:p>
        </w:tc>
        <w:tc>
          <w:tcPr>
            <w:tcW w:w="1152" w:type="dxa"/>
          </w:tcPr>
          <w:p w14:paraId="6351E5EE"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5,0</w:t>
            </w:r>
            <w:r>
              <w:rPr>
                <w:rFonts w:ascii="Times New Roman" w:hAnsi="Times New Roman" w:cs="Times New Roman"/>
                <w:b/>
                <w:sz w:val="24"/>
                <w:szCs w:val="24"/>
              </w:rPr>
              <w:t>0</w:t>
            </w:r>
          </w:p>
        </w:tc>
        <w:tc>
          <w:tcPr>
            <w:tcW w:w="1152" w:type="dxa"/>
          </w:tcPr>
          <w:p w14:paraId="57EECDBA"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5</w:t>
            </w:r>
            <w:r>
              <w:rPr>
                <w:rFonts w:ascii="Times New Roman" w:hAnsi="Times New Roman" w:cs="Times New Roman"/>
                <w:b/>
                <w:sz w:val="24"/>
                <w:szCs w:val="24"/>
              </w:rPr>
              <w:t>,00</w:t>
            </w:r>
          </w:p>
        </w:tc>
        <w:tc>
          <w:tcPr>
            <w:tcW w:w="1152" w:type="dxa"/>
          </w:tcPr>
          <w:p w14:paraId="7F57327B"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1,10</w:t>
            </w:r>
          </w:p>
        </w:tc>
      </w:tr>
      <w:tr w:rsidR="00583D18" w:rsidRPr="00B92A27" w14:paraId="26A0F86B" w14:textId="77777777" w:rsidTr="00583D18">
        <w:tc>
          <w:tcPr>
            <w:tcW w:w="1151" w:type="dxa"/>
          </w:tcPr>
          <w:p w14:paraId="49201048"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soru16</w:t>
            </w:r>
          </w:p>
        </w:tc>
        <w:tc>
          <w:tcPr>
            <w:tcW w:w="1151" w:type="dxa"/>
          </w:tcPr>
          <w:p w14:paraId="6E1D6FB9"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15</w:t>
            </w:r>
          </w:p>
        </w:tc>
        <w:tc>
          <w:tcPr>
            <w:tcW w:w="1151" w:type="dxa"/>
          </w:tcPr>
          <w:p w14:paraId="7A53F6A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0</w:t>
            </w:r>
          </w:p>
        </w:tc>
        <w:tc>
          <w:tcPr>
            <w:tcW w:w="1151" w:type="dxa"/>
          </w:tcPr>
          <w:p w14:paraId="022B4F66"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4,06</w:t>
            </w:r>
          </w:p>
        </w:tc>
        <w:tc>
          <w:tcPr>
            <w:tcW w:w="1152" w:type="dxa"/>
          </w:tcPr>
          <w:p w14:paraId="5291BBF8"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,15</w:t>
            </w:r>
          </w:p>
        </w:tc>
        <w:tc>
          <w:tcPr>
            <w:tcW w:w="1152" w:type="dxa"/>
          </w:tcPr>
          <w:p w14:paraId="3BE4F09D"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4,0</w:t>
            </w:r>
            <w:r>
              <w:rPr>
                <w:rFonts w:ascii="Times New Roman" w:hAnsi="Times New Roman" w:cs="Times New Roman"/>
                <w:b/>
                <w:sz w:val="24"/>
                <w:szCs w:val="24"/>
              </w:rPr>
              <w:t>0</w:t>
            </w:r>
          </w:p>
        </w:tc>
        <w:tc>
          <w:tcPr>
            <w:tcW w:w="1152" w:type="dxa"/>
          </w:tcPr>
          <w:p w14:paraId="58EF8782" w14:textId="77777777" w:rsidR="00583D18" w:rsidRPr="00B92A27" w:rsidRDefault="00583D18" w:rsidP="00583D18">
            <w:pPr>
              <w:jc w:val="center"/>
              <w:rPr>
                <w:rFonts w:ascii="Times New Roman" w:hAnsi="Times New Roman" w:cs="Times New Roman"/>
                <w:b/>
                <w:sz w:val="24"/>
                <w:szCs w:val="24"/>
              </w:rPr>
            </w:pPr>
            <w:r w:rsidRPr="00B92A27">
              <w:rPr>
                <w:rFonts w:ascii="Times New Roman" w:hAnsi="Times New Roman" w:cs="Times New Roman"/>
                <w:b/>
                <w:sz w:val="24"/>
                <w:szCs w:val="24"/>
              </w:rPr>
              <w:t>4</w:t>
            </w:r>
            <w:r>
              <w:rPr>
                <w:rFonts w:ascii="Times New Roman" w:hAnsi="Times New Roman" w:cs="Times New Roman"/>
                <w:b/>
                <w:sz w:val="24"/>
                <w:szCs w:val="24"/>
              </w:rPr>
              <w:t>,00</w:t>
            </w:r>
          </w:p>
        </w:tc>
        <w:tc>
          <w:tcPr>
            <w:tcW w:w="1152" w:type="dxa"/>
          </w:tcPr>
          <w:p w14:paraId="782E6336" w14:textId="77777777" w:rsidR="00583D18" w:rsidRPr="00B92A27" w:rsidRDefault="00583D18" w:rsidP="00583D18">
            <w:pPr>
              <w:jc w:val="center"/>
              <w:rPr>
                <w:rFonts w:ascii="Times New Roman" w:hAnsi="Times New Roman" w:cs="Times New Roman"/>
                <w:b/>
                <w:sz w:val="24"/>
                <w:szCs w:val="24"/>
              </w:rPr>
            </w:pPr>
            <w:r>
              <w:rPr>
                <w:rFonts w:ascii="Times New Roman" w:hAnsi="Times New Roman" w:cs="Times New Roman"/>
                <w:b/>
                <w:sz w:val="24"/>
                <w:szCs w:val="24"/>
              </w:rPr>
              <w:t>0</w:t>
            </w:r>
            <w:r w:rsidRPr="00B92A27">
              <w:rPr>
                <w:rFonts w:ascii="Times New Roman" w:hAnsi="Times New Roman" w:cs="Times New Roman"/>
                <w:b/>
                <w:sz w:val="24"/>
                <w:szCs w:val="24"/>
              </w:rPr>
              <w:t>,59</w:t>
            </w:r>
          </w:p>
        </w:tc>
      </w:tr>
    </w:tbl>
    <w:p w14:paraId="0866E6A2" w14:textId="77777777" w:rsidR="00583D18" w:rsidRDefault="00583D18" w:rsidP="00583D18">
      <w:pPr>
        <w:tabs>
          <w:tab w:val="left" w:pos="1845"/>
        </w:tabs>
        <w:jc w:val="center"/>
        <w:rPr>
          <w:rFonts w:ascii="Times New Roman" w:hAnsi="Times New Roman" w:cs="Times New Roman"/>
          <w:b/>
          <w:sz w:val="24"/>
          <w:szCs w:val="24"/>
        </w:rPr>
      </w:pPr>
    </w:p>
    <w:p w14:paraId="098026FA" w14:textId="75A4FE17" w:rsidR="00F25461" w:rsidRDefault="006D12F8" w:rsidP="00B24934">
      <w:pPr>
        <w:tabs>
          <w:tab w:val="left" w:pos="1845"/>
        </w:tabs>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F25461">
        <w:rPr>
          <w:rFonts w:ascii="Times New Roman" w:hAnsi="Times New Roman" w:cs="Times New Roman"/>
          <w:b/>
          <w:sz w:val="24"/>
          <w:szCs w:val="24"/>
        </w:rPr>
        <w:t xml:space="preserve">   </w:t>
      </w:r>
      <w:r w:rsidR="00583D18" w:rsidRPr="00476E5B">
        <w:rPr>
          <w:rFonts w:ascii="Times New Roman" w:hAnsi="Times New Roman" w:cs="Times New Roman"/>
          <w:b/>
          <w:sz w:val="24"/>
          <w:szCs w:val="24"/>
        </w:rPr>
        <w:t xml:space="preserve"> </w:t>
      </w:r>
      <w:r w:rsidR="00583D18">
        <w:rPr>
          <w:rFonts w:ascii="Times New Roman" w:hAnsi="Times New Roman" w:cs="Times New Roman"/>
          <w:sz w:val="24"/>
          <w:szCs w:val="24"/>
        </w:rPr>
        <w:t xml:space="preserve">Fen lisesi Matematik öğretmenleri </w:t>
      </w:r>
      <w:r w:rsidR="00583D18" w:rsidRPr="00476E5B">
        <w:rPr>
          <w:rFonts w:ascii="Times New Roman" w:hAnsi="Times New Roman" w:cs="Times New Roman"/>
          <w:sz w:val="24"/>
          <w:szCs w:val="24"/>
        </w:rPr>
        <w:t>için hazırlanan</w:t>
      </w:r>
      <w:r w:rsidR="00583D18">
        <w:rPr>
          <w:rFonts w:ascii="Times New Roman" w:hAnsi="Times New Roman" w:cs="Times New Roman"/>
          <w:sz w:val="24"/>
          <w:szCs w:val="24"/>
        </w:rPr>
        <w:t xml:space="preserve"> ankett</w:t>
      </w:r>
      <w:r w:rsidR="00583D18" w:rsidRPr="00476E5B">
        <w:rPr>
          <w:rFonts w:ascii="Times New Roman" w:hAnsi="Times New Roman" w:cs="Times New Roman"/>
          <w:sz w:val="24"/>
          <w:szCs w:val="24"/>
        </w:rPr>
        <w:t>e</w:t>
      </w:r>
      <w:r w:rsidR="00583D18">
        <w:rPr>
          <w:rFonts w:ascii="Times New Roman" w:hAnsi="Times New Roman" w:cs="Times New Roman"/>
          <w:sz w:val="24"/>
          <w:szCs w:val="24"/>
        </w:rPr>
        <w:t xml:space="preserve">  16 </w:t>
      </w:r>
      <w:r w:rsidR="00583D18" w:rsidRPr="00476E5B">
        <w:rPr>
          <w:rFonts w:ascii="Times New Roman" w:hAnsi="Times New Roman" w:cs="Times New Roman"/>
          <w:sz w:val="24"/>
          <w:szCs w:val="24"/>
        </w:rPr>
        <w:t>soru bulunmaktadır İstatistik tabloya göre tüm soruların cevaplandığı eksik olmadığı görülmektedir. Standart sapmanın</w:t>
      </w:r>
      <w:r w:rsidR="00583D18">
        <w:rPr>
          <w:rFonts w:ascii="Times New Roman" w:hAnsi="Times New Roman" w:cs="Times New Roman"/>
          <w:sz w:val="24"/>
          <w:szCs w:val="24"/>
        </w:rPr>
        <w:t>16</w:t>
      </w:r>
      <w:r w:rsidR="00583D18" w:rsidRPr="00476E5B">
        <w:rPr>
          <w:rFonts w:ascii="Times New Roman" w:hAnsi="Times New Roman" w:cs="Times New Roman"/>
          <w:sz w:val="24"/>
          <w:szCs w:val="24"/>
        </w:rPr>
        <w:t>.soruda en düşük olduğu</w:t>
      </w:r>
      <w:r w:rsidR="00583D18">
        <w:rPr>
          <w:rFonts w:ascii="Times New Roman" w:hAnsi="Times New Roman" w:cs="Times New Roman"/>
          <w:sz w:val="24"/>
          <w:szCs w:val="24"/>
        </w:rPr>
        <w:t>, 10.</w:t>
      </w:r>
      <w:r w:rsidR="00583D18" w:rsidRPr="00476E5B">
        <w:rPr>
          <w:rFonts w:ascii="Times New Roman" w:hAnsi="Times New Roman" w:cs="Times New Roman"/>
          <w:sz w:val="24"/>
          <w:szCs w:val="24"/>
        </w:rPr>
        <w:t xml:space="preserve"> soruda en yüksek olduğu görülmektedir.</w:t>
      </w:r>
    </w:p>
    <w:p w14:paraId="1463EC76" w14:textId="77777777" w:rsidR="00F25461" w:rsidRDefault="00F25461" w:rsidP="00583D18">
      <w:pPr>
        <w:tabs>
          <w:tab w:val="left" w:pos="1845"/>
        </w:tabs>
        <w:spacing w:line="360" w:lineRule="auto"/>
        <w:rPr>
          <w:rFonts w:ascii="Times New Roman" w:hAnsi="Times New Roman" w:cs="Times New Roman"/>
          <w:sz w:val="24"/>
          <w:szCs w:val="24"/>
        </w:rPr>
      </w:pPr>
    </w:p>
    <w:p w14:paraId="6B593C06" w14:textId="0D54AFAC" w:rsidR="00583D18" w:rsidRDefault="00583D18" w:rsidP="00F25461">
      <w:pPr>
        <w:tabs>
          <w:tab w:val="left" w:pos="1845"/>
        </w:tabs>
        <w:rPr>
          <w:rFonts w:ascii="Times New Roman" w:hAnsi="Times New Roman" w:cs="Times New Roman"/>
          <w:sz w:val="24"/>
          <w:szCs w:val="24"/>
        </w:rPr>
      </w:pPr>
      <w:r>
        <w:rPr>
          <w:rFonts w:ascii="Times New Roman" w:hAnsi="Times New Roman" w:cs="Times New Roman"/>
          <w:b/>
          <w:sz w:val="24"/>
          <w:szCs w:val="24"/>
        </w:rPr>
        <w:t xml:space="preserve">Tablo 24. Öğretmen </w:t>
      </w:r>
      <w:r w:rsidR="00F25461">
        <w:rPr>
          <w:rFonts w:ascii="Times New Roman" w:hAnsi="Times New Roman" w:cs="Times New Roman"/>
          <w:b/>
          <w:sz w:val="24"/>
          <w:szCs w:val="24"/>
        </w:rPr>
        <w:t>1</w:t>
      </w:r>
      <w:r w:rsidR="00F25461" w:rsidRPr="00476E5B">
        <w:rPr>
          <w:rFonts w:ascii="Times New Roman" w:hAnsi="Times New Roman" w:cs="Times New Roman"/>
          <w:b/>
          <w:sz w:val="24"/>
          <w:szCs w:val="24"/>
        </w:rPr>
        <w:t>.Sorusuna Ait Frekans Tablosu</w:t>
      </w:r>
    </w:p>
    <w:p w14:paraId="68F9815A" w14:textId="7BF45FD5" w:rsidR="00583D18" w:rsidRPr="006D12F8" w:rsidRDefault="00583D18" w:rsidP="00583D18">
      <w:pPr>
        <w:rPr>
          <w:rFonts w:ascii="Times New Roman" w:hAnsi="Times New Roman" w:cs="Times New Roman"/>
          <w:sz w:val="24"/>
          <w:szCs w:val="24"/>
        </w:rPr>
      </w:pPr>
      <w:r w:rsidRPr="00D80DE7">
        <w:rPr>
          <w:rFonts w:ascii="Times New Roman" w:hAnsi="Times New Roman" w:cs="Times New Roman"/>
          <w:b/>
          <w:sz w:val="24"/>
          <w:szCs w:val="24"/>
        </w:rPr>
        <w:t>Soru</w:t>
      </w:r>
      <w:r>
        <w:rPr>
          <w:rFonts w:ascii="Times New Roman" w:hAnsi="Times New Roman" w:cs="Times New Roman"/>
          <w:b/>
          <w:sz w:val="24"/>
          <w:szCs w:val="24"/>
        </w:rPr>
        <w:t xml:space="preserve"> </w:t>
      </w:r>
      <w:r w:rsidRPr="00D80DE7">
        <w:rPr>
          <w:rFonts w:ascii="Times New Roman" w:hAnsi="Times New Roman" w:cs="Times New Roman"/>
          <w:b/>
          <w:sz w:val="24"/>
          <w:szCs w:val="24"/>
        </w:rPr>
        <w:t>1.</w:t>
      </w:r>
      <w:r w:rsidRPr="00D80DE7">
        <w:rPr>
          <w:b/>
        </w:rPr>
        <w:t xml:space="preserve"> </w:t>
      </w:r>
      <w:r w:rsidRPr="009931D6">
        <w:rPr>
          <w:rFonts w:ascii="Times New Roman" w:hAnsi="Times New Roman" w:cs="Times New Roman"/>
          <w:sz w:val="24"/>
          <w:szCs w:val="24"/>
        </w:rPr>
        <w:t>9.sınıf öğrencileri birim çember konusunu anlamakta zorlanıyorlar</w:t>
      </w:r>
      <w:r w:rsidRPr="009931D6">
        <w:rPr>
          <w:rFonts w:ascii="Times New Roman" w:hAnsi="Times New Roman" w:cs="Times New Roman"/>
          <w:sz w:val="24"/>
          <w:szCs w:val="24"/>
        </w:rPr>
        <w:tab/>
      </w:r>
      <w:r w:rsidRPr="009931D6">
        <w:rPr>
          <w:rFonts w:ascii="Times New Roman" w:hAnsi="Times New Roman" w:cs="Times New Roman"/>
          <w:sz w:val="24"/>
          <w:szCs w:val="24"/>
        </w:rPr>
        <w:tab/>
      </w:r>
      <w:r w:rsidRPr="009931D6">
        <w:rPr>
          <w:rFonts w:ascii="Times New Roman" w:hAnsi="Times New Roman" w:cs="Times New Roman"/>
          <w:sz w:val="24"/>
          <w:szCs w:val="24"/>
        </w:rPr>
        <w:tab/>
      </w:r>
      <w:r w:rsidRPr="009931D6">
        <w:rPr>
          <w:rFonts w:ascii="Times New Roman" w:hAnsi="Times New Roman" w:cs="Times New Roman"/>
          <w:sz w:val="24"/>
          <w:szCs w:val="24"/>
        </w:rPr>
        <w:tab/>
      </w:r>
      <w:r w:rsidRPr="009931D6">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1A8BE0D3" w14:textId="77777777" w:rsidTr="00583D18">
        <w:trPr>
          <w:trHeight w:val="280"/>
        </w:trPr>
        <w:tc>
          <w:tcPr>
            <w:tcW w:w="2977" w:type="dxa"/>
          </w:tcPr>
          <w:p w14:paraId="46E4392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3C7176B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67E52E3D"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5E2BC47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501D9938"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D80DE7" w14:paraId="49AD7061" w14:textId="77777777" w:rsidTr="00583D18">
        <w:trPr>
          <w:trHeight w:val="517"/>
        </w:trPr>
        <w:tc>
          <w:tcPr>
            <w:tcW w:w="2977" w:type="dxa"/>
          </w:tcPr>
          <w:p w14:paraId="033CAC36"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49A757E0"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527" w:type="dxa"/>
          </w:tcPr>
          <w:p w14:paraId="33E3186D"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975" w:type="dxa"/>
          </w:tcPr>
          <w:p w14:paraId="2A2CD53B"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2026" w:type="dxa"/>
          </w:tcPr>
          <w:p w14:paraId="14FD04CA"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r>
      <w:tr w:rsidR="00583D18" w:rsidRPr="00D80DE7" w14:paraId="2B971B08" w14:textId="77777777" w:rsidTr="00583D18">
        <w:trPr>
          <w:trHeight w:val="352"/>
        </w:trPr>
        <w:tc>
          <w:tcPr>
            <w:tcW w:w="2977" w:type="dxa"/>
          </w:tcPr>
          <w:p w14:paraId="1DBD1F85"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7B6EE277"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3</w:t>
            </w:r>
          </w:p>
        </w:tc>
        <w:tc>
          <w:tcPr>
            <w:tcW w:w="1527" w:type="dxa"/>
          </w:tcPr>
          <w:p w14:paraId="67F2F56D"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20,0</w:t>
            </w:r>
          </w:p>
        </w:tc>
        <w:tc>
          <w:tcPr>
            <w:tcW w:w="1975" w:type="dxa"/>
          </w:tcPr>
          <w:p w14:paraId="6EBE3CB9"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20,0</w:t>
            </w:r>
          </w:p>
        </w:tc>
        <w:tc>
          <w:tcPr>
            <w:tcW w:w="2026" w:type="dxa"/>
          </w:tcPr>
          <w:p w14:paraId="132C7527"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20,0</w:t>
            </w:r>
          </w:p>
        </w:tc>
      </w:tr>
      <w:tr w:rsidR="00583D18" w:rsidRPr="00D80DE7" w14:paraId="05227205" w14:textId="77777777" w:rsidTr="00583D18">
        <w:trPr>
          <w:trHeight w:val="388"/>
        </w:trPr>
        <w:tc>
          <w:tcPr>
            <w:tcW w:w="2977" w:type="dxa"/>
          </w:tcPr>
          <w:p w14:paraId="5EF4CEC8"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70ADB66E"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527" w:type="dxa"/>
          </w:tcPr>
          <w:p w14:paraId="533C89C1"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975" w:type="dxa"/>
          </w:tcPr>
          <w:p w14:paraId="547D8B40"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2026" w:type="dxa"/>
          </w:tcPr>
          <w:p w14:paraId="6F5403CB"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0</w:t>
            </w:r>
          </w:p>
        </w:tc>
      </w:tr>
      <w:tr w:rsidR="00583D18" w:rsidRPr="00D80DE7" w14:paraId="71314C03" w14:textId="77777777" w:rsidTr="00583D18">
        <w:trPr>
          <w:trHeight w:val="518"/>
        </w:trPr>
        <w:tc>
          <w:tcPr>
            <w:tcW w:w="2977" w:type="dxa"/>
          </w:tcPr>
          <w:p w14:paraId="157CD341"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70C1293F"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7</w:t>
            </w:r>
          </w:p>
        </w:tc>
        <w:tc>
          <w:tcPr>
            <w:tcW w:w="1527" w:type="dxa"/>
          </w:tcPr>
          <w:p w14:paraId="3D583E6A"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46,7</w:t>
            </w:r>
          </w:p>
        </w:tc>
        <w:tc>
          <w:tcPr>
            <w:tcW w:w="1975" w:type="dxa"/>
          </w:tcPr>
          <w:p w14:paraId="7D5F2AF7"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46,7</w:t>
            </w:r>
          </w:p>
        </w:tc>
        <w:tc>
          <w:tcPr>
            <w:tcW w:w="2026" w:type="dxa"/>
          </w:tcPr>
          <w:p w14:paraId="47004A5A"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66,7</w:t>
            </w:r>
          </w:p>
        </w:tc>
      </w:tr>
      <w:tr w:rsidR="00583D18" w:rsidRPr="00D80DE7" w14:paraId="5112B485" w14:textId="77777777" w:rsidTr="00583D18">
        <w:trPr>
          <w:trHeight w:val="332"/>
        </w:trPr>
        <w:tc>
          <w:tcPr>
            <w:tcW w:w="2977" w:type="dxa"/>
          </w:tcPr>
          <w:p w14:paraId="0B3E0FD2"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66F1A129"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5</w:t>
            </w:r>
          </w:p>
        </w:tc>
        <w:tc>
          <w:tcPr>
            <w:tcW w:w="1527" w:type="dxa"/>
          </w:tcPr>
          <w:p w14:paraId="5EC092BC"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33,3</w:t>
            </w:r>
          </w:p>
        </w:tc>
        <w:tc>
          <w:tcPr>
            <w:tcW w:w="1975" w:type="dxa"/>
          </w:tcPr>
          <w:p w14:paraId="1CCA2545"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33,3</w:t>
            </w:r>
          </w:p>
        </w:tc>
        <w:tc>
          <w:tcPr>
            <w:tcW w:w="2026" w:type="dxa"/>
          </w:tcPr>
          <w:p w14:paraId="12047BEB"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100,0</w:t>
            </w:r>
          </w:p>
        </w:tc>
      </w:tr>
      <w:tr w:rsidR="00583D18" w:rsidRPr="00D80DE7" w14:paraId="363C956D" w14:textId="77777777" w:rsidTr="00583D18">
        <w:trPr>
          <w:trHeight w:val="382"/>
        </w:trPr>
        <w:tc>
          <w:tcPr>
            <w:tcW w:w="2977" w:type="dxa"/>
          </w:tcPr>
          <w:p w14:paraId="55A43D76"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18D6CE55"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15</w:t>
            </w:r>
          </w:p>
        </w:tc>
        <w:tc>
          <w:tcPr>
            <w:tcW w:w="1527" w:type="dxa"/>
          </w:tcPr>
          <w:p w14:paraId="03B64D07"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100,0</w:t>
            </w:r>
          </w:p>
        </w:tc>
        <w:tc>
          <w:tcPr>
            <w:tcW w:w="1975" w:type="dxa"/>
          </w:tcPr>
          <w:p w14:paraId="03B5B739" w14:textId="77777777" w:rsidR="00583D18" w:rsidRPr="009931D6" w:rsidRDefault="00583D18" w:rsidP="00583D18">
            <w:pPr>
              <w:jc w:val="center"/>
              <w:rPr>
                <w:rFonts w:ascii="Times New Roman" w:hAnsi="Times New Roman" w:cs="Times New Roman"/>
                <w:b/>
                <w:sz w:val="24"/>
                <w:szCs w:val="24"/>
              </w:rPr>
            </w:pPr>
            <w:r w:rsidRPr="009931D6">
              <w:rPr>
                <w:rFonts w:ascii="Times New Roman" w:hAnsi="Times New Roman" w:cs="Times New Roman"/>
                <w:b/>
                <w:sz w:val="24"/>
                <w:szCs w:val="24"/>
              </w:rPr>
              <w:t>100,0</w:t>
            </w:r>
          </w:p>
        </w:tc>
        <w:tc>
          <w:tcPr>
            <w:tcW w:w="2026" w:type="dxa"/>
          </w:tcPr>
          <w:p w14:paraId="6D42C997" w14:textId="77777777" w:rsidR="00583D18" w:rsidRPr="009931D6" w:rsidRDefault="00583D18" w:rsidP="00583D18">
            <w:pPr>
              <w:jc w:val="center"/>
              <w:rPr>
                <w:rFonts w:ascii="Times New Roman" w:hAnsi="Times New Roman" w:cs="Times New Roman"/>
                <w:b/>
                <w:sz w:val="24"/>
                <w:szCs w:val="24"/>
              </w:rPr>
            </w:pPr>
          </w:p>
        </w:tc>
      </w:tr>
    </w:tbl>
    <w:p w14:paraId="4D3D3BE8" w14:textId="77777777" w:rsidR="00583D18" w:rsidRDefault="00583D18" w:rsidP="00583D18">
      <w:pPr>
        <w:rPr>
          <w:rFonts w:ascii="Times New Roman" w:hAnsi="Times New Roman" w:cs="Times New Roman"/>
          <w:b/>
          <w:sz w:val="24"/>
          <w:szCs w:val="24"/>
        </w:rPr>
      </w:pPr>
    </w:p>
    <w:p w14:paraId="41300DCB" w14:textId="187EB9E2" w:rsidR="00583D18" w:rsidRPr="009931D6" w:rsidRDefault="00F25461" w:rsidP="00583D1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83D18" w:rsidRPr="009931D6">
        <w:rPr>
          <w:rFonts w:ascii="Times New Roman" w:hAnsi="Times New Roman" w:cs="Times New Roman"/>
          <w:sz w:val="24"/>
          <w:szCs w:val="24"/>
        </w:rPr>
        <w:t>Matematik öğretmenleri</w:t>
      </w:r>
      <w:r w:rsidR="00583D18">
        <w:rPr>
          <w:rFonts w:ascii="Times New Roman" w:hAnsi="Times New Roman" w:cs="Times New Roman"/>
          <w:sz w:val="24"/>
          <w:szCs w:val="24"/>
        </w:rPr>
        <w:t>nin</w:t>
      </w:r>
      <w:r w:rsidR="00583D18" w:rsidRPr="009931D6">
        <w:rPr>
          <w:rFonts w:ascii="Times New Roman" w:hAnsi="Times New Roman" w:cs="Times New Roman"/>
          <w:sz w:val="24"/>
          <w:szCs w:val="24"/>
        </w:rPr>
        <w:t xml:space="preserve"> %80 </w:t>
      </w:r>
      <w:r w:rsidR="00583D18">
        <w:rPr>
          <w:rFonts w:ascii="Times New Roman" w:hAnsi="Times New Roman" w:cs="Times New Roman"/>
          <w:sz w:val="24"/>
          <w:szCs w:val="24"/>
        </w:rPr>
        <w:t>‘i</w:t>
      </w:r>
      <w:r w:rsidR="00583D18" w:rsidRPr="009931D6">
        <w:rPr>
          <w:rFonts w:ascii="Times New Roman" w:hAnsi="Times New Roman" w:cs="Times New Roman"/>
          <w:sz w:val="24"/>
          <w:szCs w:val="24"/>
        </w:rPr>
        <w:t xml:space="preserve"> 9.sınıf trigonometri alt kazanımlarından birim çember konusunu 9.sınıf öğrencilerinin anlamakta zorluk yaşadıklarını düşünmektedir</w:t>
      </w:r>
      <w:r w:rsidR="00583D18">
        <w:rPr>
          <w:rFonts w:ascii="Times New Roman" w:hAnsi="Times New Roman" w:cs="Times New Roman"/>
          <w:sz w:val="24"/>
          <w:szCs w:val="24"/>
        </w:rPr>
        <w:t>l</w:t>
      </w:r>
      <w:r w:rsidR="00583D18" w:rsidRPr="009931D6">
        <w:rPr>
          <w:rFonts w:ascii="Times New Roman" w:hAnsi="Times New Roman" w:cs="Times New Roman"/>
          <w:sz w:val="24"/>
          <w:szCs w:val="24"/>
        </w:rPr>
        <w:t>er</w:t>
      </w:r>
      <w:r w:rsidR="00583D18">
        <w:rPr>
          <w:rFonts w:ascii="Times New Roman" w:hAnsi="Times New Roman" w:cs="Times New Roman"/>
          <w:sz w:val="24"/>
          <w:szCs w:val="24"/>
        </w:rPr>
        <w:t>.</w:t>
      </w:r>
    </w:p>
    <w:p w14:paraId="55B4BE54" w14:textId="77777777" w:rsidR="00B24934" w:rsidRDefault="00B24934" w:rsidP="00583D18">
      <w:pPr>
        <w:spacing w:line="360" w:lineRule="auto"/>
        <w:rPr>
          <w:rFonts w:ascii="Times New Roman" w:hAnsi="Times New Roman" w:cs="Times New Roman"/>
          <w:b/>
          <w:sz w:val="24"/>
          <w:szCs w:val="24"/>
        </w:rPr>
      </w:pPr>
    </w:p>
    <w:p w14:paraId="11F66DAB" w14:textId="77777777" w:rsidR="00B24934" w:rsidRDefault="00B24934" w:rsidP="00583D18">
      <w:pPr>
        <w:spacing w:line="360" w:lineRule="auto"/>
        <w:rPr>
          <w:rFonts w:ascii="Times New Roman" w:hAnsi="Times New Roman" w:cs="Times New Roman"/>
          <w:b/>
          <w:sz w:val="24"/>
          <w:szCs w:val="24"/>
        </w:rPr>
      </w:pPr>
    </w:p>
    <w:p w14:paraId="35D9E1BC" w14:textId="77777777" w:rsidR="00B24934" w:rsidRDefault="00B24934" w:rsidP="00583D18">
      <w:pPr>
        <w:spacing w:line="360" w:lineRule="auto"/>
        <w:rPr>
          <w:rFonts w:ascii="Times New Roman" w:hAnsi="Times New Roman" w:cs="Times New Roman"/>
          <w:b/>
          <w:sz w:val="24"/>
          <w:szCs w:val="24"/>
        </w:rPr>
      </w:pPr>
    </w:p>
    <w:p w14:paraId="02B5AE03" w14:textId="77777777" w:rsidR="00B24934" w:rsidRDefault="00B24934" w:rsidP="00583D18">
      <w:pPr>
        <w:spacing w:line="360" w:lineRule="auto"/>
        <w:rPr>
          <w:rFonts w:ascii="Times New Roman" w:hAnsi="Times New Roman" w:cs="Times New Roman"/>
          <w:b/>
          <w:sz w:val="24"/>
          <w:szCs w:val="24"/>
        </w:rPr>
      </w:pPr>
    </w:p>
    <w:p w14:paraId="6B8E0EC4" w14:textId="64EC3498" w:rsidR="00583D18" w:rsidRDefault="00583D18" w:rsidP="00583D18">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Tablo 25. </w:t>
      </w:r>
      <w:r w:rsidRPr="009931D6">
        <w:rPr>
          <w:rFonts w:ascii="Times New Roman" w:hAnsi="Times New Roman" w:cs="Times New Roman"/>
          <w:b/>
          <w:sz w:val="24"/>
          <w:szCs w:val="24"/>
        </w:rPr>
        <w:t xml:space="preserve"> Öğretmen </w:t>
      </w:r>
      <w:r w:rsidR="00F25461" w:rsidRPr="009931D6">
        <w:rPr>
          <w:rFonts w:ascii="Times New Roman" w:hAnsi="Times New Roman" w:cs="Times New Roman"/>
          <w:b/>
          <w:sz w:val="24"/>
          <w:szCs w:val="24"/>
        </w:rPr>
        <w:t>2.Sorusuna Ait Frekans Tablosu</w:t>
      </w:r>
    </w:p>
    <w:p w14:paraId="43D9763B" w14:textId="77777777" w:rsidR="00583D18" w:rsidRPr="00D80DE7" w:rsidRDefault="00583D18" w:rsidP="00583D18">
      <w:pPr>
        <w:rPr>
          <w:rFonts w:ascii="Times New Roman" w:hAnsi="Times New Roman" w:cs="Times New Roman"/>
          <w:b/>
          <w:sz w:val="24"/>
          <w:szCs w:val="24"/>
        </w:rPr>
      </w:pPr>
      <w:r>
        <w:rPr>
          <w:rFonts w:ascii="Times New Roman" w:hAnsi="Times New Roman" w:cs="Times New Roman"/>
          <w:b/>
          <w:sz w:val="24"/>
          <w:szCs w:val="24"/>
        </w:rPr>
        <w:t>Soru 2</w:t>
      </w:r>
      <w:r w:rsidRPr="009931D6">
        <w:rPr>
          <w:rFonts w:ascii="Times New Roman" w:hAnsi="Times New Roman" w:cs="Times New Roman"/>
          <w:sz w:val="24"/>
          <w:szCs w:val="24"/>
        </w:rPr>
        <w:t>.</w:t>
      </w:r>
      <w:r w:rsidRPr="009931D6">
        <w:t xml:space="preserve"> </w:t>
      </w:r>
      <w:r w:rsidRPr="009931D6">
        <w:rPr>
          <w:rFonts w:ascii="Times New Roman" w:hAnsi="Times New Roman" w:cs="Times New Roman"/>
          <w:sz w:val="24"/>
          <w:szCs w:val="24"/>
        </w:rPr>
        <w:t>9.sınıf konu yoğunluğu fazla olması ve trigonometri kazanımları ileri matematik konusu olması sebebi ile 9.sınıftaki trigonometri kazanımları çıkartılabilir</w:t>
      </w:r>
      <w:r w:rsidRPr="00D80DE7">
        <w:rPr>
          <w:rFonts w:ascii="Times New Roman" w:hAnsi="Times New Roman" w:cs="Times New Roman"/>
          <w:b/>
          <w:sz w:val="24"/>
          <w:szCs w:val="24"/>
        </w:rPr>
        <w:tab/>
      </w:r>
      <w:r w:rsidRPr="00D80DE7">
        <w:rPr>
          <w:rFonts w:ascii="Times New Roman" w:hAnsi="Times New Roman" w:cs="Times New Roman"/>
          <w:b/>
          <w:sz w:val="24"/>
          <w:szCs w:val="24"/>
        </w:rPr>
        <w:tab/>
      </w:r>
      <w:r w:rsidRPr="00D80DE7">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352CC6FD" w14:textId="77777777" w:rsidTr="00583D18">
        <w:trPr>
          <w:trHeight w:val="280"/>
        </w:trPr>
        <w:tc>
          <w:tcPr>
            <w:tcW w:w="2977" w:type="dxa"/>
          </w:tcPr>
          <w:p w14:paraId="0899872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4E3D013"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32B20CA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39BE21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3E3C94F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D80DE7" w14:paraId="5AA4AC3A" w14:textId="77777777" w:rsidTr="00583D18">
        <w:trPr>
          <w:trHeight w:val="517"/>
        </w:trPr>
        <w:tc>
          <w:tcPr>
            <w:tcW w:w="2977" w:type="dxa"/>
          </w:tcPr>
          <w:p w14:paraId="11DAB546"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0E68FE59"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527" w:type="dxa"/>
          </w:tcPr>
          <w:p w14:paraId="6CF24D7C"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975" w:type="dxa"/>
          </w:tcPr>
          <w:p w14:paraId="26936DE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2026" w:type="dxa"/>
          </w:tcPr>
          <w:p w14:paraId="00EB36DF"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r>
      <w:tr w:rsidR="00583D18" w:rsidRPr="00D80DE7" w14:paraId="0CD62699" w14:textId="77777777" w:rsidTr="00583D18">
        <w:trPr>
          <w:trHeight w:val="352"/>
        </w:trPr>
        <w:tc>
          <w:tcPr>
            <w:tcW w:w="2977" w:type="dxa"/>
          </w:tcPr>
          <w:p w14:paraId="7A701525"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8E81D36"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2</w:t>
            </w:r>
          </w:p>
        </w:tc>
        <w:tc>
          <w:tcPr>
            <w:tcW w:w="1527" w:type="dxa"/>
          </w:tcPr>
          <w:p w14:paraId="3BB56254"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13,3</w:t>
            </w:r>
          </w:p>
        </w:tc>
        <w:tc>
          <w:tcPr>
            <w:tcW w:w="1975" w:type="dxa"/>
          </w:tcPr>
          <w:p w14:paraId="388A15D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13,3</w:t>
            </w:r>
          </w:p>
        </w:tc>
        <w:tc>
          <w:tcPr>
            <w:tcW w:w="2026" w:type="dxa"/>
          </w:tcPr>
          <w:p w14:paraId="2473E2F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13,3</w:t>
            </w:r>
          </w:p>
        </w:tc>
      </w:tr>
      <w:tr w:rsidR="00583D18" w:rsidRPr="00D80DE7" w14:paraId="23C62677" w14:textId="77777777" w:rsidTr="00583D18">
        <w:trPr>
          <w:trHeight w:val="388"/>
        </w:trPr>
        <w:tc>
          <w:tcPr>
            <w:tcW w:w="2977" w:type="dxa"/>
          </w:tcPr>
          <w:p w14:paraId="0E937667"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4A32177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527" w:type="dxa"/>
          </w:tcPr>
          <w:p w14:paraId="7EBA5BEF"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1975" w:type="dxa"/>
          </w:tcPr>
          <w:p w14:paraId="4E65D2C4"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c>
          <w:tcPr>
            <w:tcW w:w="2026" w:type="dxa"/>
          </w:tcPr>
          <w:p w14:paraId="3353754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0</w:t>
            </w:r>
          </w:p>
        </w:tc>
      </w:tr>
      <w:tr w:rsidR="00583D18" w:rsidRPr="00D80DE7" w14:paraId="2A760875" w14:textId="77777777" w:rsidTr="00583D18">
        <w:trPr>
          <w:trHeight w:val="518"/>
        </w:trPr>
        <w:tc>
          <w:tcPr>
            <w:tcW w:w="2977" w:type="dxa"/>
          </w:tcPr>
          <w:p w14:paraId="03BE73A2"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3C66BD8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7</w:t>
            </w:r>
          </w:p>
        </w:tc>
        <w:tc>
          <w:tcPr>
            <w:tcW w:w="1527" w:type="dxa"/>
          </w:tcPr>
          <w:p w14:paraId="4C80EBC8"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46,7</w:t>
            </w:r>
          </w:p>
        </w:tc>
        <w:tc>
          <w:tcPr>
            <w:tcW w:w="1975" w:type="dxa"/>
          </w:tcPr>
          <w:p w14:paraId="08E24368"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46,7</w:t>
            </w:r>
          </w:p>
        </w:tc>
        <w:tc>
          <w:tcPr>
            <w:tcW w:w="2026" w:type="dxa"/>
          </w:tcPr>
          <w:p w14:paraId="6B40A7E6"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60,0</w:t>
            </w:r>
          </w:p>
        </w:tc>
      </w:tr>
      <w:tr w:rsidR="00583D18" w:rsidRPr="00D80DE7" w14:paraId="32F096FA" w14:textId="77777777" w:rsidTr="00583D18">
        <w:trPr>
          <w:trHeight w:val="332"/>
        </w:trPr>
        <w:tc>
          <w:tcPr>
            <w:tcW w:w="2977" w:type="dxa"/>
          </w:tcPr>
          <w:p w14:paraId="0D2F4B8C"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6A71E192"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6</w:t>
            </w:r>
          </w:p>
        </w:tc>
        <w:tc>
          <w:tcPr>
            <w:tcW w:w="1527" w:type="dxa"/>
          </w:tcPr>
          <w:p w14:paraId="2DE78238"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40,0</w:t>
            </w:r>
          </w:p>
        </w:tc>
        <w:tc>
          <w:tcPr>
            <w:tcW w:w="1975" w:type="dxa"/>
          </w:tcPr>
          <w:p w14:paraId="257B7291"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40,0</w:t>
            </w:r>
          </w:p>
        </w:tc>
        <w:tc>
          <w:tcPr>
            <w:tcW w:w="2026" w:type="dxa"/>
          </w:tcPr>
          <w:p w14:paraId="0BE6DE73"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100,0</w:t>
            </w:r>
          </w:p>
        </w:tc>
      </w:tr>
      <w:tr w:rsidR="00583D18" w:rsidRPr="00D80DE7" w14:paraId="727F192F" w14:textId="77777777" w:rsidTr="00583D18">
        <w:trPr>
          <w:trHeight w:val="382"/>
        </w:trPr>
        <w:tc>
          <w:tcPr>
            <w:tcW w:w="2977" w:type="dxa"/>
          </w:tcPr>
          <w:p w14:paraId="52DCCD4F"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7BBD3D64"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15</w:t>
            </w:r>
          </w:p>
        </w:tc>
        <w:tc>
          <w:tcPr>
            <w:tcW w:w="1527" w:type="dxa"/>
          </w:tcPr>
          <w:p w14:paraId="25E92289"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100,0</w:t>
            </w:r>
          </w:p>
        </w:tc>
        <w:tc>
          <w:tcPr>
            <w:tcW w:w="1975" w:type="dxa"/>
          </w:tcPr>
          <w:p w14:paraId="7BDEA953" w14:textId="77777777" w:rsidR="00583D18" w:rsidRPr="009931D6" w:rsidRDefault="00583D18" w:rsidP="00583D18">
            <w:pPr>
              <w:spacing w:line="360" w:lineRule="auto"/>
              <w:jc w:val="center"/>
              <w:rPr>
                <w:rFonts w:ascii="Times New Roman" w:hAnsi="Times New Roman" w:cs="Times New Roman"/>
                <w:b/>
                <w:sz w:val="24"/>
                <w:szCs w:val="24"/>
              </w:rPr>
            </w:pPr>
            <w:r w:rsidRPr="009931D6">
              <w:rPr>
                <w:rFonts w:ascii="Times New Roman" w:hAnsi="Times New Roman" w:cs="Times New Roman"/>
                <w:b/>
                <w:sz w:val="24"/>
                <w:szCs w:val="24"/>
              </w:rPr>
              <w:t>100,0</w:t>
            </w:r>
          </w:p>
        </w:tc>
        <w:tc>
          <w:tcPr>
            <w:tcW w:w="2026" w:type="dxa"/>
          </w:tcPr>
          <w:p w14:paraId="2812C0E7" w14:textId="77777777" w:rsidR="00583D18" w:rsidRPr="009931D6" w:rsidRDefault="00583D18" w:rsidP="00583D18">
            <w:pPr>
              <w:spacing w:line="360" w:lineRule="auto"/>
              <w:jc w:val="center"/>
              <w:rPr>
                <w:rFonts w:ascii="Times New Roman" w:hAnsi="Times New Roman" w:cs="Times New Roman"/>
                <w:b/>
                <w:sz w:val="24"/>
                <w:szCs w:val="24"/>
              </w:rPr>
            </w:pPr>
          </w:p>
        </w:tc>
      </w:tr>
    </w:tbl>
    <w:p w14:paraId="10F613EB" w14:textId="77777777" w:rsidR="00583D18" w:rsidRDefault="00583D18" w:rsidP="00583D18">
      <w:pPr>
        <w:rPr>
          <w:rFonts w:ascii="Times New Roman" w:hAnsi="Times New Roman" w:cs="Times New Roman"/>
          <w:b/>
          <w:sz w:val="24"/>
          <w:szCs w:val="24"/>
        </w:rPr>
      </w:pPr>
      <w:r w:rsidRPr="00D80DE7">
        <w:rPr>
          <w:rFonts w:ascii="Times New Roman" w:hAnsi="Times New Roman" w:cs="Times New Roman"/>
          <w:b/>
          <w:sz w:val="24"/>
          <w:szCs w:val="24"/>
        </w:rPr>
        <w:tab/>
      </w:r>
      <w:r w:rsidRPr="00D80DE7">
        <w:rPr>
          <w:rFonts w:ascii="Times New Roman" w:hAnsi="Times New Roman" w:cs="Times New Roman"/>
          <w:b/>
          <w:sz w:val="24"/>
          <w:szCs w:val="24"/>
        </w:rPr>
        <w:tab/>
      </w:r>
    </w:p>
    <w:p w14:paraId="4184CF67" w14:textId="0EE14BDC" w:rsidR="00583D18" w:rsidRDefault="00583D18" w:rsidP="00B24934">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F25461">
        <w:rPr>
          <w:rFonts w:ascii="Times New Roman" w:hAnsi="Times New Roman" w:cs="Times New Roman"/>
          <w:sz w:val="24"/>
          <w:szCs w:val="24"/>
        </w:rPr>
        <w:t xml:space="preserve"> </w:t>
      </w:r>
      <w:r w:rsidRPr="00497BBC">
        <w:rPr>
          <w:rFonts w:ascii="Times New Roman" w:hAnsi="Times New Roman" w:cs="Times New Roman"/>
          <w:sz w:val="24"/>
          <w:szCs w:val="24"/>
        </w:rPr>
        <w:t>Matematik öğretmenlerinin %86,7 ‘si 9.sınıf matematik programından Trigonometri kazanımlarının çıkartılması gerektiğini düşünmektedirler.</w:t>
      </w:r>
      <w:r>
        <w:rPr>
          <w:rFonts w:ascii="Times New Roman" w:hAnsi="Times New Roman" w:cs="Times New Roman"/>
          <w:sz w:val="24"/>
          <w:szCs w:val="24"/>
        </w:rPr>
        <w:t xml:space="preserve"> Trigonometri konularının sarmal olarak 9.sınıfta başlatılmaması gerektiği yorumu yapılabilir.</w:t>
      </w:r>
    </w:p>
    <w:p w14:paraId="1F157750" w14:textId="1DF9292B" w:rsidR="00583D18" w:rsidRDefault="00583D18" w:rsidP="00583D18">
      <w:pPr>
        <w:rPr>
          <w:rFonts w:ascii="Times New Roman" w:hAnsi="Times New Roman" w:cs="Times New Roman"/>
          <w:b/>
          <w:sz w:val="24"/>
          <w:szCs w:val="24"/>
        </w:rPr>
      </w:pPr>
      <w:r>
        <w:rPr>
          <w:rFonts w:ascii="Times New Roman" w:hAnsi="Times New Roman" w:cs="Times New Roman"/>
          <w:b/>
          <w:sz w:val="24"/>
          <w:szCs w:val="24"/>
        </w:rPr>
        <w:t xml:space="preserve">Tablo 26. Öğretmen </w:t>
      </w:r>
      <w:r w:rsidR="00F25461">
        <w:rPr>
          <w:rFonts w:ascii="Times New Roman" w:hAnsi="Times New Roman" w:cs="Times New Roman"/>
          <w:b/>
          <w:sz w:val="24"/>
          <w:szCs w:val="24"/>
        </w:rPr>
        <w:t>3</w:t>
      </w:r>
      <w:r w:rsidR="00F25461" w:rsidRPr="00497BBC">
        <w:rPr>
          <w:rFonts w:ascii="Times New Roman" w:hAnsi="Times New Roman" w:cs="Times New Roman"/>
          <w:b/>
          <w:sz w:val="24"/>
          <w:szCs w:val="24"/>
        </w:rPr>
        <w:t>.Sorusuna Ait Frekans Tablosu</w:t>
      </w:r>
    </w:p>
    <w:p w14:paraId="158F0A30" w14:textId="77777777" w:rsidR="00583D18" w:rsidRDefault="00583D18" w:rsidP="00583D18">
      <w:pPr>
        <w:rPr>
          <w:rFonts w:ascii="Times New Roman" w:hAnsi="Times New Roman" w:cs="Times New Roman"/>
          <w:b/>
          <w:sz w:val="24"/>
          <w:szCs w:val="24"/>
        </w:rPr>
      </w:pPr>
      <w:r>
        <w:rPr>
          <w:rFonts w:ascii="Times New Roman" w:hAnsi="Times New Roman" w:cs="Times New Roman"/>
          <w:b/>
          <w:sz w:val="24"/>
          <w:szCs w:val="24"/>
        </w:rPr>
        <w:t>Soru 3</w:t>
      </w:r>
      <w:r w:rsidRPr="00497BBC">
        <w:rPr>
          <w:rFonts w:ascii="Times New Roman" w:hAnsi="Times New Roman" w:cs="Times New Roman"/>
          <w:sz w:val="24"/>
          <w:szCs w:val="24"/>
        </w:rPr>
        <w:t>.</w:t>
      </w:r>
      <w:r w:rsidRPr="00497BBC">
        <w:t xml:space="preserve"> </w:t>
      </w:r>
      <w:r w:rsidRPr="00497BBC">
        <w:rPr>
          <w:rFonts w:ascii="Times New Roman" w:hAnsi="Times New Roman" w:cs="Times New Roman"/>
          <w:sz w:val="24"/>
          <w:szCs w:val="24"/>
        </w:rPr>
        <w:t>Trigonometri 9.sınıf kazanımları 10.sınıf geometri kazanımlarına eklenebilir</w:t>
      </w:r>
      <w:r w:rsidRPr="00D80DE7">
        <w:rPr>
          <w:rFonts w:ascii="Times New Roman" w:hAnsi="Times New Roman" w:cs="Times New Roman"/>
          <w:b/>
          <w:sz w:val="24"/>
          <w:szCs w:val="24"/>
        </w:rPr>
        <w:tab/>
      </w:r>
    </w:p>
    <w:p w14:paraId="7AAD1196" w14:textId="77777777" w:rsidR="00F25461" w:rsidRPr="00D80DE7" w:rsidRDefault="00F25461" w:rsidP="00583D18">
      <w:pPr>
        <w:rPr>
          <w:rFonts w:ascii="Times New Roman" w:hAnsi="Times New Roman" w:cs="Times New Roman"/>
          <w:b/>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610127F8" w14:textId="77777777" w:rsidTr="00583D18">
        <w:trPr>
          <w:trHeight w:val="280"/>
        </w:trPr>
        <w:tc>
          <w:tcPr>
            <w:tcW w:w="2977" w:type="dxa"/>
          </w:tcPr>
          <w:p w14:paraId="2B8689E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63658B8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9A5C83A"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7FF364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14D24080"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D80DE7" w14:paraId="65E88604" w14:textId="77777777" w:rsidTr="00B24934">
        <w:trPr>
          <w:trHeight w:val="488"/>
        </w:trPr>
        <w:tc>
          <w:tcPr>
            <w:tcW w:w="2977" w:type="dxa"/>
          </w:tcPr>
          <w:p w14:paraId="04673B26"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0754E36B"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0</w:t>
            </w:r>
          </w:p>
        </w:tc>
        <w:tc>
          <w:tcPr>
            <w:tcW w:w="1527" w:type="dxa"/>
          </w:tcPr>
          <w:p w14:paraId="5EA545B4"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0</w:t>
            </w:r>
          </w:p>
        </w:tc>
        <w:tc>
          <w:tcPr>
            <w:tcW w:w="1975" w:type="dxa"/>
          </w:tcPr>
          <w:p w14:paraId="056FEF53"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0</w:t>
            </w:r>
          </w:p>
        </w:tc>
        <w:tc>
          <w:tcPr>
            <w:tcW w:w="2026" w:type="dxa"/>
          </w:tcPr>
          <w:p w14:paraId="323CE9F7"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0</w:t>
            </w:r>
          </w:p>
        </w:tc>
      </w:tr>
      <w:tr w:rsidR="00583D18" w:rsidRPr="00D80DE7" w14:paraId="5532EF9C" w14:textId="77777777" w:rsidTr="00605D86">
        <w:trPr>
          <w:trHeight w:val="468"/>
        </w:trPr>
        <w:tc>
          <w:tcPr>
            <w:tcW w:w="2977" w:type="dxa"/>
          </w:tcPr>
          <w:p w14:paraId="246A26C4"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175DE27B"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1</w:t>
            </w:r>
          </w:p>
        </w:tc>
        <w:tc>
          <w:tcPr>
            <w:tcW w:w="1527" w:type="dxa"/>
          </w:tcPr>
          <w:p w14:paraId="07C641C8"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6,7</w:t>
            </w:r>
          </w:p>
        </w:tc>
        <w:tc>
          <w:tcPr>
            <w:tcW w:w="1975" w:type="dxa"/>
          </w:tcPr>
          <w:p w14:paraId="5BD658DE"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6,7</w:t>
            </w:r>
          </w:p>
        </w:tc>
        <w:tc>
          <w:tcPr>
            <w:tcW w:w="2026" w:type="dxa"/>
          </w:tcPr>
          <w:p w14:paraId="491C13DD"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6,7</w:t>
            </w:r>
          </w:p>
        </w:tc>
      </w:tr>
      <w:tr w:rsidR="00583D18" w:rsidRPr="00D80DE7" w14:paraId="048CD43A" w14:textId="77777777" w:rsidTr="00583D18">
        <w:trPr>
          <w:trHeight w:val="388"/>
        </w:trPr>
        <w:tc>
          <w:tcPr>
            <w:tcW w:w="2977" w:type="dxa"/>
          </w:tcPr>
          <w:p w14:paraId="1E1F03D9"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26E35CF2"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3</w:t>
            </w:r>
          </w:p>
        </w:tc>
        <w:tc>
          <w:tcPr>
            <w:tcW w:w="1527" w:type="dxa"/>
          </w:tcPr>
          <w:p w14:paraId="7B7183D5"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20,0</w:t>
            </w:r>
          </w:p>
        </w:tc>
        <w:tc>
          <w:tcPr>
            <w:tcW w:w="1975" w:type="dxa"/>
          </w:tcPr>
          <w:p w14:paraId="4CDB6D00"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20,0</w:t>
            </w:r>
          </w:p>
        </w:tc>
        <w:tc>
          <w:tcPr>
            <w:tcW w:w="2026" w:type="dxa"/>
          </w:tcPr>
          <w:p w14:paraId="18F18520"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26,7</w:t>
            </w:r>
          </w:p>
        </w:tc>
      </w:tr>
      <w:tr w:rsidR="00583D18" w:rsidRPr="00D80DE7" w14:paraId="4D9FC35B" w14:textId="77777777" w:rsidTr="00583D18">
        <w:trPr>
          <w:trHeight w:val="518"/>
        </w:trPr>
        <w:tc>
          <w:tcPr>
            <w:tcW w:w="2977" w:type="dxa"/>
          </w:tcPr>
          <w:p w14:paraId="29B66002"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548DE346"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8</w:t>
            </w:r>
          </w:p>
        </w:tc>
        <w:tc>
          <w:tcPr>
            <w:tcW w:w="1527" w:type="dxa"/>
          </w:tcPr>
          <w:p w14:paraId="6254D742"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53,3</w:t>
            </w:r>
          </w:p>
        </w:tc>
        <w:tc>
          <w:tcPr>
            <w:tcW w:w="1975" w:type="dxa"/>
          </w:tcPr>
          <w:p w14:paraId="6BD2EF37"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53,3</w:t>
            </w:r>
          </w:p>
        </w:tc>
        <w:tc>
          <w:tcPr>
            <w:tcW w:w="2026" w:type="dxa"/>
          </w:tcPr>
          <w:p w14:paraId="163014EF"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80,0</w:t>
            </w:r>
          </w:p>
        </w:tc>
      </w:tr>
      <w:tr w:rsidR="00583D18" w:rsidRPr="00D80DE7" w14:paraId="43D39D92" w14:textId="77777777" w:rsidTr="00583D18">
        <w:trPr>
          <w:trHeight w:val="332"/>
        </w:trPr>
        <w:tc>
          <w:tcPr>
            <w:tcW w:w="2977" w:type="dxa"/>
          </w:tcPr>
          <w:p w14:paraId="05164C2F"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43755D8C"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3</w:t>
            </w:r>
          </w:p>
        </w:tc>
        <w:tc>
          <w:tcPr>
            <w:tcW w:w="1527" w:type="dxa"/>
          </w:tcPr>
          <w:p w14:paraId="08929FBA"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20,0</w:t>
            </w:r>
          </w:p>
        </w:tc>
        <w:tc>
          <w:tcPr>
            <w:tcW w:w="1975" w:type="dxa"/>
          </w:tcPr>
          <w:p w14:paraId="7C064A34"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20,0</w:t>
            </w:r>
          </w:p>
        </w:tc>
        <w:tc>
          <w:tcPr>
            <w:tcW w:w="2026" w:type="dxa"/>
          </w:tcPr>
          <w:p w14:paraId="1859B078"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100,0</w:t>
            </w:r>
          </w:p>
        </w:tc>
      </w:tr>
      <w:tr w:rsidR="00583D18" w:rsidRPr="00D80DE7" w14:paraId="1B772DEB" w14:textId="77777777" w:rsidTr="00583D18">
        <w:trPr>
          <w:trHeight w:val="382"/>
        </w:trPr>
        <w:tc>
          <w:tcPr>
            <w:tcW w:w="2977" w:type="dxa"/>
          </w:tcPr>
          <w:p w14:paraId="2850C9CD"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3E5A7632"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15</w:t>
            </w:r>
          </w:p>
        </w:tc>
        <w:tc>
          <w:tcPr>
            <w:tcW w:w="1527" w:type="dxa"/>
          </w:tcPr>
          <w:p w14:paraId="2F7522E6"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100,0</w:t>
            </w:r>
          </w:p>
        </w:tc>
        <w:tc>
          <w:tcPr>
            <w:tcW w:w="1975" w:type="dxa"/>
          </w:tcPr>
          <w:p w14:paraId="3BC89704" w14:textId="77777777" w:rsidR="00583D18" w:rsidRPr="0016457C" w:rsidRDefault="00583D18" w:rsidP="00583D18">
            <w:pPr>
              <w:spacing w:line="360" w:lineRule="auto"/>
              <w:jc w:val="center"/>
              <w:rPr>
                <w:rFonts w:ascii="Times New Roman" w:hAnsi="Times New Roman" w:cs="Times New Roman"/>
                <w:sz w:val="24"/>
                <w:szCs w:val="24"/>
              </w:rPr>
            </w:pPr>
            <w:r w:rsidRPr="0016457C">
              <w:rPr>
                <w:rFonts w:ascii="Times New Roman" w:hAnsi="Times New Roman" w:cs="Times New Roman"/>
                <w:sz w:val="24"/>
                <w:szCs w:val="24"/>
              </w:rPr>
              <w:t>100,0</w:t>
            </w:r>
          </w:p>
        </w:tc>
        <w:tc>
          <w:tcPr>
            <w:tcW w:w="2026" w:type="dxa"/>
          </w:tcPr>
          <w:p w14:paraId="1956368B" w14:textId="77777777" w:rsidR="00583D18" w:rsidRPr="0016457C" w:rsidRDefault="00583D18" w:rsidP="00583D18">
            <w:pPr>
              <w:spacing w:line="360" w:lineRule="auto"/>
              <w:jc w:val="center"/>
              <w:rPr>
                <w:rFonts w:ascii="Times New Roman" w:hAnsi="Times New Roman" w:cs="Times New Roman"/>
                <w:sz w:val="24"/>
                <w:szCs w:val="24"/>
              </w:rPr>
            </w:pPr>
          </w:p>
        </w:tc>
      </w:tr>
    </w:tbl>
    <w:p w14:paraId="4629456C" w14:textId="77777777" w:rsidR="00583D18" w:rsidRDefault="00583D18" w:rsidP="00583D18">
      <w:pPr>
        <w:rPr>
          <w:rFonts w:ascii="Times New Roman" w:hAnsi="Times New Roman" w:cs="Times New Roman"/>
          <w:b/>
          <w:sz w:val="24"/>
          <w:szCs w:val="24"/>
        </w:rPr>
      </w:pPr>
    </w:p>
    <w:p w14:paraId="38590ACA" w14:textId="01AA90CB" w:rsidR="00583D18" w:rsidRPr="00497BBC" w:rsidRDefault="00583D18"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2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7BBC">
        <w:rPr>
          <w:rFonts w:ascii="Times New Roman" w:hAnsi="Times New Roman" w:cs="Times New Roman"/>
          <w:sz w:val="24"/>
          <w:szCs w:val="24"/>
        </w:rPr>
        <w:t>Bir önceki soru ile bağlantılı olarak trigonometri kazanımları 9.sınıf yerine 10.sınıfta sarmal olarak işlenmeye başlanılabilir, Öğretmenlerin %73,3 ü bu şekilde düşünmektedirler.</w:t>
      </w:r>
    </w:p>
    <w:p w14:paraId="4AFFB6F5" w14:textId="0C1C368A" w:rsidR="00583D18" w:rsidRDefault="00583D18" w:rsidP="00583D18">
      <w:pPr>
        <w:rPr>
          <w:rFonts w:ascii="Times New Roman" w:hAnsi="Times New Roman" w:cs="Times New Roman"/>
          <w:b/>
          <w:sz w:val="24"/>
          <w:szCs w:val="24"/>
        </w:rPr>
      </w:pPr>
      <w:r>
        <w:rPr>
          <w:rFonts w:ascii="Times New Roman" w:hAnsi="Times New Roman" w:cs="Times New Roman"/>
          <w:b/>
          <w:sz w:val="24"/>
          <w:szCs w:val="24"/>
        </w:rPr>
        <w:t xml:space="preserve">Tablo 27.  Öğretmen </w:t>
      </w:r>
      <w:r w:rsidR="00F25461">
        <w:rPr>
          <w:rFonts w:ascii="Times New Roman" w:hAnsi="Times New Roman" w:cs="Times New Roman"/>
          <w:b/>
          <w:sz w:val="24"/>
          <w:szCs w:val="24"/>
        </w:rPr>
        <w:t>4</w:t>
      </w:r>
      <w:r w:rsidR="00F25461" w:rsidRPr="00497BBC">
        <w:rPr>
          <w:rFonts w:ascii="Times New Roman" w:hAnsi="Times New Roman" w:cs="Times New Roman"/>
          <w:b/>
          <w:sz w:val="24"/>
          <w:szCs w:val="24"/>
        </w:rPr>
        <w:t>.Sorusuna Ait Frekans Tablosu</w:t>
      </w:r>
    </w:p>
    <w:p w14:paraId="4F1AAB19" w14:textId="0ADCD347" w:rsidR="00583D18" w:rsidRPr="0043185E" w:rsidRDefault="00583D18" w:rsidP="00583D18">
      <w:pPr>
        <w:rPr>
          <w:rFonts w:ascii="Times New Roman" w:hAnsi="Times New Roman" w:cs="Times New Roman"/>
          <w:b/>
          <w:sz w:val="24"/>
          <w:szCs w:val="24"/>
        </w:rPr>
      </w:pPr>
      <w:r>
        <w:rPr>
          <w:rFonts w:ascii="Times New Roman" w:hAnsi="Times New Roman" w:cs="Times New Roman"/>
          <w:b/>
          <w:sz w:val="24"/>
          <w:szCs w:val="24"/>
        </w:rPr>
        <w:t>Soru4.</w:t>
      </w:r>
      <w:r w:rsidRPr="00D80DE7">
        <w:rPr>
          <w:rFonts w:ascii="Times New Roman" w:hAnsi="Times New Roman" w:cs="Times New Roman"/>
          <w:b/>
          <w:sz w:val="24"/>
          <w:szCs w:val="24"/>
        </w:rPr>
        <w:tab/>
      </w:r>
      <w:r w:rsidRPr="0016457C">
        <w:rPr>
          <w:rFonts w:ascii="Times New Roman" w:hAnsi="Times New Roman" w:cs="Times New Roman"/>
          <w:sz w:val="24"/>
          <w:szCs w:val="24"/>
        </w:rPr>
        <w:t>11.sınıf öğrencileri 9.sınıf trigonometri kazanımlarını hatırlamakta zorlanıyorlar</w:t>
      </w:r>
      <w:r w:rsidR="00F25461">
        <w:rPr>
          <w:rFonts w:ascii="Times New Roman" w:hAnsi="Times New Roman" w:cs="Times New Roman"/>
          <w:b/>
          <w:sz w:val="24"/>
          <w:szCs w:val="24"/>
        </w:rPr>
        <w:t>.</w:t>
      </w:r>
      <w:r w:rsidRPr="00A37521">
        <w:rPr>
          <w:rFonts w:ascii="Times New Roman" w:hAnsi="Times New Roman" w:cs="Times New Roman"/>
          <w:b/>
          <w:sz w:val="24"/>
          <w:szCs w:val="24"/>
        </w:rPr>
        <w:tab/>
      </w:r>
      <w:r w:rsidRPr="00A37521">
        <w:rPr>
          <w:rFonts w:ascii="Times New Roman" w:hAnsi="Times New Roman" w:cs="Times New Roman"/>
          <w:b/>
          <w:sz w:val="24"/>
          <w:szCs w:val="24"/>
        </w:rPr>
        <w:tab/>
      </w:r>
      <w:r w:rsidRPr="00A37521">
        <w:rPr>
          <w:rFonts w:ascii="Times New Roman" w:hAnsi="Times New Roman" w:cs="Times New Roman"/>
          <w:b/>
          <w:sz w:val="24"/>
          <w:szCs w:val="24"/>
        </w:rPr>
        <w:tab/>
      </w:r>
      <w:r w:rsidRPr="00A37521">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7FA8139D" w14:textId="77777777" w:rsidTr="00583D18">
        <w:trPr>
          <w:trHeight w:val="280"/>
        </w:trPr>
        <w:tc>
          <w:tcPr>
            <w:tcW w:w="2977" w:type="dxa"/>
          </w:tcPr>
          <w:p w14:paraId="4D22AC9B"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46449DEF"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16BBBA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2D0BE498"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3C4D61A7"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D80DE7" w14:paraId="419C747E" w14:textId="77777777" w:rsidTr="00583D18">
        <w:trPr>
          <w:trHeight w:val="517"/>
        </w:trPr>
        <w:tc>
          <w:tcPr>
            <w:tcW w:w="2977" w:type="dxa"/>
          </w:tcPr>
          <w:p w14:paraId="6E0566F8"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604C1886"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2</w:t>
            </w:r>
          </w:p>
        </w:tc>
        <w:tc>
          <w:tcPr>
            <w:tcW w:w="1527" w:type="dxa"/>
          </w:tcPr>
          <w:p w14:paraId="6255C430"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13,3</w:t>
            </w:r>
          </w:p>
        </w:tc>
        <w:tc>
          <w:tcPr>
            <w:tcW w:w="1975" w:type="dxa"/>
          </w:tcPr>
          <w:p w14:paraId="0F545AC7"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13,3</w:t>
            </w:r>
          </w:p>
        </w:tc>
        <w:tc>
          <w:tcPr>
            <w:tcW w:w="2026" w:type="dxa"/>
          </w:tcPr>
          <w:p w14:paraId="322B4901"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13,3</w:t>
            </w:r>
          </w:p>
        </w:tc>
      </w:tr>
      <w:tr w:rsidR="00583D18" w:rsidRPr="00D80DE7" w14:paraId="2D46E7E2" w14:textId="77777777" w:rsidTr="00583D18">
        <w:trPr>
          <w:trHeight w:val="352"/>
        </w:trPr>
        <w:tc>
          <w:tcPr>
            <w:tcW w:w="2977" w:type="dxa"/>
          </w:tcPr>
          <w:p w14:paraId="2A2DEA67"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E864916"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w:t>
            </w:r>
          </w:p>
        </w:tc>
        <w:tc>
          <w:tcPr>
            <w:tcW w:w="1527" w:type="dxa"/>
          </w:tcPr>
          <w:p w14:paraId="40AE9866"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6,7</w:t>
            </w:r>
          </w:p>
        </w:tc>
        <w:tc>
          <w:tcPr>
            <w:tcW w:w="1975" w:type="dxa"/>
          </w:tcPr>
          <w:p w14:paraId="05195EDE"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6,7</w:t>
            </w:r>
          </w:p>
        </w:tc>
        <w:tc>
          <w:tcPr>
            <w:tcW w:w="2026" w:type="dxa"/>
          </w:tcPr>
          <w:p w14:paraId="39592E02"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20,0</w:t>
            </w:r>
          </w:p>
        </w:tc>
      </w:tr>
      <w:tr w:rsidR="00583D18" w:rsidRPr="00D80DE7" w14:paraId="6786B9CD" w14:textId="77777777" w:rsidTr="00583D18">
        <w:trPr>
          <w:trHeight w:val="388"/>
        </w:trPr>
        <w:tc>
          <w:tcPr>
            <w:tcW w:w="2977" w:type="dxa"/>
          </w:tcPr>
          <w:p w14:paraId="143A84D3"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24063D37"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w:t>
            </w:r>
          </w:p>
        </w:tc>
        <w:tc>
          <w:tcPr>
            <w:tcW w:w="1527" w:type="dxa"/>
          </w:tcPr>
          <w:p w14:paraId="1E67210D"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6,7</w:t>
            </w:r>
          </w:p>
        </w:tc>
        <w:tc>
          <w:tcPr>
            <w:tcW w:w="1975" w:type="dxa"/>
          </w:tcPr>
          <w:p w14:paraId="756BC0CB"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6,7</w:t>
            </w:r>
          </w:p>
        </w:tc>
        <w:tc>
          <w:tcPr>
            <w:tcW w:w="2026" w:type="dxa"/>
          </w:tcPr>
          <w:p w14:paraId="41D01A1E"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26,7</w:t>
            </w:r>
          </w:p>
        </w:tc>
      </w:tr>
      <w:tr w:rsidR="00583D18" w:rsidRPr="00D80DE7" w14:paraId="1495C1CC" w14:textId="77777777" w:rsidTr="00583D18">
        <w:trPr>
          <w:trHeight w:val="518"/>
        </w:trPr>
        <w:tc>
          <w:tcPr>
            <w:tcW w:w="2977" w:type="dxa"/>
          </w:tcPr>
          <w:p w14:paraId="3692E38F"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3C30C8FB"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5</w:t>
            </w:r>
          </w:p>
        </w:tc>
        <w:tc>
          <w:tcPr>
            <w:tcW w:w="1527" w:type="dxa"/>
          </w:tcPr>
          <w:p w14:paraId="369B0B78"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33,3</w:t>
            </w:r>
          </w:p>
        </w:tc>
        <w:tc>
          <w:tcPr>
            <w:tcW w:w="1975" w:type="dxa"/>
          </w:tcPr>
          <w:p w14:paraId="7513BC9A"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33,3</w:t>
            </w:r>
          </w:p>
        </w:tc>
        <w:tc>
          <w:tcPr>
            <w:tcW w:w="2026" w:type="dxa"/>
          </w:tcPr>
          <w:p w14:paraId="11376120"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60,0</w:t>
            </w:r>
          </w:p>
        </w:tc>
      </w:tr>
      <w:tr w:rsidR="00583D18" w:rsidRPr="00D80DE7" w14:paraId="52F57265" w14:textId="77777777" w:rsidTr="00583D18">
        <w:trPr>
          <w:trHeight w:val="332"/>
        </w:trPr>
        <w:tc>
          <w:tcPr>
            <w:tcW w:w="2977" w:type="dxa"/>
          </w:tcPr>
          <w:p w14:paraId="5038794A"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2191DEFB"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6</w:t>
            </w:r>
          </w:p>
        </w:tc>
        <w:tc>
          <w:tcPr>
            <w:tcW w:w="1527" w:type="dxa"/>
          </w:tcPr>
          <w:p w14:paraId="74240784"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40,0</w:t>
            </w:r>
          </w:p>
        </w:tc>
        <w:tc>
          <w:tcPr>
            <w:tcW w:w="1975" w:type="dxa"/>
          </w:tcPr>
          <w:p w14:paraId="254145F8"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40,0</w:t>
            </w:r>
          </w:p>
        </w:tc>
        <w:tc>
          <w:tcPr>
            <w:tcW w:w="2026" w:type="dxa"/>
          </w:tcPr>
          <w:p w14:paraId="54260E0A"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100,0</w:t>
            </w:r>
          </w:p>
        </w:tc>
      </w:tr>
      <w:tr w:rsidR="00583D18" w:rsidRPr="00D80DE7" w14:paraId="481B4D4C" w14:textId="77777777" w:rsidTr="00583D18">
        <w:trPr>
          <w:trHeight w:val="382"/>
        </w:trPr>
        <w:tc>
          <w:tcPr>
            <w:tcW w:w="2977" w:type="dxa"/>
          </w:tcPr>
          <w:p w14:paraId="2D326196"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00D6899E"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15</w:t>
            </w:r>
          </w:p>
        </w:tc>
        <w:tc>
          <w:tcPr>
            <w:tcW w:w="1527" w:type="dxa"/>
          </w:tcPr>
          <w:p w14:paraId="416A28DF"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100,0</w:t>
            </w:r>
          </w:p>
        </w:tc>
        <w:tc>
          <w:tcPr>
            <w:tcW w:w="1975" w:type="dxa"/>
          </w:tcPr>
          <w:p w14:paraId="20AECEE1" w14:textId="77777777" w:rsidR="00583D18" w:rsidRPr="0016457C" w:rsidRDefault="00583D18" w:rsidP="00583D18">
            <w:pPr>
              <w:jc w:val="center"/>
              <w:rPr>
                <w:rFonts w:ascii="Times New Roman" w:hAnsi="Times New Roman" w:cs="Times New Roman"/>
                <w:b/>
                <w:sz w:val="24"/>
                <w:szCs w:val="24"/>
              </w:rPr>
            </w:pPr>
            <w:r w:rsidRPr="0016457C">
              <w:rPr>
                <w:rFonts w:ascii="Times New Roman" w:hAnsi="Times New Roman" w:cs="Times New Roman"/>
                <w:b/>
                <w:sz w:val="24"/>
                <w:szCs w:val="24"/>
              </w:rPr>
              <w:t>100,0</w:t>
            </w:r>
          </w:p>
        </w:tc>
        <w:tc>
          <w:tcPr>
            <w:tcW w:w="2026" w:type="dxa"/>
          </w:tcPr>
          <w:p w14:paraId="6D4340D6" w14:textId="77777777" w:rsidR="00583D18" w:rsidRPr="0016457C" w:rsidRDefault="00583D18" w:rsidP="00583D18">
            <w:pPr>
              <w:jc w:val="center"/>
              <w:rPr>
                <w:rFonts w:ascii="Times New Roman" w:hAnsi="Times New Roman" w:cs="Times New Roman"/>
                <w:b/>
                <w:sz w:val="24"/>
                <w:szCs w:val="24"/>
              </w:rPr>
            </w:pPr>
          </w:p>
        </w:tc>
      </w:tr>
    </w:tbl>
    <w:p w14:paraId="5A714AAE" w14:textId="77777777" w:rsidR="00583D18" w:rsidRDefault="00583D18" w:rsidP="00583D18">
      <w:pPr>
        <w:rPr>
          <w:rFonts w:ascii="Times New Roman" w:hAnsi="Times New Roman" w:cs="Times New Roman"/>
          <w:b/>
          <w:sz w:val="24"/>
          <w:szCs w:val="24"/>
        </w:rPr>
      </w:pPr>
    </w:p>
    <w:p w14:paraId="078178B4" w14:textId="20E66D4F" w:rsidR="00F25461" w:rsidRDefault="00583D18" w:rsidP="00583D1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25461">
        <w:rPr>
          <w:rFonts w:ascii="Times New Roman" w:hAnsi="Times New Roman" w:cs="Times New Roman"/>
          <w:sz w:val="24"/>
          <w:szCs w:val="24"/>
        </w:rPr>
        <w:t xml:space="preserve">   </w:t>
      </w:r>
      <w:r w:rsidRPr="0016457C">
        <w:rPr>
          <w:rFonts w:ascii="Times New Roman" w:hAnsi="Times New Roman" w:cs="Times New Roman"/>
          <w:sz w:val="24"/>
          <w:szCs w:val="24"/>
        </w:rPr>
        <w:t>Öğretmenlerin %73,3’ü 11.sınıf öğrencilerinin 9.sınıfta  kazanımları hatırlamakta zorlandıklarını düşünmektedirler.</w:t>
      </w:r>
    </w:p>
    <w:p w14:paraId="1AFBE2A6" w14:textId="192770D5" w:rsidR="00583D18" w:rsidRPr="0016457C" w:rsidRDefault="00583D18" w:rsidP="00583D18">
      <w:pPr>
        <w:spacing w:line="360" w:lineRule="auto"/>
        <w:rPr>
          <w:rFonts w:ascii="Times New Roman" w:hAnsi="Times New Roman" w:cs="Times New Roman"/>
          <w:b/>
          <w:sz w:val="24"/>
          <w:szCs w:val="24"/>
        </w:rPr>
      </w:pPr>
      <w:r>
        <w:rPr>
          <w:rFonts w:ascii="Times New Roman" w:hAnsi="Times New Roman" w:cs="Times New Roman"/>
          <w:b/>
          <w:sz w:val="24"/>
          <w:szCs w:val="24"/>
        </w:rPr>
        <w:t>Tablo 28</w:t>
      </w:r>
      <w:r w:rsidRPr="0016457C">
        <w:rPr>
          <w:rFonts w:ascii="Times New Roman" w:hAnsi="Times New Roman" w:cs="Times New Roman"/>
          <w:b/>
          <w:sz w:val="24"/>
          <w:szCs w:val="24"/>
        </w:rPr>
        <w:t xml:space="preserve">.  Öğretmen </w:t>
      </w:r>
      <w:r w:rsidR="00F25461" w:rsidRPr="0016457C">
        <w:rPr>
          <w:rFonts w:ascii="Times New Roman" w:hAnsi="Times New Roman" w:cs="Times New Roman"/>
          <w:b/>
          <w:sz w:val="24"/>
          <w:szCs w:val="24"/>
        </w:rPr>
        <w:t>5.Sorusuna Ait Frekans Tablosu</w:t>
      </w:r>
    </w:p>
    <w:p w14:paraId="690D722D" w14:textId="06C041C5" w:rsidR="006D12F8" w:rsidRPr="0016457C" w:rsidRDefault="00583D18" w:rsidP="00583D18">
      <w:pPr>
        <w:rPr>
          <w:rFonts w:ascii="Times New Roman" w:hAnsi="Times New Roman" w:cs="Times New Roman"/>
          <w:sz w:val="24"/>
          <w:szCs w:val="24"/>
        </w:rPr>
      </w:pPr>
      <w:r>
        <w:rPr>
          <w:rFonts w:ascii="Times New Roman" w:hAnsi="Times New Roman" w:cs="Times New Roman"/>
          <w:b/>
          <w:sz w:val="24"/>
          <w:szCs w:val="24"/>
        </w:rPr>
        <w:t>Soru5.</w:t>
      </w:r>
      <w:r>
        <w:rPr>
          <w:rFonts w:ascii="Times New Roman" w:hAnsi="Times New Roman" w:cs="Times New Roman"/>
          <w:b/>
          <w:sz w:val="24"/>
          <w:szCs w:val="24"/>
        </w:rPr>
        <w:tab/>
      </w:r>
      <w:r w:rsidRPr="0016457C">
        <w:rPr>
          <w:rFonts w:ascii="Times New Roman" w:hAnsi="Times New Roman" w:cs="Times New Roman"/>
          <w:sz w:val="24"/>
          <w:szCs w:val="24"/>
        </w:rPr>
        <w:t>11.sınıf öğrencilerine 9.sınıf</w:t>
      </w:r>
      <w:r>
        <w:rPr>
          <w:rFonts w:ascii="Times New Roman" w:hAnsi="Times New Roman" w:cs="Times New Roman"/>
          <w:sz w:val="24"/>
          <w:szCs w:val="24"/>
        </w:rPr>
        <w:t xml:space="preserve">  trigonometri </w:t>
      </w:r>
      <w:r w:rsidRPr="0016457C">
        <w:rPr>
          <w:rFonts w:ascii="Times New Roman" w:hAnsi="Times New Roman" w:cs="Times New Roman"/>
          <w:sz w:val="24"/>
          <w:szCs w:val="24"/>
        </w:rPr>
        <w:t xml:space="preserve"> kazanımlarını tekrar anlatmam gerekiyor</w:t>
      </w:r>
      <w:r w:rsidR="00F25461">
        <w:rPr>
          <w:rFonts w:ascii="Times New Roman" w:hAnsi="Times New Roman" w:cs="Times New Roman"/>
          <w:sz w:val="24"/>
          <w:szCs w:val="24"/>
        </w:rPr>
        <w:t>.</w:t>
      </w:r>
    </w:p>
    <w:p w14:paraId="512D2D36" w14:textId="77777777" w:rsidR="00583D18" w:rsidRPr="009B51AA" w:rsidRDefault="00583D18" w:rsidP="00583D18">
      <w:pPr>
        <w:rPr>
          <w:rFonts w:ascii="Times New Roman" w:hAnsi="Times New Roman" w:cs="Times New Roman"/>
          <w:b/>
          <w:sz w:val="24"/>
          <w:szCs w:val="24"/>
        </w:rPr>
      </w:pPr>
      <w:r w:rsidRPr="009B51AA">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583D18" w:rsidRPr="00D903F3" w14:paraId="4D31A8AA" w14:textId="77777777" w:rsidTr="00583D18">
        <w:trPr>
          <w:trHeight w:val="280"/>
        </w:trPr>
        <w:tc>
          <w:tcPr>
            <w:tcW w:w="2977" w:type="dxa"/>
          </w:tcPr>
          <w:p w14:paraId="4D2C623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3AC0732E"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040F8315"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2246829"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29BCDB31" w14:textId="77777777" w:rsidR="00583D18" w:rsidRPr="00D903F3" w:rsidRDefault="00583D18" w:rsidP="00583D18">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583D18" w:rsidRPr="0043185E" w14:paraId="0D77E6D7" w14:textId="77777777" w:rsidTr="00583D18">
        <w:trPr>
          <w:trHeight w:val="517"/>
        </w:trPr>
        <w:tc>
          <w:tcPr>
            <w:tcW w:w="2977" w:type="dxa"/>
          </w:tcPr>
          <w:p w14:paraId="05204EA3"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437584A1"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1527" w:type="dxa"/>
          </w:tcPr>
          <w:p w14:paraId="0E6DDDEC"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1975" w:type="dxa"/>
          </w:tcPr>
          <w:p w14:paraId="27E75A83"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2026" w:type="dxa"/>
          </w:tcPr>
          <w:p w14:paraId="71881AC5"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r>
      <w:tr w:rsidR="00583D18" w:rsidRPr="0043185E" w14:paraId="4B47EA7C" w14:textId="77777777" w:rsidTr="00583D18">
        <w:trPr>
          <w:trHeight w:val="352"/>
        </w:trPr>
        <w:tc>
          <w:tcPr>
            <w:tcW w:w="2977" w:type="dxa"/>
          </w:tcPr>
          <w:p w14:paraId="4BDF6F8A"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55C6EC21"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1527" w:type="dxa"/>
          </w:tcPr>
          <w:p w14:paraId="4B5D9683"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1975" w:type="dxa"/>
          </w:tcPr>
          <w:p w14:paraId="60640857"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c>
          <w:tcPr>
            <w:tcW w:w="2026" w:type="dxa"/>
          </w:tcPr>
          <w:p w14:paraId="78A0C8E5"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0</w:t>
            </w:r>
          </w:p>
        </w:tc>
      </w:tr>
      <w:tr w:rsidR="00583D18" w:rsidRPr="0043185E" w14:paraId="60D4145F" w14:textId="77777777" w:rsidTr="00583D18">
        <w:trPr>
          <w:trHeight w:val="388"/>
        </w:trPr>
        <w:tc>
          <w:tcPr>
            <w:tcW w:w="2977" w:type="dxa"/>
          </w:tcPr>
          <w:p w14:paraId="20FB631A"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67159DEE"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2</w:t>
            </w:r>
          </w:p>
        </w:tc>
        <w:tc>
          <w:tcPr>
            <w:tcW w:w="1527" w:type="dxa"/>
          </w:tcPr>
          <w:p w14:paraId="4358AA39"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13,3</w:t>
            </w:r>
          </w:p>
        </w:tc>
        <w:tc>
          <w:tcPr>
            <w:tcW w:w="1975" w:type="dxa"/>
          </w:tcPr>
          <w:p w14:paraId="3B8722BA"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13,3</w:t>
            </w:r>
          </w:p>
        </w:tc>
        <w:tc>
          <w:tcPr>
            <w:tcW w:w="2026" w:type="dxa"/>
          </w:tcPr>
          <w:p w14:paraId="4A4C0120"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13,3</w:t>
            </w:r>
          </w:p>
        </w:tc>
      </w:tr>
      <w:tr w:rsidR="00583D18" w:rsidRPr="0043185E" w14:paraId="5500C4AC" w14:textId="77777777" w:rsidTr="00583D18">
        <w:trPr>
          <w:trHeight w:val="518"/>
        </w:trPr>
        <w:tc>
          <w:tcPr>
            <w:tcW w:w="2977" w:type="dxa"/>
          </w:tcPr>
          <w:p w14:paraId="431E61FE"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7FA2332C"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7</w:t>
            </w:r>
          </w:p>
        </w:tc>
        <w:tc>
          <w:tcPr>
            <w:tcW w:w="1527" w:type="dxa"/>
          </w:tcPr>
          <w:p w14:paraId="0C922064"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46,7</w:t>
            </w:r>
          </w:p>
        </w:tc>
        <w:tc>
          <w:tcPr>
            <w:tcW w:w="1975" w:type="dxa"/>
          </w:tcPr>
          <w:p w14:paraId="5CF1441D"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46,7</w:t>
            </w:r>
          </w:p>
        </w:tc>
        <w:tc>
          <w:tcPr>
            <w:tcW w:w="2026" w:type="dxa"/>
          </w:tcPr>
          <w:p w14:paraId="2ECEF7AF"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60,0</w:t>
            </w:r>
          </w:p>
        </w:tc>
      </w:tr>
      <w:tr w:rsidR="00583D18" w:rsidRPr="0043185E" w14:paraId="5525BC84" w14:textId="77777777" w:rsidTr="00583D18">
        <w:trPr>
          <w:trHeight w:val="332"/>
        </w:trPr>
        <w:tc>
          <w:tcPr>
            <w:tcW w:w="2977" w:type="dxa"/>
          </w:tcPr>
          <w:p w14:paraId="1985DAFF"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3F2F1A51"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6</w:t>
            </w:r>
          </w:p>
        </w:tc>
        <w:tc>
          <w:tcPr>
            <w:tcW w:w="1527" w:type="dxa"/>
          </w:tcPr>
          <w:p w14:paraId="0D115950"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40,0</w:t>
            </w:r>
          </w:p>
        </w:tc>
        <w:tc>
          <w:tcPr>
            <w:tcW w:w="1975" w:type="dxa"/>
          </w:tcPr>
          <w:p w14:paraId="6D9C1B44"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40,0</w:t>
            </w:r>
          </w:p>
        </w:tc>
        <w:tc>
          <w:tcPr>
            <w:tcW w:w="2026" w:type="dxa"/>
          </w:tcPr>
          <w:p w14:paraId="18CEEB4E"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100,0</w:t>
            </w:r>
          </w:p>
        </w:tc>
      </w:tr>
      <w:tr w:rsidR="00583D18" w:rsidRPr="0043185E" w14:paraId="3E0D0196" w14:textId="77777777" w:rsidTr="00583D18">
        <w:trPr>
          <w:trHeight w:val="382"/>
        </w:trPr>
        <w:tc>
          <w:tcPr>
            <w:tcW w:w="2977" w:type="dxa"/>
          </w:tcPr>
          <w:p w14:paraId="23BE021A" w14:textId="77777777" w:rsidR="00583D18" w:rsidRPr="00D80DE7" w:rsidRDefault="00583D18" w:rsidP="00583D18">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B63535F"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15</w:t>
            </w:r>
          </w:p>
        </w:tc>
        <w:tc>
          <w:tcPr>
            <w:tcW w:w="1527" w:type="dxa"/>
          </w:tcPr>
          <w:p w14:paraId="3C8238A1"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100,0</w:t>
            </w:r>
          </w:p>
        </w:tc>
        <w:tc>
          <w:tcPr>
            <w:tcW w:w="1975" w:type="dxa"/>
          </w:tcPr>
          <w:p w14:paraId="6AC35F83" w14:textId="77777777" w:rsidR="00583D18" w:rsidRPr="009B51AA" w:rsidRDefault="00583D18" w:rsidP="00583D18">
            <w:pPr>
              <w:jc w:val="center"/>
              <w:rPr>
                <w:rFonts w:ascii="Times New Roman" w:hAnsi="Times New Roman" w:cs="Times New Roman"/>
                <w:sz w:val="24"/>
                <w:szCs w:val="24"/>
              </w:rPr>
            </w:pPr>
            <w:r w:rsidRPr="009B51AA">
              <w:rPr>
                <w:rFonts w:ascii="Times New Roman" w:hAnsi="Times New Roman" w:cs="Times New Roman"/>
                <w:sz w:val="24"/>
                <w:szCs w:val="24"/>
              </w:rPr>
              <w:t>100,0</w:t>
            </w:r>
          </w:p>
        </w:tc>
        <w:tc>
          <w:tcPr>
            <w:tcW w:w="2026" w:type="dxa"/>
          </w:tcPr>
          <w:p w14:paraId="64341B6D" w14:textId="77777777" w:rsidR="00583D18" w:rsidRPr="009B51AA" w:rsidRDefault="00583D18" w:rsidP="00583D18">
            <w:pPr>
              <w:jc w:val="center"/>
              <w:rPr>
                <w:rFonts w:ascii="Times New Roman" w:hAnsi="Times New Roman" w:cs="Times New Roman"/>
                <w:sz w:val="24"/>
                <w:szCs w:val="24"/>
              </w:rPr>
            </w:pPr>
          </w:p>
        </w:tc>
      </w:tr>
    </w:tbl>
    <w:p w14:paraId="14029AEE" w14:textId="77777777" w:rsidR="00583D18" w:rsidRDefault="00583D18" w:rsidP="00583D18">
      <w:pPr>
        <w:rPr>
          <w:rFonts w:ascii="Times New Roman" w:hAnsi="Times New Roman" w:cs="Times New Roman"/>
          <w:b/>
          <w:sz w:val="24"/>
          <w:szCs w:val="24"/>
        </w:rPr>
      </w:pPr>
      <w:r w:rsidRPr="009B51AA">
        <w:rPr>
          <w:rFonts w:ascii="Times New Roman" w:hAnsi="Times New Roman" w:cs="Times New Roman"/>
          <w:b/>
          <w:sz w:val="24"/>
          <w:szCs w:val="24"/>
        </w:rPr>
        <w:tab/>
      </w:r>
      <w:r w:rsidRPr="009B51AA">
        <w:rPr>
          <w:rFonts w:ascii="Times New Roman" w:hAnsi="Times New Roman" w:cs="Times New Roman"/>
          <w:b/>
          <w:sz w:val="24"/>
          <w:szCs w:val="24"/>
        </w:rPr>
        <w:tab/>
      </w:r>
      <w:r w:rsidRPr="009B51AA">
        <w:rPr>
          <w:rFonts w:ascii="Times New Roman" w:hAnsi="Times New Roman" w:cs="Times New Roman"/>
          <w:b/>
          <w:sz w:val="24"/>
          <w:szCs w:val="24"/>
        </w:rPr>
        <w:tab/>
      </w:r>
      <w:r w:rsidRPr="009B51AA">
        <w:rPr>
          <w:rFonts w:ascii="Times New Roman" w:hAnsi="Times New Roman" w:cs="Times New Roman"/>
          <w:b/>
          <w:sz w:val="24"/>
          <w:szCs w:val="24"/>
        </w:rPr>
        <w:tab/>
      </w:r>
      <w:r w:rsidRPr="0043185E">
        <w:rPr>
          <w:rFonts w:ascii="Times New Roman" w:hAnsi="Times New Roman" w:cs="Times New Roman"/>
          <w:b/>
          <w:sz w:val="24"/>
          <w:szCs w:val="24"/>
        </w:rPr>
        <w:tab/>
      </w:r>
      <w:r w:rsidRPr="0043185E">
        <w:rPr>
          <w:rFonts w:ascii="Times New Roman" w:hAnsi="Times New Roman" w:cs="Times New Roman"/>
          <w:b/>
          <w:sz w:val="24"/>
          <w:szCs w:val="24"/>
        </w:rPr>
        <w:tab/>
      </w:r>
    </w:p>
    <w:p w14:paraId="42FE6238" w14:textId="7A3E307E" w:rsidR="00583D18" w:rsidRPr="00620D0D" w:rsidRDefault="00583D18" w:rsidP="00583D1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25461">
        <w:rPr>
          <w:rFonts w:ascii="Times New Roman" w:hAnsi="Times New Roman" w:cs="Times New Roman"/>
          <w:sz w:val="24"/>
          <w:szCs w:val="24"/>
        </w:rPr>
        <w:t xml:space="preserve">  </w:t>
      </w:r>
      <w:r w:rsidRPr="0016457C">
        <w:rPr>
          <w:rFonts w:ascii="Times New Roman" w:hAnsi="Times New Roman" w:cs="Times New Roman"/>
          <w:sz w:val="24"/>
          <w:szCs w:val="24"/>
        </w:rPr>
        <w:t xml:space="preserve">Öğretmenlerin %86,7 si 11.sınıf öğrencilerine 9.sınıf trigonometri kazanımlarını </w:t>
      </w:r>
      <w:r>
        <w:rPr>
          <w:rFonts w:ascii="Times New Roman" w:hAnsi="Times New Roman" w:cs="Times New Roman"/>
          <w:sz w:val="24"/>
          <w:szCs w:val="24"/>
        </w:rPr>
        <w:t xml:space="preserve"> tekrar </w:t>
      </w:r>
      <w:r w:rsidRPr="0016457C">
        <w:rPr>
          <w:rFonts w:ascii="Times New Roman" w:hAnsi="Times New Roman" w:cs="Times New Roman"/>
          <w:sz w:val="24"/>
          <w:szCs w:val="24"/>
        </w:rPr>
        <w:t>anlatmaları gerektiğini düşünüyorlar.</w:t>
      </w:r>
    </w:p>
    <w:p w14:paraId="340ADC4E" w14:textId="0300C3AD" w:rsidR="00583D18" w:rsidRDefault="00583D18" w:rsidP="00583D18">
      <w:pPr>
        <w:rPr>
          <w:rFonts w:ascii="Times New Roman" w:hAnsi="Times New Roman" w:cs="Times New Roman"/>
          <w:b/>
          <w:sz w:val="24"/>
          <w:szCs w:val="24"/>
        </w:rPr>
      </w:pPr>
      <w:r>
        <w:rPr>
          <w:rFonts w:ascii="Times New Roman" w:hAnsi="Times New Roman" w:cs="Times New Roman"/>
          <w:b/>
          <w:sz w:val="24"/>
          <w:szCs w:val="24"/>
        </w:rPr>
        <w:lastRenderedPageBreak/>
        <w:t xml:space="preserve">Tablo 29.  Öğretmen </w:t>
      </w:r>
      <w:r w:rsidR="00F25461">
        <w:rPr>
          <w:rFonts w:ascii="Times New Roman" w:hAnsi="Times New Roman" w:cs="Times New Roman"/>
          <w:b/>
          <w:sz w:val="24"/>
          <w:szCs w:val="24"/>
        </w:rPr>
        <w:t>6</w:t>
      </w:r>
      <w:r w:rsidR="00F25461" w:rsidRPr="0016457C">
        <w:rPr>
          <w:rFonts w:ascii="Times New Roman" w:hAnsi="Times New Roman" w:cs="Times New Roman"/>
          <w:b/>
          <w:sz w:val="24"/>
          <w:szCs w:val="24"/>
        </w:rPr>
        <w:t>.Sorusuna Ait Frekans Tablosu</w:t>
      </w:r>
    </w:p>
    <w:p w14:paraId="5EE016EA" w14:textId="77777777"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 xml:space="preserve">Soru 6. </w:t>
      </w:r>
      <w:r w:rsidRPr="0016457C">
        <w:rPr>
          <w:rFonts w:ascii="Times New Roman" w:hAnsi="Times New Roman" w:cs="Times New Roman"/>
          <w:sz w:val="24"/>
          <w:szCs w:val="24"/>
        </w:rPr>
        <w:t>Konu hatırlatmaları için kendime göre bir yöntemim var</w:t>
      </w:r>
    </w:p>
    <w:p w14:paraId="55DC0B3D" w14:textId="77777777" w:rsidR="006D12F8" w:rsidRPr="009B51AA" w:rsidRDefault="006D12F8" w:rsidP="006D12F8">
      <w:pPr>
        <w:rPr>
          <w:rFonts w:ascii="Times New Roman" w:hAnsi="Times New Roman" w:cs="Times New Roman"/>
          <w:b/>
          <w:sz w:val="24"/>
          <w:szCs w:val="24"/>
        </w:rPr>
      </w:pPr>
      <w:r w:rsidRPr="00602012">
        <w:rPr>
          <w:rFonts w:ascii="Times New Roman" w:hAnsi="Times New Roman" w:cs="Times New Roman"/>
          <w:b/>
          <w:sz w:val="24"/>
          <w:szCs w:val="24"/>
        </w:rPr>
        <w:tab/>
      </w:r>
      <w:r w:rsidRPr="009B51AA">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4E6E9C68" w14:textId="77777777" w:rsidTr="000F458E">
        <w:trPr>
          <w:trHeight w:val="280"/>
        </w:trPr>
        <w:tc>
          <w:tcPr>
            <w:tcW w:w="2977" w:type="dxa"/>
          </w:tcPr>
          <w:p w14:paraId="75A80324"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498D7011"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2111CE8"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58EDD39"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04C9D7F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43185E" w14:paraId="1CC99065" w14:textId="77777777" w:rsidTr="000F458E">
        <w:trPr>
          <w:trHeight w:val="517"/>
        </w:trPr>
        <w:tc>
          <w:tcPr>
            <w:tcW w:w="2977" w:type="dxa"/>
          </w:tcPr>
          <w:p w14:paraId="047329C9"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5116BBFE"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527" w:type="dxa"/>
          </w:tcPr>
          <w:p w14:paraId="7036CD0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975" w:type="dxa"/>
          </w:tcPr>
          <w:p w14:paraId="01653408"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2026" w:type="dxa"/>
          </w:tcPr>
          <w:p w14:paraId="2289D553"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r>
      <w:tr w:rsidR="006D12F8" w:rsidRPr="0043185E" w14:paraId="7FE0547F" w14:textId="77777777" w:rsidTr="000F458E">
        <w:trPr>
          <w:trHeight w:val="352"/>
        </w:trPr>
        <w:tc>
          <w:tcPr>
            <w:tcW w:w="2977" w:type="dxa"/>
          </w:tcPr>
          <w:p w14:paraId="7BB53D5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72FFB944"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w:t>
            </w:r>
          </w:p>
        </w:tc>
        <w:tc>
          <w:tcPr>
            <w:tcW w:w="1527" w:type="dxa"/>
          </w:tcPr>
          <w:p w14:paraId="577348D5"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1975" w:type="dxa"/>
          </w:tcPr>
          <w:p w14:paraId="7CBDF934"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2026" w:type="dxa"/>
          </w:tcPr>
          <w:p w14:paraId="1F0E3A53"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r>
      <w:tr w:rsidR="006D12F8" w:rsidRPr="0043185E" w14:paraId="1F970358" w14:textId="77777777" w:rsidTr="000F458E">
        <w:trPr>
          <w:trHeight w:val="388"/>
        </w:trPr>
        <w:tc>
          <w:tcPr>
            <w:tcW w:w="2977" w:type="dxa"/>
          </w:tcPr>
          <w:p w14:paraId="5C167DE0"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65E7F063"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527" w:type="dxa"/>
          </w:tcPr>
          <w:p w14:paraId="0DFDE30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975" w:type="dxa"/>
          </w:tcPr>
          <w:p w14:paraId="5FFB4DF2"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2026" w:type="dxa"/>
          </w:tcPr>
          <w:p w14:paraId="46EA24E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r>
      <w:tr w:rsidR="006D12F8" w:rsidRPr="0043185E" w14:paraId="1F8894E9" w14:textId="77777777" w:rsidTr="000F458E">
        <w:trPr>
          <w:trHeight w:val="518"/>
        </w:trPr>
        <w:tc>
          <w:tcPr>
            <w:tcW w:w="2977" w:type="dxa"/>
          </w:tcPr>
          <w:p w14:paraId="7F6814BE"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56F0ABB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w:t>
            </w:r>
          </w:p>
        </w:tc>
        <w:tc>
          <w:tcPr>
            <w:tcW w:w="1527" w:type="dxa"/>
          </w:tcPr>
          <w:p w14:paraId="69F78A14"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40,0</w:t>
            </w:r>
          </w:p>
        </w:tc>
        <w:tc>
          <w:tcPr>
            <w:tcW w:w="1975" w:type="dxa"/>
          </w:tcPr>
          <w:p w14:paraId="587906DE"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40,0</w:t>
            </w:r>
          </w:p>
        </w:tc>
        <w:tc>
          <w:tcPr>
            <w:tcW w:w="2026" w:type="dxa"/>
          </w:tcPr>
          <w:p w14:paraId="3609582D"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46,7</w:t>
            </w:r>
          </w:p>
        </w:tc>
      </w:tr>
      <w:tr w:rsidR="006D12F8" w:rsidRPr="0043185E" w14:paraId="285B66AA" w14:textId="77777777" w:rsidTr="000F458E">
        <w:trPr>
          <w:trHeight w:val="332"/>
        </w:trPr>
        <w:tc>
          <w:tcPr>
            <w:tcW w:w="2977" w:type="dxa"/>
          </w:tcPr>
          <w:p w14:paraId="55C56AF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11A541AD"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8</w:t>
            </w:r>
          </w:p>
        </w:tc>
        <w:tc>
          <w:tcPr>
            <w:tcW w:w="1527" w:type="dxa"/>
          </w:tcPr>
          <w:p w14:paraId="0BD5495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53,3</w:t>
            </w:r>
          </w:p>
        </w:tc>
        <w:tc>
          <w:tcPr>
            <w:tcW w:w="1975" w:type="dxa"/>
          </w:tcPr>
          <w:p w14:paraId="106A5623"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53,3</w:t>
            </w:r>
          </w:p>
        </w:tc>
        <w:tc>
          <w:tcPr>
            <w:tcW w:w="2026" w:type="dxa"/>
          </w:tcPr>
          <w:p w14:paraId="5A77288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r>
      <w:tr w:rsidR="006D12F8" w:rsidRPr="0043185E" w14:paraId="051DDB3E" w14:textId="77777777" w:rsidTr="000F458E">
        <w:trPr>
          <w:trHeight w:val="382"/>
        </w:trPr>
        <w:tc>
          <w:tcPr>
            <w:tcW w:w="2977" w:type="dxa"/>
          </w:tcPr>
          <w:p w14:paraId="557E5F7F"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6C227FDF"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15</w:t>
            </w:r>
          </w:p>
        </w:tc>
        <w:tc>
          <w:tcPr>
            <w:tcW w:w="1527" w:type="dxa"/>
          </w:tcPr>
          <w:p w14:paraId="02908E1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1975" w:type="dxa"/>
          </w:tcPr>
          <w:p w14:paraId="7EA6E5FB"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2026" w:type="dxa"/>
          </w:tcPr>
          <w:p w14:paraId="63D1DD26" w14:textId="77777777" w:rsidR="006D12F8" w:rsidRPr="00602012" w:rsidRDefault="006D12F8" w:rsidP="000F458E">
            <w:pPr>
              <w:jc w:val="center"/>
              <w:rPr>
                <w:rFonts w:ascii="Times New Roman" w:hAnsi="Times New Roman" w:cs="Times New Roman"/>
                <w:b/>
                <w:sz w:val="24"/>
                <w:szCs w:val="24"/>
              </w:rPr>
            </w:pPr>
          </w:p>
        </w:tc>
      </w:tr>
    </w:tbl>
    <w:p w14:paraId="6570843B" w14:textId="77777777" w:rsidR="006D12F8" w:rsidRDefault="006D12F8" w:rsidP="006D12F8">
      <w:pPr>
        <w:rPr>
          <w:rFonts w:ascii="Times New Roman" w:hAnsi="Times New Roman" w:cs="Times New Roman"/>
          <w:b/>
          <w:sz w:val="24"/>
          <w:szCs w:val="24"/>
        </w:rPr>
      </w:pPr>
    </w:p>
    <w:p w14:paraId="288DB9CE" w14:textId="2C085E1C" w:rsidR="006D12F8" w:rsidRDefault="00F25461"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6D12F8" w:rsidRPr="00620D0D">
        <w:rPr>
          <w:rFonts w:ascii="Times New Roman" w:hAnsi="Times New Roman" w:cs="Times New Roman"/>
          <w:sz w:val="24"/>
          <w:szCs w:val="24"/>
        </w:rPr>
        <w:t>Bu tablodan öğretmenlerin  kendine ait bir hatırlatma yöntemi geliştirdiği sonucuna varılabilir.</w:t>
      </w:r>
    </w:p>
    <w:p w14:paraId="580F2C9D" w14:textId="77777777" w:rsidR="00F25461" w:rsidRPr="00620D0D" w:rsidRDefault="00F25461" w:rsidP="006D12F8">
      <w:pPr>
        <w:spacing w:line="360" w:lineRule="auto"/>
        <w:rPr>
          <w:rFonts w:ascii="Times New Roman" w:hAnsi="Times New Roman" w:cs="Times New Roman"/>
          <w:sz w:val="24"/>
          <w:szCs w:val="24"/>
        </w:rPr>
      </w:pPr>
    </w:p>
    <w:p w14:paraId="601DDCAA" w14:textId="3BBD30CD"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 xml:space="preserve">Tablo 30.  Öğretmen </w:t>
      </w:r>
      <w:r w:rsidR="00F25461">
        <w:rPr>
          <w:rFonts w:ascii="Times New Roman" w:hAnsi="Times New Roman" w:cs="Times New Roman"/>
          <w:b/>
          <w:sz w:val="24"/>
          <w:szCs w:val="24"/>
        </w:rPr>
        <w:t>7</w:t>
      </w:r>
      <w:r w:rsidR="00F25461" w:rsidRPr="00620D0D">
        <w:rPr>
          <w:rFonts w:ascii="Times New Roman" w:hAnsi="Times New Roman" w:cs="Times New Roman"/>
          <w:b/>
          <w:sz w:val="24"/>
          <w:szCs w:val="24"/>
        </w:rPr>
        <w:t>.Sorusuna Ait Frekans Tablosu</w:t>
      </w:r>
    </w:p>
    <w:p w14:paraId="2484A4CF" w14:textId="6405FFE9"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Soru 7</w:t>
      </w:r>
      <w:r w:rsidRPr="00620D0D">
        <w:rPr>
          <w:rFonts w:ascii="Times New Roman" w:hAnsi="Times New Roman" w:cs="Times New Roman"/>
          <w:sz w:val="24"/>
          <w:szCs w:val="24"/>
        </w:rPr>
        <w:t>. Unutulan kazanımları hatırlatmak için ek süreye ihtiyacım oluyor</w:t>
      </w:r>
      <w:r w:rsidRPr="00620D0D">
        <w:rPr>
          <w:rFonts w:ascii="Times New Roman" w:hAnsi="Times New Roman" w:cs="Times New Roman"/>
          <w:sz w:val="24"/>
          <w:szCs w:val="24"/>
        </w:rPr>
        <w:tab/>
      </w:r>
      <w:r w:rsidR="00F25461">
        <w:rPr>
          <w:rFonts w:ascii="Times New Roman" w:hAnsi="Times New Roman" w:cs="Times New Roman"/>
          <w:sz w:val="24"/>
          <w:szCs w:val="24"/>
        </w:rPr>
        <w:t>.</w:t>
      </w:r>
      <w:r w:rsidRPr="00602012">
        <w:rPr>
          <w:rFonts w:ascii="Times New Roman" w:hAnsi="Times New Roman" w:cs="Times New Roman"/>
          <w:b/>
          <w:sz w:val="24"/>
          <w:szCs w:val="24"/>
        </w:rPr>
        <w:tab/>
      </w:r>
    </w:p>
    <w:p w14:paraId="71628309" w14:textId="77777777" w:rsidR="006D12F8" w:rsidRDefault="006D12F8" w:rsidP="006D12F8">
      <w:pPr>
        <w:rPr>
          <w:rFonts w:ascii="Times New Roman" w:hAnsi="Times New Roman" w:cs="Times New Roman"/>
          <w:b/>
          <w:sz w:val="24"/>
          <w:szCs w:val="24"/>
        </w:rPr>
      </w:pPr>
    </w:p>
    <w:p w14:paraId="74A754E0" w14:textId="0FB36CD3" w:rsidR="006D12F8" w:rsidRPr="009B51AA" w:rsidRDefault="006D12F8" w:rsidP="006D12F8">
      <w:pPr>
        <w:rPr>
          <w:rFonts w:ascii="Times New Roman" w:hAnsi="Times New Roman" w:cs="Times New Roman"/>
          <w:b/>
          <w:sz w:val="24"/>
          <w:szCs w:val="24"/>
        </w:rPr>
      </w:pPr>
      <w:r w:rsidRPr="009B51AA">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029868CB" w14:textId="77777777" w:rsidTr="000F458E">
        <w:trPr>
          <w:trHeight w:val="280"/>
        </w:trPr>
        <w:tc>
          <w:tcPr>
            <w:tcW w:w="2977" w:type="dxa"/>
          </w:tcPr>
          <w:p w14:paraId="526FFD8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2D5DEA1A"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06EABAEB"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6118A2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19EF0B7D"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43185E" w14:paraId="03EE572A" w14:textId="77777777" w:rsidTr="000F458E">
        <w:trPr>
          <w:trHeight w:val="517"/>
        </w:trPr>
        <w:tc>
          <w:tcPr>
            <w:tcW w:w="2977" w:type="dxa"/>
          </w:tcPr>
          <w:p w14:paraId="2BF8F7EF"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094C4A8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527" w:type="dxa"/>
          </w:tcPr>
          <w:p w14:paraId="4ED4823F"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975" w:type="dxa"/>
          </w:tcPr>
          <w:p w14:paraId="49959D3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2026" w:type="dxa"/>
          </w:tcPr>
          <w:p w14:paraId="0BBD9AF5"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r>
      <w:tr w:rsidR="006D12F8" w:rsidRPr="0043185E" w14:paraId="2663B54B" w14:textId="77777777" w:rsidTr="000F458E">
        <w:trPr>
          <w:trHeight w:val="352"/>
        </w:trPr>
        <w:tc>
          <w:tcPr>
            <w:tcW w:w="2977" w:type="dxa"/>
          </w:tcPr>
          <w:p w14:paraId="69929589"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77F9A36"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2</w:t>
            </w:r>
          </w:p>
        </w:tc>
        <w:tc>
          <w:tcPr>
            <w:tcW w:w="1527" w:type="dxa"/>
          </w:tcPr>
          <w:p w14:paraId="354BE39B"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c>
          <w:tcPr>
            <w:tcW w:w="1975" w:type="dxa"/>
          </w:tcPr>
          <w:p w14:paraId="3B6790EB"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c>
          <w:tcPr>
            <w:tcW w:w="2026" w:type="dxa"/>
          </w:tcPr>
          <w:p w14:paraId="0F2F5886"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r>
      <w:tr w:rsidR="006D12F8" w:rsidRPr="0043185E" w14:paraId="75B875C1" w14:textId="77777777" w:rsidTr="000F458E">
        <w:trPr>
          <w:trHeight w:val="388"/>
        </w:trPr>
        <w:tc>
          <w:tcPr>
            <w:tcW w:w="2977" w:type="dxa"/>
          </w:tcPr>
          <w:p w14:paraId="5A2EC2F4"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4EF9FA22"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w:t>
            </w:r>
          </w:p>
        </w:tc>
        <w:tc>
          <w:tcPr>
            <w:tcW w:w="1527" w:type="dxa"/>
          </w:tcPr>
          <w:p w14:paraId="66FDCEF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1975" w:type="dxa"/>
          </w:tcPr>
          <w:p w14:paraId="31FA4AD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2026" w:type="dxa"/>
          </w:tcPr>
          <w:p w14:paraId="6A16549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20,0</w:t>
            </w:r>
          </w:p>
        </w:tc>
      </w:tr>
      <w:tr w:rsidR="006D12F8" w:rsidRPr="0043185E" w14:paraId="52A3146E" w14:textId="77777777" w:rsidTr="000F458E">
        <w:trPr>
          <w:trHeight w:val="518"/>
        </w:trPr>
        <w:tc>
          <w:tcPr>
            <w:tcW w:w="2977" w:type="dxa"/>
          </w:tcPr>
          <w:p w14:paraId="408A56D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163234F9"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7</w:t>
            </w:r>
          </w:p>
        </w:tc>
        <w:tc>
          <w:tcPr>
            <w:tcW w:w="1527" w:type="dxa"/>
          </w:tcPr>
          <w:p w14:paraId="1F26F725"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46,7</w:t>
            </w:r>
          </w:p>
        </w:tc>
        <w:tc>
          <w:tcPr>
            <w:tcW w:w="1975" w:type="dxa"/>
          </w:tcPr>
          <w:p w14:paraId="34E4133E"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46,7</w:t>
            </w:r>
          </w:p>
        </w:tc>
        <w:tc>
          <w:tcPr>
            <w:tcW w:w="2026" w:type="dxa"/>
          </w:tcPr>
          <w:p w14:paraId="2CC31255"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66,7</w:t>
            </w:r>
          </w:p>
        </w:tc>
      </w:tr>
      <w:tr w:rsidR="006D12F8" w:rsidRPr="0043185E" w14:paraId="1216192F" w14:textId="77777777" w:rsidTr="000F458E">
        <w:trPr>
          <w:trHeight w:val="332"/>
        </w:trPr>
        <w:tc>
          <w:tcPr>
            <w:tcW w:w="2977" w:type="dxa"/>
          </w:tcPr>
          <w:p w14:paraId="555399B9"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033D3F4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5</w:t>
            </w:r>
          </w:p>
        </w:tc>
        <w:tc>
          <w:tcPr>
            <w:tcW w:w="1527" w:type="dxa"/>
          </w:tcPr>
          <w:p w14:paraId="5FB13DF0"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33,3</w:t>
            </w:r>
          </w:p>
        </w:tc>
        <w:tc>
          <w:tcPr>
            <w:tcW w:w="1975" w:type="dxa"/>
          </w:tcPr>
          <w:p w14:paraId="2DA21468"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33,3</w:t>
            </w:r>
          </w:p>
        </w:tc>
        <w:tc>
          <w:tcPr>
            <w:tcW w:w="2026" w:type="dxa"/>
          </w:tcPr>
          <w:p w14:paraId="3DF599B2"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r>
      <w:tr w:rsidR="006D12F8" w:rsidRPr="0043185E" w14:paraId="1B6EE377" w14:textId="77777777" w:rsidTr="000F458E">
        <w:trPr>
          <w:trHeight w:val="382"/>
        </w:trPr>
        <w:tc>
          <w:tcPr>
            <w:tcW w:w="2977" w:type="dxa"/>
          </w:tcPr>
          <w:p w14:paraId="74D0D98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0B368F8D"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15</w:t>
            </w:r>
          </w:p>
        </w:tc>
        <w:tc>
          <w:tcPr>
            <w:tcW w:w="1527" w:type="dxa"/>
          </w:tcPr>
          <w:p w14:paraId="472DD6F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1975" w:type="dxa"/>
          </w:tcPr>
          <w:p w14:paraId="449D555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2026" w:type="dxa"/>
          </w:tcPr>
          <w:p w14:paraId="62DEE11C" w14:textId="77777777" w:rsidR="006D12F8" w:rsidRPr="00602012" w:rsidRDefault="006D12F8" w:rsidP="000F458E">
            <w:pPr>
              <w:jc w:val="center"/>
              <w:rPr>
                <w:rFonts w:ascii="Times New Roman" w:hAnsi="Times New Roman" w:cs="Times New Roman"/>
                <w:b/>
                <w:sz w:val="24"/>
                <w:szCs w:val="24"/>
              </w:rPr>
            </w:pPr>
          </w:p>
        </w:tc>
      </w:tr>
    </w:tbl>
    <w:p w14:paraId="0818FC1D" w14:textId="77777777" w:rsidR="006D12F8" w:rsidRDefault="006D12F8" w:rsidP="006D12F8">
      <w:pPr>
        <w:rPr>
          <w:rFonts w:ascii="Times New Roman" w:hAnsi="Times New Roman" w:cs="Times New Roman"/>
          <w:b/>
          <w:sz w:val="24"/>
          <w:szCs w:val="24"/>
        </w:rPr>
      </w:pPr>
    </w:p>
    <w:p w14:paraId="418C9AA2" w14:textId="3A7FC0AD" w:rsidR="006D12F8" w:rsidRPr="00620D0D" w:rsidRDefault="006D12F8"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25461">
        <w:rPr>
          <w:rFonts w:ascii="Times New Roman" w:hAnsi="Times New Roman" w:cs="Times New Roman"/>
          <w:sz w:val="24"/>
          <w:szCs w:val="24"/>
        </w:rPr>
        <w:t xml:space="preserve">   </w:t>
      </w:r>
      <w:r>
        <w:rPr>
          <w:rFonts w:ascii="Times New Roman" w:hAnsi="Times New Roman" w:cs="Times New Roman"/>
          <w:sz w:val="24"/>
          <w:szCs w:val="24"/>
        </w:rPr>
        <w:t>Öğretmenlerin %80’i unutulan kazanımları hatırlatmak için programda belirtilen sürenin dışına çıkmaktadır ve ek süreye ihtiyaç duymaktadır.</w:t>
      </w:r>
    </w:p>
    <w:p w14:paraId="264F9868" w14:textId="62F21110"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lastRenderedPageBreak/>
        <w:t xml:space="preserve">Tablo 31.  Öğretmen </w:t>
      </w:r>
      <w:r w:rsidR="00F25461">
        <w:rPr>
          <w:rFonts w:ascii="Times New Roman" w:hAnsi="Times New Roman" w:cs="Times New Roman"/>
          <w:b/>
          <w:sz w:val="24"/>
          <w:szCs w:val="24"/>
        </w:rPr>
        <w:t>8</w:t>
      </w:r>
      <w:r w:rsidR="00F25461" w:rsidRPr="00620D0D">
        <w:rPr>
          <w:rFonts w:ascii="Times New Roman" w:hAnsi="Times New Roman" w:cs="Times New Roman"/>
          <w:b/>
          <w:sz w:val="24"/>
          <w:szCs w:val="24"/>
        </w:rPr>
        <w:t>.Sorusuna Ait Frekans Tablosu</w:t>
      </w:r>
    </w:p>
    <w:p w14:paraId="569682C1" w14:textId="7B857DBB" w:rsidR="006D12F8" w:rsidRPr="00620D0D" w:rsidRDefault="006D12F8" w:rsidP="006D12F8">
      <w:pPr>
        <w:spacing w:line="360" w:lineRule="auto"/>
        <w:rPr>
          <w:rFonts w:ascii="Times New Roman" w:hAnsi="Times New Roman" w:cs="Times New Roman"/>
          <w:sz w:val="24"/>
          <w:szCs w:val="24"/>
        </w:rPr>
      </w:pPr>
      <w:r>
        <w:rPr>
          <w:rFonts w:ascii="Times New Roman" w:hAnsi="Times New Roman" w:cs="Times New Roman"/>
          <w:b/>
          <w:sz w:val="24"/>
          <w:szCs w:val="24"/>
        </w:rPr>
        <w:t>Soru 8.</w:t>
      </w:r>
      <w:r w:rsidRPr="00620D0D">
        <w:rPr>
          <w:rFonts w:ascii="Times New Roman" w:hAnsi="Times New Roman" w:cs="Times New Roman"/>
          <w:sz w:val="24"/>
          <w:szCs w:val="24"/>
        </w:rPr>
        <w:t>11.sınıf öğrencisi 9.sınıftaki kazanımı hatırlamadığında konuya önyargı ile başlıyor,  bu durum  öğrencinin öğrenme sürecini de etkiliyor</w:t>
      </w:r>
      <w:r w:rsidR="00F25461">
        <w:rPr>
          <w:rFonts w:ascii="Times New Roman" w:hAnsi="Times New Roman" w:cs="Times New Roman"/>
          <w:sz w:val="24"/>
          <w:szCs w:val="24"/>
        </w:rPr>
        <w:t>.</w:t>
      </w:r>
      <w:r w:rsidRPr="00620D0D">
        <w:rPr>
          <w:rFonts w:ascii="Times New Roman" w:hAnsi="Times New Roman" w:cs="Times New Roman"/>
          <w:sz w:val="24"/>
          <w:szCs w:val="24"/>
        </w:rPr>
        <w:tab/>
      </w:r>
    </w:p>
    <w:p w14:paraId="6723100F" w14:textId="77777777" w:rsidR="006D12F8" w:rsidRPr="009B51AA" w:rsidRDefault="006D12F8" w:rsidP="006D12F8">
      <w:pPr>
        <w:rPr>
          <w:rFonts w:ascii="Times New Roman" w:hAnsi="Times New Roman" w:cs="Times New Roman"/>
          <w:b/>
          <w:sz w:val="24"/>
          <w:szCs w:val="24"/>
        </w:rPr>
      </w:pPr>
      <w:r w:rsidRPr="00602012">
        <w:rPr>
          <w:rFonts w:ascii="Times New Roman" w:hAnsi="Times New Roman" w:cs="Times New Roman"/>
          <w:b/>
          <w:sz w:val="24"/>
          <w:szCs w:val="24"/>
        </w:rPr>
        <w:tab/>
      </w:r>
      <w:r w:rsidRPr="009B51AA">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64AC122C" w14:textId="77777777" w:rsidTr="000F458E">
        <w:trPr>
          <w:trHeight w:val="280"/>
        </w:trPr>
        <w:tc>
          <w:tcPr>
            <w:tcW w:w="2977" w:type="dxa"/>
          </w:tcPr>
          <w:p w14:paraId="472C0982"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7F7595F1"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D0636F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5277514F"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6772AA7"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43185E" w14:paraId="128A7C46" w14:textId="77777777" w:rsidTr="000F458E">
        <w:trPr>
          <w:trHeight w:val="517"/>
        </w:trPr>
        <w:tc>
          <w:tcPr>
            <w:tcW w:w="2977" w:type="dxa"/>
          </w:tcPr>
          <w:p w14:paraId="38420318"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577D72C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527" w:type="dxa"/>
          </w:tcPr>
          <w:p w14:paraId="02A92BF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1975" w:type="dxa"/>
          </w:tcPr>
          <w:p w14:paraId="2F076264"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c>
          <w:tcPr>
            <w:tcW w:w="2026" w:type="dxa"/>
          </w:tcPr>
          <w:p w14:paraId="495665C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0</w:t>
            </w:r>
          </w:p>
        </w:tc>
      </w:tr>
      <w:tr w:rsidR="006D12F8" w:rsidRPr="0043185E" w14:paraId="5B84310A" w14:textId="77777777" w:rsidTr="000F458E">
        <w:trPr>
          <w:trHeight w:val="352"/>
        </w:trPr>
        <w:tc>
          <w:tcPr>
            <w:tcW w:w="2977" w:type="dxa"/>
          </w:tcPr>
          <w:p w14:paraId="65CE5721"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7F174B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2</w:t>
            </w:r>
          </w:p>
        </w:tc>
        <w:tc>
          <w:tcPr>
            <w:tcW w:w="1527" w:type="dxa"/>
          </w:tcPr>
          <w:p w14:paraId="45166CC3"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c>
          <w:tcPr>
            <w:tcW w:w="1975" w:type="dxa"/>
          </w:tcPr>
          <w:p w14:paraId="0857531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c>
          <w:tcPr>
            <w:tcW w:w="2026" w:type="dxa"/>
          </w:tcPr>
          <w:p w14:paraId="191BD34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13,3</w:t>
            </w:r>
          </w:p>
        </w:tc>
      </w:tr>
      <w:tr w:rsidR="006D12F8" w:rsidRPr="0043185E" w14:paraId="67D5A654" w14:textId="77777777" w:rsidTr="000F458E">
        <w:trPr>
          <w:trHeight w:val="388"/>
        </w:trPr>
        <w:tc>
          <w:tcPr>
            <w:tcW w:w="2977" w:type="dxa"/>
          </w:tcPr>
          <w:p w14:paraId="795A30F5"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14152F8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w:t>
            </w:r>
          </w:p>
        </w:tc>
        <w:tc>
          <w:tcPr>
            <w:tcW w:w="1527" w:type="dxa"/>
          </w:tcPr>
          <w:p w14:paraId="0BCCFFB9"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1975" w:type="dxa"/>
          </w:tcPr>
          <w:p w14:paraId="527B201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6,7</w:t>
            </w:r>
          </w:p>
        </w:tc>
        <w:tc>
          <w:tcPr>
            <w:tcW w:w="2026" w:type="dxa"/>
          </w:tcPr>
          <w:p w14:paraId="588B01E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20,0</w:t>
            </w:r>
          </w:p>
        </w:tc>
      </w:tr>
      <w:tr w:rsidR="006D12F8" w:rsidRPr="0043185E" w14:paraId="1EFADF36" w14:textId="77777777" w:rsidTr="000F458E">
        <w:trPr>
          <w:trHeight w:val="518"/>
        </w:trPr>
        <w:tc>
          <w:tcPr>
            <w:tcW w:w="2977" w:type="dxa"/>
          </w:tcPr>
          <w:p w14:paraId="0A5ADE6D"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5B13C361"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7</w:t>
            </w:r>
          </w:p>
        </w:tc>
        <w:tc>
          <w:tcPr>
            <w:tcW w:w="1527" w:type="dxa"/>
          </w:tcPr>
          <w:p w14:paraId="203B3A8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46,7</w:t>
            </w:r>
          </w:p>
        </w:tc>
        <w:tc>
          <w:tcPr>
            <w:tcW w:w="1975" w:type="dxa"/>
          </w:tcPr>
          <w:p w14:paraId="1B41222A"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46,7</w:t>
            </w:r>
          </w:p>
        </w:tc>
        <w:tc>
          <w:tcPr>
            <w:tcW w:w="2026" w:type="dxa"/>
          </w:tcPr>
          <w:p w14:paraId="2CC865E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66,7</w:t>
            </w:r>
          </w:p>
        </w:tc>
      </w:tr>
      <w:tr w:rsidR="006D12F8" w:rsidRPr="0043185E" w14:paraId="5CD1A50E" w14:textId="77777777" w:rsidTr="000F458E">
        <w:trPr>
          <w:trHeight w:val="332"/>
        </w:trPr>
        <w:tc>
          <w:tcPr>
            <w:tcW w:w="2977" w:type="dxa"/>
          </w:tcPr>
          <w:p w14:paraId="1951D13E"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72D4FAF5"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5</w:t>
            </w:r>
          </w:p>
        </w:tc>
        <w:tc>
          <w:tcPr>
            <w:tcW w:w="1527" w:type="dxa"/>
          </w:tcPr>
          <w:p w14:paraId="6FAC751F"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33,3</w:t>
            </w:r>
          </w:p>
        </w:tc>
        <w:tc>
          <w:tcPr>
            <w:tcW w:w="1975" w:type="dxa"/>
          </w:tcPr>
          <w:p w14:paraId="46162AA9"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33,3</w:t>
            </w:r>
          </w:p>
        </w:tc>
        <w:tc>
          <w:tcPr>
            <w:tcW w:w="2026" w:type="dxa"/>
          </w:tcPr>
          <w:p w14:paraId="5B6F6DBC"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r>
      <w:tr w:rsidR="006D12F8" w:rsidRPr="0043185E" w14:paraId="1A2E4EDE" w14:textId="77777777" w:rsidTr="000F458E">
        <w:trPr>
          <w:trHeight w:val="382"/>
        </w:trPr>
        <w:tc>
          <w:tcPr>
            <w:tcW w:w="2977" w:type="dxa"/>
          </w:tcPr>
          <w:p w14:paraId="71B5E92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6ABF03B7"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15</w:t>
            </w:r>
          </w:p>
        </w:tc>
        <w:tc>
          <w:tcPr>
            <w:tcW w:w="1527" w:type="dxa"/>
          </w:tcPr>
          <w:p w14:paraId="3CFE6F4E"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1975" w:type="dxa"/>
          </w:tcPr>
          <w:p w14:paraId="0800C56D" w14:textId="77777777" w:rsidR="006D12F8" w:rsidRPr="00602012" w:rsidRDefault="006D12F8" w:rsidP="000F458E">
            <w:pPr>
              <w:jc w:val="center"/>
              <w:rPr>
                <w:rFonts w:ascii="Times New Roman" w:hAnsi="Times New Roman" w:cs="Times New Roman"/>
                <w:b/>
                <w:sz w:val="24"/>
                <w:szCs w:val="24"/>
              </w:rPr>
            </w:pPr>
            <w:r w:rsidRPr="00602012">
              <w:rPr>
                <w:rFonts w:ascii="Times New Roman" w:hAnsi="Times New Roman" w:cs="Times New Roman"/>
                <w:b/>
                <w:sz w:val="24"/>
                <w:szCs w:val="24"/>
              </w:rPr>
              <w:t>100,0</w:t>
            </w:r>
          </w:p>
        </w:tc>
        <w:tc>
          <w:tcPr>
            <w:tcW w:w="2026" w:type="dxa"/>
          </w:tcPr>
          <w:p w14:paraId="20A2A205" w14:textId="77777777" w:rsidR="006D12F8" w:rsidRPr="00602012" w:rsidRDefault="006D12F8" w:rsidP="000F458E">
            <w:pPr>
              <w:jc w:val="center"/>
              <w:rPr>
                <w:rFonts w:ascii="Times New Roman" w:hAnsi="Times New Roman" w:cs="Times New Roman"/>
                <w:b/>
                <w:sz w:val="24"/>
                <w:szCs w:val="24"/>
              </w:rPr>
            </w:pPr>
          </w:p>
        </w:tc>
      </w:tr>
    </w:tbl>
    <w:p w14:paraId="7D946533" w14:textId="77777777" w:rsidR="006D12F8" w:rsidRDefault="006D12F8" w:rsidP="006D12F8">
      <w:pPr>
        <w:rPr>
          <w:rFonts w:ascii="Times New Roman" w:hAnsi="Times New Roman" w:cs="Times New Roman"/>
          <w:b/>
          <w:sz w:val="24"/>
          <w:szCs w:val="24"/>
        </w:rPr>
      </w:pPr>
    </w:p>
    <w:p w14:paraId="40FB4B77" w14:textId="77777777" w:rsidR="006D12F8" w:rsidRDefault="006D12F8"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194F">
        <w:rPr>
          <w:rFonts w:ascii="Times New Roman" w:hAnsi="Times New Roman" w:cs="Times New Roman"/>
          <w:sz w:val="24"/>
          <w:szCs w:val="24"/>
        </w:rPr>
        <w:t>Öğretmenlerimizin %80’i bu durumun öğrencilerin konuya olumsuz başladıklarını dolayısıyla öğrenme süreçlerinin de etkilendiğini düşünüyorlar.</w:t>
      </w:r>
    </w:p>
    <w:p w14:paraId="038AEA7A" w14:textId="2AC9D003" w:rsidR="006D12F8" w:rsidRPr="008E194F" w:rsidRDefault="006D12F8" w:rsidP="006D12F8">
      <w:pPr>
        <w:spacing w:line="360" w:lineRule="auto"/>
        <w:rPr>
          <w:rFonts w:ascii="Times New Roman" w:hAnsi="Times New Roman" w:cs="Times New Roman"/>
          <w:b/>
          <w:sz w:val="24"/>
          <w:szCs w:val="24"/>
        </w:rPr>
      </w:pPr>
      <w:r>
        <w:rPr>
          <w:rFonts w:ascii="Times New Roman" w:hAnsi="Times New Roman" w:cs="Times New Roman"/>
          <w:b/>
          <w:sz w:val="24"/>
          <w:szCs w:val="24"/>
        </w:rPr>
        <w:t>Tablo 32</w:t>
      </w:r>
      <w:r w:rsidRPr="008E194F">
        <w:rPr>
          <w:rFonts w:ascii="Times New Roman" w:hAnsi="Times New Roman" w:cs="Times New Roman"/>
          <w:b/>
          <w:sz w:val="24"/>
          <w:szCs w:val="24"/>
        </w:rPr>
        <w:t xml:space="preserve">.  Öğretmen </w:t>
      </w:r>
      <w:r w:rsidR="00F25461" w:rsidRPr="008E194F">
        <w:rPr>
          <w:rFonts w:ascii="Times New Roman" w:hAnsi="Times New Roman" w:cs="Times New Roman"/>
          <w:b/>
          <w:sz w:val="24"/>
          <w:szCs w:val="24"/>
        </w:rPr>
        <w:t>9.Sorusuna Ait Frekans Tablosu</w:t>
      </w:r>
    </w:p>
    <w:p w14:paraId="0352006C" w14:textId="77777777" w:rsidR="006D12F8" w:rsidRPr="00602012" w:rsidRDefault="006D12F8" w:rsidP="006D12F8">
      <w:pPr>
        <w:rPr>
          <w:rFonts w:ascii="Times New Roman" w:hAnsi="Times New Roman" w:cs="Times New Roman"/>
          <w:b/>
          <w:sz w:val="24"/>
          <w:szCs w:val="24"/>
        </w:rPr>
      </w:pPr>
      <w:r>
        <w:rPr>
          <w:rFonts w:ascii="Times New Roman" w:hAnsi="Times New Roman" w:cs="Times New Roman"/>
          <w:b/>
          <w:sz w:val="24"/>
          <w:szCs w:val="24"/>
        </w:rPr>
        <w:t xml:space="preserve"> Soru 9.</w:t>
      </w:r>
      <w:r w:rsidRPr="00ED248D">
        <w:t xml:space="preserve"> </w:t>
      </w:r>
      <w:r w:rsidRPr="008E194F">
        <w:rPr>
          <w:rFonts w:ascii="Times New Roman" w:hAnsi="Times New Roman" w:cs="Times New Roman"/>
          <w:sz w:val="24"/>
          <w:szCs w:val="24"/>
        </w:rPr>
        <w:t xml:space="preserve">Öğrenci alt kazanımları hatırlayamadığı durumlarda   </w:t>
      </w:r>
      <w:r>
        <w:rPr>
          <w:rFonts w:ascii="Times New Roman" w:hAnsi="Times New Roman" w:cs="Times New Roman"/>
          <w:sz w:val="24"/>
          <w:szCs w:val="24"/>
        </w:rPr>
        <w:t xml:space="preserve"> </w:t>
      </w:r>
      <w:r w:rsidRPr="008E194F">
        <w:rPr>
          <w:rFonts w:ascii="Times New Roman" w:hAnsi="Times New Roman" w:cs="Times New Roman"/>
          <w:sz w:val="24"/>
          <w:szCs w:val="24"/>
        </w:rPr>
        <w:t>motivasyonum etkileniyor</w:t>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8E194F">
        <w:rPr>
          <w:rFonts w:ascii="Times New Roman" w:hAnsi="Times New Roman" w:cs="Times New Roman"/>
          <w:sz w:val="24"/>
          <w:szCs w:val="24"/>
        </w:rPr>
        <w:tab/>
      </w:r>
      <w:r w:rsidRPr="00602012">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53AD5519" w14:textId="77777777" w:rsidTr="000F458E">
        <w:trPr>
          <w:trHeight w:val="280"/>
        </w:trPr>
        <w:tc>
          <w:tcPr>
            <w:tcW w:w="2977" w:type="dxa"/>
          </w:tcPr>
          <w:p w14:paraId="7BE6E840"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6468E838"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27A19EC3"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E546053"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060046EB"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9B51AA" w14:paraId="3C59B9D3" w14:textId="77777777" w:rsidTr="000F458E">
        <w:trPr>
          <w:trHeight w:val="517"/>
        </w:trPr>
        <w:tc>
          <w:tcPr>
            <w:tcW w:w="2977" w:type="dxa"/>
          </w:tcPr>
          <w:p w14:paraId="3BA694F9"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00ADD5B9" w14:textId="77777777" w:rsidR="006D12F8" w:rsidRPr="00ED248D" w:rsidRDefault="006D12F8" w:rsidP="000F458E">
            <w:pPr>
              <w:jc w:val="center"/>
              <w:rPr>
                <w:rFonts w:ascii="Times New Roman" w:hAnsi="Times New Roman" w:cs="Times New Roman"/>
                <w:b/>
                <w:sz w:val="24"/>
                <w:szCs w:val="24"/>
              </w:rPr>
            </w:pPr>
            <w:r w:rsidRPr="00ED248D">
              <w:rPr>
                <w:rFonts w:ascii="Times New Roman" w:hAnsi="Times New Roman" w:cs="Times New Roman"/>
                <w:b/>
                <w:sz w:val="24"/>
                <w:szCs w:val="24"/>
              </w:rPr>
              <w:t>0</w:t>
            </w:r>
          </w:p>
        </w:tc>
        <w:tc>
          <w:tcPr>
            <w:tcW w:w="1527" w:type="dxa"/>
          </w:tcPr>
          <w:p w14:paraId="27ECD5B4" w14:textId="77777777" w:rsidR="006D12F8" w:rsidRPr="00ED248D" w:rsidRDefault="006D12F8" w:rsidP="000F458E">
            <w:pPr>
              <w:jc w:val="center"/>
              <w:rPr>
                <w:rFonts w:ascii="Times New Roman" w:hAnsi="Times New Roman" w:cs="Times New Roman"/>
                <w:b/>
                <w:sz w:val="24"/>
                <w:szCs w:val="24"/>
              </w:rPr>
            </w:pPr>
            <w:r w:rsidRPr="00ED248D">
              <w:rPr>
                <w:rFonts w:ascii="Times New Roman" w:hAnsi="Times New Roman" w:cs="Times New Roman"/>
                <w:b/>
                <w:sz w:val="24"/>
                <w:szCs w:val="24"/>
              </w:rPr>
              <w:t>0</w:t>
            </w:r>
          </w:p>
        </w:tc>
        <w:tc>
          <w:tcPr>
            <w:tcW w:w="1975" w:type="dxa"/>
          </w:tcPr>
          <w:p w14:paraId="43CF1669" w14:textId="77777777" w:rsidR="006D12F8" w:rsidRPr="00ED248D" w:rsidRDefault="006D12F8" w:rsidP="000F458E">
            <w:pPr>
              <w:jc w:val="center"/>
              <w:rPr>
                <w:rFonts w:ascii="Times New Roman" w:hAnsi="Times New Roman" w:cs="Times New Roman"/>
                <w:b/>
                <w:sz w:val="24"/>
                <w:szCs w:val="24"/>
              </w:rPr>
            </w:pPr>
            <w:r w:rsidRPr="00ED248D">
              <w:rPr>
                <w:rFonts w:ascii="Times New Roman" w:hAnsi="Times New Roman" w:cs="Times New Roman"/>
                <w:b/>
                <w:sz w:val="24"/>
                <w:szCs w:val="24"/>
              </w:rPr>
              <w:t>0</w:t>
            </w:r>
          </w:p>
        </w:tc>
        <w:tc>
          <w:tcPr>
            <w:tcW w:w="2026" w:type="dxa"/>
          </w:tcPr>
          <w:p w14:paraId="7A9B8C13" w14:textId="77777777" w:rsidR="006D12F8" w:rsidRPr="00ED248D" w:rsidRDefault="006D12F8" w:rsidP="000F458E">
            <w:pPr>
              <w:jc w:val="center"/>
              <w:rPr>
                <w:rFonts w:ascii="Times New Roman" w:hAnsi="Times New Roman" w:cs="Times New Roman"/>
                <w:b/>
                <w:sz w:val="24"/>
                <w:szCs w:val="24"/>
              </w:rPr>
            </w:pPr>
            <w:r w:rsidRPr="00ED248D">
              <w:rPr>
                <w:rFonts w:ascii="Times New Roman" w:hAnsi="Times New Roman" w:cs="Times New Roman"/>
                <w:b/>
                <w:sz w:val="24"/>
                <w:szCs w:val="24"/>
              </w:rPr>
              <w:t>0</w:t>
            </w:r>
          </w:p>
        </w:tc>
      </w:tr>
      <w:tr w:rsidR="006D12F8" w:rsidRPr="009B51AA" w14:paraId="69AA776C" w14:textId="77777777" w:rsidTr="000F458E">
        <w:trPr>
          <w:trHeight w:val="352"/>
        </w:trPr>
        <w:tc>
          <w:tcPr>
            <w:tcW w:w="2977" w:type="dxa"/>
          </w:tcPr>
          <w:p w14:paraId="593AB67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C777CED" w14:textId="77777777" w:rsidR="006D12F8" w:rsidRPr="00ED248D" w:rsidRDefault="006D12F8" w:rsidP="000F458E">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27" w:type="dxa"/>
          </w:tcPr>
          <w:p w14:paraId="4F006DAF" w14:textId="77777777" w:rsidR="006D12F8" w:rsidRPr="00ED248D" w:rsidRDefault="006D12F8" w:rsidP="000F458E">
            <w:pPr>
              <w:jc w:val="center"/>
              <w:rPr>
                <w:rFonts w:ascii="Times New Roman" w:hAnsi="Times New Roman" w:cs="Times New Roman"/>
                <w:b/>
                <w:sz w:val="24"/>
                <w:szCs w:val="24"/>
              </w:rPr>
            </w:pPr>
            <w:r>
              <w:rPr>
                <w:rFonts w:ascii="Times New Roman" w:hAnsi="Times New Roman" w:cs="Times New Roman"/>
                <w:b/>
                <w:sz w:val="24"/>
                <w:szCs w:val="24"/>
              </w:rPr>
              <w:t>0</w:t>
            </w:r>
          </w:p>
        </w:tc>
        <w:tc>
          <w:tcPr>
            <w:tcW w:w="1975" w:type="dxa"/>
          </w:tcPr>
          <w:p w14:paraId="5E7CA764" w14:textId="77777777" w:rsidR="006D12F8" w:rsidRPr="00ED248D" w:rsidRDefault="006D12F8" w:rsidP="000F458E">
            <w:pPr>
              <w:jc w:val="center"/>
              <w:rPr>
                <w:rFonts w:ascii="Times New Roman" w:hAnsi="Times New Roman" w:cs="Times New Roman"/>
                <w:b/>
                <w:sz w:val="24"/>
                <w:szCs w:val="24"/>
              </w:rPr>
            </w:pPr>
            <w:r>
              <w:rPr>
                <w:rFonts w:ascii="Times New Roman" w:hAnsi="Times New Roman" w:cs="Times New Roman"/>
                <w:b/>
                <w:sz w:val="24"/>
                <w:szCs w:val="24"/>
              </w:rPr>
              <w:t>0</w:t>
            </w:r>
          </w:p>
        </w:tc>
        <w:tc>
          <w:tcPr>
            <w:tcW w:w="2026" w:type="dxa"/>
          </w:tcPr>
          <w:p w14:paraId="6F2E98D8" w14:textId="77777777" w:rsidR="006D12F8" w:rsidRPr="00ED248D" w:rsidRDefault="006D12F8" w:rsidP="000F458E">
            <w:pPr>
              <w:jc w:val="center"/>
              <w:rPr>
                <w:rFonts w:ascii="Times New Roman" w:hAnsi="Times New Roman" w:cs="Times New Roman"/>
                <w:b/>
                <w:sz w:val="24"/>
                <w:szCs w:val="24"/>
              </w:rPr>
            </w:pPr>
            <w:r>
              <w:rPr>
                <w:rFonts w:ascii="Times New Roman" w:hAnsi="Times New Roman" w:cs="Times New Roman"/>
                <w:b/>
                <w:sz w:val="24"/>
                <w:szCs w:val="24"/>
              </w:rPr>
              <w:t>0</w:t>
            </w:r>
          </w:p>
        </w:tc>
      </w:tr>
      <w:tr w:rsidR="006D12F8" w:rsidRPr="009B51AA" w14:paraId="03430473" w14:textId="77777777" w:rsidTr="000F458E">
        <w:trPr>
          <w:trHeight w:val="388"/>
        </w:trPr>
        <w:tc>
          <w:tcPr>
            <w:tcW w:w="2977" w:type="dxa"/>
          </w:tcPr>
          <w:p w14:paraId="4BB46C3C"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63A91941"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3</w:t>
            </w:r>
          </w:p>
        </w:tc>
        <w:tc>
          <w:tcPr>
            <w:tcW w:w="1527" w:type="dxa"/>
          </w:tcPr>
          <w:p w14:paraId="693ABC2F"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20,0</w:t>
            </w:r>
          </w:p>
        </w:tc>
        <w:tc>
          <w:tcPr>
            <w:tcW w:w="1975" w:type="dxa"/>
          </w:tcPr>
          <w:p w14:paraId="0D5254A8"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20,0</w:t>
            </w:r>
          </w:p>
        </w:tc>
        <w:tc>
          <w:tcPr>
            <w:tcW w:w="2026" w:type="dxa"/>
          </w:tcPr>
          <w:p w14:paraId="2A8674FE"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20,0</w:t>
            </w:r>
          </w:p>
        </w:tc>
      </w:tr>
      <w:tr w:rsidR="006D12F8" w:rsidRPr="009B51AA" w14:paraId="35842756" w14:textId="77777777" w:rsidTr="000F458E">
        <w:trPr>
          <w:trHeight w:val="518"/>
        </w:trPr>
        <w:tc>
          <w:tcPr>
            <w:tcW w:w="2977" w:type="dxa"/>
          </w:tcPr>
          <w:p w14:paraId="3D0E70E4"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6E0DAEBF"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8</w:t>
            </w:r>
          </w:p>
        </w:tc>
        <w:tc>
          <w:tcPr>
            <w:tcW w:w="1527" w:type="dxa"/>
          </w:tcPr>
          <w:p w14:paraId="1DF5D704"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53,3</w:t>
            </w:r>
          </w:p>
        </w:tc>
        <w:tc>
          <w:tcPr>
            <w:tcW w:w="1975" w:type="dxa"/>
          </w:tcPr>
          <w:p w14:paraId="7B467137"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53,3</w:t>
            </w:r>
          </w:p>
        </w:tc>
        <w:tc>
          <w:tcPr>
            <w:tcW w:w="2026" w:type="dxa"/>
          </w:tcPr>
          <w:p w14:paraId="58725718"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73,3</w:t>
            </w:r>
          </w:p>
        </w:tc>
      </w:tr>
      <w:tr w:rsidR="006D12F8" w:rsidRPr="009B51AA" w14:paraId="13E9C059" w14:textId="77777777" w:rsidTr="000F458E">
        <w:trPr>
          <w:trHeight w:val="332"/>
        </w:trPr>
        <w:tc>
          <w:tcPr>
            <w:tcW w:w="2977" w:type="dxa"/>
          </w:tcPr>
          <w:p w14:paraId="29E5CC22"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6FD50F89"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4</w:t>
            </w:r>
          </w:p>
        </w:tc>
        <w:tc>
          <w:tcPr>
            <w:tcW w:w="1527" w:type="dxa"/>
          </w:tcPr>
          <w:p w14:paraId="5BC1FD25"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26,7</w:t>
            </w:r>
          </w:p>
        </w:tc>
        <w:tc>
          <w:tcPr>
            <w:tcW w:w="1975" w:type="dxa"/>
          </w:tcPr>
          <w:p w14:paraId="3C195061"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26,7</w:t>
            </w:r>
          </w:p>
        </w:tc>
        <w:tc>
          <w:tcPr>
            <w:tcW w:w="2026" w:type="dxa"/>
          </w:tcPr>
          <w:p w14:paraId="322D6E35"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100,0</w:t>
            </w:r>
          </w:p>
        </w:tc>
      </w:tr>
      <w:tr w:rsidR="006D12F8" w:rsidRPr="009B51AA" w14:paraId="2D35C1EB" w14:textId="77777777" w:rsidTr="000F458E">
        <w:trPr>
          <w:trHeight w:val="382"/>
        </w:trPr>
        <w:tc>
          <w:tcPr>
            <w:tcW w:w="2977" w:type="dxa"/>
          </w:tcPr>
          <w:p w14:paraId="0984C8B0"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613BDD0"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15</w:t>
            </w:r>
          </w:p>
        </w:tc>
        <w:tc>
          <w:tcPr>
            <w:tcW w:w="1527" w:type="dxa"/>
          </w:tcPr>
          <w:p w14:paraId="7E659F0A"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100,0</w:t>
            </w:r>
          </w:p>
        </w:tc>
        <w:tc>
          <w:tcPr>
            <w:tcW w:w="1975" w:type="dxa"/>
          </w:tcPr>
          <w:p w14:paraId="1B93319B" w14:textId="77777777" w:rsidR="006D12F8" w:rsidRPr="008E194F" w:rsidRDefault="006D12F8" w:rsidP="000F458E">
            <w:pPr>
              <w:jc w:val="center"/>
              <w:rPr>
                <w:rFonts w:ascii="Times New Roman" w:hAnsi="Times New Roman" w:cs="Times New Roman"/>
                <w:b/>
                <w:sz w:val="24"/>
                <w:szCs w:val="24"/>
              </w:rPr>
            </w:pPr>
            <w:r w:rsidRPr="008E194F">
              <w:rPr>
                <w:rFonts w:ascii="Times New Roman" w:hAnsi="Times New Roman" w:cs="Times New Roman"/>
                <w:b/>
                <w:sz w:val="24"/>
                <w:szCs w:val="24"/>
              </w:rPr>
              <w:t>100,0</w:t>
            </w:r>
          </w:p>
        </w:tc>
        <w:tc>
          <w:tcPr>
            <w:tcW w:w="2026" w:type="dxa"/>
          </w:tcPr>
          <w:p w14:paraId="78E2BB3B" w14:textId="77777777" w:rsidR="006D12F8" w:rsidRPr="008E194F" w:rsidRDefault="006D12F8" w:rsidP="000F458E">
            <w:pPr>
              <w:jc w:val="center"/>
              <w:rPr>
                <w:rFonts w:ascii="Times New Roman" w:hAnsi="Times New Roman" w:cs="Times New Roman"/>
                <w:b/>
                <w:sz w:val="24"/>
                <w:szCs w:val="24"/>
              </w:rPr>
            </w:pPr>
          </w:p>
        </w:tc>
      </w:tr>
    </w:tbl>
    <w:p w14:paraId="025D150A" w14:textId="77777777" w:rsidR="006D12F8" w:rsidRDefault="006D12F8" w:rsidP="006D12F8">
      <w:pPr>
        <w:rPr>
          <w:rFonts w:ascii="Times New Roman" w:hAnsi="Times New Roman" w:cs="Times New Roman"/>
          <w:b/>
          <w:sz w:val="24"/>
          <w:szCs w:val="24"/>
        </w:rPr>
      </w:pPr>
    </w:p>
    <w:p w14:paraId="47FAB803" w14:textId="682C547C" w:rsidR="006D12F8" w:rsidRPr="008E194F" w:rsidRDefault="006D12F8"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194F">
        <w:rPr>
          <w:rFonts w:ascii="Times New Roman" w:hAnsi="Times New Roman" w:cs="Times New Roman"/>
          <w:sz w:val="24"/>
          <w:szCs w:val="24"/>
        </w:rPr>
        <w:t>Öğrencilerin alt k</w:t>
      </w:r>
      <w:r>
        <w:rPr>
          <w:rFonts w:ascii="Times New Roman" w:hAnsi="Times New Roman" w:cs="Times New Roman"/>
          <w:sz w:val="24"/>
          <w:szCs w:val="24"/>
        </w:rPr>
        <w:t>azan</w:t>
      </w:r>
      <w:r w:rsidRPr="008E194F">
        <w:rPr>
          <w:rFonts w:ascii="Times New Roman" w:hAnsi="Times New Roman" w:cs="Times New Roman"/>
          <w:sz w:val="24"/>
          <w:szCs w:val="24"/>
        </w:rPr>
        <w:t>ımları hatırlayamadığı durumlarda öğretmenlerin büyük bir kısmının motivasyonlarının da etkilendiği tabloda ortaya çıkmaktadır</w:t>
      </w:r>
      <w:r w:rsidR="00F25461">
        <w:rPr>
          <w:rFonts w:ascii="Times New Roman" w:hAnsi="Times New Roman" w:cs="Times New Roman"/>
          <w:sz w:val="24"/>
          <w:szCs w:val="24"/>
        </w:rPr>
        <w:t>.</w:t>
      </w:r>
    </w:p>
    <w:p w14:paraId="42FC2D24" w14:textId="77777777" w:rsidR="00835BC3" w:rsidRDefault="00835BC3" w:rsidP="006D12F8">
      <w:pPr>
        <w:rPr>
          <w:rFonts w:ascii="Times New Roman" w:hAnsi="Times New Roman" w:cs="Times New Roman"/>
          <w:b/>
          <w:sz w:val="24"/>
          <w:szCs w:val="24"/>
        </w:rPr>
      </w:pPr>
    </w:p>
    <w:p w14:paraId="78722586" w14:textId="17EA7348"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lastRenderedPageBreak/>
        <w:t xml:space="preserve">Tablo </w:t>
      </w:r>
      <w:r w:rsidR="00F25461">
        <w:rPr>
          <w:rFonts w:ascii="Times New Roman" w:hAnsi="Times New Roman" w:cs="Times New Roman"/>
          <w:b/>
          <w:sz w:val="24"/>
          <w:szCs w:val="24"/>
        </w:rPr>
        <w:t xml:space="preserve">33.  </w:t>
      </w:r>
      <w:r>
        <w:rPr>
          <w:rFonts w:ascii="Times New Roman" w:hAnsi="Times New Roman" w:cs="Times New Roman"/>
          <w:b/>
          <w:sz w:val="24"/>
          <w:szCs w:val="24"/>
        </w:rPr>
        <w:t xml:space="preserve">Öğretmen </w:t>
      </w:r>
      <w:r w:rsidR="00F25461">
        <w:rPr>
          <w:rFonts w:ascii="Times New Roman" w:hAnsi="Times New Roman" w:cs="Times New Roman"/>
          <w:b/>
          <w:sz w:val="24"/>
          <w:szCs w:val="24"/>
        </w:rPr>
        <w:t>10</w:t>
      </w:r>
      <w:r w:rsidR="00F25461" w:rsidRPr="008E194F">
        <w:rPr>
          <w:rFonts w:ascii="Times New Roman" w:hAnsi="Times New Roman" w:cs="Times New Roman"/>
          <w:b/>
          <w:sz w:val="24"/>
          <w:szCs w:val="24"/>
        </w:rPr>
        <w:t>.Sorusuna Ait Frekans Tablosu</w:t>
      </w:r>
    </w:p>
    <w:p w14:paraId="4E168F19" w14:textId="77777777"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Soru 10.</w:t>
      </w:r>
      <w:r w:rsidRPr="008E194F">
        <w:rPr>
          <w:rFonts w:ascii="Times New Roman" w:hAnsi="Times New Roman" w:cs="Times New Roman"/>
          <w:sz w:val="24"/>
          <w:szCs w:val="24"/>
        </w:rPr>
        <w:t>12.sınıf öğrencileri 11.sınıf trigonometri kazanımlarını hatırlamakta zorlanıyor</w:t>
      </w:r>
      <w:r w:rsidRPr="002F511E">
        <w:rPr>
          <w:rFonts w:ascii="Times New Roman" w:hAnsi="Times New Roman" w:cs="Times New Roman"/>
          <w:b/>
          <w:sz w:val="24"/>
          <w:szCs w:val="24"/>
        </w:rPr>
        <w:tab/>
      </w:r>
    </w:p>
    <w:p w14:paraId="18554622" w14:textId="77777777" w:rsidR="00F25461" w:rsidRPr="008E194F" w:rsidRDefault="00F25461" w:rsidP="006D12F8">
      <w:pPr>
        <w:rPr>
          <w:rFonts w:ascii="Times New Roman" w:hAnsi="Times New Roman" w:cs="Times New Roman"/>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72FC9420" w14:textId="77777777" w:rsidTr="000F458E">
        <w:trPr>
          <w:trHeight w:val="280"/>
        </w:trPr>
        <w:tc>
          <w:tcPr>
            <w:tcW w:w="2977" w:type="dxa"/>
          </w:tcPr>
          <w:p w14:paraId="527C9104"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FD4259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8B3C5BC"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03B5A500"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6A87B37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602012" w14:paraId="64B24167" w14:textId="77777777" w:rsidTr="000F458E">
        <w:trPr>
          <w:trHeight w:val="517"/>
        </w:trPr>
        <w:tc>
          <w:tcPr>
            <w:tcW w:w="2977" w:type="dxa"/>
          </w:tcPr>
          <w:p w14:paraId="5ECB7CC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3F7F6A9D"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1527" w:type="dxa"/>
          </w:tcPr>
          <w:p w14:paraId="1629CDF9"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1975" w:type="dxa"/>
          </w:tcPr>
          <w:p w14:paraId="5CCF8121"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2026" w:type="dxa"/>
          </w:tcPr>
          <w:p w14:paraId="1F99A742"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r>
      <w:tr w:rsidR="006D12F8" w:rsidRPr="00602012" w14:paraId="125B436A" w14:textId="77777777" w:rsidTr="000F458E">
        <w:trPr>
          <w:trHeight w:val="352"/>
        </w:trPr>
        <w:tc>
          <w:tcPr>
            <w:tcW w:w="2977" w:type="dxa"/>
          </w:tcPr>
          <w:p w14:paraId="2583EFA0"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518C937B"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5</w:t>
            </w:r>
          </w:p>
        </w:tc>
        <w:tc>
          <w:tcPr>
            <w:tcW w:w="1527" w:type="dxa"/>
          </w:tcPr>
          <w:p w14:paraId="1902C508"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33,3</w:t>
            </w:r>
          </w:p>
        </w:tc>
        <w:tc>
          <w:tcPr>
            <w:tcW w:w="1975" w:type="dxa"/>
          </w:tcPr>
          <w:p w14:paraId="1A4D743D"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33,3</w:t>
            </w:r>
          </w:p>
        </w:tc>
        <w:tc>
          <w:tcPr>
            <w:tcW w:w="2026" w:type="dxa"/>
          </w:tcPr>
          <w:p w14:paraId="287101B5"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33,3</w:t>
            </w:r>
          </w:p>
        </w:tc>
      </w:tr>
      <w:tr w:rsidR="006D12F8" w:rsidRPr="00602012" w14:paraId="3551D58D" w14:textId="77777777" w:rsidTr="000F458E">
        <w:trPr>
          <w:trHeight w:val="388"/>
        </w:trPr>
        <w:tc>
          <w:tcPr>
            <w:tcW w:w="2977" w:type="dxa"/>
          </w:tcPr>
          <w:p w14:paraId="5235F7FF"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7B77DE34"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1527" w:type="dxa"/>
          </w:tcPr>
          <w:p w14:paraId="409478A9"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1975" w:type="dxa"/>
          </w:tcPr>
          <w:p w14:paraId="1AE5CA55"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c>
          <w:tcPr>
            <w:tcW w:w="2026" w:type="dxa"/>
          </w:tcPr>
          <w:p w14:paraId="7C8FD7AC"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0</w:t>
            </w:r>
          </w:p>
        </w:tc>
      </w:tr>
      <w:tr w:rsidR="006D12F8" w:rsidRPr="00602012" w14:paraId="4DEB7C22" w14:textId="77777777" w:rsidTr="000F458E">
        <w:trPr>
          <w:trHeight w:val="518"/>
        </w:trPr>
        <w:tc>
          <w:tcPr>
            <w:tcW w:w="2977" w:type="dxa"/>
          </w:tcPr>
          <w:p w14:paraId="1F7A43A3"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30818DA5"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7</w:t>
            </w:r>
          </w:p>
        </w:tc>
        <w:tc>
          <w:tcPr>
            <w:tcW w:w="1527" w:type="dxa"/>
          </w:tcPr>
          <w:p w14:paraId="7523CD14"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46,7</w:t>
            </w:r>
          </w:p>
        </w:tc>
        <w:tc>
          <w:tcPr>
            <w:tcW w:w="1975" w:type="dxa"/>
          </w:tcPr>
          <w:p w14:paraId="797F65CF"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46,7</w:t>
            </w:r>
          </w:p>
        </w:tc>
        <w:tc>
          <w:tcPr>
            <w:tcW w:w="2026" w:type="dxa"/>
          </w:tcPr>
          <w:p w14:paraId="2771A59F"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80,0</w:t>
            </w:r>
          </w:p>
        </w:tc>
      </w:tr>
      <w:tr w:rsidR="006D12F8" w:rsidRPr="00602012" w14:paraId="2D6E3E1B" w14:textId="77777777" w:rsidTr="000F458E">
        <w:trPr>
          <w:trHeight w:val="332"/>
        </w:trPr>
        <w:tc>
          <w:tcPr>
            <w:tcW w:w="2977" w:type="dxa"/>
          </w:tcPr>
          <w:p w14:paraId="5E06071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284B8016"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3</w:t>
            </w:r>
          </w:p>
        </w:tc>
        <w:tc>
          <w:tcPr>
            <w:tcW w:w="1527" w:type="dxa"/>
          </w:tcPr>
          <w:p w14:paraId="737D8755"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20,0</w:t>
            </w:r>
          </w:p>
        </w:tc>
        <w:tc>
          <w:tcPr>
            <w:tcW w:w="1975" w:type="dxa"/>
          </w:tcPr>
          <w:p w14:paraId="31BDC2B0"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20,0</w:t>
            </w:r>
          </w:p>
        </w:tc>
        <w:tc>
          <w:tcPr>
            <w:tcW w:w="2026" w:type="dxa"/>
          </w:tcPr>
          <w:p w14:paraId="57E2A8B0"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100,0</w:t>
            </w:r>
          </w:p>
        </w:tc>
      </w:tr>
      <w:tr w:rsidR="006D12F8" w:rsidRPr="00602012" w14:paraId="62735D1C" w14:textId="77777777" w:rsidTr="000F458E">
        <w:trPr>
          <w:trHeight w:val="382"/>
        </w:trPr>
        <w:tc>
          <w:tcPr>
            <w:tcW w:w="2977" w:type="dxa"/>
          </w:tcPr>
          <w:p w14:paraId="7951674C"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2F4D87A"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15</w:t>
            </w:r>
          </w:p>
        </w:tc>
        <w:tc>
          <w:tcPr>
            <w:tcW w:w="1527" w:type="dxa"/>
          </w:tcPr>
          <w:p w14:paraId="4621A28D"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100,0</w:t>
            </w:r>
          </w:p>
        </w:tc>
        <w:tc>
          <w:tcPr>
            <w:tcW w:w="1975" w:type="dxa"/>
          </w:tcPr>
          <w:p w14:paraId="1365DA16" w14:textId="77777777" w:rsidR="006D12F8" w:rsidRPr="004A042F" w:rsidRDefault="006D12F8" w:rsidP="000F458E">
            <w:pPr>
              <w:jc w:val="center"/>
              <w:rPr>
                <w:rFonts w:ascii="Times New Roman" w:hAnsi="Times New Roman" w:cs="Times New Roman"/>
                <w:b/>
                <w:sz w:val="24"/>
                <w:szCs w:val="24"/>
              </w:rPr>
            </w:pPr>
            <w:r w:rsidRPr="004A042F">
              <w:rPr>
                <w:rFonts w:ascii="Times New Roman" w:hAnsi="Times New Roman" w:cs="Times New Roman"/>
                <w:b/>
                <w:sz w:val="24"/>
                <w:szCs w:val="24"/>
              </w:rPr>
              <w:t>100,0</w:t>
            </w:r>
          </w:p>
        </w:tc>
        <w:tc>
          <w:tcPr>
            <w:tcW w:w="2026" w:type="dxa"/>
          </w:tcPr>
          <w:p w14:paraId="456C2FD2" w14:textId="77777777" w:rsidR="006D12F8" w:rsidRPr="004A042F" w:rsidRDefault="006D12F8" w:rsidP="000F458E">
            <w:pPr>
              <w:jc w:val="center"/>
              <w:rPr>
                <w:rFonts w:ascii="Times New Roman" w:hAnsi="Times New Roman" w:cs="Times New Roman"/>
                <w:b/>
                <w:sz w:val="24"/>
                <w:szCs w:val="24"/>
              </w:rPr>
            </w:pPr>
          </w:p>
        </w:tc>
      </w:tr>
    </w:tbl>
    <w:p w14:paraId="1A7049F1" w14:textId="77777777" w:rsidR="00F25461" w:rsidRDefault="00F25461" w:rsidP="006D12F8">
      <w:pPr>
        <w:spacing w:line="360" w:lineRule="auto"/>
        <w:rPr>
          <w:rFonts w:ascii="Times New Roman" w:hAnsi="Times New Roman" w:cs="Times New Roman"/>
          <w:sz w:val="24"/>
          <w:szCs w:val="24"/>
        </w:rPr>
      </w:pPr>
    </w:p>
    <w:p w14:paraId="60D14FE1" w14:textId="7DEC67A9" w:rsidR="00F25461" w:rsidRDefault="00F25461"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6D12F8">
        <w:rPr>
          <w:rFonts w:ascii="Times New Roman" w:hAnsi="Times New Roman" w:cs="Times New Roman"/>
          <w:sz w:val="24"/>
          <w:szCs w:val="24"/>
        </w:rPr>
        <w:t>Öğretmenlerin %66,7 ‘si 12.sınıf öğrencilerinin 11.sınıf trigonometri kazanımlarını hatırlayamadıklarını düşünüyorlar.</w:t>
      </w:r>
    </w:p>
    <w:p w14:paraId="7151BE72" w14:textId="77777777" w:rsidR="00835BC3" w:rsidRPr="008E194F" w:rsidRDefault="00835BC3" w:rsidP="006D12F8">
      <w:pPr>
        <w:spacing w:line="360" w:lineRule="auto"/>
        <w:rPr>
          <w:rFonts w:ascii="Times New Roman" w:hAnsi="Times New Roman" w:cs="Times New Roman"/>
          <w:sz w:val="24"/>
          <w:szCs w:val="24"/>
        </w:rPr>
      </w:pPr>
    </w:p>
    <w:p w14:paraId="55490E7B" w14:textId="292D5DFD" w:rsidR="006D12F8" w:rsidRDefault="006D12F8" w:rsidP="006D12F8">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Tablo 34.  Öğretmen </w:t>
      </w:r>
      <w:r w:rsidR="00F25461">
        <w:rPr>
          <w:rFonts w:ascii="Times New Roman" w:hAnsi="Times New Roman" w:cs="Times New Roman"/>
          <w:b/>
          <w:sz w:val="24"/>
          <w:szCs w:val="24"/>
        </w:rPr>
        <w:t>11</w:t>
      </w:r>
      <w:r w:rsidR="00F25461" w:rsidRPr="00486FA0">
        <w:rPr>
          <w:rFonts w:ascii="Times New Roman" w:hAnsi="Times New Roman" w:cs="Times New Roman"/>
          <w:b/>
          <w:sz w:val="24"/>
          <w:szCs w:val="24"/>
        </w:rPr>
        <w:t>.Sorusuna Ait Frekans Tablosu</w:t>
      </w:r>
    </w:p>
    <w:p w14:paraId="6EBD77B2" w14:textId="3AF8D1BE" w:rsidR="006D12F8" w:rsidRPr="002F511E" w:rsidRDefault="006D12F8" w:rsidP="006D12F8">
      <w:pPr>
        <w:spacing w:line="360" w:lineRule="auto"/>
        <w:rPr>
          <w:rFonts w:ascii="Times New Roman" w:hAnsi="Times New Roman" w:cs="Times New Roman"/>
          <w:b/>
          <w:sz w:val="24"/>
          <w:szCs w:val="24"/>
        </w:rPr>
      </w:pPr>
      <w:r>
        <w:rPr>
          <w:rFonts w:ascii="Times New Roman" w:hAnsi="Times New Roman" w:cs="Times New Roman"/>
          <w:b/>
          <w:sz w:val="24"/>
          <w:szCs w:val="24"/>
        </w:rPr>
        <w:t>Soru11.</w:t>
      </w:r>
      <w:r w:rsidRPr="00642E30">
        <w:t xml:space="preserve"> </w:t>
      </w:r>
      <w:r w:rsidRPr="006D12F8">
        <w:rPr>
          <w:rFonts w:ascii="Times New Roman" w:hAnsi="Times New Roman" w:cs="Times New Roman"/>
          <w:sz w:val="24"/>
          <w:szCs w:val="24"/>
        </w:rPr>
        <w:t>12.sınıf öğrencisi 11.sınıf trigonometri kazanımlarını hatırlayamadığında konuya önyargı ile başlıyor, bu durum öğrencinin  öğrenme sürecini  de etkiliyor</w:t>
      </w:r>
      <w:r w:rsidRPr="00642E30">
        <w:rPr>
          <w:rFonts w:ascii="Times New Roman" w:hAnsi="Times New Roman" w:cs="Times New Roman"/>
          <w:b/>
          <w:sz w:val="24"/>
          <w:szCs w:val="24"/>
        </w:rPr>
        <w:tab/>
      </w:r>
      <w:r>
        <w:rPr>
          <w:rFonts w:ascii="Times New Roman" w:hAnsi="Times New Roman" w:cs="Times New Roman"/>
          <w:b/>
          <w:sz w:val="24"/>
          <w:szCs w:val="24"/>
        </w:rPr>
        <w:t>.</w:t>
      </w:r>
      <w:r w:rsidRPr="00642E30">
        <w:rPr>
          <w:rFonts w:ascii="Times New Roman" w:hAnsi="Times New Roman" w:cs="Times New Roman"/>
          <w:b/>
          <w:sz w:val="24"/>
          <w:szCs w:val="24"/>
        </w:rPr>
        <w:tab/>
      </w:r>
      <w:r w:rsidRPr="002F511E">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46CFA002" w14:textId="77777777" w:rsidTr="000F458E">
        <w:trPr>
          <w:trHeight w:val="280"/>
        </w:trPr>
        <w:tc>
          <w:tcPr>
            <w:tcW w:w="2977" w:type="dxa"/>
          </w:tcPr>
          <w:p w14:paraId="75A5E0E5"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77B1AD7F"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7659C829"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D60C3C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344499D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602012" w14:paraId="32D1D72A" w14:textId="77777777" w:rsidTr="000F458E">
        <w:trPr>
          <w:trHeight w:val="517"/>
        </w:trPr>
        <w:tc>
          <w:tcPr>
            <w:tcW w:w="2977" w:type="dxa"/>
          </w:tcPr>
          <w:p w14:paraId="263A35B5"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222B3773"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1527" w:type="dxa"/>
          </w:tcPr>
          <w:p w14:paraId="6EFAF052"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1975" w:type="dxa"/>
          </w:tcPr>
          <w:p w14:paraId="2BE266D0"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2026" w:type="dxa"/>
          </w:tcPr>
          <w:p w14:paraId="278EF821"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r>
      <w:tr w:rsidR="006D12F8" w:rsidRPr="00602012" w14:paraId="37DFADEC" w14:textId="77777777" w:rsidTr="000F458E">
        <w:trPr>
          <w:trHeight w:val="352"/>
        </w:trPr>
        <w:tc>
          <w:tcPr>
            <w:tcW w:w="2977" w:type="dxa"/>
          </w:tcPr>
          <w:p w14:paraId="3738438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04840ACF"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3</w:t>
            </w:r>
          </w:p>
        </w:tc>
        <w:tc>
          <w:tcPr>
            <w:tcW w:w="1527" w:type="dxa"/>
          </w:tcPr>
          <w:p w14:paraId="589F5C79"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20,0</w:t>
            </w:r>
          </w:p>
        </w:tc>
        <w:tc>
          <w:tcPr>
            <w:tcW w:w="1975" w:type="dxa"/>
          </w:tcPr>
          <w:p w14:paraId="74AB6D6A"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20,0</w:t>
            </w:r>
          </w:p>
        </w:tc>
        <w:tc>
          <w:tcPr>
            <w:tcW w:w="2026" w:type="dxa"/>
          </w:tcPr>
          <w:p w14:paraId="6F916514"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20,0</w:t>
            </w:r>
          </w:p>
        </w:tc>
      </w:tr>
      <w:tr w:rsidR="006D12F8" w:rsidRPr="00602012" w14:paraId="1E0981B2" w14:textId="77777777" w:rsidTr="000F458E">
        <w:trPr>
          <w:trHeight w:val="388"/>
        </w:trPr>
        <w:tc>
          <w:tcPr>
            <w:tcW w:w="2977" w:type="dxa"/>
          </w:tcPr>
          <w:p w14:paraId="1B2001BD"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35EF82AF"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1527" w:type="dxa"/>
          </w:tcPr>
          <w:p w14:paraId="407530F1"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1975" w:type="dxa"/>
          </w:tcPr>
          <w:p w14:paraId="6AE35E52"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c>
          <w:tcPr>
            <w:tcW w:w="2026" w:type="dxa"/>
          </w:tcPr>
          <w:p w14:paraId="2FA668A6"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0</w:t>
            </w:r>
          </w:p>
        </w:tc>
      </w:tr>
      <w:tr w:rsidR="006D12F8" w:rsidRPr="00602012" w14:paraId="0E879D23" w14:textId="77777777" w:rsidTr="000F458E">
        <w:trPr>
          <w:trHeight w:val="518"/>
        </w:trPr>
        <w:tc>
          <w:tcPr>
            <w:tcW w:w="2977" w:type="dxa"/>
          </w:tcPr>
          <w:p w14:paraId="6DC157E3"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2D559195"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7</w:t>
            </w:r>
          </w:p>
        </w:tc>
        <w:tc>
          <w:tcPr>
            <w:tcW w:w="1527" w:type="dxa"/>
          </w:tcPr>
          <w:p w14:paraId="46BECD2E"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46,7</w:t>
            </w:r>
          </w:p>
        </w:tc>
        <w:tc>
          <w:tcPr>
            <w:tcW w:w="1975" w:type="dxa"/>
          </w:tcPr>
          <w:p w14:paraId="20D24590"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46,7</w:t>
            </w:r>
          </w:p>
        </w:tc>
        <w:tc>
          <w:tcPr>
            <w:tcW w:w="2026" w:type="dxa"/>
          </w:tcPr>
          <w:p w14:paraId="3DC375B6"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66,7</w:t>
            </w:r>
          </w:p>
        </w:tc>
      </w:tr>
      <w:tr w:rsidR="006D12F8" w:rsidRPr="00602012" w14:paraId="1FFF884C" w14:textId="77777777" w:rsidTr="000F458E">
        <w:trPr>
          <w:trHeight w:val="332"/>
        </w:trPr>
        <w:tc>
          <w:tcPr>
            <w:tcW w:w="2977" w:type="dxa"/>
          </w:tcPr>
          <w:p w14:paraId="03A40F4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47EAB5D0"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5</w:t>
            </w:r>
          </w:p>
        </w:tc>
        <w:tc>
          <w:tcPr>
            <w:tcW w:w="1527" w:type="dxa"/>
          </w:tcPr>
          <w:p w14:paraId="124DCE0C"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33,3</w:t>
            </w:r>
          </w:p>
        </w:tc>
        <w:tc>
          <w:tcPr>
            <w:tcW w:w="1975" w:type="dxa"/>
          </w:tcPr>
          <w:p w14:paraId="4DE661E6"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33,3</w:t>
            </w:r>
          </w:p>
        </w:tc>
        <w:tc>
          <w:tcPr>
            <w:tcW w:w="2026" w:type="dxa"/>
          </w:tcPr>
          <w:p w14:paraId="1A468F98"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100,0</w:t>
            </w:r>
          </w:p>
        </w:tc>
      </w:tr>
      <w:tr w:rsidR="006D12F8" w:rsidRPr="00602012" w14:paraId="5825D589" w14:textId="77777777" w:rsidTr="000F458E">
        <w:trPr>
          <w:trHeight w:val="382"/>
        </w:trPr>
        <w:tc>
          <w:tcPr>
            <w:tcW w:w="2977" w:type="dxa"/>
          </w:tcPr>
          <w:p w14:paraId="291C896D"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6D0EED1"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15</w:t>
            </w:r>
          </w:p>
        </w:tc>
        <w:tc>
          <w:tcPr>
            <w:tcW w:w="1527" w:type="dxa"/>
          </w:tcPr>
          <w:p w14:paraId="5866A80F"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100,0</w:t>
            </w:r>
          </w:p>
        </w:tc>
        <w:tc>
          <w:tcPr>
            <w:tcW w:w="1975" w:type="dxa"/>
          </w:tcPr>
          <w:p w14:paraId="754A2302" w14:textId="77777777" w:rsidR="006D12F8" w:rsidRPr="00642E30" w:rsidRDefault="006D12F8" w:rsidP="000F458E">
            <w:pPr>
              <w:jc w:val="center"/>
              <w:rPr>
                <w:rFonts w:ascii="Times New Roman" w:hAnsi="Times New Roman" w:cs="Times New Roman"/>
                <w:b/>
                <w:sz w:val="24"/>
                <w:szCs w:val="24"/>
              </w:rPr>
            </w:pPr>
            <w:r w:rsidRPr="00642E30">
              <w:rPr>
                <w:rFonts w:ascii="Times New Roman" w:hAnsi="Times New Roman" w:cs="Times New Roman"/>
                <w:b/>
                <w:sz w:val="24"/>
                <w:szCs w:val="24"/>
              </w:rPr>
              <w:t>100,0</w:t>
            </w:r>
          </w:p>
        </w:tc>
        <w:tc>
          <w:tcPr>
            <w:tcW w:w="2026" w:type="dxa"/>
          </w:tcPr>
          <w:p w14:paraId="382E0295" w14:textId="77777777" w:rsidR="006D12F8" w:rsidRPr="00642E30" w:rsidRDefault="006D12F8" w:rsidP="000F458E">
            <w:pPr>
              <w:jc w:val="center"/>
              <w:rPr>
                <w:rFonts w:ascii="Times New Roman" w:hAnsi="Times New Roman" w:cs="Times New Roman"/>
                <w:b/>
                <w:sz w:val="24"/>
                <w:szCs w:val="24"/>
              </w:rPr>
            </w:pPr>
          </w:p>
        </w:tc>
      </w:tr>
    </w:tbl>
    <w:p w14:paraId="3E7DC695" w14:textId="77777777" w:rsidR="006D12F8" w:rsidRDefault="006D12F8" w:rsidP="006D12F8">
      <w:pPr>
        <w:rPr>
          <w:rFonts w:ascii="Times New Roman" w:hAnsi="Times New Roman" w:cs="Times New Roman"/>
          <w:b/>
          <w:sz w:val="24"/>
          <w:szCs w:val="24"/>
        </w:rPr>
      </w:pPr>
    </w:p>
    <w:p w14:paraId="7A38057C" w14:textId="5453F2E5" w:rsidR="006D12F8" w:rsidRPr="00486FA0" w:rsidRDefault="00F25461"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D12F8">
        <w:rPr>
          <w:rFonts w:ascii="Times New Roman" w:hAnsi="Times New Roman" w:cs="Times New Roman"/>
          <w:sz w:val="24"/>
          <w:szCs w:val="24"/>
        </w:rPr>
        <w:t>Ö</w:t>
      </w:r>
      <w:r w:rsidR="006D12F8" w:rsidRPr="00486FA0">
        <w:rPr>
          <w:rFonts w:ascii="Times New Roman" w:hAnsi="Times New Roman" w:cs="Times New Roman"/>
          <w:sz w:val="24"/>
          <w:szCs w:val="24"/>
        </w:rPr>
        <w:t>ğretmenlerimizin %80’</w:t>
      </w:r>
      <w:r w:rsidR="006D12F8">
        <w:rPr>
          <w:rFonts w:ascii="Times New Roman" w:hAnsi="Times New Roman" w:cs="Times New Roman"/>
          <w:sz w:val="24"/>
          <w:szCs w:val="24"/>
        </w:rPr>
        <w:t>i öğrencilerin alt kazanımları hatırlayamadığında konuya önyargılı olduklarını ve öğrenme süreçlerinin de etkilendiğini düşünmektedirler.</w:t>
      </w:r>
    </w:p>
    <w:p w14:paraId="52377190" w14:textId="45FDA86B" w:rsidR="006D12F8" w:rsidRDefault="006D12F8" w:rsidP="006D12F8">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Tablo </w:t>
      </w:r>
      <w:r w:rsidR="00F25461">
        <w:rPr>
          <w:rFonts w:ascii="Times New Roman" w:hAnsi="Times New Roman" w:cs="Times New Roman"/>
          <w:b/>
          <w:sz w:val="24"/>
          <w:szCs w:val="24"/>
        </w:rPr>
        <w:t>35</w:t>
      </w:r>
      <w:r w:rsidR="00F25461" w:rsidRPr="00555EF2">
        <w:rPr>
          <w:rFonts w:ascii="Times New Roman" w:hAnsi="Times New Roman" w:cs="Times New Roman"/>
          <w:b/>
          <w:sz w:val="24"/>
          <w:szCs w:val="24"/>
        </w:rPr>
        <w:t xml:space="preserve">.  </w:t>
      </w:r>
      <w:r w:rsidRPr="00555EF2">
        <w:rPr>
          <w:rFonts w:ascii="Times New Roman" w:hAnsi="Times New Roman" w:cs="Times New Roman"/>
          <w:b/>
          <w:sz w:val="24"/>
          <w:szCs w:val="24"/>
        </w:rPr>
        <w:t xml:space="preserve">Öğretmen </w:t>
      </w:r>
      <w:r w:rsidR="00F25461" w:rsidRPr="00555EF2">
        <w:rPr>
          <w:rFonts w:ascii="Times New Roman" w:hAnsi="Times New Roman" w:cs="Times New Roman"/>
          <w:b/>
          <w:sz w:val="24"/>
          <w:szCs w:val="24"/>
        </w:rPr>
        <w:t>12.Sorusuna Ait Frekans Tablosu</w:t>
      </w:r>
    </w:p>
    <w:p w14:paraId="340C838B" w14:textId="6340F78A" w:rsidR="006D12F8" w:rsidRPr="006D12F8" w:rsidRDefault="006D12F8" w:rsidP="006D12F8">
      <w:pPr>
        <w:spacing w:line="360" w:lineRule="auto"/>
        <w:rPr>
          <w:rFonts w:ascii="Times New Roman" w:hAnsi="Times New Roman" w:cs="Times New Roman"/>
          <w:sz w:val="24"/>
          <w:szCs w:val="24"/>
        </w:rPr>
      </w:pPr>
      <w:r>
        <w:rPr>
          <w:rFonts w:ascii="Times New Roman" w:hAnsi="Times New Roman" w:cs="Times New Roman"/>
          <w:b/>
          <w:sz w:val="24"/>
          <w:szCs w:val="24"/>
        </w:rPr>
        <w:t>Soru12.</w:t>
      </w:r>
      <w:r w:rsidRPr="00642E30">
        <w:t xml:space="preserve"> </w:t>
      </w:r>
      <w:r w:rsidRPr="006D12F8">
        <w:rPr>
          <w:rFonts w:ascii="Times New Roman" w:hAnsi="Times New Roman" w:cs="Times New Roman"/>
          <w:sz w:val="24"/>
          <w:szCs w:val="24"/>
        </w:rPr>
        <w:t>12.sınıf öğrencilerine trigonometri alt kazanımlarını hatırlatmak i</w:t>
      </w:r>
      <w:r>
        <w:rPr>
          <w:rFonts w:ascii="Times New Roman" w:hAnsi="Times New Roman" w:cs="Times New Roman"/>
          <w:sz w:val="24"/>
          <w:szCs w:val="24"/>
        </w:rPr>
        <w:t>çin ek süreye ihtiyaç duyuyorum.</w:t>
      </w:r>
      <w:r w:rsidRPr="006D12F8">
        <w:rPr>
          <w:rFonts w:ascii="Times New Roman" w:hAnsi="Times New Roman" w:cs="Times New Roman"/>
          <w:sz w:val="24"/>
          <w:szCs w:val="24"/>
        </w:rPr>
        <w:tab/>
      </w:r>
      <w:r w:rsidRPr="006D12F8">
        <w:rPr>
          <w:rFonts w:ascii="Times New Roman" w:hAnsi="Times New Roman" w:cs="Times New Roman"/>
          <w:sz w:val="24"/>
          <w:szCs w:val="24"/>
        </w:rPr>
        <w:tab/>
      </w:r>
      <w:r w:rsidRPr="006D12F8">
        <w:rPr>
          <w:rFonts w:ascii="Times New Roman" w:hAnsi="Times New Roman" w:cs="Times New Roman"/>
          <w:sz w:val="24"/>
          <w:szCs w:val="24"/>
        </w:rPr>
        <w:tab/>
      </w:r>
      <w:r w:rsidRPr="006D12F8">
        <w:rPr>
          <w:rFonts w:ascii="Times New Roman" w:hAnsi="Times New Roman" w:cs="Times New Roman"/>
          <w:sz w:val="24"/>
          <w:szCs w:val="24"/>
        </w:rPr>
        <w:tab/>
      </w:r>
    </w:p>
    <w:p w14:paraId="4D71D05A" w14:textId="1CBF69AE" w:rsidR="006D12F8" w:rsidRPr="002F511E" w:rsidRDefault="006D12F8" w:rsidP="006D12F8">
      <w:pPr>
        <w:rPr>
          <w:rFonts w:ascii="Times New Roman" w:hAnsi="Times New Roman" w:cs="Times New Roman"/>
          <w:b/>
          <w:sz w:val="24"/>
          <w:szCs w:val="24"/>
        </w:rPr>
      </w:pPr>
      <w:r>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2D04E5B0" w14:textId="77777777" w:rsidTr="000F458E">
        <w:trPr>
          <w:trHeight w:val="280"/>
        </w:trPr>
        <w:tc>
          <w:tcPr>
            <w:tcW w:w="2977" w:type="dxa"/>
          </w:tcPr>
          <w:p w14:paraId="2252F812"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6403892D"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76B27DDA"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389313B9"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7D688009"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602012" w14:paraId="58DE740D" w14:textId="77777777" w:rsidTr="000F458E">
        <w:trPr>
          <w:trHeight w:val="517"/>
        </w:trPr>
        <w:tc>
          <w:tcPr>
            <w:tcW w:w="2977" w:type="dxa"/>
          </w:tcPr>
          <w:p w14:paraId="2FEC53B3"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1853CDCD"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0</w:t>
            </w:r>
          </w:p>
        </w:tc>
        <w:tc>
          <w:tcPr>
            <w:tcW w:w="1527" w:type="dxa"/>
          </w:tcPr>
          <w:p w14:paraId="620AE7CB"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0</w:t>
            </w:r>
          </w:p>
        </w:tc>
        <w:tc>
          <w:tcPr>
            <w:tcW w:w="1975" w:type="dxa"/>
          </w:tcPr>
          <w:p w14:paraId="576B4B09"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0</w:t>
            </w:r>
          </w:p>
        </w:tc>
        <w:tc>
          <w:tcPr>
            <w:tcW w:w="2026" w:type="dxa"/>
          </w:tcPr>
          <w:p w14:paraId="4A2A6E83"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0</w:t>
            </w:r>
          </w:p>
        </w:tc>
      </w:tr>
      <w:tr w:rsidR="006D12F8" w:rsidRPr="00602012" w14:paraId="7FB78122" w14:textId="77777777" w:rsidTr="000F458E">
        <w:trPr>
          <w:trHeight w:val="352"/>
        </w:trPr>
        <w:tc>
          <w:tcPr>
            <w:tcW w:w="2977" w:type="dxa"/>
          </w:tcPr>
          <w:p w14:paraId="6916F61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30EC4C6A"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2</w:t>
            </w:r>
          </w:p>
        </w:tc>
        <w:tc>
          <w:tcPr>
            <w:tcW w:w="1527" w:type="dxa"/>
          </w:tcPr>
          <w:p w14:paraId="743C59D8"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13,3</w:t>
            </w:r>
          </w:p>
        </w:tc>
        <w:tc>
          <w:tcPr>
            <w:tcW w:w="1975" w:type="dxa"/>
          </w:tcPr>
          <w:p w14:paraId="4A4F9D6B"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13,3</w:t>
            </w:r>
          </w:p>
        </w:tc>
        <w:tc>
          <w:tcPr>
            <w:tcW w:w="2026" w:type="dxa"/>
          </w:tcPr>
          <w:p w14:paraId="6B56E5B7"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13,3</w:t>
            </w:r>
          </w:p>
        </w:tc>
      </w:tr>
      <w:tr w:rsidR="006D12F8" w:rsidRPr="00602012" w14:paraId="1E5600AC" w14:textId="77777777" w:rsidTr="000F458E">
        <w:trPr>
          <w:trHeight w:val="388"/>
        </w:trPr>
        <w:tc>
          <w:tcPr>
            <w:tcW w:w="2977" w:type="dxa"/>
          </w:tcPr>
          <w:p w14:paraId="3DE1E5A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1E34B5C1"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2</w:t>
            </w:r>
          </w:p>
        </w:tc>
        <w:tc>
          <w:tcPr>
            <w:tcW w:w="1527" w:type="dxa"/>
          </w:tcPr>
          <w:p w14:paraId="672D5E6A"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13,3</w:t>
            </w:r>
          </w:p>
        </w:tc>
        <w:tc>
          <w:tcPr>
            <w:tcW w:w="1975" w:type="dxa"/>
          </w:tcPr>
          <w:p w14:paraId="528BF647"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13,3</w:t>
            </w:r>
          </w:p>
        </w:tc>
        <w:tc>
          <w:tcPr>
            <w:tcW w:w="2026" w:type="dxa"/>
          </w:tcPr>
          <w:p w14:paraId="5E73DF9A"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26,7</w:t>
            </w:r>
          </w:p>
        </w:tc>
      </w:tr>
      <w:tr w:rsidR="006D12F8" w:rsidRPr="00602012" w14:paraId="2776FC9F" w14:textId="77777777" w:rsidTr="000F458E">
        <w:trPr>
          <w:trHeight w:val="518"/>
        </w:trPr>
        <w:tc>
          <w:tcPr>
            <w:tcW w:w="2977" w:type="dxa"/>
          </w:tcPr>
          <w:p w14:paraId="6464854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7F59B082"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7</w:t>
            </w:r>
          </w:p>
        </w:tc>
        <w:tc>
          <w:tcPr>
            <w:tcW w:w="1527" w:type="dxa"/>
          </w:tcPr>
          <w:p w14:paraId="2ED56284"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46,7</w:t>
            </w:r>
          </w:p>
        </w:tc>
        <w:tc>
          <w:tcPr>
            <w:tcW w:w="1975" w:type="dxa"/>
          </w:tcPr>
          <w:p w14:paraId="4B311C06"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46,7</w:t>
            </w:r>
          </w:p>
        </w:tc>
        <w:tc>
          <w:tcPr>
            <w:tcW w:w="2026" w:type="dxa"/>
          </w:tcPr>
          <w:p w14:paraId="360CE341"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73,3</w:t>
            </w:r>
          </w:p>
        </w:tc>
      </w:tr>
      <w:tr w:rsidR="006D12F8" w:rsidRPr="00602012" w14:paraId="472B0CD0" w14:textId="77777777" w:rsidTr="000F458E">
        <w:trPr>
          <w:trHeight w:val="332"/>
        </w:trPr>
        <w:tc>
          <w:tcPr>
            <w:tcW w:w="2977" w:type="dxa"/>
          </w:tcPr>
          <w:p w14:paraId="1AC62898"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3F1017F9"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4</w:t>
            </w:r>
          </w:p>
        </w:tc>
        <w:tc>
          <w:tcPr>
            <w:tcW w:w="1527" w:type="dxa"/>
          </w:tcPr>
          <w:p w14:paraId="6774939B"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26,7</w:t>
            </w:r>
          </w:p>
        </w:tc>
        <w:tc>
          <w:tcPr>
            <w:tcW w:w="1975" w:type="dxa"/>
          </w:tcPr>
          <w:p w14:paraId="7E4F8D94"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26,7</w:t>
            </w:r>
          </w:p>
        </w:tc>
        <w:tc>
          <w:tcPr>
            <w:tcW w:w="2026" w:type="dxa"/>
          </w:tcPr>
          <w:p w14:paraId="4CF752A9"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100,0</w:t>
            </w:r>
          </w:p>
        </w:tc>
      </w:tr>
      <w:tr w:rsidR="006D12F8" w:rsidRPr="00602012" w14:paraId="416A1997" w14:textId="77777777" w:rsidTr="000F458E">
        <w:trPr>
          <w:trHeight w:val="382"/>
        </w:trPr>
        <w:tc>
          <w:tcPr>
            <w:tcW w:w="2977" w:type="dxa"/>
          </w:tcPr>
          <w:p w14:paraId="59976539"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2013177F"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15</w:t>
            </w:r>
          </w:p>
        </w:tc>
        <w:tc>
          <w:tcPr>
            <w:tcW w:w="1527" w:type="dxa"/>
          </w:tcPr>
          <w:p w14:paraId="17792A2C"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100,0</w:t>
            </w:r>
          </w:p>
        </w:tc>
        <w:tc>
          <w:tcPr>
            <w:tcW w:w="1975" w:type="dxa"/>
          </w:tcPr>
          <w:p w14:paraId="1E5394F5" w14:textId="77777777" w:rsidR="006D12F8" w:rsidRPr="00555EF2" w:rsidRDefault="006D12F8" w:rsidP="000F458E">
            <w:pPr>
              <w:jc w:val="center"/>
              <w:rPr>
                <w:rFonts w:ascii="Times New Roman" w:hAnsi="Times New Roman" w:cs="Times New Roman"/>
                <w:b/>
                <w:sz w:val="24"/>
                <w:szCs w:val="24"/>
              </w:rPr>
            </w:pPr>
            <w:r w:rsidRPr="00555EF2">
              <w:rPr>
                <w:rFonts w:ascii="Times New Roman" w:hAnsi="Times New Roman" w:cs="Times New Roman"/>
                <w:b/>
                <w:sz w:val="24"/>
                <w:szCs w:val="24"/>
              </w:rPr>
              <w:t>100,0</w:t>
            </w:r>
          </w:p>
        </w:tc>
        <w:tc>
          <w:tcPr>
            <w:tcW w:w="2026" w:type="dxa"/>
          </w:tcPr>
          <w:p w14:paraId="07862C9C" w14:textId="77777777" w:rsidR="006D12F8" w:rsidRPr="00555EF2" w:rsidRDefault="006D12F8" w:rsidP="000F458E">
            <w:pPr>
              <w:jc w:val="center"/>
              <w:rPr>
                <w:rFonts w:ascii="Times New Roman" w:hAnsi="Times New Roman" w:cs="Times New Roman"/>
                <w:b/>
                <w:sz w:val="24"/>
                <w:szCs w:val="24"/>
              </w:rPr>
            </w:pPr>
          </w:p>
        </w:tc>
      </w:tr>
    </w:tbl>
    <w:p w14:paraId="1E64832F" w14:textId="77777777" w:rsidR="006D12F8" w:rsidRDefault="006D12F8" w:rsidP="006D12F8">
      <w:pPr>
        <w:rPr>
          <w:rFonts w:ascii="Times New Roman" w:hAnsi="Times New Roman" w:cs="Times New Roman"/>
          <w:b/>
          <w:sz w:val="24"/>
          <w:szCs w:val="24"/>
        </w:rPr>
      </w:pPr>
    </w:p>
    <w:p w14:paraId="110966F0" w14:textId="6365EAB5" w:rsidR="006D12F8" w:rsidRPr="00EF544E" w:rsidRDefault="00F25461"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D12F8" w:rsidRPr="00EF544E">
        <w:rPr>
          <w:rFonts w:ascii="Times New Roman" w:hAnsi="Times New Roman" w:cs="Times New Roman"/>
          <w:sz w:val="24"/>
          <w:szCs w:val="24"/>
        </w:rPr>
        <w:t>Öğretmenlerimizin %73,4 ‘ü 12.sınıf öğrencilerine alt kazanımları hatırlatmak için ek süreye ihtiyaç duydukları görülmektedir.</w:t>
      </w:r>
    </w:p>
    <w:p w14:paraId="1F54C838" w14:textId="4D2457CD"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 xml:space="preserve">Tablo 36.  Öğretmen </w:t>
      </w:r>
      <w:r w:rsidR="00F25461">
        <w:rPr>
          <w:rFonts w:ascii="Times New Roman" w:hAnsi="Times New Roman" w:cs="Times New Roman"/>
          <w:b/>
          <w:sz w:val="24"/>
          <w:szCs w:val="24"/>
        </w:rPr>
        <w:t>13</w:t>
      </w:r>
      <w:r w:rsidR="00F25461" w:rsidRPr="00555EF2">
        <w:rPr>
          <w:rFonts w:ascii="Times New Roman" w:hAnsi="Times New Roman" w:cs="Times New Roman"/>
          <w:b/>
          <w:sz w:val="24"/>
          <w:szCs w:val="24"/>
        </w:rPr>
        <w:t>.Sorusuna Ait Frekans Tablosu</w:t>
      </w:r>
      <w:r w:rsidRPr="00642E30">
        <w:rPr>
          <w:rFonts w:ascii="Times New Roman" w:hAnsi="Times New Roman" w:cs="Times New Roman"/>
          <w:b/>
          <w:sz w:val="24"/>
          <w:szCs w:val="24"/>
        </w:rPr>
        <w:tab/>
      </w:r>
    </w:p>
    <w:p w14:paraId="064940A6" w14:textId="77777777" w:rsidR="00F25461" w:rsidRDefault="006D12F8" w:rsidP="006D12F8">
      <w:pPr>
        <w:rPr>
          <w:rFonts w:ascii="Times New Roman" w:hAnsi="Times New Roman" w:cs="Times New Roman"/>
          <w:sz w:val="24"/>
          <w:szCs w:val="24"/>
        </w:rPr>
      </w:pPr>
      <w:r>
        <w:rPr>
          <w:rFonts w:ascii="Times New Roman" w:hAnsi="Times New Roman" w:cs="Times New Roman"/>
          <w:b/>
          <w:sz w:val="24"/>
          <w:szCs w:val="24"/>
        </w:rPr>
        <w:t>Soru 13</w:t>
      </w:r>
      <w:r w:rsidRPr="00555EF2">
        <w:rPr>
          <w:rFonts w:ascii="Times New Roman" w:hAnsi="Times New Roman" w:cs="Times New Roman"/>
          <w:sz w:val="24"/>
          <w:szCs w:val="24"/>
        </w:rPr>
        <w:t>.</w:t>
      </w:r>
      <w:r w:rsidRPr="00555EF2">
        <w:t xml:space="preserve"> </w:t>
      </w:r>
      <w:r w:rsidRPr="00555EF2">
        <w:rPr>
          <w:rFonts w:ascii="Times New Roman" w:hAnsi="Times New Roman" w:cs="Times New Roman"/>
          <w:sz w:val="24"/>
          <w:szCs w:val="24"/>
        </w:rPr>
        <w:t>Alt kazanım hatırlatmaları için program kazanım süreleri arttırılabilir</w:t>
      </w:r>
    </w:p>
    <w:p w14:paraId="1291BE66" w14:textId="4341C65E" w:rsidR="006D12F8" w:rsidRPr="00BE7E9B" w:rsidRDefault="006D12F8" w:rsidP="006D12F8">
      <w:pPr>
        <w:rPr>
          <w:rFonts w:ascii="Times New Roman" w:hAnsi="Times New Roman" w:cs="Times New Roman"/>
          <w:b/>
          <w:sz w:val="24"/>
          <w:szCs w:val="24"/>
        </w:rPr>
      </w:pPr>
      <w:r w:rsidRPr="00BE7E9B">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4C11C13A" w14:textId="77777777" w:rsidTr="000F458E">
        <w:trPr>
          <w:trHeight w:val="280"/>
        </w:trPr>
        <w:tc>
          <w:tcPr>
            <w:tcW w:w="2977" w:type="dxa"/>
          </w:tcPr>
          <w:p w14:paraId="7C420F6A"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D5656D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44E1700"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02D52AE1"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6DA9EFA"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9B51AA" w14:paraId="2CD440F5" w14:textId="77777777" w:rsidTr="000F458E">
        <w:trPr>
          <w:trHeight w:val="517"/>
        </w:trPr>
        <w:tc>
          <w:tcPr>
            <w:tcW w:w="2977" w:type="dxa"/>
          </w:tcPr>
          <w:p w14:paraId="602EA7D5"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78E98771"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31FDFDED"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78033AF2"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2EF94B8E"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9B51AA" w14:paraId="217EC205" w14:textId="77777777" w:rsidTr="000F458E">
        <w:trPr>
          <w:trHeight w:val="352"/>
        </w:trPr>
        <w:tc>
          <w:tcPr>
            <w:tcW w:w="2977" w:type="dxa"/>
          </w:tcPr>
          <w:p w14:paraId="65CCBD9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7A920160"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4E4BB091"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48C18BB5"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44198136"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9B51AA" w14:paraId="2848A809" w14:textId="77777777" w:rsidTr="000F458E">
        <w:trPr>
          <w:trHeight w:val="388"/>
        </w:trPr>
        <w:tc>
          <w:tcPr>
            <w:tcW w:w="2977" w:type="dxa"/>
          </w:tcPr>
          <w:p w14:paraId="16E605A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11735DE4"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2</w:t>
            </w:r>
          </w:p>
        </w:tc>
        <w:tc>
          <w:tcPr>
            <w:tcW w:w="1527" w:type="dxa"/>
          </w:tcPr>
          <w:p w14:paraId="11E5AA3B"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13,3</w:t>
            </w:r>
          </w:p>
        </w:tc>
        <w:tc>
          <w:tcPr>
            <w:tcW w:w="1975" w:type="dxa"/>
          </w:tcPr>
          <w:p w14:paraId="32C047F7"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13,3</w:t>
            </w:r>
          </w:p>
        </w:tc>
        <w:tc>
          <w:tcPr>
            <w:tcW w:w="2026" w:type="dxa"/>
          </w:tcPr>
          <w:p w14:paraId="1595A0DB"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13,3</w:t>
            </w:r>
          </w:p>
        </w:tc>
      </w:tr>
      <w:tr w:rsidR="006D12F8" w:rsidRPr="009B51AA" w14:paraId="45ED7C4D" w14:textId="77777777" w:rsidTr="000F458E">
        <w:trPr>
          <w:trHeight w:val="518"/>
        </w:trPr>
        <w:tc>
          <w:tcPr>
            <w:tcW w:w="2977" w:type="dxa"/>
          </w:tcPr>
          <w:p w14:paraId="066316C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226D5192"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9</w:t>
            </w:r>
          </w:p>
        </w:tc>
        <w:tc>
          <w:tcPr>
            <w:tcW w:w="1527" w:type="dxa"/>
          </w:tcPr>
          <w:p w14:paraId="56DF04E3"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60,0</w:t>
            </w:r>
          </w:p>
        </w:tc>
        <w:tc>
          <w:tcPr>
            <w:tcW w:w="1975" w:type="dxa"/>
          </w:tcPr>
          <w:p w14:paraId="44CB50CE"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60,0</w:t>
            </w:r>
          </w:p>
        </w:tc>
        <w:tc>
          <w:tcPr>
            <w:tcW w:w="2026" w:type="dxa"/>
          </w:tcPr>
          <w:p w14:paraId="46E7CE98"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73,3</w:t>
            </w:r>
          </w:p>
        </w:tc>
      </w:tr>
      <w:tr w:rsidR="006D12F8" w:rsidRPr="009B51AA" w14:paraId="673A4364" w14:textId="77777777" w:rsidTr="000F458E">
        <w:trPr>
          <w:trHeight w:val="332"/>
        </w:trPr>
        <w:tc>
          <w:tcPr>
            <w:tcW w:w="2977" w:type="dxa"/>
          </w:tcPr>
          <w:p w14:paraId="42C68312"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549F0EFF"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4</w:t>
            </w:r>
          </w:p>
        </w:tc>
        <w:tc>
          <w:tcPr>
            <w:tcW w:w="1527" w:type="dxa"/>
          </w:tcPr>
          <w:p w14:paraId="750F3515"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26,7</w:t>
            </w:r>
          </w:p>
        </w:tc>
        <w:tc>
          <w:tcPr>
            <w:tcW w:w="1975" w:type="dxa"/>
          </w:tcPr>
          <w:p w14:paraId="63746EC6"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26,7</w:t>
            </w:r>
          </w:p>
        </w:tc>
        <w:tc>
          <w:tcPr>
            <w:tcW w:w="2026" w:type="dxa"/>
          </w:tcPr>
          <w:p w14:paraId="04CA7D6C"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100,0</w:t>
            </w:r>
          </w:p>
        </w:tc>
      </w:tr>
      <w:tr w:rsidR="006D12F8" w:rsidRPr="009B51AA" w14:paraId="1D96FBE0" w14:textId="77777777" w:rsidTr="000F458E">
        <w:trPr>
          <w:trHeight w:val="382"/>
        </w:trPr>
        <w:tc>
          <w:tcPr>
            <w:tcW w:w="2977" w:type="dxa"/>
          </w:tcPr>
          <w:p w14:paraId="41384525"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26C172E9"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15</w:t>
            </w:r>
          </w:p>
        </w:tc>
        <w:tc>
          <w:tcPr>
            <w:tcW w:w="1527" w:type="dxa"/>
          </w:tcPr>
          <w:p w14:paraId="66621FA5"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100,0</w:t>
            </w:r>
          </w:p>
        </w:tc>
        <w:tc>
          <w:tcPr>
            <w:tcW w:w="1975" w:type="dxa"/>
          </w:tcPr>
          <w:p w14:paraId="5D64F653"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100,0</w:t>
            </w:r>
          </w:p>
        </w:tc>
        <w:tc>
          <w:tcPr>
            <w:tcW w:w="2026" w:type="dxa"/>
          </w:tcPr>
          <w:p w14:paraId="054AB1E3" w14:textId="77777777" w:rsidR="006D12F8" w:rsidRPr="00BE7E9B" w:rsidRDefault="006D12F8" w:rsidP="000F458E">
            <w:pPr>
              <w:jc w:val="center"/>
              <w:rPr>
                <w:rFonts w:ascii="Times New Roman" w:hAnsi="Times New Roman" w:cs="Times New Roman"/>
                <w:b/>
                <w:sz w:val="24"/>
                <w:szCs w:val="24"/>
              </w:rPr>
            </w:pPr>
          </w:p>
        </w:tc>
      </w:tr>
    </w:tbl>
    <w:p w14:paraId="444992DF" w14:textId="77777777" w:rsidR="006D12F8" w:rsidRDefault="006D12F8" w:rsidP="006D12F8">
      <w:pPr>
        <w:rPr>
          <w:rFonts w:ascii="Times New Roman" w:hAnsi="Times New Roman" w:cs="Times New Roman"/>
          <w:b/>
          <w:sz w:val="24"/>
          <w:szCs w:val="24"/>
        </w:rPr>
      </w:pPr>
      <w:r w:rsidRPr="00BE7E9B">
        <w:rPr>
          <w:rFonts w:ascii="Times New Roman" w:hAnsi="Times New Roman" w:cs="Times New Roman"/>
          <w:b/>
          <w:sz w:val="24"/>
          <w:szCs w:val="24"/>
        </w:rPr>
        <w:tab/>
      </w:r>
      <w:r w:rsidRPr="00BE7E9B">
        <w:rPr>
          <w:rFonts w:ascii="Times New Roman" w:hAnsi="Times New Roman" w:cs="Times New Roman"/>
          <w:b/>
          <w:sz w:val="24"/>
          <w:szCs w:val="24"/>
        </w:rPr>
        <w:tab/>
      </w:r>
    </w:p>
    <w:p w14:paraId="358DB3C6" w14:textId="4D63E87A" w:rsidR="006D12F8" w:rsidRDefault="006D12F8"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Ö</w:t>
      </w:r>
      <w:r w:rsidRPr="00555EF2">
        <w:rPr>
          <w:rFonts w:ascii="Times New Roman" w:hAnsi="Times New Roman" w:cs="Times New Roman"/>
          <w:sz w:val="24"/>
          <w:szCs w:val="24"/>
        </w:rPr>
        <w:t>ğretmenler</w:t>
      </w:r>
      <w:r>
        <w:rPr>
          <w:rFonts w:ascii="Times New Roman" w:hAnsi="Times New Roman" w:cs="Times New Roman"/>
          <w:sz w:val="24"/>
          <w:szCs w:val="24"/>
        </w:rPr>
        <w:t>imizin %86,7’si kazanım sürelerinin arttırılması görüşündedirler.</w:t>
      </w:r>
    </w:p>
    <w:p w14:paraId="0CDA727B" w14:textId="77777777" w:rsidR="00F25461" w:rsidRPr="00555EF2" w:rsidRDefault="00F25461" w:rsidP="006D12F8">
      <w:pPr>
        <w:spacing w:line="360" w:lineRule="auto"/>
        <w:rPr>
          <w:rFonts w:ascii="Times New Roman" w:hAnsi="Times New Roman" w:cs="Times New Roman"/>
          <w:sz w:val="24"/>
          <w:szCs w:val="24"/>
        </w:rPr>
      </w:pPr>
    </w:p>
    <w:p w14:paraId="183682CE" w14:textId="52C6769D"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lastRenderedPageBreak/>
        <w:t xml:space="preserve">Tablo </w:t>
      </w:r>
      <w:r w:rsidR="00F25461">
        <w:rPr>
          <w:rFonts w:ascii="Times New Roman" w:hAnsi="Times New Roman" w:cs="Times New Roman"/>
          <w:b/>
          <w:sz w:val="24"/>
          <w:szCs w:val="24"/>
        </w:rPr>
        <w:t xml:space="preserve">37.  </w:t>
      </w:r>
      <w:r>
        <w:rPr>
          <w:rFonts w:ascii="Times New Roman" w:hAnsi="Times New Roman" w:cs="Times New Roman"/>
          <w:b/>
          <w:sz w:val="24"/>
          <w:szCs w:val="24"/>
        </w:rPr>
        <w:t xml:space="preserve">Öğretmen </w:t>
      </w:r>
      <w:r w:rsidR="00F25461">
        <w:rPr>
          <w:rFonts w:ascii="Times New Roman" w:hAnsi="Times New Roman" w:cs="Times New Roman"/>
          <w:b/>
          <w:sz w:val="24"/>
          <w:szCs w:val="24"/>
        </w:rPr>
        <w:t>14</w:t>
      </w:r>
      <w:r w:rsidR="00F25461" w:rsidRPr="00EF544E">
        <w:rPr>
          <w:rFonts w:ascii="Times New Roman" w:hAnsi="Times New Roman" w:cs="Times New Roman"/>
          <w:b/>
          <w:sz w:val="24"/>
          <w:szCs w:val="24"/>
        </w:rPr>
        <w:t>.Sorusuna Ait Frekans Tablosu</w:t>
      </w:r>
    </w:p>
    <w:p w14:paraId="7E44E46F" w14:textId="77777777" w:rsidR="006D12F8" w:rsidRPr="00D80DE7" w:rsidRDefault="006D12F8" w:rsidP="006D12F8">
      <w:pPr>
        <w:spacing w:line="360" w:lineRule="auto"/>
        <w:rPr>
          <w:rFonts w:ascii="Times New Roman" w:hAnsi="Times New Roman" w:cs="Times New Roman"/>
          <w:b/>
          <w:sz w:val="24"/>
          <w:szCs w:val="24"/>
        </w:rPr>
      </w:pPr>
      <w:r>
        <w:rPr>
          <w:rFonts w:ascii="Times New Roman" w:hAnsi="Times New Roman" w:cs="Times New Roman"/>
          <w:b/>
          <w:sz w:val="24"/>
          <w:szCs w:val="24"/>
        </w:rPr>
        <w:t>Soru 14</w:t>
      </w:r>
      <w:r w:rsidRPr="00EF544E">
        <w:rPr>
          <w:rFonts w:ascii="Times New Roman" w:hAnsi="Times New Roman" w:cs="Times New Roman"/>
          <w:sz w:val="24"/>
          <w:szCs w:val="24"/>
        </w:rPr>
        <w:t>.</w:t>
      </w:r>
      <w:r w:rsidRPr="00EF544E">
        <w:t xml:space="preserve"> </w:t>
      </w:r>
      <w:r w:rsidRPr="00EF544E">
        <w:rPr>
          <w:rFonts w:ascii="Times New Roman" w:hAnsi="Times New Roman" w:cs="Times New Roman"/>
          <w:sz w:val="24"/>
          <w:szCs w:val="24"/>
        </w:rPr>
        <w:t>12.sınıf üniversite hazırlık açısından önemli bir sınıf olduğu ve konu yoğunluğu açısından da   trigonometri konu kazanımlarının tamamı 11.sınıfta işlenebilir</w:t>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EF544E">
        <w:rPr>
          <w:rFonts w:ascii="Times New Roman" w:hAnsi="Times New Roman" w:cs="Times New Roman"/>
          <w:sz w:val="24"/>
          <w:szCs w:val="24"/>
        </w:rPr>
        <w:tab/>
      </w:r>
      <w:r w:rsidRPr="002F511E">
        <w:rPr>
          <w:rFonts w:ascii="Times New Roman" w:hAnsi="Times New Roman" w:cs="Times New Roman"/>
          <w:b/>
          <w:sz w:val="24"/>
          <w:szCs w:val="24"/>
        </w:rPr>
        <w:tab/>
      </w:r>
      <w:r w:rsidRPr="002F511E">
        <w:rPr>
          <w:rFonts w:ascii="Times New Roman" w:hAnsi="Times New Roman" w:cs="Times New Roman"/>
          <w:b/>
          <w:sz w:val="24"/>
          <w:szCs w:val="24"/>
        </w:rPr>
        <w:tab/>
      </w:r>
      <w:r w:rsidRPr="002F511E">
        <w:rPr>
          <w:rFonts w:ascii="Times New Roman" w:hAnsi="Times New Roman" w:cs="Times New Roman"/>
          <w:b/>
          <w:sz w:val="24"/>
          <w:szCs w:val="24"/>
        </w:rPr>
        <w:tab/>
      </w:r>
      <w:r w:rsidRPr="00602012">
        <w:rPr>
          <w:rFonts w:ascii="Times New Roman" w:hAnsi="Times New Roman" w:cs="Times New Roman"/>
          <w:b/>
          <w:sz w:val="24"/>
          <w:szCs w:val="24"/>
        </w:rPr>
        <w:tab/>
      </w:r>
      <w:r w:rsidRPr="00D80DE7">
        <w:rPr>
          <w:rFonts w:ascii="Times New Roman" w:hAnsi="Times New Roman" w:cs="Times New Roman"/>
          <w:b/>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78C281B9" w14:textId="77777777" w:rsidTr="000F458E">
        <w:trPr>
          <w:trHeight w:val="280"/>
        </w:trPr>
        <w:tc>
          <w:tcPr>
            <w:tcW w:w="2977" w:type="dxa"/>
          </w:tcPr>
          <w:p w14:paraId="33FC8118"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78F1387A"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59109A74"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6D0230F9"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081DC2B0"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BE7E9B" w14:paraId="06678E3E" w14:textId="77777777" w:rsidTr="000F458E">
        <w:trPr>
          <w:trHeight w:val="517"/>
        </w:trPr>
        <w:tc>
          <w:tcPr>
            <w:tcW w:w="2977" w:type="dxa"/>
          </w:tcPr>
          <w:p w14:paraId="58F7815A"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2A2A504F"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3457AEC8"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22D8FE75"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79A69323"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BE7E9B" w14:paraId="54A13E4B" w14:textId="77777777" w:rsidTr="000F458E">
        <w:trPr>
          <w:trHeight w:val="352"/>
        </w:trPr>
        <w:tc>
          <w:tcPr>
            <w:tcW w:w="2977" w:type="dxa"/>
          </w:tcPr>
          <w:p w14:paraId="4DC8A2FC"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25217BCF"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10977B02"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1E56C828"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02496480"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BE7E9B" w14:paraId="7F300515" w14:textId="77777777" w:rsidTr="000F458E">
        <w:trPr>
          <w:trHeight w:val="388"/>
        </w:trPr>
        <w:tc>
          <w:tcPr>
            <w:tcW w:w="2977" w:type="dxa"/>
          </w:tcPr>
          <w:p w14:paraId="48DF9B24"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454F8108"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w:t>
            </w:r>
          </w:p>
        </w:tc>
        <w:tc>
          <w:tcPr>
            <w:tcW w:w="1527" w:type="dxa"/>
          </w:tcPr>
          <w:p w14:paraId="1615D84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1975" w:type="dxa"/>
          </w:tcPr>
          <w:p w14:paraId="5F175431"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2026" w:type="dxa"/>
          </w:tcPr>
          <w:p w14:paraId="1D05B651"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r>
      <w:tr w:rsidR="006D12F8" w:rsidRPr="00BE7E9B" w14:paraId="4890C32F" w14:textId="77777777" w:rsidTr="000F458E">
        <w:trPr>
          <w:trHeight w:val="518"/>
        </w:trPr>
        <w:tc>
          <w:tcPr>
            <w:tcW w:w="2977" w:type="dxa"/>
          </w:tcPr>
          <w:p w14:paraId="703FF7A7"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610CB9C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8</w:t>
            </w:r>
          </w:p>
        </w:tc>
        <w:tc>
          <w:tcPr>
            <w:tcW w:w="1527" w:type="dxa"/>
          </w:tcPr>
          <w:p w14:paraId="403FE7B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53,3</w:t>
            </w:r>
          </w:p>
        </w:tc>
        <w:tc>
          <w:tcPr>
            <w:tcW w:w="1975" w:type="dxa"/>
          </w:tcPr>
          <w:p w14:paraId="6EA99BA4"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53,3</w:t>
            </w:r>
          </w:p>
        </w:tc>
        <w:tc>
          <w:tcPr>
            <w:tcW w:w="2026" w:type="dxa"/>
          </w:tcPr>
          <w:p w14:paraId="7BC4D0F2"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60,0</w:t>
            </w:r>
          </w:p>
        </w:tc>
      </w:tr>
      <w:tr w:rsidR="006D12F8" w:rsidRPr="00BE7E9B" w14:paraId="29FABF2D" w14:textId="77777777" w:rsidTr="000F458E">
        <w:trPr>
          <w:trHeight w:val="332"/>
        </w:trPr>
        <w:tc>
          <w:tcPr>
            <w:tcW w:w="2977" w:type="dxa"/>
          </w:tcPr>
          <w:p w14:paraId="749CB1DF"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3A60A303"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w:t>
            </w:r>
          </w:p>
        </w:tc>
        <w:tc>
          <w:tcPr>
            <w:tcW w:w="1527" w:type="dxa"/>
          </w:tcPr>
          <w:p w14:paraId="285A6C41"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40,0</w:t>
            </w:r>
          </w:p>
        </w:tc>
        <w:tc>
          <w:tcPr>
            <w:tcW w:w="1975" w:type="dxa"/>
          </w:tcPr>
          <w:p w14:paraId="2FF7BC00"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40,0</w:t>
            </w:r>
          </w:p>
        </w:tc>
        <w:tc>
          <w:tcPr>
            <w:tcW w:w="2026" w:type="dxa"/>
          </w:tcPr>
          <w:p w14:paraId="4DF4234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r>
      <w:tr w:rsidR="006D12F8" w:rsidRPr="00BE7E9B" w14:paraId="6758F36B" w14:textId="77777777" w:rsidTr="000F458E">
        <w:trPr>
          <w:trHeight w:val="382"/>
        </w:trPr>
        <w:tc>
          <w:tcPr>
            <w:tcW w:w="2977" w:type="dxa"/>
          </w:tcPr>
          <w:p w14:paraId="1384ED67"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6D9449E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15</w:t>
            </w:r>
          </w:p>
        </w:tc>
        <w:tc>
          <w:tcPr>
            <w:tcW w:w="1527" w:type="dxa"/>
          </w:tcPr>
          <w:p w14:paraId="6CE419AD"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1975" w:type="dxa"/>
          </w:tcPr>
          <w:p w14:paraId="05B9FE4F"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2026" w:type="dxa"/>
          </w:tcPr>
          <w:p w14:paraId="4B5DC4EF" w14:textId="77777777" w:rsidR="006D12F8" w:rsidRPr="00764C73" w:rsidRDefault="006D12F8" w:rsidP="000F458E">
            <w:pPr>
              <w:jc w:val="center"/>
              <w:rPr>
                <w:rFonts w:ascii="Times New Roman" w:hAnsi="Times New Roman" w:cs="Times New Roman"/>
                <w:b/>
                <w:sz w:val="24"/>
                <w:szCs w:val="24"/>
              </w:rPr>
            </w:pPr>
          </w:p>
        </w:tc>
      </w:tr>
    </w:tbl>
    <w:p w14:paraId="5A7F2D9B" w14:textId="77777777" w:rsidR="006D12F8" w:rsidRDefault="006D12F8" w:rsidP="006D12F8">
      <w:pPr>
        <w:rPr>
          <w:rFonts w:ascii="Times New Roman" w:hAnsi="Times New Roman" w:cs="Times New Roman"/>
          <w:b/>
          <w:sz w:val="24"/>
          <w:szCs w:val="24"/>
        </w:rPr>
      </w:pPr>
      <w:r w:rsidRPr="00D80DE7">
        <w:rPr>
          <w:rFonts w:ascii="Times New Roman" w:hAnsi="Times New Roman" w:cs="Times New Roman"/>
          <w:b/>
          <w:sz w:val="24"/>
          <w:szCs w:val="24"/>
        </w:rPr>
        <w:tab/>
      </w:r>
    </w:p>
    <w:p w14:paraId="68040596" w14:textId="77777777" w:rsidR="00835BC3" w:rsidRDefault="00835BC3" w:rsidP="006D12F8">
      <w:pPr>
        <w:rPr>
          <w:rFonts w:ascii="Times New Roman" w:hAnsi="Times New Roman" w:cs="Times New Roman"/>
          <w:b/>
          <w:sz w:val="24"/>
          <w:szCs w:val="24"/>
        </w:rPr>
      </w:pPr>
    </w:p>
    <w:p w14:paraId="07C186B4" w14:textId="104C82A0"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t>Tablo 38.  Öğretmen 15</w:t>
      </w:r>
      <w:r w:rsidRPr="00EF544E">
        <w:rPr>
          <w:rFonts w:ascii="Times New Roman" w:hAnsi="Times New Roman" w:cs="Times New Roman"/>
          <w:b/>
          <w:sz w:val="24"/>
          <w:szCs w:val="24"/>
        </w:rPr>
        <w:t>.sorusuna ait frekans tablosu</w:t>
      </w:r>
    </w:p>
    <w:p w14:paraId="26595579" w14:textId="623BE760" w:rsidR="006D12F8" w:rsidRDefault="006D12F8" w:rsidP="006D12F8">
      <w:pPr>
        <w:rPr>
          <w:rFonts w:ascii="Times New Roman" w:hAnsi="Times New Roman" w:cs="Times New Roman"/>
          <w:sz w:val="24"/>
          <w:szCs w:val="24"/>
        </w:rPr>
      </w:pPr>
      <w:r>
        <w:rPr>
          <w:rFonts w:ascii="Times New Roman" w:hAnsi="Times New Roman" w:cs="Times New Roman"/>
          <w:b/>
          <w:sz w:val="24"/>
          <w:szCs w:val="24"/>
        </w:rPr>
        <w:t>Soru15.</w:t>
      </w:r>
      <w:r w:rsidRPr="00764C73">
        <w:t xml:space="preserve"> </w:t>
      </w:r>
      <w:r w:rsidRPr="00EF544E">
        <w:rPr>
          <w:rFonts w:ascii="Times New Roman" w:hAnsi="Times New Roman" w:cs="Times New Roman"/>
          <w:sz w:val="24"/>
          <w:szCs w:val="24"/>
        </w:rPr>
        <w:t>11.sınıf matematik programı konu yoğunluğu ve süre açısından en rahat sınıf düzeyi</w:t>
      </w:r>
    </w:p>
    <w:p w14:paraId="52FF1AEF" w14:textId="77777777" w:rsidR="00437DED" w:rsidRPr="00EF544E" w:rsidRDefault="00437DED" w:rsidP="006D12F8">
      <w:pPr>
        <w:rPr>
          <w:rFonts w:ascii="Times New Roman" w:hAnsi="Times New Roman" w:cs="Times New Roman"/>
          <w:sz w:val="24"/>
          <w:szCs w:val="24"/>
        </w:rPr>
      </w:pP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03E13CCF" w14:textId="77777777" w:rsidTr="000F458E">
        <w:trPr>
          <w:trHeight w:val="280"/>
        </w:trPr>
        <w:tc>
          <w:tcPr>
            <w:tcW w:w="2977" w:type="dxa"/>
          </w:tcPr>
          <w:p w14:paraId="4C30D1A2"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7E7030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446CE356"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205A3D60"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40F14B44"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BE7E9B" w14:paraId="594FDCC3" w14:textId="77777777" w:rsidTr="000F458E">
        <w:trPr>
          <w:trHeight w:val="517"/>
        </w:trPr>
        <w:tc>
          <w:tcPr>
            <w:tcW w:w="2977" w:type="dxa"/>
          </w:tcPr>
          <w:p w14:paraId="72E68127"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0FF5989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w:t>
            </w:r>
          </w:p>
        </w:tc>
        <w:tc>
          <w:tcPr>
            <w:tcW w:w="1527" w:type="dxa"/>
          </w:tcPr>
          <w:p w14:paraId="5BEC00EB"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1975" w:type="dxa"/>
          </w:tcPr>
          <w:p w14:paraId="07EC2153"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2026" w:type="dxa"/>
          </w:tcPr>
          <w:p w14:paraId="08C71A7D"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r>
      <w:tr w:rsidR="006D12F8" w:rsidRPr="00BE7E9B" w14:paraId="02188FD0" w14:textId="77777777" w:rsidTr="000F458E">
        <w:trPr>
          <w:trHeight w:val="352"/>
        </w:trPr>
        <w:tc>
          <w:tcPr>
            <w:tcW w:w="2977" w:type="dxa"/>
          </w:tcPr>
          <w:p w14:paraId="67D51D3F"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75CFF61D"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0</w:t>
            </w:r>
          </w:p>
        </w:tc>
        <w:tc>
          <w:tcPr>
            <w:tcW w:w="1527" w:type="dxa"/>
          </w:tcPr>
          <w:p w14:paraId="4621BCE2"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0</w:t>
            </w:r>
          </w:p>
        </w:tc>
        <w:tc>
          <w:tcPr>
            <w:tcW w:w="1975" w:type="dxa"/>
          </w:tcPr>
          <w:p w14:paraId="1757F7CE"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0</w:t>
            </w:r>
          </w:p>
        </w:tc>
        <w:tc>
          <w:tcPr>
            <w:tcW w:w="2026" w:type="dxa"/>
          </w:tcPr>
          <w:p w14:paraId="24CA5B2D"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0</w:t>
            </w:r>
          </w:p>
        </w:tc>
      </w:tr>
      <w:tr w:rsidR="006D12F8" w:rsidRPr="00764C73" w14:paraId="68A0CB03" w14:textId="77777777" w:rsidTr="000F458E">
        <w:trPr>
          <w:trHeight w:val="388"/>
        </w:trPr>
        <w:tc>
          <w:tcPr>
            <w:tcW w:w="2977" w:type="dxa"/>
          </w:tcPr>
          <w:p w14:paraId="0351D677"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759D33AC"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w:t>
            </w:r>
          </w:p>
        </w:tc>
        <w:tc>
          <w:tcPr>
            <w:tcW w:w="1527" w:type="dxa"/>
          </w:tcPr>
          <w:p w14:paraId="2AD45746"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1975" w:type="dxa"/>
          </w:tcPr>
          <w:p w14:paraId="2F24EC20"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6,7</w:t>
            </w:r>
          </w:p>
        </w:tc>
        <w:tc>
          <w:tcPr>
            <w:tcW w:w="2026" w:type="dxa"/>
          </w:tcPr>
          <w:p w14:paraId="36835D58"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13,3</w:t>
            </w:r>
          </w:p>
        </w:tc>
      </w:tr>
      <w:tr w:rsidR="006D12F8" w:rsidRPr="00764C73" w14:paraId="0B390E9A" w14:textId="77777777" w:rsidTr="000F458E">
        <w:trPr>
          <w:trHeight w:val="518"/>
        </w:trPr>
        <w:tc>
          <w:tcPr>
            <w:tcW w:w="2977" w:type="dxa"/>
          </w:tcPr>
          <w:p w14:paraId="7B992E51"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3E92DFC6"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5</w:t>
            </w:r>
          </w:p>
        </w:tc>
        <w:tc>
          <w:tcPr>
            <w:tcW w:w="1527" w:type="dxa"/>
          </w:tcPr>
          <w:p w14:paraId="239F7CA2"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33,3</w:t>
            </w:r>
          </w:p>
        </w:tc>
        <w:tc>
          <w:tcPr>
            <w:tcW w:w="1975" w:type="dxa"/>
          </w:tcPr>
          <w:p w14:paraId="387D1431"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33,3</w:t>
            </w:r>
          </w:p>
        </w:tc>
        <w:tc>
          <w:tcPr>
            <w:tcW w:w="2026" w:type="dxa"/>
          </w:tcPr>
          <w:p w14:paraId="317C5E43"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46,7</w:t>
            </w:r>
          </w:p>
        </w:tc>
      </w:tr>
      <w:tr w:rsidR="006D12F8" w:rsidRPr="00764C73" w14:paraId="6C5E6FAA" w14:textId="77777777" w:rsidTr="000F458E">
        <w:trPr>
          <w:trHeight w:val="332"/>
        </w:trPr>
        <w:tc>
          <w:tcPr>
            <w:tcW w:w="2977" w:type="dxa"/>
          </w:tcPr>
          <w:p w14:paraId="26F1F0C1"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2AADE88B"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8</w:t>
            </w:r>
          </w:p>
        </w:tc>
        <w:tc>
          <w:tcPr>
            <w:tcW w:w="1527" w:type="dxa"/>
          </w:tcPr>
          <w:p w14:paraId="6CBEDA76"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53,3</w:t>
            </w:r>
          </w:p>
        </w:tc>
        <w:tc>
          <w:tcPr>
            <w:tcW w:w="1975" w:type="dxa"/>
          </w:tcPr>
          <w:p w14:paraId="70CFC305"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53,3</w:t>
            </w:r>
          </w:p>
        </w:tc>
        <w:tc>
          <w:tcPr>
            <w:tcW w:w="2026" w:type="dxa"/>
          </w:tcPr>
          <w:p w14:paraId="6D799538"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r>
      <w:tr w:rsidR="006D12F8" w:rsidRPr="00764C73" w14:paraId="6DF4104B" w14:textId="77777777" w:rsidTr="000F458E">
        <w:trPr>
          <w:trHeight w:val="382"/>
        </w:trPr>
        <w:tc>
          <w:tcPr>
            <w:tcW w:w="2977" w:type="dxa"/>
          </w:tcPr>
          <w:p w14:paraId="7DEEC35E"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BC9DBAB"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15</w:t>
            </w:r>
          </w:p>
        </w:tc>
        <w:tc>
          <w:tcPr>
            <w:tcW w:w="1527" w:type="dxa"/>
          </w:tcPr>
          <w:p w14:paraId="19FD05F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1975" w:type="dxa"/>
          </w:tcPr>
          <w:p w14:paraId="1ADA9C3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2026" w:type="dxa"/>
          </w:tcPr>
          <w:p w14:paraId="4FA7A865" w14:textId="77777777" w:rsidR="006D12F8" w:rsidRPr="00764C73" w:rsidRDefault="006D12F8" w:rsidP="000F458E">
            <w:pPr>
              <w:jc w:val="center"/>
              <w:rPr>
                <w:rFonts w:ascii="Times New Roman" w:hAnsi="Times New Roman" w:cs="Times New Roman"/>
                <w:b/>
                <w:sz w:val="24"/>
                <w:szCs w:val="24"/>
              </w:rPr>
            </w:pPr>
          </w:p>
        </w:tc>
      </w:tr>
    </w:tbl>
    <w:p w14:paraId="4721F2C6" w14:textId="77777777" w:rsidR="006D12F8" w:rsidRDefault="006D12F8" w:rsidP="006D12F8">
      <w:pPr>
        <w:rPr>
          <w:rFonts w:ascii="Times New Roman" w:hAnsi="Times New Roman" w:cs="Times New Roman"/>
          <w:b/>
          <w:sz w:val="24"/>
          <w:szCs w:val="24"/>
        </w:rPr>
      </w:pPr>
      <w:r w:rsidRPr="00764C73">
        <w:rPr>
          <w:rFonts w:ascii="Times New Roman" w:hAnsi="Times New Roman" w:cs="Times New Roman"/>
          <w:b/>
          <w:sz w:val="24"/>
          <w:szCs w:val="24"/>
        </w:rPr>
        <w:tab/>
      </w:r>
      <w:r w:rsidRPr="00764C73">
        <w:rPr>
          <w:rFonts w:ascii="Times New Roman" w:hAnsi="Times New Roman" w:cs="Times New Roman"/>
          <w:b/>
          <w:sz w:val="24"/>
          <w:szCs w:val="24"/>
        </w:rPr>
        <w:tab/>
      </w:r>
    </w:p>
    <w:p w14:paraId="7C6B7490" w14:textId="7B23AC6A" w:rsidR="006D12F8" w:rsidRPr="002D120A" w:rsidRDefault="00F25461" w:rsidP="006D12F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2D120A">
        <w:rPr>
          <w:rFonts w:ascii="Times New Roman" w:hAnsi="Times New Roman" w:cs="Times New Roman"/>
          <w:sz w:val="24"/>
          <w:szCs w:val="24"/>
        </w:rPr>
        <w:t xml:space="preserve">Tablo 34 Ve Tablo 35 </w:t>
      </w:r>
      <w:r w:rsidR="006D12F8" w:rsidRPr="002D120A">
        <w:rPr>
          <w:rFonts w:ascii="Times New Roman" w:hAnsi="Times New Roman" w:cs="Times New Roman"/>
          <w:sz w:val="24"/>
          <w:szCs w:val="24"/>
        </w:rPr>
        <w:t>de görüldüğü gibi öğretmenlerimiz büyük bir oranı</w:t>
      </w:r>
      <w:r w:rsidR="006D12F8">
        <w:rPr>
          <w:rFonts w:ascii="Times New Roman" w:hAnsi="Times New Roman" w:cs="Times New Roman"/>
          <w:sz w:val="24"/>
          <w:szCs w:val="24"/>
        </w:rPr>
        <w:t>n</w:t>
      </w:r>
      <w:r w:rsidR="006D12F8" w:rsidRPr="002D120A">
        <w:rPr>
          <w:rFonts w:ascii="Times New Roman" w:hAnsi="Times New Roman" w:cs="Times New Roman"/>
          <w:sz w:val="24"/>
          <w:szCs w:val="24"/>
        </w:rPr>
        <w:t>ın trigonometri konularının sarmal olarak değil de tamamının</w:t>
      </w:r>
      <w:r w:rsidR="006D12F8">
        <w:rPr>
          <w:rFonts w:ascii="Times New Roman" w:hAnsi="Times New Roman" w:cs="Times New Roman"/>
          <w:sz w:val="24"/>
          <w:szCs w:val="24"/>
        </w:rPr>
        <w:t xml:space="preserve"> </w:t>
      </w:r>
      <w:r w:rsidR="006D12F8" w:rsidRPr="002D120A">
        <w:rPr>
          <w:rFonts w:ascii="Times New Roman" w:hAnsi="Times New Roman" w:cs="Times New Roman"/>
          <w:sz w:val="24"/>
          <w:szCs w:val="24"/>
        </w:rPr>
        <w:t xml:space="preserve">11.sınıfta verilebileceği 11.sınıfın </w:t>
      </w:r>
      <w:r w:rsidR="006D12F8">
        <w:rPr>
          <w:rFonts w:ascii="Times New Roman" w:hAnsi="Times New Roman" w:cs="Times New Roman"/>
          <w:sz w:val="24"/>
          <w:szCs w:val="24"/>
        </w:rPr>
        <w:t xml:space="preserve"> bunun için uygun ve </w:t>
      </w:r>
      <w:r w:rsidR="006D12F8" w:rsidRPr="002D120A">
        <w:rPr>
          <w:rFonts w:ascii="Times New Roman" w:hAnsi="Times New Roman" w:cs="Times New Roman"/>
          <w:sz w:val="24"/>
          <w:szCs w:val="24"/>
        </w:rPr>
        <w:t xml:space="preserve"> en rahat sınıf düzeyi olduğunu düşünmektedirler.</w:t>
      </w:r>
    </w:p>
    <w:p w14:paraId="4163A1F6" w14:textId="77777777" w:rsidR="006D12F8" w:rsidRDefault="006D12F8" w:rsidP="006D12F8">
      <w:pPr>
        <w:rPr>
          <w:rFonts w:ascii="Times New Roman" w:hAnsi="Times New Roman" w:cs="Times New Roman"/>
          <w:b/>
          <w:sz w:val="24"/>
          <w:szCs w:val="24"/>
        </w:rPr>
      </w:pPr>
    </w:p>
    <w:p w14:paraId="264938B4" w14:textId="13DDB17E" w:rsidR="006D12F8" w:rsidRDefault="006D12F8" w:rsidP="006D12F8">
      <w:pPr>
        <w:rPr>
          <w:rFonts w:ascii="Times New Roman" w:hAnsi="Times New Roman" w:cs="Times New Roman"/>
          <w:b/>
          <w:sz w:val="24"/>
          <w:szCs w:val="24"/>
        </w:rPr>
      </w:pPr>
      <w:r>
        <w:rPr>
          <w:rFonts w:ascii="Times New Roman" w:hAnsi="Times New Roman" w:cs="Times New Roman"/>
          <w:b/>
          <w:sz w:val="24"/>
          <w:szCs w:val="24"/>
        </w:rPr>
        <w:lastRenderedPageBreak/>
        <w:t xml:space="preserve">Tablo </w:t>
      </w:r>
      <w:r w:rsidR="00F25461">
        <w:rPr>
          <w:rFonts w:ascii="Times New Roman" w:hAnsi="Times New Roman" w:cs="Times New Roman"/>
          <w:b/>
          <w:sz w:val="24"/>
          <w:szCs w:val="24"/>
        </w:rPr>
        <w:t xml:space="preserve">39.  </w:t>
      </w:r>
      <w:r>
        <w:rPr>
          <w:rFonts w:ascii="Times New Roman" w:hAnsi="Times New Roman" w:cs="Times New Roman"/>
          <w:b/>
          <w:sz w:val="24"/>
          <w:szCs w:val="24"/>
        </w:rPr>
        <w:t xml:space="preserve">Öğretmen </w:t>
      </w:r>
      <w:r w:rsidR="00F25461">
        <w:rPr>
          <w:rFonts w:ascii="Times New Roman" w:hAnsi="Times New Roman" w:cs="Times New Roman"/>
          <w:b/>
          <w:sz w:val="24"/>
          <w:szCs w:val="24"/>
        </w:rPr>
        <w:t>16</w:t>
      </w:r>
      <w:r w:rsidR="00F25461" w:rsidRPr="002D120A">
        <w:rPr>
          <w:rFonts w:ascii="Times New Roman" w:hAnsi="Times New Roman" w:cs="Times New Roman"/>
          <w:b/>
          <w:sz w:val="24"/>
          <w:szCs w:val="24"/>
        </w:rPr>
        <w:t>.Sorusuna Ait Frekans Tablosu</w:t>
      </w:r>
    </w:p>
    <w:p w14:paraId="62111F2A" w14:textId="77777777" w:rsidR="006D12F8" w:rsidRPr="002D120A" w:rsidRDefault="006D12F8" w:rsidP="006D12F8">
      <w:pPr>
        <w:rPr>
          <w:rFonts w:ascii="Times New Roman" w:hAnsi="Times New Roman" w:cs="Times New Roman"/>
          <w:sz w:val="24"/>
          <w:szCs w:val="24"/>
        </w:rPr>
      </w:pPr>
      <w:r>
        <w:rPr>
          <w:rFonts w:ascii="Times New Roman" w:hAnsi="Times New Roman" w:cs="Times New Roman"/>
          <w:b/>
          <w:sz w:val="24"/>
          <w:szCs w:val="24"/>
        </w:rPr>
        <w:t>Soru 16.</w:t>
      </w:r>
      <w:r w:rsidRPr="00764C73">
        <w:t xml:space="preserve"> </w:t>
      </w:r>
      <w:r w:rsidRPr="002D120A">
        <w:rPr>
          <w:rFonts w:ascii="Times New Roman" w:hAnsi="Times New Roman" w:cs="Times New Roman"/>
          <w:sz w:val="24"/>
          <w:szCs w:val="24"/>
        </w:rPr>
        <w:t>11.sınıf bazı yardımcı kaynak kitaplarda 12.sınıf trigonometri kazanımları ile ilgili sorular yer alabiliyor</w:t>
      </w:r>
      <w:r w:rsidRPr="002D120A">
        <w:rPr>
          <w:rFonts w:ascii="Times New Roman" w:hAnsi="Times New Roman" w:cs="Times New Roman"/>
          <w:sz w:val="24"/>
          <w:szCs w:val="24"/>
        </w:rPr>
        <w:tab/>
      </w:r>
    </w:p>
    <w:tbl>
      <w:tblPr>
        <w:tblStyle w:val="TabloKlavuzu"/>
        <w:tblW w:w="0" w:type="auto"/>
        <w:tblInd w:w="-459" w:type="dxa"/>
        <w:tblLook w:val="04A0" w:firstRow="1" w:lastRow="0" w:firstColumn="1" w:lastColumn="0" w:noHBand="0" w:noVBand="1"/>
      </w:tblPr>
      <w:tblGrid>
        <w:gridCol w:w="2977"/>
        <w:gridCol w:w="1176"/>
        <w:gridCol w:w="1527"/>
        <w:gridCol w:w="1975"/>
        <w:gridCol w:w="2026"/>
      </w:tblGrid>
      <w:tr w:rsidR="006D12F8" w:rsidRPr="00D903F3" w14:paraId="444017F5" w14:textId="77777777" w:rsidTr="000F458E">
        <w:trPr>
          <w:trHeight w:val="280"/>
        </w:trPr>
        <w:tc>
          <w:tcPr>
            <w:tcW w:w="2977" w:type="dxa"/>
          </w:tcPr>
          <w:p w14:paraId="45E57CED"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w:t>
            </w:r>
          </w:p>
        </w:tc>
        <w:tc>
          <w:tcPr>
            <w:tcW w:w="1176" w:type="dxa"/>
            <w:vAlign w:val="bottom"/>
          </w:tcPr>
          <w:p w14:paraId="0FF674CE"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Frekans</w:t>
            </w:r>
          </w:p>
        </w:tc>
        <w:tc>
          <w:tcPr>
            <w:tcW w:w="1527" w:type="dxa"/>
            <w:vAlign w:val="bottom"/>
          </w:tcPr>
          <w:p w14:paraId="7CEBBB1B"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Yüzde</w:t>
            </w:r>
          </w:p>
        </w:tc>
        <w:tc>
          <w:tcPr>
            <w:tcW w:w="1975" w:type="dxa"/>
            <w:vAlign w:val="bottom"/>
          </w:tcPr>
          <w:p w14:paraId="7A75E474"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Geçerli yüzde</w:t>
            </w:r>
          </w:p>
        </w:tc>
        <w:tc>
          <w:tcPr>
            <w:tcW w:w="2026" w:type="dxa"/>
            <w:vAlign w:val="bottom"/>
          </w:tcPr>
          <w:p w14:paraId="17CA3AD7" w14:textId="77777777" w:rsidR="006D12F8" w:rsidRPr="00D903F3" w:rsidRDefault="006D12F8" w:rsidP="000F458E">
            <w:pPr>
              <w:tabs>
                <w:tab w:val="left" w:pos="1845"/>
              </w:tabs>
              <w:spacing w:after="200" w:line="276" w:lineRule="auto"/>
              <w:jc w:val="center"/>
              <w:rPr>
                <w:rFonts w:ascii="Times New Roman" w:hAnsi="Times New Roman" w:cs="Times New Roman"/>
                <w:b/>
                <w:sz w:val="24"/>
                <w:szCs w:val="24"/>
              </w:rPr>
            </w:pPr>
            <w:r w:rsidRPr="00D903F3">
              <w:rPr>
                <w:rFonts w:ascii="Times New Roman" w:hAnsi="Times New Roman" w:cs="Times New Roman"/>
                <w:b/>
                <w:sz w:val="24"/>
                <w:szCs w:val="24"/>
              </w:rPr>
              <w:t>Toplam yüzde</w:t>
            </w:r>
          </w:p>
        </w:tc>
      </w:tr>
      <w:tr w:rsidR="006D12F8" w:rsidRPr="00BE7E9B" w14:paraId="0B0D122B" w14:textId="77777777" w:rsidTr="000F458E">
        <w:trPr>
          <w:trHeight w:val="517"/>
        </w:trPr>
        <w:tc>
          <w:tcPr>
            <w:tcW w:w="2977" w:type="dxa"/>
          </w:tcPr>
          <w:p w14:paraId="69E3E147"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katılmıyorum</w:t>
            </w:r>
          </w:p>
        </w:tc>
        <w:tc>
          <w:tcPr>
            <w:tcW w:w="1176" w:type="dxa"/>
          </w:tcPr>
          <w:p w14:paraId="66464160"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3046DEE3"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29E16A3B"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47B52303"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BE7E9B" w14:paraId="5F5667D5" w14:textId="77777777" w:rsidTr="000F458E">
        <w:trPr>
          <w:trHeight w:val="352"/>
        </w:trPr>
        <w:tc>
          <w:tcPr>
            <w:tcW w:w="2977" w:type="dxa"/>
          </w:tcPr>
          <w:p w14:paraId="0F7EBA90"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Katılmıyorum</w:t>
            </w:r>
          </w:p>
        </w:tc>
        <w:tc>
          <w:tcPr>
            <w:tcW w:w="1176" w:type="dxa"/>
          </w:tcPr>
          <w:p w14:paraId="0BC7EFF8"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527" w:type="dxa"/>
          </w:tcPr>
          <w:p w14:paraId="104DC5C7"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1975" w:type="dxa"/>
          </w:tcPr>
          <w:p w14:paraId="12A91E1D"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c>
          <w:tcPr>
            <w:tcW w:w="2026" w:type="dxa"/>
          </w:tcPr>
          <w:p w14:paraId="7CF50890" w14:textId="77777777" w:rsidR="006D12F8" w:rsidRPr="00BE7E9B" w:rsidRDefault="006D12F8" w:rsidP="000F458E">
            <w:pPr>
              <w:jc w:val="center"/>
              <w:rPr>
                <w:rFonts w:ascii="Times New Roman" w:hAnsi="Times New Roman" w:cs="Times New Roman"/>
                <w:b/>
                <w:sz w:val="24"/>
                <w:szCs w:val="24"/>
              </w:rPr>
            </w:pPr>
            <w:r w:rsidRPr="00BE7E9B">
              <w:rPr>
                <w:rFonts w:ascii="Times New Roman" w:hAnsi="Times New Roman" w:cs="Times New Roman"/>
                <w:b/>
                <w:sz w:val="24"/>
                <w:szCs w:val="24"/>
              </w:rPr>
              <w:t>0</w:t>
            </w:r>
          </w:p>
        </w:tc>
      </w:tr>
      <w:tr w:rsidR="006D12F8" w:rsidRPr="00764C73" w14:paraId="370B896A" w14:textId="77777777" w:rsidTr="000F458E">
        <w:trPr>
          <w:trHeight w:val="388"/>
        </w:trPr>
        <w:tc>
          <w:tcPr>
            <w:tcW w:w="2977" w:type="dxa"/>
          </w:tcPr>
          <w:p w14:paraId="10DA4966"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Kararsızım</w:t>
            </w:r>
          </w:p>
        </w:tc>
        <w:tc>
          <w:tcPr>
            <w:tcW w:w="1176" w:type="dxa"/>
          </w:tcPr>
          <w:p w14:paraId="213E7A90"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2</w:t>
            </w:r>
          </w:p>
        </w:tc>
        <w:tc>
          <w:tcPr>
            <w:tcW w:w="1527" w:type="dxa"/>
          </w:tcPr>
          <w:p w14:paraId="74F0BC1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13,3</w:t>
            </w:r>
          </w:p>
        </w:tc>
        <w:tc>
          <w:tcPr>
            <w:tcW w:w="1975" w:type="dxa"/>
          </w:tcPr>
          <w:p w14:paraId="526D30D3"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13,3</w:t>
            </w:r>
          </w:p>
        </w:tc>
        <w:tc>
          <w:tcPr>
            <w:tcW w:w="2026" w:type="dxa"/>
          </w:tcPr>
          <w:p w14:paraId="41F6E066"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13,3</w:t>
            </w:r>
          </w:p>
        </w:tc>
      </w:tr>
      <w:tr w:rsidR="006D12F8" w:rsidRPr="00764C73" w14:paraId="37532E0C" w14:textId="77777777" w:rsidTr="000F458E">
        <w:trPr>
          <w:trHeight w:val="518"/>
        </w:trPr>
        <w:tc>
          <w:tcPr>
            <w:tcW w:w="2977" w:type="dxa"/>
          </w:tcPr>
          <w:p w14:paraId="50A3719C"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Katılıyorum</w:t>
            </w:r>
          </w:p>
        </w:tc>
        <w:tc>
          <w:tcPr>
            <w:tcW w:w="1176" w:type="dxa"/>
          </w:tcPr>
          <w:p w14:paraId="294A602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w:t>
            </w:r>
          </w:p>
        </w:tc>
        <w:tc>
          <w:tcPr>
            <w:tcW w:w="1527" w:type="dxa"/>
          </w:tcPr>
          <w:p w14:paraId="2557F3B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66,7</w:t>
            </w:r>
          </w:p>
        </w:tc>
        <w:tc>
          <w:tcPr>
            <w:tcW w:w="1975" w:type="dxa"/>
          </w:tcPr>
          <w:p w14:paraId="3A2D7FC2"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66,7</w:t>
            </w:r>
          </w:p>
        </w:tc>
        <w:tc>
          <w:tcPr>
            <w:tcW w:w="2026" w:type="dxa"/>
          </w:tcPr>
          <w:p w14:paraId="7E8B0BDE"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80,0</w:t>
            </w:r>
          </w:p>
        </w:tc>
      </w:tr>
      <w:tr w:rsidR="006D12F8" w:rsidRPr="00764C73" w14:paraId="49C15B96" w14:textId="77777777" w:rsidTr="000F458E">
        <w:trPr>
          <w:trHeight w:val="332"/>
        </w:trPr>
        <w:tc>
          <w:tcPr>
            <w:tcW w:w="2977" w:type="dxa"/>
          </w:tcPr>
          <w:p w14:paraId="0D1A5981"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Kesinlikle katılıyorum</w:t>
            </w:r>
          </w:p>
        </w:tc>
        <w:tc>
          <w:tcPr>
            <w:tcW w:w="1176" w:type="dxa"/>
          </w:tcPr>
          <w:p w14:paraId="46E866DB"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3</w:t>
            </w:r>
          </w:p>
        </w:tc>
        <w:tc>
          <w:tcPr>
            <w:tcW w:w="1527" w:type="dxa"/>
          </w:tcPr>
          <w:p w14:paraId="5CBEB3DA"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20,0</w:t>
            </w:r>
          </w:p>
        </w:tc>
        <w:tc>
          <w:tcPr>
            <w:tcW w:w="1975" w:type="dxa"/>
          </w:tcPr>
          <w:p w14:paraId="1B06994D"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20,0</w:t>
            </w:r>
          </w:p>
        </w:tc>
        <w:tc>
          <w:tcPr>
            <w:tcW w:w="2026" w:type="dxa"/>
          </w:tcPr>
          <w:p w14:paraId="6733D00C"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r>
      <w:tr w:rsidR="006D12F8" w:rsidRPr="00764C73" w14:paraId="11AC504E" w14:textId="77777777" w:rsidTr="000F458E">
        <w:trPr>
          <w:trHeight w:val="382"/>
        </w:trPr>
        <w:tc>
          <w:tcPr>
            <w:tcW w:w="2977" w:type="dxa"/>
          </w:tcPr>
          <w:p w14:paraId="19E373AB" w14:textId="77777777" w:rsidR="006D12F8" w:rsidRPr="00D80DE7" w:rsidRDefault="006D12F8" w:rsidP="000F458E">
            <w:pPr>
              <w:tabs>
                <w:tab w:val="left" w:pos="1845"/>
              </w:tabs>
              <w:spacing w:after="200" w:line="276" w:lineRule="auto"/>
              <w:jc w:val="center"/>
              <w:rPr>
                <w:rFonts w:ascii="Times New Roman" w:hAnsi="Times New Roman" w:cs="Times New Roman"/>
                <w:b/>
                <w:sz w:val="24"/>
                <w:szCs w:val="24"/>
              </w:rPr>
            </w:pPr>
            <w:r w:rsidRPr="00D80DE7">
              <w:rPr>
                <w:rFonts w:ascii="Times New Roman" w:hAnsi="Times New Roman" w:cs="Times New Roman"/>
                <w:b/>
                <w:sz w:val="24"/>
                <w:szCs w:val="24"/>
              </w:rPr>
              <w:t>Toplam</w:t>
            </w:r>
          </w:p>
        </w:tc>
        <w:tc>
          <w:tcPr>
            <w:tcW w:w="1176" w:type="dxa"/>
          </w:tcPr>
          <w:p w14:paraId="45D9295C"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15</w:t>
            </w:r>
          </w:p>
        </w:tc>
        <w:tc>
          <w:tcPr>
            <w:tcW w:w="1527" w:type="dxa"/>
          </w:tcPr>
          <w:p w14:paraId="371477C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1975" w:type="dxa"/>
          </w:tcPr>
          <w:p w14:paraId="2743E077" w14:textId="77777777" w:rsidR="006D12F8" w:rsidRPr="00764C73" w:rsidRDefault="006D12F8" w:rsidP="000F458E">
            <w:pPr>
              <w:jc w:val="center"/>
              <w:rPr>
                <w:rFonts w:ascii="Times New Roman" w:hAnsi="Times New Roman" w:cs="Times New Roman"/>
                <w:b/>
                <w:sz w:val="24"/>
                <w:szCs w:val="24"/>
              </w:rPr>
            </w:pPr>
            <w:r w:rsidRPr="00764C73">
              <w:rPr>
                <w:rFonts w:ascii="Times New Roman" w:hAnsi="Times New Roman" w:cs="Times New Roman"/>
                <w:b/>
                <w:sz w:val="24"/>
                <w:szCs w:val="24"/>
              </w:rPr>
              <w:t>100,0</w:t>
            </w:r>
          </w:p>
        </w:tc>
        <w:tc>
          <w:tcPr>
            <w:tcW w:w="2026" w:type="dxa"/>
          </w:tcPr>
          <w:p w14:paraId="72070088" w14:textId="77777777" w:rsidR="006D12F8" w:rsidRPr="00764C73" w:rsidRDefault="006D12F8" w:rsidP="000F458E">
            <w:pPr>
              <w:jc w:val="center"/>
              <w:rPr>
                <w:rFonts w:ascii="Times New Roman" w:hAnsi="Times New Roman" w:cs="Times New Roman"/>
                <w:b/>
                <w:sz w:val="24"/>
                <w:szCs w:val="24"/>
              </w:rPr>
            </w:pPr>
          </w:p>
        </w:tc>
      </w:tr>
    </w:tbl>
    <w:p w14:paraId="1A916D38" w14:textId="77777777" w:rsidR="006D12F8" w:rsidRDefault="006D12F8" w:rsidP="006D12F8">
      <w:pPr>
        <w:rPr>
          <w:rFonts w:ascii="Times New Roman" w:hAnsi="Times New Roman" w:cs="Times New Roman"/>
          <w:b/>
          <w:sz w:val="24"/>
          <w:szCs w:val="24"/>
        </w:rPr>
      </w:pPr>
    </w:p>
    <w:p w14:paraId="155ABAB4" w14:textId="423C97D3" w:rsidR="00583D18" w:rsidRDefault="00437DED" w:rsidP="006D12F8">
      <w:pPr>
        <w:tabs>
          <w:tab w:val="left" w:pos="1845"/>
        </w:tabs>
        <w:spacing w:line="360" w:lineRule="auto"/>
        <w:jc w:val="both"/>
        <w:rPr>
          <w:rFonts w:ascii="Times New Roman" w:hAnsi="Times New Roman" w:cs="Times New Roman"/>
          <w:sz w:val="24"/>
          <w:szCs w:val="24"/>
        </w:rPr>
      </w:pPr>
      <w:r>
        <w:rPr>
          <w:rFonts w:ascii="Times New Roman" w:hAnsi="Times New Roman" w:cs="Times New Roman"/>
          <w:sz w:val="24"/>
          <w:szCs w:val="24"/>
        </w:rPr>
        <w:t>Ö</w:t>
      </w:r>
      <w:r w:rsidRPr="002D120A">
        <w:rPr>
          <w:rFonts w:ascii="Times New Roman" w:hAnsi="Times New Roman" w:cs="Times New Roman"/>
          <w:sz w:val="24"/>
          <w:szCs w:val="24"/>
        </w:rPr>
        <w:t>ğretmenlerin %86,7 si matematik yardımcı kaynak kitaplarda sarmak istemi dikkate almadan işlenmeyen kazanımlarla ilgili sorular olduğunu düşünmektedirler.</w:t>
      </w:r>
      <w:r w:rsidRPr="002D120A">
        <w:rPr>
          <w:rFonts w:ascii="Times New Roman" w:hAnsi="Times New Roman" w:cs="Times New Roman"/>
          <w:sz w:val="24"/>
          <w:szCs w:val="24"/>
        </w:rPr>
        <w:tab/>
      </w:r>
    </w:p>
    <w:p w14:paraId="7D57342A" w14:textId="77777777" w:rsidR="00835BC3" w:rsidRDefault="00835BC3" w:rsidP="00FD7C13">
      <w:pPr>
        <w:pStyle w:val="Balk1"/>
        <w:rPr>
          <w:szCs w:val="24"/>
        </w:rPr>
      </w:pPr>
      <w:bookmarkStart w:id="17" w:name="_Toc511318629"/>
    </w:p>
    <w:p w14:paraId="157925F2" w14:textId="77777777" w:rsidR="00835BC3" w:rsidRDefault="00835BC3" w:rsidP="00FD7C13">
      <w:pPr>
        <w:pStyle w:val="Balk1"/>
        <w:rPr>
          <w:szCs w:val="24"/>
        </w:rPr>
      </w:pPr>
    </w:p>
    <w:p w14:paraId="63B183F6" w14:textId="77777777" w:rsidR="00835BC3" w:rsidRDefault="00835BC3" w:rsidP="00FD7C13">
      <w:pPr>
        <w:pStyle w:val="Balk1"/>
        <w:rPr>
          <w:szCs w:val="24"/>
        </w:rPr>
      </w:pPr>
    </w:p>
    <w:p w14:paraId="2C206669" w14:textId="77777777" w:rsidR="00835BC3" w:rsidRDefault="00835BC3" w:rsidP="00FD7C13">
      <w:pPr>
        <w:pStyle w:val="Balk1"/>
        <w:rPr>
          <w:szCs w:val="24"/>
        </w:rPr>
      </w:pPr>
    </w:p>
    <w:p w14:paraId="72058F27" w14:textId="77777777" w:rsidR="00835BC3" w:rsidRDefault="00835BC3" w:rsidP="00FD7C13">
      <w:pPr>
        <w:pStyle w:val="Balk1"/>
        <w:rPr>
          <w:szCs w:val="24"/>
        </w:rPr>
      </w:pPr>
    </w:p>
    <w:p w14:paraId="5A51B02C" w14:textId="77777777" w:rsidR="00835BC3" w:rsidRDefault="00835BC3" w:rsidP="00FD7C13">
      <w:pPr>
        <w:pStyle w:val="Balk1"/>
        <w:rPr>
          <w:szCs w:val="24"/>
        </w:rPr>
      </w:pPr>
    </w:p>
    <w:p w14:paraId="0AE05C22" w14:textId="77777777" w:rsidR="00835BC3" w:rsidRDefault="00835BC3" w:rsidP="00FD7C13">
      <w:pPr>
        <w:pStyle w:val="Balk1"/>
        <w:rPr>
          <w:szCs w:val="24"/>
        </w:rPr>
      </w:pPr>
    </w:p>
    <w:p w14:paraId="5C3B3727" w14:textId="77777777" w:rsidR="00835BC3" w:rsidRDefault="00835BC3" w:rsidP="00FD7C13">
      <w:pPr>
        <w:pStyle w:val="Balk1"/>
        <w:rPr>
          <w:szCs w:val="24"/>
        </w:rPr>
      </w:pPr>
    </w:p>
    <w:p w14:paraId="66BFB2D9" w14:textId="77777777" w:rsidR="00835BC3" w:rsidRDefault="00835BC3" w:rsidP="00FD7C13">
      <w:pPr>
        <w:pStyle w:val="Balk1"/>
        <w:rPr>
          <w:szCs w:val="24"/>
        </w:rPr>
      </w:pPr>
    </w:p>
    <w:p w14:paraId="03A02E65" w14:textId="13A2F0D7" w:rsidR="00FD7C13" w:rsidRPr="00BE3D69" w:rsidRDefault="00FD7C13" w:rsidP="00FD7C13">
      <w:pPr>
        <w:pStyle w:val="Balk1"/>
        <w:rPr>
          <w:szCs w:val="24"/>
        </w:rPr>
      </w:pPr>
      <w:r w:rsidRPr="00BE3D69">
        <w:rPr>
          <w:szCs w:val="24"/>
        </w:rPr>
        <w:lastRenderedPageBreak/>
        <w:t>BÖLÜM V</w:t>
      </w:r>
      <w:r w:rsidRPr="00BE3D69">
        <w:rPr>
          <w:szCs w:val="24"/>
        </w:rPr>
        <w:br/>
      </w:r>
      <w:r w:rsidR="0064435A">
        <w:rPr>
          <w:szCs w:val="24"/>
        </w:rPr>
        <w:t>TARTIŞMA</w:t>
      </w:r>
      <w:r w:rsidR="00A94A37">
        <w:rPr>
          <w:szCs w:val="24"/>
        </w:rPr>
        <w:t xml:space="preserve"> , </w:t>
      </w:r>
      <w:r w:rsidR="0064435A">
        <w:rPr>
          <w:szCs w:val="24"/>
        </w:rPr>
        <w:t xml:space="preserve"> SONUÇ </w:t>
      </w:r>
      <w:r w:rsidRPr="00BE3D69">
        <w:rPr>
          <w:szCs w:val="24"/>
        </w:rPr>
        <w:t>VE ÖNERİLER</w:t>
      </w:r>
      <w:bookmarkEnd w:id="17"/>
    </w:p>
    <w:p w14:paraId="7EFCF9BF" w14:textId="3504C915" w:rsidR="00FD7C13" w:rsidRDefault="00A94A37" w:rsidP="00FD7C13">
      <w:pPr>
        <w:spacing w:line="360" w:lineRule="auto"/>
        <w:rPr>
          <w:rFonts w:ascii="Times New Roman" w:hAnsi="Times New Roman" w:cs="Times New Roman"/>
          <w:sz w:val="24"/>
          <w:szCs w:val="24"/>
        </w:rPr>
      </w:pPr>
      <w:r>
        <w:rPr>
          <w:rFonts w:ascii="Times New Roman" w:hAnsi="Times New Roman" w:cs="Times New Roman"/>
          <w:b/>
          <w:sz w:val="24"/>
          <w:szCs w:val="24"/>
        </w:rPr>
        <w:t>5.1</w:t>
      </w:r>
      <w:r w:rsidR="00054093">
        <w:rPr>
          <w:rFonts w:ascii="Times New Roman" w:hAnsi="Times New Roman" w:cs="Times New Roman"/>
          <w:b/>
          <w:sz w:val="24"/>
          <w:szCs w:val="24"/>
        </w:rPr>
        <w:t>.Tartışma</w:t>
      </w:r>
    </w:p>
    <w:p w14:paraId="4A060441" w14:textId="59A85F84" w:rsidR="00FD7C13" w:rsidRDefault="00F25461"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sidRPr="00E703DD">
        <w:rPr>
          <w:rFonts w:ascii="Times New Roman" w:hAnsi="Times New Roman" w:cs="Times New Roman"/>
          <w:sz w:val="24"/>
          <w:szCs w:val="24"/>
        </w:rPr>
        <w:t>Trigonometrik kavramların öğrenilmesi üst düzey düşünme beceri gerektirdiğinden öğrencilerin bu konularda güçlükler yaşayabilecekleri olasıdır (Çetin, 2011).</w:t>
      </w:r>
    </w:p>
    <w:p w14:paraId="63DE12CB" w14:textId="77777777" w:rsidR="00FD7C13" w:rsidRPr="00702F55" w:rsidRDefault="00FD7C13" w:rsidP="00F25461">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702F55">
        <w:rPr>
          <w:rFonts w:ascii="Times New Roman" w:hAnsi="Times New Roman" w:cs="Times New Roman"/>
          <w:sz w:val="24"/>
          <w:szCs w:val="24"/>
        </w:rPr>
        <w:t>Yüksel Yalçınkaya’ Yenilenen 9. Sınıf Matematik Dersi Öğretim Programı Hakkında</w:t>
      </w:r>
    </w:p>
    <w:p w14:paraId="5983E623" w14:textId="77777777" w:rsidR="00FD7C13" w:rsidRDefault="00FD7C13" w:rsidP="00F25461">
      <w:pPr>
        <w:spacing w:line="360" w:lineRule="auto"/>
        <w:jc w:val="both"/>
        <w:rPr>
          <w:rFonts w:ascii="Times New Roman" w:hAnsi="Times New Roman" w:cs="Times New Roman"/>
          <w:sz w:val="24"/>
          <w:szCs w:val="24"/>
        </w:rPr>
      </w:pPr>
      <w:r w:rsidRPr="00702F55">
        <w:rPr>
          <w:rFonts w:ascii="Times New Roman" w:hAnsi="Times New Roman" w:cs="Times New Roman"/>
          <w:sz w:val="24"/>
          <w:szCs w:val="24"/>
        </w:rPr>
        <w:t>Öğretmen Görüşler</w:t>
      </w:r>
      <w:r>
        <w:rPr>
          <w:rFonts w:ascii="Times New Roman" w:hAnsi="Times New Roman" w:cs="Times New Roman"/>
          <w:sz w:val="24"/>
          <w:szCs w:val="24"/>
        </w:rPr>
        <w:t>’</w:t>
      </w:r>
      <w:r w:rsidRPr="00702F55">
        <w:rPr>
          <w:rFonts w:ascii="Times New Roman" w:hAnsi="Times New Roman" w:cs="Times New Roman"/>
          <w:sz w:val="24"/>
          <w:szCs w:val="24"/>
        </w:rPr>
        <w:t xml:space="preserve"> çalışmasında 9. Sınıf müfredatının yoğunluğunu azaltmak için bazı konuları üst sınıflara aktarılabilir sonucu çıkmıştır.</w:t>
      </w:r>
      <w:r>
        <w:rPr>
          <w:rFonts w:ascii="Times New Roman" w:hAnsi="Times New Roman" w:cs="Times New Roman"/>
          <w:sz w:val="24"/>
          <w:szCs w:val="24"/>
        </w:rPr>
        <w:t xml:space="preserve"> Bulgular doğrultusunda  bu çalışmadan trigonometri kazanımları 9.sınıf programından  çıkarılabilir yorumu yapılabilir.</w:t>
      </w:r>
      <w:r w:rsidRPr="009C7A32">
        <w:t xml:space="preserve"> </w:t>
      </w:r>
      <w:r w:rsidRPr="009C7A32">
        <w:rPr>
          <w:rFonts w:ascii="Times New Roman" w:hAnsi="Times New Roman" w:cs="Times New Roman"/>
          <w:sz w:val="24"/>
          <w:szCs w:val="24"/>
        </w:rPr>
        <w:t xml:space="preserve">). Trigonometri öğrencilerin özellikle zorlandıklarına inandıkları ve diğer matematik kavramlarına göre daha soyut matematiğin bir alanıdır (Gür, 2009) ). </w:t>
      </w:r>
      <w:r>
        <w:rPr>
          <w:rFonts w:ascii="Times New Roman" w:hAnsi="Times New Roman" w:cs="Times New Roman"/>
          <w:sz w:val="24"/>
          <w:szCs w:val="24"/>
        </w:rPr>
        <w:t xml:space="preserve"> Birim çember konusu trigonometrinin en önemli temel kazanımı olmakla birlikte 9.sınıfta bu kazanımın verilmesi öğrencilerin yeterli bu sınıfta yeterli üst düzey düşünme becerisine sahip olmamasından dolayı anlamadan ezbere bu konuyu öğrenmesine sebep olmaktadır , bu durumda öğrencinin bu konuya ön yargılı bakıp öğrenme sürecini olumsuz yönde etkilemektedir. </w:t>
      </w:r>
      <w:r w:rsidRPr="009C7A32">
        <w:rPr>
          <w:rFonts w:ascii="Times New Roman" w:hAnsi="Times New Roman" w:cs="Times New Roman"/>
          <w:sz w:val="24"/>
          <w:szCs w:val="24"/>
        </w:rPr>
        <w:t xml:space="preserve"> Tatar, Okur ve Tuna (2008) yaptıkları çalışmada öğrenciler tarafından trigonometri konusunun zor öğrenilen konular arasında olduğu ve bu konunun güçlük düzeyinin yüksek olduğu belirtilmiştir</w:t>
      </w:r>
      <w:r>
        <w:rPr>
          <w:rFonts w:ascii="Times New Roman" w:hAnsi="Times New Roman" w:cs="Times New Roman"/>
          <w:sz w:val="24"/>
          <w:szCs w:val="24"/>
        </w:rPr>
        <w:t xml:space="preserve"> </w:t>
      </w:r>
      <w:r w:rsidRPr="009C7A32">
        <w:rPr>
          <w:rFonts w:ascii="Times New Roman" w:hAnsi="Times New Roman" w:cs="Times New Roman"/>
          <w:sz w:val="24"/>
          <w:szCs w:val="24"/>
        </w:rPr>
        <w:t>.</w:t>
      </w:r>
      <w:r>
        <w:rPr>
          <w:rFonts w:ascii="Times New Roman" w:hAnsi="Times New Roman" w:cs="Times New Roman"/>
          <w:sz w:val="24"/>
          <w:szCs w:val="24"/>
        </w:rPr>
        <w:t>Matematik öğretmenlerinin de 9.sınıfta bu konuyu öğrencilerin anlamakta zorluk yaşadıklarını araştırma sonucu tespit edilmiştir.</w:t>
      </w:r>
    </w:p>
    <w:p w14:paraId="3420B83D" w14:textId="7C163797" w:rsidR="00FD7C13" w:rsidRDefault="00C17D0D"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11.sınıf  bazı yardımcı kaynak kitapların kazanımlar konusunda 11 ve 12.sınıflar arasında konu ayırımı yapmadığı gözlemlenmiştir. yine bazı yardımcı kurs ve derslerde bu derslere giden öğrenci görüşleri baz alınarak 12.sınıf konularının da anlatılabildiği yorumu yapılabilir.</w:t>
      </w:r>
    </w:p>
    <w:p w14:paraId="6648C8BC" w14:textId="104B9CE8" w:rsidR="00FD7C13" w:rsidRDefault="00C17D0D"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12.sınıfların konu yoğunluğu fazlalığı ve sınav hazırlık sürecinde olmaları sebebiyle trigonometri konularının tamamını 11.sınıfta işlenebileceği görüşleri de tespit edilmiştir.</w:t>
      </w:r>
    </w:p>
    <w:p w14:paraId="1149C691" w14:textId="77777777" w:rsidR="00FD7C13" w:rsidRDefault="00FD7C13" w:rsidP="00F25461">
      <w:pPr>
        <w:spacing w:line="360" w:lineRule="auto"/>
        <w:jc w:val="both"/>
        <w:rPr>
          <w:rFonts w:ascii="Times New Roman" w:hAnsi="Times New Roman" w:cs="Times New Roman"/>
          <w:sz w:val="24"/>
          <w:szCs w:val="24"/>
        </w:rPr>
      </w:pPr>
      <w:r>
        <w:rPr>
          <w:rFonts w:ascii="Times New Roman" w:hAnsi="Times New Roman" w:cs="Times New Roman"/>
          <w:sz w:val="24"/>
          <w:szCs w:val="24"/>
        </w:rPr>
        <w:t>matematik öğretmenlerinin alt kazanım hatırlatmaları için kendilerine ait yöntemleri olduğu, aynı zamanda ek süreye ihtiyaçları olduğu da analiz sonucu belirlenmiştir.</w:t>
      </w:r>
    </w:p>
    <w:p w14:paraId="3148B28E" w14:textId="77777777" w:rsidR="0064435A" w:rsidRDefault="0064435A" w:rsidP="00F25461">
      <w:pPr>
        <w:spacing w:line="360" w:lineRule="auto"/>
        <w:jc w:val="both"/>
        <w:rPr>
          <w:rFonts w:ascii="Times New Roman" w:hAnsi="Times New Roman" w:cs="Times New Roman"/>
          <w:sz w:val="24"/>
          <w:szCs w:val="24"/>
        </w:rPr>
      </w:pPr>
    </w:p>
    <w:p w14:paraId="7508A8BC" w14:textId="77777777" w:rsidR="0064435A" w:rsidRDefault="0064435A" w:rsidP="00F25461">
      <w:pPr>
        <w:spacing w:line="360" w:lineRule="auto"/>
        <w:jc w:val="both"/>
        <w:rPr>
          <w:rFonts w:ascii="Times New Roman" w:hAnsi="Times New Roman" w:cs="Times New Roman"/>
          <w:sz w:val="24"/>
          <w:szCs w:val="24"/>
        </w:rPr>
      </w:pPr>
    </w:p>
    <w:p w14:paraId="683E254A" w14:textId="77777777" w:rsidR="0064435A" w:rsidRDefault="0064435A" w:rsidP="00F25461">
      <w:pPr>
        <w:spacing w:line="360" w:lineRule="auto"/>
        <w:jc w:val="both"/>
        <w:rPr>
          <w:rFonts w:ascii="Times New Roman" w:hAnsi="Times New Roman" w:cs="Times New Roman"/>
          <w:sz w:val="24"/>
          <w:szCs w:val="24"/>
        </w:rPr>
      </w:pPr>
    </w:p>
    <w:p w14:paraId="6FC5BF55" w14:textId="0059185F" w:rsidR="0064435A" w:rsidRDefault="0064435A" w:rsidP="0064435A">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5.2.</w:t>
      </w:r>
      <w:r w:rsidRPr="0064435A">
        <w:rPr>
          <w:rFonts w:ascii="Times New Roman" w:hAnsi="Times New Roman" w:cs="Times New Roman"/>
          <w:b/>
          <w:sz w:val="24"/>
          <w:szCs w:val="24"/>
        </w:rPr>
        <w:t xml:space="preserve"> </w:t>
      </w:r>
      <w:r w:rsidRPr="00FC2E96">
        <w:rPr>
          <w:rFonts w:ascii="Times New Roman" w:hAnsi="Times New Roman" w:cs="Times New Roman"/>
          <w:b/>
          <w:sz w:val="24"/>
          <w:szCs w:val="24"/>
        </w:rPr>
        <w:t>Sonuç</w:t>
      </w:r>
    </w:p>
    <w:p w14:paraId="104A0436"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İstanbul ili Maltepe ilçesi fen liselerinde öğrenim gören 11.sınf öğrencileri,12.sınıf öğrencileri ve fen liseleri matematik öğretmenleri katılımlarıyla yapılan bu araştırmada2018 yılında yenilenen fen liseleri matematik programı  doğrultusunda  trigonometri  kazanımlarının sarmal olarak 9. , 11.ve 12.sınıflarda işlenmesinin öğrencilerin bilişsel giriş davranışlarını oluşturmada ne derece etkili olduğu   incelenmiştir.</w:t>
      </w:r>
    </w:p>
    <w:p w14:paraId="0290477D"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Araştırma için 11. sınıf   öğrencilerine ,  12.sınıf öğrencilerine ve Matematik öğretmenlerine uygulanan anketlerde tüm sorular cevaplandırılmıştır.</w:t>
      </w:r>
    </w:p>
    <w:p w14:paraId="74133EE7"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Araştırma sonuçlarına göre;</w:t>
      </w:r>
    </w:p>
    <w:p w14:paraId="2161227A"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7C13">
        <w:rPr>
          <w:rFonts w:ascii="Times New Roman" w:hAnsi="Times New Roman" w:cs="Times New Roman"/>
          <w:b/>
          <w:sz w:val="24"/>
          <w:szCs w:val="24"/>
        </w:rPr>
        <w:t xml:space="preserve">11. ve 12. sınıf öğrencileri için trigonometri kazanımlarını öğrenme de   9.sınıf matematik dersinde işlenen trigonometri kazanımları ne derecede etkilidir? </w:t>
      </w:r>
      <w:r>
        <w:rPr>
          <w:rFonts w:ascii="Times New Roman" w:hAnsi="Times New Roman" w:cs="Times New Roman"/>
          <w:sz w:val="24"/>
          <w:szCs w:val="24"/>
        </w:rPr>
        <w:t xml:space="preserve">  sorusuna; analizler sonucunda  öğrencileri bu konuda olumlu düşünmedikleri tespit edilmiştir.</w:t>
      </w:r>
    </w:p>
    <w:p w14:paraId="267464C9" w14:textId="77777777" w:rsidR="0064435A" w:rsidRPr="00E703DD" w:rsidRDefault="0064435A" w:rsidP="0064435A">
      <w:pPr>
        <w:spacing w:line="360" w:lineRule="auto"/>
        <w:jc w:val="both"/>
        <w:rPr>
          <w:rFonts w:ascii="Times New Roman" w:hAnsi="Times New Roman" w:cs="Times New Roman"/>
          <w:sz w:val="24"/>
          <w:szCs w:val="24"/>
        </w:rPr>
      </w:pPr>
      <w:r w:rsidRPr="00FD7C13">
        <w:rPr>
          <w:rFonts w:ascii="Times New Roman" w:hAnsi="Times New Roman" w:cs="Times New Roman"/>
          <w:b/>
          <w:sz w:val="24"/>
          <w:szCs w:val="24"/>
        </w:rPr>
        <w:t xml:space="preserve">    12.sınıf öğrencileri için trigonometri kazanımlarını öğrenme de  11.sınıf trigonometri kazanımları ne derecede etkilidir?</w:t>
      </w:r>
      <w:r>
        <w:rPr>
          <w:rFonts w:ascii="Times New Roman" w:hAnsi="Times New Roman" w:cs="Times New Roman"/>
          <w:sz w:val="24"/>
          <w:szCs w:val="24"/>
        </w:rPr>
        <w:t xml:space="preserve">  sorusuna  ,  analizler sonucunda 12.sınıf öğrencileri bu konuda anlamlı bir farkla olumlu düşündükleri tespit edilmiştir.</w:t>
      </w:r>
    </w:p>
    <w:p w14:paraId="5A4B2AEA"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7C13">
        <w:rPr>
          <w:rFonts w:ascii="Times New Roman" w:hAnsi="Times New Roman" w:cs="Times New Roman"/>
          <w:b/>
          <w:sz w:val="24"/>
          <w:szCs w:val="24"/>
        </w:rPr>
        <w:t>11.sınıf trigonometri kazanımları için yıllık planda belirtilen zaman yeterli midir?</w:t>
      </w:r>
      <w:r>
        <w:rPr>
          <w:rFonts w:ascii="Times New Roman" w:hAnsi="Times New Roman" w:cs="Times New Roman"/>
          <w:sz w:val="24"/>
          <w:szCs w:val="24"/>
        </w:rPr>
        <w:t xml:space="preserve"> öğretmen analizleri sonucuna  göre anlamlı bir farkla sürenin yeterli olmadığı tespit edilmiştir.</w:t>
      </w:r>
    </w:p>
    <w:p w14:paraId="10BA402E"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FD7C13">
        <w:rPr>
          <w:rFonts w:ascii="Times New Roman" w:hAnsi="Times New Roman" w:cs="Times New Roman"/>
          <w:b/>
          <w:sz w:val="24"/>
          <w:szCs w:val="24"/>
        </w:rPr>
        <w:t>Alt kazanımların hatırlanmasında öğretmenleriniz ne derecede etkilidir</w:t>
      </w:r>
      <w:r w:rsidRPr="0069667B">
        <w:rPr>
          <w:rFonts w:ascii="Times New Roman" w:hAnsi="Times New Roman" w:cs="Times New Roman"/>
          <w:sz w:val="24"/>
          <w:szCs w:val="24"/>
        </w:rPr>
        <w:t>?</w:t>
      </w:r>
      <w:r>
        <w:rPr>
          <w:rFonts w:ascii="Times New Roman" w:hAnsi="Times New Roman" w:cs="Times New Roman"/>
          <w:sz w:val="24"/>
          <w:szCs w:val="24"/>
        </w:rPr>
        <w:t xml:space="preserve">  sorusuna  analizler sonucunda 11. ve 12.sınıflar alt kazanımların hatırlanmasında öğretmenlerinin anlamlı bir farkla etkili olduğunu düşünmektedirler.</w:t>
      </w:r>
    </w:p>
    <w:p w14:paraId="543CF123" w14:textId="77777777" w:rsidR="0064435A" w:rsidRDefault="0064435A" w:rsidP="0064435A">
      <w:pPr>
        <w:spacing w:line="360" w:lineRule="auto"/>
        <w:jc w:val="both"/>
        <w:rPr>
          <w:rFonts w:ascii="Times New Roman" w:hAnsi="Times New Roman" w:cs="Times New Roman"/>
          <w:sz w:val="24"/>
          <w:szCs w:val="24"/>
        </w:rPr>
      </w:pPr>
      <w:r w:rsidRPr="00FD7C1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D7C13">
        <w:rPr>
          <w:rFonts w:ascii="Times New Roman" w:hAnsi="Times New Roman" w:cs="Times New Roman"/>
          <w:b/>
          <w:sz w:val="24"/>
          <w:szCs w:val="24"/>
        </w:rPr>
        <w:t>Alt kazanım hatırlatmaların süresi yıllık planlarda belirtilen öğretim süreleri açısından ne derecede etkilidir?</w:t>
      </w:r>
      <w:r>
        <w:rPr>
          <w:rFonts w:ascii="Times New Roman" w:hAnsi="Times New Roman" w:cs="Times New Roman"/>
          <w:sz w:val="24"/>
          <w:szCs w:val="24"/>
        </w:rPr>
        <w:t xml:space="preserve"> sorusuna öğretmenlerden  11.ve 12.sınıflarda ek süreye ihtiyaç duyulduğu anlamlı bir farkla tespit edilmiştir.</w:t>
      </w:r>
    </w:p>
    <w:p w14:paraId="40FBB00B" w14:textId="77777777" w:rsidR="0064435A" w:rsidRDefault="0064435A" w:rsidP="0064435A">
      <w:pPr>
        <w:spacing w:line="360" w:lineRule="auto"/>
        <w:jc w:val="both"/>
        <w:rPr>
          <w:rFonts w:ascii="Times New Roman" w:hAnsi="Times New Roman" w:cs="Times New Roman"/>
          <w:sz w:val="24"/>
          <w:szCs w:val="24"/>
        </w:rPr>
      </w:pPr>
      <w:r w:rsidRPr="00FD7C1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D7C13">
        <w:rPr>
          <w:rFonts w:ascii="Times New Roman" w:hAnsi="Times New Roman" w:cs="Times New Roman"/>
          <w:b/>
          <w:sz w:val="24"/>
          <w:szCs w:val="24"/>
        </w:rPr>
        <w:t>Konu alt kazanımlarının hatırlanmaması öğrenme ve öğretme sürecinizi ne derecede etkiliyor?</w:t>
      </w:r>
      <w:r>
        <w:rPr>
          <w:rFonts w:ascii="Times New Roman" w:hAnsi="Times New Roman" w:cs="Times New Roman"/>
          <w:sz w:val="24"/>
          <w:szCs w:val="24"/>
        </w:rPr>
        <w:t xml:space="preserve"> Öğretmen analizleri sonucunda anlamlı bir farkla öğrencilerin bu süreçten olumsuz etkilendikleri aynı şekilde öğretmenlerin de bu süreçten olumsuz etkilendikleri tespit edilmiştir.</w:t>
      </w:r>
    </w:p>
    <w:p w14:paraId="129D7828" w14:textId="77777777" w:rsidR="0064435A" w:rsidRDefault="0064435A" w:rsidP="0064435A">
      <w:pPr>
        <w:spacing w:line="360" w:lineRule="auto"/>
        <w:jc w:val="both"/>
        <w:rPr>
          <w:rFonts w:ascii="Times New Roman" w:hAnsi="Times New Roman" w:cs="Times New Roman"/>
          <w:sz w:val="24"/>
          <w:szCs w:val="24"/>
        </w:rPr>
      </w:pPr>
    </w:p>
    <w:p w14:paraId="3E17480F"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FD7C13">
        <w:rPr>
          <w:rFonts w:ascii="Times New Roman" w:hAnsi="Times New Roman" w:cs="Times New Roman"/>
          <w:b/>
          <w:sz w:val="24"/>
          <w:szCs w:val="24"/>
        </w:rPr>
        <w:t>Trigonometri konusunun sadece 11.sınıfta işlenmesi öğrenci olarak öğrenme sürecinizi  ne derecede etkiler?</w:t>
      </w:r>
      <w:r>
        <w:rPr>
          <w:rFonts w:ascii="Times New Roman" w:hAnsi="Times New Roman" w:cs="Times New Roman"/>
          <w:sz w:val="24"/>
          <w:szCs w:val="24"/>
        </w:rPr>
        <w:t xml:space="preserve"> Sorusuna analizler sonucunda  öğrencilerden anlamlı bir farkla öğrenme öğretme süreçlerinin olumlu derecede etkileyeceği  tespit edilmiştir</w:t>
      </w:r>
    </w:p>
    <w:p w14:paraId="1E3443C3" w14:textId="77777777" w:rsidR="0064435A" w:rsidRDefault="0064435A" w:rsidP="0064435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20236">
        <w:rPr>
          <w:rFonts w:ascii="Times New Roman" w:hAnsi="Times New Roman" w:cs="Times New Roman"/>
          <w:sz w:val="24"/>
          <w:szCs w:val="24"/>
        </w:rPr>
        <w:t>Trigonometri konusunun sad</w:t>
      </w:r>
      <w:r>
        <w:rPr>
          <w:rFonts w:ascii="Times New Roman" w:hAnsi="Times New Roman" w:cs="Times New Roman"/>
          <w:sz w:val="24"/>
          <w:szCs w:val="24"/>
        </w:rPr>
        <w:t xml:space="preserve">ece 11.sınıfta işlenmesi Öğretmen  olarak öğretme </w:t>
      </w:r>
      <w:r w:rsidRPr="00C20236">
        <w:rPr>
          <w:rFonts w:ascii="Times New Roman" w:hAnsi="Times New Roman" w:cs="Times New Roman"/>
          <w:sz w:val="24"/>
          <w:szCs w:val="24"/>
        </w:rPr>
        <w:t>sürecinizi  ne derecede etkiler? S</w:t>
      </w:r>
      <w:r>
        <w:rPr>
          <w:rFonts w:ascii="Times New Roman" w:hAnsi="Times New Roman" w:cs="Times New Roman"/>
          <w:sz w:val="24"/>
          <w:szCs w:val="24"/>
        </w:rPr>
        <w:t>orusuna analizler doğrultusunda anlamlı bir fakla olumlu derecede etkileyeceği tespit edilmiştir.</w:t>
      </w:r>
    </w:p>
    <w:p w14:paraId="33296CD0" w14:textId="77777777" w:rsidR="0064435A" w:rsidRDefault="0064435A" w:rsidP="00F25461">
      <w:pPr>
        <w:spacing w:line="360" w:lineRule="auto"/>
        <w:jc w:val="both"/>
        <w:rPr>
          <w:rFonts w:ascii="Times New Roman" w:hAnsi="Times New Roman" w:cs="Times New Roman"/>
          <w:sz w:val="24"/>
          <w:szCs w:val="24"/>
        </w:rPr>
      </w:pPr>
    </w:p>
    <w:p w14:paraId="56535C3A" w14:textId="02A7FCE6" w:rsidR="00FD7C13" w:rsidRDefault="00FD7C13" w:rsidP="00FD7C13">
      <w:pPr>
        <w:spacing w:line="360" w:lineRule="auto"/>
        <w:rPr>
          <w:rFonts w:ascii="Times New Roman" w:hAnsi="Times New Roman" w:cs="Times New Roman"/>
          <w:b/>
          <w:sz w:val="24"/>
          <w:szCs w:val="24"/>
        </w:rPr>
      </w:pPr>
      <w:r w:rsidRPr="00AD1497">
        <w:rPr>
          <w:rFonts w:ascii="Times New Roman" w:hAnsi="Times New Roman" w:cs="Times New Roman"/>
          <w:b/>
          <w:sz w:val="24"/>
          <w:szCs w:val="24"/>
        </w:rPr>
        <w:t>5.3.Ö</w:t>
      </w:r>
      <w:r w:rsidR="00C17D0D">
        <w:rPr>
          <w:rFonts w:ascii="Times New Roman" w:hAnsi="Times New Roman" w:cs="Times New Roman"/>
          <w:b/>
          <w:sz w:val="24"/>
          <w:szCs w:val="24"/>
        </w:rPr>
        <w:t>neri</w:t>
      </w:r>
      <w:r w:rsidR="00A94A37">
        <w:rPr>
          <w:rFonts w:ascii="Times New Roman" w:hAnsi="Times New Roman" w:cs="Times New Roman"/>
          <w:b/>
          <w:sz w:val="24"/>
          <w:szCs w:val="24"/>
        </w:rPr>
        <w:t>ler</w:t>
      </w:r>
    </w:p>
    <w:p w14:paraId="5705F5B6" w14:textId="703ADF3D" w:rsidR="00FD7C13" w:rsidRDefault="00FD7C13"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17D0D">
        <w:rPr>
          <w:rFonts w:ascii="Times New Roman" w:hAnsi="Times New Roman" w:cs="Times New Roman"/>
          <w:sz w:val="24"/>
          <w:szCs w:val="24"/>
        </w:rPr>
        <w:t xml:space="preserve">   </w:t>
      </w:r>
      <w:r w:rsidRPr="00AD1497">
        <w:rPr>
          <w:rFonts w:ascii="Times New Roman" w:hAnsi="Times New Roman" w:cs="Times New Roman"/>
          <w:sz w:val="24"/>
          <w:szCs w:val="24"/>
        </w:rPr>
        <w:t>Araştırma kapsamında yapılan çalışmalar incelenirken</w:t>
      </w:r>
      <w:r>
        <w:rPr>
          <w:rFonts w:ascii="Times New Roman" w:hAnsi="Times New Roman" w:cs="Times New Roman"/>
          <w:sz w:val="24"/>
          <w:szCs w:val="24"/>
        </w:rPr>
        <w:t xml:space="preserve">  Matematik programları trigonometri öğrenimi ,fen lisesi matematik programları ile bir çok araştırma olmasına rağmen Matematikte her konunun sarmal sistemle işlenmesi  doğrun mudur? etkileri nelerdir  ile ilgili  bir çalışma  </w:t>
      </w:r>
      <w:r w:rsidRPr="00AD1497">
        <w:rPr>
          <w:rFonts w:ascii="Times New Roman" w:hAnsi="Times New Roman" w:cs="Times New Roman"/>
          <w:sz w:val="24"/>
          <w:szCs w:val="24"/>
        </w:rPr>
        <w:t>bulunama</w:t>
      </w:r>
      <w:r>
        <w:rPr>
          <w:rFonts w:ascii="Times New Roman" w:hAnsi="Times New Roman" w:cs="Times New Roman"/>
          <w:sz w:val="24"/>
          <w:szCs w:val="24"/>
        </w:rPr>
        <w:t>mıştır.</w:t>
      </w:r>
      <w:r w:rsidRPr="00AD1497">
        <w:rPr>
          <w:rFonts w:ascii="Times New Roman" w:hAnsi="Times New Roman" w:cs="Times New Roman"/>
          <w:sz w:val="24"/>
          <w:szCs w:val="24"/>
        </w:rPr>
        <w:t xml:space="preserve"> Dola</w:t>
      </w:r>
      <w:r w:rsidR="00E64805">
        <w:rPr>
          <w:rFonts w:ascii="Times New Roman" w:hAnsi="Times New Roman" w:cs="Times New Roman"/>
          <w:sz w:val="24"/>
          <w:szCs w:val="24"/>
        </w:rPr>
        <w:t>yısıyla öncelikli olarak M</w:t>
      </w:r>
      <w:r>
        <w:rPr>
          <w:rFonts w:ascii="Times New Roman" w:hAnsi="Times New Roman" w:cs="Times New Roman"/>
          <w:sz w:val="24"/>
          <w:szCs w:val="24"/>
        </w:rPr>
        <w:t>atematik kazanımlar</w:t>
      </w:r>
      <w:r w:rsidR="00E64805">
        <w:rPr>
          <w:rFonts w:ascii="Times New Roman" w:hAnsi="Times New Roman" w:cs="Times New Roman"/>
          <w:sz w:val="24"/>
          <w:szCs w:val="24"/>
        </w:rPr>
        <w:t>ının sarmal sisteme uygun olan uygun olmayan konuları</w:t>
      </w:r>
      <w:r>
        <w:rPr>
          <w:rFonts w:ascii="Times New Roman" w:hAnsi="Times New Roman" w:cs="Times New Roman"/>
          <w:sz w:val="24"/>
          <w:szCs w:val="24"/>
        </w:rPr>
        <w:t xml:space="preserve"> araştırılıp</w:t>
      </w:r>
      <w:r w:rsidR="00E64805">
        <w:rPr>
          <w:rFonts w:ascii="Times New Roman" w:hAnsi="Times New Roman" w:cs="Times New Roman"/>
          <w:sz w:val="24"/>
          <w:szCs w:val="24"/>
        </w:rPr>
        <w:t>,</w:t>
      </w:r>
      <w:r>
        <w:rPr>
          <w:rFonts w:ascii="Times New Roman" w:hAnsi="Times New Roman" w:cs="Times New Roman"/>
          <w:sz w:val="24"/>
          <w:szCs w:val="24"/>
        </w:rPr>
        <w:t xml:space="preserve"> ayrıştırılıp öğrencilerin de sınıf yeterliliklerine </w:t>
      </w:r>
      <w:r w:rsidR="00E64805">
        <w:rPr>
          <w:rFonts w:ascii="Times New Roman" w:hAnsi="Times New Roman" w:cs="Times New Roman"/>
          <w:sz w:val="24"/>
          <w:szCs w:val="24"/>
        </w:rPr>
        <w:t xml:space="preserve">uygun kazanımlarla </w:t>
      </w:r>
      <w:r w:rsidR="00E64805" w:rsidRPr="00AD1497">
        <w:rPr>
          <w:rFonts w:ascii="Times New Roman" w:hAnsi="Times New Roman" w:cs="Times New Roman"/>
          <w:sz w:val="24"/>
          <w:szCs w:val="24"/>
        </w:rPr>
        <w:t>programlar</w:t>
      </w:r>
      <w:r w:rsidRPr="00AD1497">
        <w:rPr>
          <w:rFonts w:ascii="Times New Roman" w:hAnsi="Times New Roman" w:cs="Times New Roman"/>
          <w:sz w:val="24"/>
          <w:szCs w:val="24"/>
        </w:rPr>
        <w:t xml:space="preserve"> geliştirilmelidir.</w:t>
      </w:r>
    </w:p>
    <w:p w14:paraId="1AB01C63" w14:textId="5D6CA6F7" w:rsidR="00FD7C13" w:rsidRDefault="00C17D0D"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 xml:space="preserve">9.sınıf konu </w:t>
      </w:r>
      <w:r w:rsidR="00E64805">
        <w:rPr>
          <w:rFonts w:ascii="Times New Roman" w:hAnsi="Times New Roman" w:cs="Times New Roman"/>
          <w:sz w:val="24"/>
          <w:szCs w:val="24"/>
        </w:rPr>
        <w:t>yoğunluğu ve öğrencilerin hazır bulunuşluk</w:t>
      </w:r>
      <w:r w:rsidR="00FD7C13">
        <w:rPr>
          <w:rFonts w:ascii="Times New Roman" w:hAnsi="Times New Roman" w:cs="Times New Roman"/>
          <w:sz w:val="24"/>
          <w:szCs w:val="24"/>
        </w:rPr>
        <w:t xml:space="preserve"> düzeylerine göre trigonometri kazanımları üst sınıflara aktarılabilir.</w:t>
      </w:r>
    </w:p>
    <w:p w14:paraId="713DD090" w14:textId="69F79768" w:rsidR="00FD7C13" w:rsidRDefault="00C17D0D"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Trigonometri kazanımları</w:t>
      </w:r>
      <w:r w:rsidR="00E64805">
        <w:rPr>
          <w:rFonts w:ascii="Times New Roman" w:hAnsi="Times New Roman" w:cs="Times New Roman"/>
          <w:sz w:val="24"/>
          <w:szCs w:val="24"/>
        </w:rPr>
        <w:t>10.</w:t>
      </w:r>
      <w:r w:rsidR="00FD7C13">
        <w:rPr>
          <w:rFonts w:ascii="Times New Roman" w:hAnsi="Times New Roman" w:cs="Times New Roman"/>
          <w:sz w:val="24"/>
          <w:szCs w:val="24"/>
        </w:rPr>
        <w:t>sınıftan itibaren sarmal olarak verilebilir.</w:t>
      </w:r>
    </w:p>
    <w:p w14:paraId="6B7712E8" w14:textId="2F3C9217" w:rsidR="00FD7C13" w:rsidRDefault="00FD7C13"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17D0D">
        <w:rPr>
          <w:rFonts w:ascii="Times New Roman" w:hAnsi="Times New Roman" w:cs="Times New Roman"/>
          <w:sz w:val="24"/>
          <w:szCs w:val="24"/>
        </w:rPr>
        <w:t xml:space="preserve">    </w:t>
      </w:r>
      <w:r>
        <w:rPr>
          <w:rFonts w:ascii="Times New Roman" w:hAnsi="Times New Roman" w:cs="Times New Roman"/>
          <w:sz w:val="24"/>
          <w:szCs w:val="24"/>
        </w:rPr>
        <w:t>Alt kazanımları hatırlatılması için  yıllık plan programlarına hatırlatma süreleri eklenebilir.</w:t>
      </w:r>
    </w:p>
    <w:p w14:paraId="521D2C04" w14:textId="73A0E334" w:rsidR="00FD7C13" w:rsidRDefault="00C17D0D"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Trigonometri konularının tamamı 11.sınıfta işlenebilir.</w:t>
      </w:r>
    </w:p>
    <w:p w14:paraId="442E7849" w14:textId="550254E8" w:rsidR="00FD7C13" w:rsidRDefault="00C17D0D" w:rsidP="00C17D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C13">
        <w:rPr>
          <w:rFonts w:ascii="Times New Roman" w:hAnsi="Times New Roman" w:cs="Times New Roman"/>
          <w:sz w:val="24"/>
          <w:szCs w:val="24"/>
        </w:rPr>
        <w:t>Alt kazanım hatırlatmaları için kavram haritaları oluşturulabilir.</w:t>
      </w:r>
    </w:p>
    <w:p w14:paraId="2FC0CFE6" w14:textId="77777777" w:rsidR="00C17D0D" w:rsidRDefault="00C17D0D" w:rsidP="00C17D0D">
      <w:pPr>
        <w:spacing w:line="360" w:lineRule="auto"/>
        <w:jc w:val="both"/>
        <w:rPr>
          <w:rFonts w:ascii="Times New Roman" w:hAnsi="Times New Roman" w:cs="Times New Roman"/>
          <w:sz w:val="24"/>
          <w:szCs w:val="24"/>
        </w:rPr>
      </w:pPr>
    </w:p>
    <w:p w14:paraId="45C95266" w14:textId="77777777" w:rsidR="00FD7C13" w:rsidRDefault="00FD7C13" w:rsidP="00FD7C13">
      <w:pPr>
        <w:spacing w:line="360" w:lineRule="auto"/>
        <w:rPr>
          <w:rFonts w:ascii="Times New Roman" w:hAnsi="Times New Roman" w:cs="Times New Roman"/>
          <w:sz w:val="24"/>
          <w:szCs w:val="24"/>
        </w:rPr>
      </w:pPr>
    </w:p>
    <w:p w14:paraId="576AF0A4" w14:textId="77777777" w:rsidR="00FD7C13" w:rsidRDefault="00FD7C13" w:rsidP="00FD7C13">
      <w:pPr>
        <w:spacing w:line="360" w:lineRule="auto"/>
        <w:rPr>
          <w:rFonts w:ascii="Times New Roman" w:hAnsi="Times New Roman" w:cs="Times New Roman"/>
          <w:sz w:val="24"/>
          <w:szCs w:val="24"/>
        </w:rPr>
      </w:pPr>
    </w:p>
    <w:p w14:paraId="7B4104C2" w14:textId="4086BD60" w:rsidR="00063A42" w:rsidRPr="00063A42" w:rsidRDefault="00063A42" w:rsidP="00063A42">
      <w:pPr>
        <w:spacing w:line="360" w:lineRule="auto"/>
        <w:rPr>
          <w:rFonts w:ascii="Times New Roman" w:hAnsi="Times New Roman" w:cs="Times New Roman"/>
          <w:sz w:val="24"/>
          <w:szCs w:val="24"/>
        </w:rPr>
      </w:pPr>
    </w:p>
    <w:p w14:paraId="4CFD41AB" w14:textId="492783E4" w:rsidR="00063A42" w:rsidRPr="00063A42" w:rsidRDefault="00063A42" w:rsidP="00063A42">
      <w:pPr>
        <w:spacing w:line="360" w:lineRule="auto"/>
        <w:jc w:val="both"/>
        <w:rPr>
          <w:rFonts w:ascii="Times New Roman" w:hAnsi="Times New Roman" w:cs="Times New Roman"/>
          <w:sz w:val="24"/>
          <w:szCs w:val="24"/>
        </w:rPr>
      </w:pPr>
    </w:p>
    <w:p w14:paraId="7CACBF79" w14:textId="5D4CEC98" w:rsidR="00063A42" w:rsidRDefault="00063A42" w:rsidP="00063A42">
      <w:pPr>
        <w:spacing w:line="360" w:lineRule="auto"/>
        <w:jc w:val="both"/>
        <w:rPr>
          <w:rFonts w:ascii="Times New Roman" w:hAnsi="Times New Roman" w:cs="Times New Roman"/>
          <w:sz w:val="24"/>
          <w:szCs w:val="24"/>
        </w:rPr>
      </w:pPr>
    </w:p>
    <w:p w14:paraId="12F48958" w14:textId="77777777" w:rsidR="00C17D0D" w:rsidRDefault="00C17D0D" w:rsidP="00063A42">
      <w:pPr>
        <w:spacing w:line="360" w:lineRule="auto"/>
        <w:jc w:val="both"/>
        <w:rPr>
          <w:rFonts w:ascii="Times New Roman" w:hAnsi="Times New Roman" w:cs="Times New Roman"/>
          <w:sz w:val="24"/>
          <w:szCs w:val="24"/>
        </w:rPr>
      </w:pPr>
    </w:p>
    <w:p w14:paraId="4A459FD4" w14:textId="77777777" w:rsidR="00C17D0D" w:rsidRPr="00063A42" w:rsidRDefault="00C17D0D" w:rsidP="00063A42">
      <w:pPr>
        <w:spacing w:line="360" w:lineRule="auto"/>
        <w:jc w:val="both"/>
        <w:rPr>
          <w:rFonts w:ascii="Times New Roman" w:hAnsi="Times New Roman" w:cs="Times New Roman"/>
          <w:sz w:val="24"/>
          <w:szCs w:val="24"/>
        </w:rPr>
      </w:pPr>
    </w:p>
    <w:p w14:paraId="36C62BE0" w14:textId="77777777" w:rsidR="00063A42" w:rsidRDefault="00063A42" w:rsidP="00063A42">
      <w:pPr>
        <w:pStyle w:val="ListeParagraf"/>
        <w:spacing w:line="360" w:lineRule="auto"/>
        <w:jc w:val="both"/>
        <w:rPr>
          <w:rFonts w:ascii="Times New Roman" w:hAnsi="Times New Roman" w:cs="Times New Roman"/>
          <w:sz w:val="24"/>
          <w:szCs w:val="24"/>
        </w:rPr>
      </w:pPr>
    </w:p>
    <w:p w14:paraId="6D85B8AE" w14:textId="2A6605D9" w:rsidR="00787336" w:rsidRPr="00787336" w:rsidRDefault="00787336" w:rsidP="00787336">
      <w:pPr>
        <w:keepNext/>
        <w:keepLines/>
        <w:spacing w:before="40" w:after="0"/>
        <w:outlineLvl w:val="2"/>
        <w:rPr>
          <w:rFonts w:ascii="Times New Roman" w:eastAsiaTheme="majorEastAsia" w:hAnsi="Times New Roman" w:cs="Times New Roman"/>
          <w:color w:val="000000" w:themeColor="text1"/>
          <w:sz w:val="24"/>
          <w:szCs w:val="24"/>
        </w:rPr>
      </w:pPr>
      <w:r w:rsidRPr="00787336">
        <w:rPr>
          <w:rFonts w:ascii="Times New Roman" w:eastAsiaTheme="majorEastAsia" w:hAnsi="Times New Roman" w:cs="Times New Roman"/>
          <w:color w:val="000000" w:themeColor="text1"/>
          <w:sz w:val="24"/>
          <w:szCs w:val="24"/>
        </w:rPr>
        <w:t xml:space="preserve">                                                      </w:t>
      </w:r>
    </w:p>
    <w:p w14:paraId="78D1D73A" w14:textId="77777777" w:rsidR="002801C0" w:rsidRPr="001605A7" w:rsidRDefault="002801C0" w:rsidP="002801C0">
      <w:pPr>
        <w:rPr>
          <w:rFonts w:ascii="Times New Roman" w:hAnsi="Times New Roman" w:cs="Times New Roman"/>
        </w:rPr>
      </w:pPr>
    </w:p>
    <w:p w14:paraId="5679E91B" w14:textId="77777777" w:rsidR="00FD7C13" w:rsidRDefault="00FD7C13" w:rsidP="00FD7C13">
      <w:pPr>
        <w:spacing w:line="360" w:lineRule="auto"/>
        <w:jc w:val="center"/>
        <w:rPr>
          <w:rFonts w:ascii="Times New Roman" w:hAnsi="Times New Roman" w:cs="Times New Roman"/>
          <w:b/>
          <w:sz w:val="24"/>
          <w:szCs w:val="24"/>
        </w:rPr>
      </w:pPr>
      <w:r w:rsidRPr="000A2C84">
        <w:rPr>
          <w:rFonts w:ascii="Times New Roman" w:hAnsi="Times New Roman" w:cs="Times New Roman"/>
          <w:b/>
          <w:sz w:val="24"/>
          <w:szCs w:val="24"/>
        </w:rPr>
        <w:t>KAYNAKÇA</w:t>
      </w:r>
    </w:p>
    <w:p w14:paraId="7013502F" w14:textId="77777777" w:rsidR="00FD7C13" w:rsidRDefault="00FD7C13" w:rsidP="00FD7C13">
      <w:pPr>
        <w:spacing w:line="360" w:lineRule="auto"/>
        <w:jc w:val="center"/>
        <w:rPr>
          <w:rFonts w:ascii="Times New Roman" w:hAnsi="Times New Roman" w:cs="Times New Roman"/>
          <w:b/>
          <w:sz w:val="24"/>
          <w:szCs w:val="24"/>
        </w:rPr>
      </w:pPr>
    </w:p>
    <w:p w14:paraId="243E428C" w14:textId="77777777" w:rsidR="00FD7C13" w:rsidRPr="000A2C84"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Abalı Öztürk, Y. &amp; Şahin Ç. (2015</w:t>
      </w:r>
      <w:r w:rsidRPr="000A2C84">
        <w:rPr>
          <w:rFonts w:ascii="Times New Roman" w:hAnsi="Times New Roman" w:cs="Times New Roman"/>
          <w:sz w:val="24"/>
          <w:szCs w:val="24"/>
        </w:rPr>
        <w:t>). Matematiğe ilişkin akademik başarı- özyeterlilik</w:t>
      </w:r>
    </w:p>
    <w:p w14:paraId="038BB946"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sz w:val="24"/>
          <w:szCs w:val="24"/>
        </w:rPr>
        <w:t>ve tutum arasındaki ilişkilerin belirlenmesi. The Journal of Academic Social</w:t>
      </w:r>
    </w:p>
    <w:p w14:paraId="224F5FB0" w14:textId="77777777" w:rsidR="00FD7C13" w:rsidRPr="000A2C84"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b/>
          <w:sz w:val="24"/>
          <w:szCs w:val="24"/>
        </w:rPr>
        <w:t>Akça, S. (2007).</w:t>
      </w:r>
      <w:r w:rsidRPr="0005372D">
        <w:rPr>
          <w:rFonts w:ascii="Times New Roman" w:hAnsi="Times New Roman" w:cs="Times New Roman"/>
          <w:sz w:val="24"/>
          <w:szCs w:val="24"/>
        </w:rPr>
        <w:t xml:space="preserve"> İlköğretim 5. sınıf 2005 matematik programının öğretmen, yönetici</w:t>
      </w:r>
    </w:p>
    <w:p w14:paraId="5A16B1B0"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sz w:val="24"/>
          <w:szCs w:val="24"/>
        </w:rPr>
        <w:t>ve ilköğretim müfettişleri görüşleri doğrultusunda değerlendirilmesi</w:t>
      </w:r>
    </w:p>
    <w:p w14:paraId="33AB831B"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b/>
          <w:sz w:val="24"/>
          <w:szCs w:val="24"/>
        </w:rPr>
        <w:t>Aközbek, A. (2008).</w:t>
      </w:r>
      <w:r w:rsidRPr="00D74EC3">
        <w:rPr>
          <w:rFonts w:ascii="Times New Roman" w:hAnsi="Times New Roman" w:cs="Times New Roman"/>
          <w:sz w:val="24"/>
          <w:szCs w:val="24"/>
        </w:rPr>
        <w:t xml:space="preserve"> Lise I. sınıf matematik öğretim programının CIPP değerlendirme</w:t>
      </w:r>
    </w:p>
    <w:p w14:paraId="55D1784D"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modeli ile öğretmen ve öğrenci görüşlerine göre değerlendirilmesi (genel liseler,</w:t>
      </w:r>
    </w:p>
    <w:p w14:paraId="6001057A"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ticaret meslek liseleri, endüstri meslek liseleri) (Yayımlanmış yüksek lisans tezi).</w:t>
      </w:r>
    </w:p>
    <w:p w14:paraId="223BFB8E" w14:textId="77777777" w:rsidR="00FD7C13" w:rsidRPr="000A2C84"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Yıldız Teknik Üniversitesi Sosyal Bilimler Enstitüsü, İstanbul.</w:t>
      </w:r>
    </w:p>
    <w:p w14:paraId="722E2F14" w14:textId="77777777" w:rsidR="00FD7C13" w:rsidRPr="000A2C84"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Aksu, H. H. (2008).</w:t>
      </w:r>
      <w:r w:rsidRPr="000A2C84">
        <w:rPr>
          <w:rFonts w:ascii="Times New Roman" w:hAnsi="Times New Roman" w:cs="Times New Roman"/>
          <w:sz w:val="24"/>
          <w:szCs w:val="24"/>
        </w:rPr>
        <w:t xml:space="preserve"> Öğretmenlerin yeni ilköğretim matematik programına ilişkin görüşleri. Abant İzzet Baysal</w:t>
      </w:r>
    </w:p>
    <w:p w14:paraId="70D110D1"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 xml:space="preserve">Baki, A. (2008). </w:t>
      </w:r>
      <w:r w:rsidRPr="000A2C84">
        <w:rPr>
          <w:rFonts w:ascii="Times New Roman" w:hAnsi="Times New Roman" w:cs="Times New Roman"/>
          <w:sz w:val="24"/>
          <w:szCs w:val="24"/>
        </w:rPr>
        <w:t>Kuramdan uygulamaya matematik eğitimi. Ankara: Harf Eğitim Yayıncılığı</w:t>
      </w:r>
    </w:p>
    <w:p w14:paraId="1F7F1A30" w14:textId="77777777" w:rsidR="00FD7C13"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b/>
          <w:sz w:val="24"/>
          <w:szCs w:val="24"/>
        </w:rPr>
        <w:t>Bayburt Eğitim Fakültesi Dergisi</w:t>
      </w:r>
      <w:r w:rsidRPr="0005372D">
        <w:rPr>
          <w:rFonts w:ascii="Times New Roman" w:hAnsi="Times New Roman" w:cs="Times New Roman"/>
          <w:sz w:val="24"/>
          <w:szCs w:val="24"/>
        </w:rPr>
        <w:t>, Yıl: 2018 Cilt: 13 Sayı: 26</w:t>
      </w:r>
    </w:p>
    <w:p w14:paraId="6A1C6B71" w14:textId="77777777" w:rsidR="00FD7C13" w:rsidRPr="000A2C84" w:rsidRDefault="00FD7C13" w:rsidP="00FD7C13">
      <w:pPr>
        <w:spacing w:line="360" w:lineRule="auto"/>
        <w:rPr>
          <w:rFonts w:ascii="Times New Roman" w:hAnsi="Times New Roman" w:cs="Times New Roman"/>
          <w:sz w:val="24"/>
          <w:szCs w:val="24"/>
        </w:rPr>
      </w:pPr>
      <w:r w:rsidRPr="005E438C">
        <w:rPr>
          <w:rFonts w:ascii="Times New Roman" w:hAnsi="Times New Roman" w:cs="Times New Roman"/>
          <w:b/>
          <w:sz w:val="24"/>
          <w:szCs w:val="24"/>
        </w:rPr>
        <w:t>Çetin, Ö.F. (2011).</w:t>
      </w:r>
      <w:r w:rsidRPr="005E438C">
        <w:rPr>
          <w:rFonts w:ascii="Times New Roman" w:hAnsi="Times New Roman" w:cs="Times New Roman"/>
          <w:sz w:val="24"/>
          <w:szCs w:val="24"/>
        </w:rPr>
        <w:t xml:space="preserve"> Koordinat düzleminde birim çember yardımıyla tanjant ve kotanjant fonksiyonlarının grafik çiziminde sayı doğrusu kullanımı. Erzincan Eğitim Fakültesi Dergisi, 13(2), 123-141.</w:t>
      </w:r>
    </w:p>
    <w:p w14:paraId="5F52BD3E"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Çiftçi, Z. B., Akgün, L. ve Deniz, D. (2013</w:t>
      </w:r>
      <w:r w:rsidRPr="000A2C84">
        <w:rPr>
          <w:rFonts w:ascii="Times New Roman" w:hAnsi="Times New Roman" w:cs="Times New Roman"/>
          <w:sz w:val="24"/>
          <w:szCs w:val="24"/>
        </w:rPr>
        <w:t>). Dokuzuncu sınıf matematik öğretim programı ile ilgili uygulamada</w:t>
      </w:r>
    </w:p>
    <w:p w14:paraId="0432E2A5" w14:textId="77777777" w:rsidR="00FD7C13" w:rsidRDefault="00FD7C13" w:rsidP="00FD7C13">
      <w:pPr>
        <w:spacing w:line="360" w:lineRule="auto"/>
        <w:rPr>
          <w:rFonts w:ascii="Times New Roman" w:hAnsi="Times New Roman" w:cs="Times New Roman"/>
          <w:sz w:val="24"/>
          <w:szCs w:val="24"/>
        </w:rPr>
      </w:pPr>
    </w:p>
    <w:p w14:paraId="2F2D95BB"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Demirel, Ö. (2009).</w:t>
      </w:r>
      <w:r w:rsidRPr="000A2C84">
        <w:rPr>
          <w:rFonts w:ascii="Times New Roman" w:hAnsi="Times New Roman" w:cs="Times New Roman"/>
          <w:sz w:val="24"/>
          <w:szCs w:val="24"/>
        </w:rPr>
        <w:t xml:space="preserve"> Kuramdan uygulamaya eğitimde program geliştirme. Ankara: Pegem Akademi.</w:t>
      </w:r>
    </w:p>
    <w:p w14:paraId="02D5ECD9" w14:textId="77777777" w:rsidR="00FD7C13" w:rsidRDefault="00FD7C13" w:rsidP="00FD7C13">
      <w:pPr>
        <w:spacing w:line="360" w:lineRule="auto"/>
        <w:rPr>
          <w:rFonts w:ascii="Times New Roman" w:hAnsi="Times New Roman" w:cs="Times New Roman"/>
          <w:sz w:val="24"/>
          <w:szCs w:val="24"/>
        </w:rPr>
      </w:pPr>
    </w:p>
    <w:p w14:paraId="63EBE000"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b/>
          <w:sz w:val="24"/>
          <w:szCs w:val="24"/>
        </w:rPr>
        <w:t>Dikbayır, A. &amp; Bümen, N.T. (2016</w:t>
      </w:r>
      <w:r w:rsidRPr="00D74EC3">
        <w:rPr>
          <w:rFonts w:ascii="Times New Roman" w:hAnsi="Times New Roman" w:cs="Times New Roman"/>
          <w:sz w:val="24"/>
          <w:szCs w:val="24"/>
        </w:rPr>
        <w:t>). Dokuzuncu sınıf matematik dersi öğretim</w:t>
      </w:r>
    </w:p>
    <w:p w14:paraId="6AFD4F6B"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programına bağlılığın incelenmesi. Uluslararası Eğitim Programları ve Öğretim</w:t>
      </w:r>
    </w:p>
    <w:p w14:paraId="12DCB08A" w14:textId="77777777" w:rsidR="00FD7C1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Çalışmaları Dergisi, 6(11). 17-38.</w:t>
      </w:r>
    </w:p>
    <w:p w14:paraId="376D4A91" w14:textId="77777777" w:rsidR="00FD7C13" w:rsidRDefault="00FD7C13" w:rsidP="00FD7C13">
      <w:pPr>
        <w:spacing w:line="360" w:lineRule="auto"/>
        <w:rPr>
          <w:rFonts w:ascii="Times New Roman" w:hAnsi="Times New Roman" w:cs="Times New Roman"/>
          <w:sz w:val="24"/>
          <w:szCs w:val="24"/>
        </w:rPr>
      </w:pPr>
      <w:r w:rsidRPr="005E438C">
        <w:rPr>
          <w:rFonts w:ascii="Times New Roman" w:hAnsi="Times New Roman" w:cs="Times New Roman"/>
          <w:b/>
          <w:sz w:val="24"/>
          <w:szCs w:val="24"/>
        </w:rPr>
        <w:t xml:space="preserve">Doğan, A. (2001). </w:t>
      </w:r>
      <w:r w:rsidRPr="005E438C">
        <w:rPr>
          <w:rFonts w:ascii="Times New Roman" w:hAnsi="Times New Roman" w:cs="Times New Roman"/>
          <w:sz w:val="24"/>
          <w:szCs w:val="24"/>
        </w:rPr>
        <w:t>Genel liselerde okutulan trigonometri konularının öğretiminde öğrencilerin yanılgıları, yanlışları ve trigonometri konularına karşı öğrenci tutumları üzerine bir araştırma. Yayınlanmamış yüksek lisans tezi. Selçuk Üniversitesi, Fen Bilimleri Enstitüsü, Konya</w:t>
      </w:r>
    </w:p>
    <w:p w14:paraId="76D26B7F" w14:textId="77777777" w:rsidR="00FD7C13" w:rsidRPr="000A2C84"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Gregorc, A. F., (1984</w:t>
      </w:r>
      <w:r w:rsidRPr="000A2C84">
        <w:rPr>
          <w:rFonts w:ascii="Times New Roman" w:hAnsi="Times New Roman" w:cs="Times New Roman"/>
          <w:sz w:val="24"/>
          <w:szCs w:val="24"/>
        </w:rPr>
        <w:t>). Style as a symptom: a phenontenological perspeclive. Theory into</w:t>
      </w:r>
    </w:p>
    <w:p w14:paraId="0172EAA4" w14:textId="77777777" w:rsidR="00FD7C13" w:rsidRPr="000A2C84"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sz w:val="24"/>
          <w:szCs w:val="24"/>
        </w:rPr>
        <w:t>Practice, 23 (1).ps://dergipark.org.tr/tr/pub/ataunikkefd/issue/2770/37027</w:t>
      </w:r>
    </w:p>
    <w:p w14:paraId="30A040AA" w14:textId="77777777" w:rsidR="00FD7C13" w:rsidRPr="000A2C84"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 xml:space="preserve">Gregorc, A. F. (1979). Learning/ teaching styles: </w:t>
      </w:r>
      <w:r w:rsidRPr="000A2C84">
        <w:rPr>
          <w:rFonts w:ascii="Times New Roman" w:hAnsi="Times New Roman" w:cs="Times New Roman"/>
          <w:sz w:val="24"/>
          <w:szCs w:val="24"/>
        </w:rPr>
        <w:t>Their nature and effects. In student learning</w:t>
      </w:r>
    </w:p>
    <w:p w14:paraId="0EDD7E3F" w14:textId="77777777" w:rsidR="00FD7C13" w:rsidRPr="000A2C84" w:rsidRDefault="00FD7C13" w:rsidP="00FD7C13">
      <w:pPr>
        <w:spacing w:line="360" w:lineRule="auto"/>
        <w:rPr>
          <w:rFonts w:ascii="Times New Roman" w:hAnsi="Times New Roman" w:cs="Times New Roman"/>
          <w:b/>
          <w:sz w:val="24"/>
          <w:szCs w:val="24"/>
        </w:rPr>
      </w:pPr>
      <w:r w:rsidRPr="000A2C84">
        <w:rPr>
          <w:rFonts w:ascii="Times New Roman" w:hAnsi="Times New Roman" w:cs="Times New Roman"/>
          <w:b/>
          <w:sz w:val="24"/>
          <w:szCs w:val="24"/>
        </w:rPr>
        <w:t>styles: Diagnosing and prescribing program. Reston. VA: National Association of</w:t>
      </w:r>
    </w:p>
    <w:p w14:paraId="6240F69D" w14:textId="77777777" w:rsidR="00FD7C13" w:rsidRDefault="00FD7C13" w:rsidP="00FD7C13">
      <w:pPr>
        <w:spacing w:line="360" w:lineRule="auto"/>
        <w:rPr>
          <w:rFonts w:ascii="Times New Roman" w:hAnsi="Times New Roman" w:cs="Times New Roman"/>
          <w:b/>
          <w:sz w:val="24"/>
          <w:szCs w:val="24"/>
        </w:rPr>
      </w:pPr>
      <w:r w:rsidRPr="000A2C84">
        <w:rPr>
          <w:rFonts w:ascii="Times New Roman" w:hAnsi="Times New Roman" w:cs="Times New Roman"/>
          <w:b/>
          <w:sz w:val="24"/>
          <w:szCs w:val="24"/>
        </w:rPr>
        <w:t>Secondary School Principals.</w:t>
      </w:r>
    </w:p>
    <w:p w14:paraId="7141BE4F"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Hacettepe Üniversitesi Eğitim Fakültesi Dergisi</w:t>
      </w:r>
      <w:r w:rsidRPr="000A2C84">
        <w:rPr>
          <w:rFonts w:ascii="Times New Roman" w:hAnsi="Times New Roman" w:cs="Times New Roman"/>
          <w:sz w:val="24"/>
          <w:szCs w:val="24"/>
        </w:rPr>
        <w:t>, 35(2), 320-337. doi: 10.16986/HUJE.2019053683</w:t>
      </w:r>
    </w:p>
    <w:p w14:paraId="022ED9FC"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b/>
          <w:sz w:val="24"/>
          <w:szCs w:val="24"/>
        </w:rPr>
        <w:t>Karakuş, F. (2010).</w:t>
      </w:r>
      <w:r w:rsidRPr="00D74EC3">
        <w:rPr>
          <w:rFonts w:ascii="Times New Roman" w:hAnsi="Times New Roman" w:cs="Times New Roman"/>
          <w:sz w:val="24"/>
          <w:szCs w:val="24"/>
        </w:rPr>
        <w:t xml:space="preserve"> Ortaöğretim matematik dersi öğretim programında yer alan</w:t>
      </w:r>
    </w:p>
    <w:p w14:paraId="5A6D40A2" w14:textId="77777777" w:rsidR="00FD7C13" w:rsidRPr="00D74EC3"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alternatif ölçme ve değerlendirme yaklaşımlarına yönelik öğretmen görüşleri.</w:t>
      </w:r>
    </w:p>
    <w:p w14:paraId="2C556783" w14:textId="77777777" w:rsidR="00FD7C13" w:rsidRPr="000A2C84" w:rsidRDefault="00FD7C13" w:rsidP="00FD7C13">
      <w:pPr>
        <w:spacing w:line="360" w:lineRule="auto"/>
        <w:rPr>
          <w:rFonts w:ascii="Times New Roman" w:hAnsi="Times New Roman" w:cs="Times New Roman"/>
          <w:sz w:val="24"/>
          <w:szCs w:val="24"/>
        </w:rPr>
      </w:pPr>
      <w:r w:rsidRPr="00D74EC3">
        <w:rPr>
          <w:rFonts w:ascii="Times New Roman" w:hAnsi="Times New Roman" w:cs="Times New Roman"/>
          <w:sz w:val="24"/>
          <w:szCs w:val="24"/>
        </w:rPr>
        <w:t>Türk Eğitim Bilimleri Dergisi, 8(2), 457-488.</w:t>
      </w:r>
    </w:p>
    <w:p w14:paraId="6370E335"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 xml:space="preserve">Kültür, M , Kaplan, A , Kaplan, N . (2010). </w:t>
      </w:r>
      <w:r w:rsidRPr="000A2C84">
        <w:rPr>
          <w:rFonts w:ascii="Times New Roman" w:hAnsi="Times New Roman" w:cs="Times New Roman"/>
          <w:sz w:val="24"/>
          <w:szCs w:val="24"/>
        </w:rPr>
        <w:t>ORTAÖĞRETİM ÖĞRENCİLERİNDE TRİGONOMETRİ ÖĞRETİMİNİN DEĞERLENDİRİLMESİ . Atatürk Üniversitesi Kazım Karabekir Eğitim Fakültesi Dergisi , 0 (17) , 202-211 . Retrieved from ht Boydak, A. (2001), Öğrenme stilleri. İstanbul:Beyaz.</w:t>
      </w:r>
    </w:p>
    <w:p w14:paraId="7CC94131" w14:textId="77777777" w:rsidR="00FD7C13" w:rsidRPr="008D61EA"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b/>
          <w:sz w:val="24"/>
          <w:szCs w:val="24"/>
        </w:rPr>
        <w:t>MEB. (2018).</w:t>
      </w:r>
      <w:r>
        <w:rPr>
          <w:rFonts w:ascii="Times New Roman" w:hAnsi="Times New Roman" w:cs="Times New Roman"/>
          <w:sz w:val="24"/>
          <w:szCs w:val="24"/>
        </w:rPr>
        <w:t xml:space="preserve"> fen lisesi </w:t>
      </w:r>
      <w:r w:rsidRPr="008D61EA">
        <w:rPr>
          <w:rFonts w:ascii="Times New Roman" w:hAnsi="Times New Roman" w:cs="Times New Roman"/>
          <w:sz w:val="24"/>
          <w:szCs w:val="24"/>
        </w:rPr>
        <w:t xml:space="preserve"> Matematik (9, 10, 11 ve 12. Sınıflar) dersi öğretim</w:t>
      </w:r>
    </w:p>
    <w:p w14:paraId="4FD6E5F1" w14:textId="77777777" w:rsidR="00FD7C13"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sz w:val="24"/>
          <w:szCs w:val="24"/>
        </w:rPr>
        <w:t>programı. Ankara: Talim ve Terbiye Kurulu Başkanlığı.</w:t>
      </w:r>
    </w:p>
    <w:p w14:paraId="0240332F" w14:textId="77777777" w:rsidR="00FD7C13" w:rsidRPr="008D61EA"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b/>
          <w:sz w:val="24"/>
          <w:szCs w:val="24"/>
        </w:rPr>
        <w:t>MEB. (2018</w:t>
      </w:r>
      <w:r w:rsidRPr="008D61EA">
        <w:rPr>
          <w:rFonts w:ascii="Times New Roman" w:hAnsi="Times New Roman" w:cs="Times New Roman"/>
          <w:sz w:val="24"/>
          <w:szCs w:val="24"/>
        </w:rPr>
        <w:t>). Ortaöğretim Matematik (9, 10, 11 ve 12. Sınıflar) dersi öğretim</w:t>
      </w:r>
    </w:p>
    <w:p w14:paraId="73F84360" w14:textId="77777777" w:rsidR="00FD7C13"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sz w:val="24"/>
          <w:szCs w:val="24"/>
        </w:rPr>
        <w:t>programı. Ankara: Talim ve Terbiye Kurulu Başkanlığı.</w:t>
      </w:r>
    </w:p>
    <w:p w14:paraId="163DA7A6" w14:textId="77777777" w:rsidR="00FD7C13" w:rsidRPr="0005372D"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b/>
          <w:sz w:val="24"/>
          <w:szCs w:val="24"/>
        </w:rPr>
        <w:lastRenderedPageBreak/>
        <w:t>Matthews, D.B. (996</w:t>
      </w:r>
      <w:r w:rsidRPr="0005372D">
        <w:rPr>
          <w:rFonts w:ascii="Times New Roman" w:hAnsi="Times New Roman" w:cs="Times New Roman"/>
          <w:sz w:val="24"/>
          <w:szCs w:val="24"/>
        </w:rPr>
        <w:t>). An investigation of learning styles and perceived academic</w:t>
      </w:r>
    </w:p>
    <w:p w14:paraId="565559C1" w14:textId="77777777" w:rsidR="00FD7C13"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sz w:val="24"/>
          <w:szCs w:val="24"/>
        </w:rPr>
        <w:t>achievement for high school students . Clearing House, 69(4), 249–255.</w:t>
      </w:r>
    </w:p>
    <w:p w14:paraId="236121C6" w14:textId="77777777" w:rsidR="00FD7C13" w:rsidRDefault="00FD7C13" w:rsidP="00FD7C13">
      <w:pPr>
        <w:spacing w:line="360" w:lineRule="auto"/>
        <w:rPr>
          <w:rFonts w:ascii="Times New Roman" w:hAnsi="Times New Roman" w:cs="Times New Roman"/>
          <w:sz w:val="24"/>
          <w:szCs w:val="24"/>
        </w:rPr>
      </w:pPr>
      <w:r w:rsidRPr="000A2C84">
        <w:rPr>
          <w:rFonts w:ascii="Times New Roman" w:hAnsi="Times New Roman" w:cs="Times New Roman"/>
          <w:b/>
          <w:sz w:val="24"/>
          <w:szCs w:val="24"/>
        </w:rPr>
        <w:t>NEF-EFMED Cilt</w:t>
      </w:r>
      <w:r w:rsidRPr="000A2C84">
        <w:rPr>
          <w:rFonts w:ascii="Times New Roman" w:hAnsi="Times New Roman" w:cs="Times New Roman"/>
          <w:sz w:val="24"/>
          <w:szCs w:val="24"/>
        </w:rPr>
        <w:t xml:space="preserve"> 11, Sayı 2, Aralık 2017/ NFE-EJMSE Vol. 11, No. 2, December 2017 Öğrenme stilleri. İstanbul:Beyaz.</w:t>
      </w:r>
    </w:p>
    <w:p w14:paraId="6059688B" w14:textId="77777777" w:rsidR="00FD7C13" w:rsidRPr="0005372D"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b/>
          <w:sz w:val="24"/>
          <w:szCs w:val="24"/>
        </w:rPr>
        <w:t>Üniversitesi Eğitim Fakültesi Dergisi</w:t>
      </w:r>
      <w:r w:rsidRPr="0005372D">
        <w:rPr>
          <w:rFonts w:ascii="Times New Roman" w:hAnsi="Times New Roman" w:cs="Times New Roman"/>
          <w:sz w:val="24"/>
          <w:szCs w:val="24"/>
        </w:rPr>
        <w:t>, 8(1), 1-10</w:t>
      </w:r>
    </w:p>
    <w:p w14:paraId="610C7E80" w14:textId="77777777" w:rsidR="00FD7C13" w:rsidRPr="0005372D"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sz w:val="24"/>
          <w:szCs w:val="24"/>
        </w:rPr>
        <w:t xml:space="preserve">karşılaşılan sorunlara yönelik öğretmen görüşleri ve çözüm önerileri. Anadolu Journal of </w:t>
      </w:r>
    </w:p>
    <w:p w14:paraId="375DE4D2" w14:textId="77777777" w:rsidR="00FD7C13" w:rsidRDefault="00FD7C13" w:rsidP="00FD7C13">
      <w:pPr>
        <w:spacing w:line="360" w:lineRule="auto"/>
        <w:rPr>
          <w:rFonts w:ascii="Times New Roman" w:hAnsi="Times New Roman" w:cs="Times New Roman"/>
          <w:sz w:val="24"/>
          <w:szCs w:val="24"/>
        </w:rPr>
      </w:pPr>
      <w:r w:rsidRPr="0005372D">
        <w:rPr>
          <w:rFonts w:ascii="Times New Roman" w:hAnsi="Times New Roman" w:cs="Times New Roman"/>
          <w:sz w:val="24"/>
          <w:szCs w:val="24"/>
        </w:rPr>
        <w:t>Science Studies, 31, Winter II, 343-366.</w:t>
      </w:r>
    </w:p>
    <w:p w14:paraId="28200A7B" w14:textId="77777777" w:rsidR="00FD7C13" w:rsidRPr="008D61EA"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b/>
          <w:sz w:val="24"/>
          <w:szCs w:val="24"/>
        </w:rPr>
        <w:t>Sakallı, A. F., Çakan, C., Borazan, A. &amp; Korkmaz, E. (2016</w:t>
      </w:r>
      <w:r w:rsidRPr="008D61EA">
        <w:rPr>
          <w:rFonts w:ascii="Times New Roman" w:hAnsi="Times New Roman" w:cs="Times New Roman"/>
          <w:sz w:val="24"/>
          <w:szCs w:val="24"/>
        </w:rPr>
        <w:t>). Lise matematik</w:t>
      </w:r>
    </w:p>
    <w:p w14:paraId="703EE161" w14:textId="77777777" w:rsidR="00FD7C13" w:rsidRPr="008D61EA"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sz w:val="24"/>
          <w:szCs w:val="24"/>
        </w:rPr>
        <w:t>öğretmenlerinin yeni ortaöğretim matematik programı ile ilgili değerlendirmeleri.</w:t>
      </w:r>
    </w:p>
    <w:p w14:paraId="37593821" w14:textId="77777777" w:rsidR="00FD7C13" w:rsidRPr="000A2C84" w:rsidRDefault="00FD7C13" w:rsidP="00FD7C13">
      <w:pPr>
        <w:spacing w:line="360" w:lineRule="auto"/>
        <w:rPr>
          <w:rFonts w:ascii="Times New Roman" w:hAnsi="Times New Roman" w:cs="Times New Roman"/>
          <w:sz w:val="24"/>
          <w:szCs w:val="24"/>
        </w:rPr>
      </w:pPr>
      <w:r w:rsidRPr="008D61EA">
        <w:rPr>
          <w:rFonts w:ascii="Times New Roman" w:hAnsi="Times New Roman" w:cs="Times New Roman"/>
          <w:sz w:val="24"/>
          <w:szCs w:val="24"/>
        </w:rPr>
        <w:t>Uluslararası Eğitim Bilimleri Dergisi, 7, 65-81.</w:t>
      </w:r>
    </w:p>
    <w:p w14:paraId="2AC16270" w14:textId="581CDFA3" w:rsidR="002801C0" w:rsidRPr="00C17D0D" w:rsidRDefault="00FD7C13" w:rsidP="00C17D0D">
      <w:pPr>
        <w:spacing w:line="360" w:lineRule="auto"/>
        <w:rPr>
          <w:rFonts w:ascii="Times New Roman" w:hAnsi="Times New Roman" w:cs="Times New Roman"/>
          <w:sz w:val="24"/>
          <w:szCs w:val="24"/>
        </w:rPr>
      </w:pPr>
      <w:r w:rsidRPr="000A2C84">
        <w:rPr>
          <w:rFonts w:ascii="Times New Roman" w:hAnsi="Times New Roman" w:cs="Times New Roman"/>
          <w:b/>
          <w:sz w:val="24"/>
          <w:szCs w:val="24"/>
        </w:rPr>
        <w:t xml:space="preserve"> Yavuz Mumcu, H., &amp; Aktürk, T. (2020).</w:t>
      </w:r>
      <w:r w:rsidRPr="00FC2E96">
        <w:rPr>
          <w:rFonts w:ascii="Times New Roman" w:hAnsi="Times New Roman" w:cs="Times New Roman"/>
          <w:sz w:val="24"/>
          <w:szCs w:val="24"/>
        </w:rPr>
        <w:t xml:space="preserve"> Matematik öğretmenlerinin radyan ka</w:t>
      </w:r>
      <w:r w:rsidR="00C17D0D">
        <w:rPr>
          <w:rFonts w:ascii="Times New Roman" w:hAnsi="Times New Roman" w:cs="Times New Roman"/>
          <w:sz w:val="24"/>
          <w:szCs w:val="24"/>
        </w:rPr>
        <w:t>vramını anlamlandırma biçimleri</w:t>
      </w:r>
    </w:p>
    <w:sectPr w:rsidR="002801C0" w:rsidRPr="00C17D0D" w:rsidSect="0061222A">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5A8CF" w14:textId="77777777" w:rsidR="00FC231E" w:rsidRDefault="00FC231E" w:rsidP="00C13071">
      <w:pPr>
        <w:spacing w:after="0" w:line="240" w:lineRule="auto"/>
      </w:pPr>
      <w:r>
        <w:separator/>
      </w:r>
    </w:p>
  </w:endnote>
  <w:endnote w:type="continuationSeparator" w:id="0">
    <w:p w14:paraId="2C2B8D1E" w14:textId="77777777" w:rsidR="00FC231E" w:rsidRDefault="00FC231E" w:rsidP="00C13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011201"/>
      <w:docPartObj>
        <w:docPartGallery w:val="Page Numbers (Bottom of Page)"/>
        <w:docPartUnique/>
      </w:docPartObj>
    </w:sdtPr>
    <w:sdtEndPr/>
    <w:sdtContent>
      <w:p w14:paraId="6A1F07F3" w14:textId="43BE13B8" w:rsidR="00CE54F9" w:rsidRDefault="00CE54F9">
        <w:pPr>
          <w:pStyle w:val="Altbilgi"/>
          <w:jc w:val="center"/>
        </w:pPr>
        <w:r>
          <w:fldChar w:fldCharType="begin"/>
        </w:r>
        <w:r>
          <w:instrText>PAGE   \* MERGEFORMAT</w:instrText>
        </w:r>
        <w:r>
          <w:fldChar w:fldCharType="separate"/>
        </w:r>
        <w:r w:rsidR="00D50DF4">
          <w:rPr>
            <w:noProof/>
          </w:rPr>
          <w:t>8</w:t>
        </w:r>
        <w:r>
          <w:fldChar w:fldCharType="end"/>
        </w:r>
      </w:p>
    </w:sdtContent>
  </w:sdt>
  <w:p w14:paraId="6303A81D" w14:textId="77777777" w:rsidR="00CE54F9" w:rsidRDefault="00CE54F9">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F4EA0" w14:textId="16E123EC" w:rsidR="00CE54F9" w:rsidRDefault="00CE54F9" w:rsidP="00DB742C">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4F694" w14:textId="77777777" w:rsidR="00FC231E" w:rsidRDefault="00FC231E" w:rsidP="00C13071">
      <w:pPr>
        <w:spacing w:after="0" w:line="240" w:lineRule="auto"/>
      </w:pPr>
      <w:r>
        <w:separator/>
      </w:r>
    </w:p>
  </w:footnote>
  <w:footnote w:type="continuationSeparator" w:id="0">
    <w:p w14:paraId="42055883" w14:textId="77777777" w:rsidR="00FC231E" w:rsidRDefault="00FC231E" w:rsidP="00C13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374C8"/>
    <w:multiLevelType w:val="multilevel"/>
    <w:tmpl w:val="2690E6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1C0"/>
    <w:rsid w:val="00016E3B"/>
    <w:rsid w:val="0004445F"/>
    <w:rsid w:val="00054093"/>
    <w:rsid w:val="00063A42"/>
    <w:rsid w:val="000751EB"/>
    <w:rsid w:val="000F458E"/>
    <w:rsid w:val="00115F6E"/>
    <w:rsid w:val="001605A7"/>
    <w:rsid w:val="001A5F58"/>
    <w:rsid w:val="0020675A"/>
    <w:rsid w:val="002801C0"/>
    <w:rsid w:val="003032A9"/>
    <w:rsid w:val="0035106B"/>
    <w:rsid w:val="003C341E"/>
    <w:rsid w:val="00402AA8"/>
    <w:rsid w:val="00431ADA"/>
    <w:rsid w:val="00433DFF"/>
    <w:rsid w:val="00437DED"/>
    <w:rsid w:val="00450105"/>
    <w:rsid w:val="0046725C"/>
    <w:rsid w:val="004A1E1B"/>
    <w:rsid w:val="004A21D7"/>
    <w:rsid w:val="00520BB3"/>
    <w:rsid w:val="00542F71"/>
    <w:rsid w:val="00583D18"/>
    <w:rsid w:val="00605D86"/>
    <w:rsid w:val="0061222A"/>
    <w:rsid w:val="0064435A"/>
    <w:rsid w:val="00694860"/>
    <w:rsid w:val="006C5A75"/>
    <w:rsid w:val="006D12F8"/>
    <w:rsid w:val="00787336"/>
    <w:rsid w:val="007D5E26"/>
    <w:rsid w:val="00835BC3"/>
    <w:rsid w:val="008627D0"/>
    <w:rsid w:val="008806A2"/>
    <w:rsid w:val="008D752D"/>
    <w:rsid w:val="008E60E7"/>
    <w:rsid w:val="00906540"/>
    <w:rsid w:val="00907394"/>
    <w:rsid w:val="00914D73"/>
    <w:rsid w:val="00923244"/>
    <w:rsid w:val="0095453B"/>
    <w:rsid w:val="00991250"/>
    <w:rsid w:val="009B1A40"/>
    <w:rsid w:val="009F4D38"/>
    <w:rsid w:val="00A51BE9"/>
    <w:rsid w:val="00A6429A"/>
    <w:rsid w:val="00A94A37"/>
    <w:rsid w:val="00AB7350"/>
    <w:rsid w:val="00AD60AF"/>
    <w:rsid w:val="00B24934"/>
    <w:rsid w:val="00B249C8"/>
    <w:rsid w:val="00BE3D69"/>
    <w:rsid w:val="00BF4E19"/>
    <w:rsid w:val="00C06763"/>
    <w:rsid w:val="00C13071"/>
    <w:rsid w:val="00C17D0D"/>
    <w:rsid w:val="00C32FBA"/>
    <w:rsid w:val="00C5103D"/>
    <w:rsid w:val="00CB3411"/>
    <w:rsid w:val="00CD3C51"/>
    <w:rsid w:val="00CE54F9"/>
    <w:rsid w:val="00D4570C"/>
    <w:rsid w:val="00D463D0"/>
    <w:rsid w:val="00D50DF4"/>
    <w:rsid w:val="00D76431"/>
    <w:rsid w:val="00D86FEB"/>
    <w:rsid w:val="00DA6B8E"/>
    <w:rsid w:val="00DA6E1C"/>
    <w:rsid w:val="00DB742C"/>
    <w:rsid w:val="00DE4788"/>
    <w:rsid w:val="00E33B7C"/>
    <w:rsid w:val="00E50452"/>
    <w:rsid w:val="00E64805"/>
    <w:rsid w:val="00E73A78"/>
    <w:rsid w:val="00E76319"/>
    <w:rsid w:val="00EB0880"/>
    <w:rsid w:val="00EC3E44"/>
    <w:rsid w:val="00ED03C6"/>
    <w:rsid w:val="00F25461"/>
    <w:rsid w:val="00F405C4"/>
    <w:rsid w:val="00FC231E"/>
    <w:rsid w:val="00FD7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DD2B4"/>
  <w15:docId w15:val="{D07691A9-620B-4296-85DF-47B31958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1C0"/>
    <w:pPr>
      <w:spacing w:after="160" w:line="259" w:lineRule="auto"/>
    </w:pPr>
    <w:rPr>
      <w:sz w:val="22"/>
      <w:szCs w:val="22"/>
    </w:rPr>
  </w:style>
  <w:style w:type="paragraph" w:styleId="Balk1">
    <w:name w:val="heading 1"/>
    <w:basedOn w:val="Balk2"/>
    <w:next w:val="Normal"/>
    <w:link w:val="Balk1Char"/>
    <w:uiPriority w:val="9"/>
    <w:qFormat/>
    <w:rsid w:val="002801C0"/>
    <w:pPr>
      <w:keepNext w:val="0"/>
      <w:keepLines w:val="0"/>
      <w:spacing w:before="0" w:after="360" w:line="360" w:lineRule="auto"/>
      <w:jc w:val="center"/>
      <w:outlineLvl w:val="0"/>
    </w:pPr>
    <w:rPr>
      <w:rFonts w:ascii="Times New Roman" w:eastAsiaTheme="minorHAnsi" w:hAnsi="Times New Roman" w:cs="Times New Roman"/>
      <w:b/>
      <w:color w:val="auto"/>
      <w:sz w:val="24"/>
      <w:szCs w:val="22"/>
    </w:rPr>
  </w:style>
  <w:style w:type="paragraph" w:styleId="Balk2">
    <w:name w:val="heading 2"/>
    <w:basedOn w:val="Normal"/>
    <w:next w:val="Normal"/>
    <w:link w:val="Balk2Char"/>
    <w:uiPriority w:val="9"/>
    <w:unhideWhenUsed/>
    <w:qFormat/>
    <w:rsid w:val="002801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alk3">
    <w:name w:val="heading 3"/>
    <w:basedOn w:val="Normal"/>
    <w:next w:val="Normal"/>
    <w:link w:val="Balk3Char"/>
    <w:uiPriority w:val="9"/>
    <w:semiHidden/>
    <w:unhideWhenUsed/>
    <w:qFormat/>
    <w:rsid w:val="002801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801C0"/>
    <w:rPr>
      <w:rFonts w:ascii="Times New Roman" w:hAnsi="Times New Roman" w:cs="Times New Roman"/>
      <w:b/>
      <w:szCs w:val="22"/>
    </w:rPr>
  </w:style>
  <w:style w:type="character" w:customStyle="1" w:styleId="Balk2Char">
    <w:name w:val="Başlık 2 Char"/>
    <w:basedOn w:val="VarsaylanParagrafYazTipi"/>
    <w:link w:val="Balk2"/>
    <w:uiPriority w:val="9"/>
    <w:rsid w:val="002801C0"/>
    <w:rPr>
      <w:rFonts w:asciiTheme="majorHAnsi" w:eastAsiaTheme="majorEastAsia" w:hAnsiTheme="majorHAnsi" w:cstheme="majorBidi"/>
      <w:color w:val="2F5496" w:themeColor="accent1" w:themeShade="BF"/>
      <w:sz w:val="26"/>
      <w:szCs w:val="26"/>
    </w:rPr>
  </w:style>
  <w:style w:type="paragraph" w:styleId="T2">
    <w:name w:val="toc 2"/>
    <w:basedOn w:val="Normal"/>
    <w:next w:val="Normal"/>
    <w:autoRedefine/>
    <w:uiPriority w:val="39"/>
    <w:unhideWhenUsed/>
    <w:rsid w:val="002801C0"/>
    <w:pPr>
      <w:spacing w:after="100"/>
      <w:ind w:left="220"/>
    </w:pPr>
    <w:rPr>
      <w:rFonts w:eastAsiaTheme="minorEastAsia" w:cs="Times New Roman"/>
      <w:lang w:eastAsia="tr-TR"/>
    </w:rPr>
  </w:style>
  <w:style w:type="paragraph" w:styleId="T1">
    <w:name w:val="toc 1"/>
    <w:basedOn w:val="Normal"/>
    <w:next w:val="Normal"/>
    <w:autoRedefine/>
    <w:uiPriority w:val="39"/>
    <w:unhideWhenUsed/>
    <w:rsid w:val="002801C0"/>
    <w:pPr>
      <w:spacing w:after="100"/>
    </w:pPr>
    <w:rPr>
      <w:rFonts w:eastAsiaTheme="minorEastAsia" w:cs="Times New Roman"/>
      <w:lang w:eastAsia="tr-TR"/>
    </w:rPr>
  </w:style>
  <w:style w:type="paragraph" w:styleId="T3">
    <w:name w:val="toc 3"/>
    <w:basedOn w:val="Normal"/>
    <w:next w:val="Normal"/>
    <w:autoRedefine/>
    <w:uiPriority w:val="39"/>
    <w:unhideWhenUsed/>
    <w:rsid w:val="002801C0"/>
    <w:pPr>
      <w:spacing w:after="100"/>
      <w:ind w:left="440"/>
    </w:pPr>
    <w:rPr>
      <w:rFonts w:eastAsiaTheme="minorEastAsia" w:cs="Times New Roman"/>
      <w:lang w:eastAsia="tr-TR"/>
    </w:rPr>
  </w:style>
  <w:style w:type="character" w:styleId="Kpr">
    <w:name w:val="Hyperlink"/>
    <w:basedOn w:val="VarsaylanParagrafYazTipi"/>
    <w:uiPriority w:val="99"/>
    <w:unhideWhenUsed/>
    <w:rsid w:val="002801C0"/>
    <w:rPr>
      <w:color w:val="0563C1" w:themeColor="hyperlink"/>
      <w:u w:val="single"/>
    </w:rPr>
  </w:style>
  <w:style w:type="character" w:customStyle="1" w:styleId="Balk3Char">
    <w:name w:val="Başlık 3 Char"/>
    <w:basedOn w:val="VarsaylanParagrafYazTipi"/>
    <w:link w:val="Balk3"/>
    <w:uiPriority w:val="9"/>
    <w:semiHidden/>
    <w:rsid w:val="002801C0"/>
    <w:rPr>
      <w:rFonts w:asciiTheme="majorHAnsi" w:eastAsiaTheme="majorEastAsia" w:hAnsiTheme="majorHAnsi" w:cstheme="majorBidi"/>
      <w:color w:val="1F3763" w:themeColor="accent1" w:themeShade="7F"/>
    </w:rPr>
  </w:style>
  <w:style w:type="paragraph" w:styleId="BalonMetni">
    <w:name w:val="Balloon Text"/>
    <w:basedOn w:val="Normal"/>
    <w:link w:val="BalonMetniChar"/>
    <w:uiPriority w:val="99"/>
    <w:semiHidden/>
    <w:unhideWhenUsed/>
    <w:rsid w:val="006C5A7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C5A75"/>
    <w:rPr>
      <w:rFonts w:ascii="Tahoma" w:hAnsi="Tahoma" w:cs="Tahoma"/>
      <w:sz w:val="16"/>
      <w:szCs w:val="16"/>
    </w:rPr>
  </w:style>
  <w:style w:type="paragraph" w:styleId="ListeParagraf">
    <w:name w:val="List Paragraph"/>
    <w:basedOn w:val="Normal"/>
    <w:uiPriority w:val="34"/>
    <w:qFormat/>
    <w:rsid w:val="00787336"/>
    <w:pPr>
      <w:spacing w:after="200" w:line="276" w:lineRule="auto"/>
      <w:ind w:left="720"/>
      <w:contextualSpacing/>
    </w:pPr>
  </w:style>
  <w:style w:type="table" w:styleId="TabloKlavuzu">
    <w:name w:val="Table Grid"/>
    <w:basedOn w:val="NormalTablo"/>
    <w:uiPriority w:val="59"/>
    <w:rsid w:val="008D752D"/>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jlqj4b">
    <w:name w:val="jlqj4b"/>
    <w:basedOn w:val="VarsaylanParagrafYazTipi"/>
    <w:rsid w:val="000F458E"/>
  </w:style>
  <w:style w:type="paragraph" w:styleId="stbilgi">
    <w:name w:val="header"/>
    <w:basedOn w:val="Normal"/>
    <w:link w:val="stbilgiChar"/>
    <w:uiPriority w:val="99"/>
    <w:unhideWhenUsed/>
    <w:rsid w:val="00C1307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13071"/>
    <w:rPr>
      <w:sz w:val="22"/>
      <w:szCs w:val="22"/>
    </w:rPr>
  </w:style>
  <w:style w:type="paragraph" w:styleId="Altbilgi">
    <w:name w:val="footer"/>
    <w:basedOn w:val="Normal"/>
    <w:link w:val="AltbilgiChar"/>
    <w:uiPriority w:val="99"/>
    <w:unhideWhenUsed/>
    <w:rsid w:val="00C1307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1307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2762">
      <w:bodyDiv w:val="1"/>
      <w:marLeft w:val="0"/>
      <w:marRight w:val="0"/>
      <w:marTop w:val="0"/>
      <w:marBottom w:val="0"/>
      <w:divBdr>
        <w:top w:val="none" w:sz="0" w:space="0" w:color="auto"/>
        <w:left w:val="none" w:sz="0" w:space="0" w:color="auto"/>
        <w:bottom w:val="none" w:sz="0" w:space="0" w:color="auto"/>
        <w:right w:val="none" w:sz="0" w:space="0" w:color="auto"/>
      </w:divBdr>
    </w:div>
    <w:div w:id="169472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DF7B8-7ED7-4CFE-86EC-DB8C9D90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8158</Words>
  <Characters>46507</Characters>
  <Application>Microsoft Office Word</Application>
  <DocSecurity>0</DocSecurity>
  <Lines>387</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erisenyavuz@gmail.com</dc:creator>
  <cp:lastModifiedBy>davut hotaman</cp:lastModifiedBy>
  <cp:revision>3</cp:revision>
  <cp:lastPrinted>2020-10-14T18:54:00Z</cp:lastPrinted>
  <dcterms:created xsi:type="dcterms:W3CDTF">2021-01-14T06:32:00Z</dcterms:created>
  <dcterms:modified xsi:type="dcterms:W3CDTF">2021-01-14T06:32:00Z</dcterms:modified>
</cp:coreProperties>
</file>