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93A" w:rsidRPr="000E15C6" w:rsidRDefault="0091693A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>R</w:t>
      </w:r>
      <w:r w:rsidRPr="000E15C6">
        <w:rPr>
          <w:rFonts w:ascii="Times New Roman" w:hAnsi="Times New Roman" w:cs="Times New Roman"/>
          <w:b/>
          <w:sz w:val="40"/>
          <w:szCs w:val="40"/>
          <w:lang w:val="en-US"/>
        </w:rPr>
        <w:t>NA Metabolism</w:t>
      </w:r>
    </w:p>
    <w:p w:rsidR="0091693A" w:rsidRDefault="0091693A" w:rsidP="0091693A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312">
        <w:rPr>
          <w:rFonts w:ascii="Times New Roman" w:hAnsi="Times New Roman" w:cs="Times New Roman"/>
          <w:sz w:val="24"/>
          <w:szCs w:val="24"/>
          <w:lang w:val="en-US"/>
        </w:rPr>
        <w:t>All RNA molecules except the RNA genomes of certain viruses are derived from information permanently stored in DNA.</w:t>
      </w:r>
    </w:p>
    <w:p w:rsidR="0091693A" w:rsidRDefault="0091693A" w:rsidP="0091693A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128C">
        <w:rPr>
          <w:rFonts w:ascii="Times New Roman" w:hAnsi="Times New Roman" w:cs="Times New Roman"/>
          <w:sz w:val="24"/>
          <w:szCs w:val="24"/>
          <w:lang w:val="en-US"/>
        </w:rPr>
        <w:t xml:space="preserve">During </w:t>
      </w:r>
      <w:r w:rsidRPr="0006128C">
        <w:rPr>
          <w:rFonts w:ascii="Times New Roman" w:hAnsi="Times New Roman" w:cs="Times New Roman"/>
          <w:b/>
          <w:sz w:val="24"/>
          <w:szCs w:val="24"/>
          <w:lang w:val="en-US"/>
        </w:rPr>
        <w:t>transcription</w:t>
      </w:r>
      <w:r w:rsidRPr="0006128C">
        <w:rPr>
          <w:rFonts w:ascii="Times New Roman" w:hAnsi="Times New Roman" w:cs="Times New Roman"/>
          <w:sz w:val="24"/>
          <w:szCs w:val="24"/>
          <w:lang w:val="en-US"/>
        </w:rPr>
        <w:t>, an enzyme system converts the genetic information in a segment of double-stranded DNA into an RNA strand with a base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6128C">
        <w:rPr>
          <w:rFonts w:ascii="Times New Roman" w:hAnsi="Times New Roman" w:cs="Times New Roman"/>
          <w:sz w:val="24"/>
          <w:szCs w:val="24"/>
          <w:lang w:val="en-US"/>
        </w:rPr>
        <w:t>sequence complementary to one of the DNA strands.</w:t>
      </w:r>
    </w:p>
    <w:p w:rsidR="0091693A" w:rsidRDefault="0091693A" w:rsidP="0091693A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85AF6">
        <w:rPr>
          <w:rFonts w:ascii="Times New Roman" w:hAnsi="Times New Roman" w:cs="Times New Roman"/>
          <w:sz w:val="24"/>
          <w:szCs w:val="24"/>
          <w:lang w:val="en-US"/>
        </w:rPr>
        <w:t>Three major kinds of RNA are produced.</w:t>
      </w:r>
    </w:p>
    <w:p w:rsidR="0091693A" w:rsidRDefault="0091693A" w:rsidP="0091693A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85AF6">
        <w:rPr>
          <w:rFonts w:ascii="Times New Roman" w:hAnsi="Times New Roman" w:cs="Times New Roman"/>
          <w:b/>
          <w:sz w:val="24"/>
          <w:szCs w:val="24"/>
          <w:lang w:val="en-US"/>
        </w:rPr>
        <w:t>Messenger RNAs (mRNAs)</w:t>
      </w:r>
      <w:r w:rsidRPr="00E85AF6">
        <w:rPr>
          <w:rFonts w:ascii="Times New Roman" w:hAnsi="Times New Roman" w:cs="Times New Roman"/>
          <w:sz w:val="24"/>
          <w:szCs w:val="24"/>
          <w:lang w:val="en-US"/>
        </w:rPr>
        <w:t xml:space="preserve"> encode the amino acid sequence of one or more polypeptides speciﬁed by a gene or set of genes.</w:t>
      </w:r>
    </w:p>
    <w:p w:rsidR="0091693A" w:rsidRDefault="0091693A" w:rsidP="0091693A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7ED4">
        <w:rPr>
          <w:rFonts w:ascii="Times New Roman" w:hAnsi="Times New Roman" w:cs="Times New Roman"/>
          <w:b/>
          <w:sz w:val="24"/>
          <w:szCs w:val="24"/>
          <w:lang w:val="en-US"/>
        </w:rPr>
        <w:t>Transfer RNAs (</w:t>
      </w:r>
      <w:proofErr w:type="spellStart"/>
      <w:proofErr w:type="gramStart"/>
      <w:r w:rsidRPr="00BF7ED4">
        <w:rPr>
          <w:rFonts w:ascii="Times New Roman" w:hAnsi="Times New Roman" w:cs="Times New Roman"/>
          <w:b/>
          <w:sz w:val="24"/>
          <w:szCs w:val="24"/>
          <w:lang w:val="en-US"/>
        </w:rPr>
        <w:t>tRNAs</w:t>
      </w:r>
      <w:proofErr w:type="spellEnd"/>
      <w:proofErr w:type="gramEnd"/>
      <w:r w:rsidRPr="00BF7ED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BF7ED4">
        <w:rPr>
          <w:rFonts w:ascii="Times New Roman" w:hAnsi="Times New Roman" w:cs="Times New Roman"/>
          <w:sz w:val="24"/>
          <w:szCs w:val="24"/>
          <w:lang w:val="en-US"/>
        </w:rPr>
        <w:t xml:space="preserve"> read the information encoded in the mRNA and transfer the appropriate amino acid to a growing polypeptide chain during protein synthesis.</w:t>
      </w:r>
    </w:p>
    <w:p w:rsidR="0091693A" w:rsidRDefault="0091693A" w:rsidP="0091693A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7ED4">
        <w:rPr>
          <w:rFonts w:ascii="Times New Roman" w:hAnsi="Times New Roman" w:cs="Times New Roman"/>
          <w:b/>
          <w:sz w:val="24"/>
          <w:szCs w:val="24"/>
          <w:lang w:val="en-US"/>
        </w:rPr>
        <w:t>Ribosomal RNAs (</w:t>
      </w:r>
      <w:proofErr w:type="spellStart"/>
      <w:r w:rsidRPr="00BF7ED4">
        <w:rPr>
          <w:rFonts w:ascii="Times New Roman" w:hAnsi="Times New Roman" w:cs="Times New Roman"/>
          <w:b/>
          <w:sz w:val="24"/>
          <w:szCs w:val="24"/>
          <w:lang w:val="en-US"/>
        </w:rPr>
        <w:t>rRNAs</w:t>
      </w:r>
      <w:proofErr w:type="spellEnd"/>
      <w:r w:rsidRPr="00BF7ED4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 constituents of ribosomes</w:t>
      </w:r>
      <w:r w:rsidRPr="00BF7ED4">
        <w:rPr>
          <w:rFonts w:ascii="Times New Roman" w:hAnsi="Times New Roman" w:cs="Times New Roman"/>
          <w:sz w:val="24"/>
          <w:szCs w:val="24"/>
          <w:lang w:val="en-US"/>
        </w:rPr>
        <w:t xml:space="preserve"> that synthesize proteins.</w:t>
      </w:r>
    </w:p>
    <w:p w:rsidR="0091693A" w:rsidRDefault="0091693A" w:rsidP="0091693A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36DA">
        <w:rPr>
          <w:rFonts w:ascii="Times New Roman" w:hAnsi="Times New Roman" w:cs="Times New Roman"/>
          <w:sz w:val="24"/>
          <w:szCs w:val="24"/>
          <w:lang w:val="en-US"/>
        </w:rPr>
        <w:t>During replication the entire chromosome is usually copied, but transcription is more selective.</w:t>
      </w:r>
    </w:p>
    <w:p w:rsidR="0091693A" w:rsidRDefault="0091693A" w:rsidP="0091693A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36DA">
        <w:rPr>
          <w:rFonts w:ascii="Times New Roman" w:hAnsi="Times New Roman" w:cs="Times New Roman"/>
          <w:sz w:val="24"/>
          <w:szCs w:val="24"/>
          <w:lang w:val="en-US"/>
        </w:rPr>
        <w:t>Only particular genes or groups of genes are transcribed at any one time, and some portions of the DNA genome are never transcribed.</w:t>
      </w:r>
    </w:p>
    <w:p w:rsidR="0091693A" w:rsidRDefault="0091693A" w:rsidP="0091693A">
      <w:pPr>
        <w:pStyle w:val="ListeParagraf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36DA">
        <w:rPr>
          <w:rFonts w:ascii="Times New Roman" w:hAnsi="Times New Roman" w:cs="Times New Roman"/>
          <w:sz w:val="24"/>
          <w:szCs w:val="24"/>
          <w:lang w:val="en-US"/>
        </w:rPr>
        <w:t>Speciﬁc regulatory sequences mark the beginning and end of the DNA segments to be transcribed and designate which strand in duplex DNA is to be used as the template.</w:t>
      </w:r>
    </w:p>
    <w:p w:rsidR="0091693A" w:rsidRPr="00A470A2" w:rsidRDefault="0091693A" w:rsidP="0091693A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91693A" w:rsidRPr="004B02B9" w:rsidRDefault="0091693A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B02B9">
        <w:rPr>
          <w:rFonts w:ascii="Times New Roman" w:hAnsi="Times New Roman" w:cs="Times New Roman"/>
          <w:b/>
          <w:sz w:val="32"/>
          <w:szCs w:val="32"/>
          <w:lang w:val="en-US"/>
        </w:rPr>
        <w:t>DNA-Dependent Synthesis of RNA</w:t>
      </w:r>
    </w:p>
    <w:p w:rsidR="0091693A" w:rsidRDefault="0091693A" w:rsidP="0091693A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A754DE">
        <w:rPr>
          <w:rFonts w:ascii="Times New Roman" w:hAnsi="Times New Roman" w:cs="Times New Roman"/>
          <w:sz w:val="24"/>
          <w:szCs w:val="24"/>
          <w:lang w:val="en-US"/>
        </w:rPr>
        <w:t>ranscription has initiation, elongation,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754DE">
        <w:rPr>
          <w:rFonts w:ascii="Times New Roman" w:hAnsi="Times New Roman" w:cs="Times New Roman"/>
          <w:sz w:val="24"/>
          <w:szCs w:val="24"/>
          <w:lang w:val="en-US"/>
        </w:rPr>
        <w:t>termination phases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470A2" w:rsidRDefault="00A470A2" w:rsidP="00A470A2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470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3066098"/>
            <wp:effectExtent l="0" t="0" r="0" b="1270"/>
            <wp:docPr id="14" name="Resim 14" descr="C:\Users\Supervisor\Desktop\thumbn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esktop\thumbnail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40" cy="308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3A" w:rsidRPr="00DC6BB2" w:rsidRDefault="0091693A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C6BB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RNA Is Synthesized by RNA Polymerases</w:t>
      </w:r>
    </w:p>
    <w:p w:rsidR="0091693A" w:rsidRPr="000038E4" w:rsidRDefault="0091693A" w:rsidP="0091693A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i/>
          <w:sz w:val="24"/>
          <w:szCs w:val="24"/>
          <w:lang w:val="en-US"/>
        </w:rPr>
      </w:pPr>
      <w:r w:rsidRPr="000038E4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E. coli </w:t>
      </w:r>
      <w:r w:rsidRPr="000038E4">
        <w:rPr>
          <w:rFonts w:ascii="Times New Roman" w:hAnsi="Times New Roman" w:cs="Times New Roman"/>
          <w:bCs/>
          <w:sz w:val="24"/>
          <w:szCs w:val="24"/>
          <w:lang w:val="en-US"/>
        </w:rPr>
        <w:t>RNA polymerase helped to define the fundamental properties of transcription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038E4">
        <w:rPr>
          <w:rFonts w:ascii="Times New Roman" w:hAnsi="Times New Roman" w:cs="Times New Roman"/>
          <w:b/>
          <w:bCs/>
          <w:sz w:val="24"/>
          <w:szCs w:val="24"/>
          <w:lang w:val="en-US"/>
        </w:rPr>
        <w:t>DNA-dependent RNA polymerase</w:t>
      </w:r>
      <w:r w:rsidRPr="000038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requires, in addition to a DNA temp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late, all four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ribonucleoside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5’</w:t>
      </w:r>
      <w:r w:rsidRPr="000038E4">
        <w:rPr>
          <w:rFonts w:ascii="Times New Roman" w:hAnsi="Times New Roman" w:cs="Times New Roman"/>
          <w:bCs/>
          <w:sz w:val="24"/>
          <w:szCs w:val="24"/>
          <w:lang w:val="en-US"/>
        </w:rPr>
        <w:t>-triphosphates (ATP, GTP, UTP, and CTP) as precursors of the nucleotide units of RNA</w:t>
      </w:r>
      <w:r w:rsidRPr="005469F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083D44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26–1a</w:t>
      </w:r>
      <w:r w:rsidRPr="00C71CEE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C71CE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E409A">
        <w:rPr>
          <w:rFonts w:ascii="Times New Roman" w:hAnsi="Times New Roman" w:cs="Times New Roman"/>
          <w:bCs/>
          <w:sz w:val="24"/>
          <w:szCs w:val="24"/>
          <w:lang w:val="en-US"/>
        </w:rPr>
        <w:t>RNA polymerase elongates an RNA strand by adding ribonucleotide units to the 3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’</w:t>
      </w:r>
      <w:r w:rsidRPr="004E409A">
        <w:rPr>
          <w:rFonts w:ascii="Times New Roman" w:hAnsi="Times New Roman" w:cs="Times New Roman"/>
          <w:bCs/>
          <w:sz w:val="24"/>
          <w:szCs w:val="24"/>
          <w:lang w:val="en-US"/>
        </w:rPr>
        <w:t>- hydroxyl end, building RNA in the 5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’ </w:t>
      </w:r>
      <w:r w:rsidRPr="00C71CE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0D5CE7B" wp14:editId="455EFB88">
            <wp:extent cx="267970" cy="12192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E409A"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’</w:t>
      </w:r>
      <w:r w:rsidRPr="004E40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direction.</w:t>
      </w:r>
    </w:p>
    <w:p w:rsidR="0091693A" w:rsidRDefault="0091693A" w:rsidP="0091693A">
      <w:pPr>
        <w:pStyle w:val="ListeParagraf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40928">
        <w:rPr>
          <w:rFonts w:ascii="Times New Roman" w:hAnsi="Times New Roman" w:cs="Times New Roman"/>
          <w:bCs/>
          <w:sz w:val="24"/>
          <w:szCs w:val="24"/>
          <w:lang w:val="en-US"/>
        </w:rPr>
        <w:t>The overall reaction is</w:t>
      </w:r>
    </w:p>
    <w:p w:rsidR="0091693A" w:rsidRDefault="0091693A" w:rsidP="0091693A">
      <w:pPr>
        <w:pStyle w:val="ListeParagraf"/>
        <w:spacing w:line="360" w:lineRule="auto"/>
        <w:ind w:left="42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0928">
        <w:rPr>
          <w:rFonts w:ascii="Times New Roman" w:hAnsi="Times New Roman" w:cs="Times New Roman"/>
          <w:bCs/>
          <w:sz w:val="24"/>
          <w:szCs w:val="24"/>
        </w:rPr>
        <w:t>(NMP)</w:t>
      </w:r>
      <w:r w:rsidRPr="00B40928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+ </w:t>
      </w:r>
      <w:r w:rsidRPr="00B40928">
        <w:rPr>
          <w:rFonts w:ascii="Times New Roman" w:hAnsi="Times New Roman" w:cs="Times New Roman"/>
          <w:bCs/>
          <w:sz w:val="24"/>
          <w:szCs w:val="24"/>
        </w:rPr>
        <w:t>NTP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B409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1CE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7E468BF" wp14:editId="40934725">
            <wp:extent cx="267970" cy="12192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B40928">
        <w:rPr>
          <w:rFonts w:ascii="Times New Roman" w:hAnsi="Times New Roman" w:cs="Times New Roman"/>
          <w:bCs/>
          <w:sz w:val="24"/>
          <w:szCs w:val="24"/>
        </w:rPr>
        <w:t>(NMP)</w:t>
      </w:r>
      <w:r w:rsidRPr="00B40928">
        <w:rPr>
          <w:rFonts w:ascii="Times New Roman" w:hAnsi="Times New Roman" w:cs="Times New Roman"/>
          <w:bCs/>
          <w:i/>
          <w:iCs/>
          <w:sz w:val="24"/>
          <w:szCs w:val="24"/>
          <w:vertAlign w:val="subscript"/>
        </w:rPr>
        <w:t>n</w:t>
      </w:r>
      <w:r w:rsidRPr="00B40928">
        <w:rPr>
          <w:rFonts w:ascii="Times New Roman" w:hAnsi="Times New Roman" w:cs="Times New Roman"/>
          <w:bCs/>
          <w:sz w:val="24"/>
          <w:szCs w:val="24"/>
          <w:vertAlign w:val="subscript"/>
        </w:rPr>
        <w:t>+1</w:t>
      </w:r>
      <w:r>
        <w:rPr>
          <w:rFonts w:ascii="Times New Roman" w:hAnsi="Times New Roman" w:cs="Times New Roman"/>
          <w:bCs/>
          <w:sz w:val="24"/>
          <w:szCs w:val="24"/>
        </w:rPr>
        <w:t xml:space="preserve"> +  </w:t>
      </w:r>
      <w:proofErr w:type="spellStart"/>
      <w:r w:rsidRPr="00B40928">
        <w:rPr>
          <w:rFonts w:ascii="Times New Roman" w:hAnsi="Times New Roman" w:cs="Times New Roman"/>
          <w:bCs/>
          <w:sz w:val="24"/>
          <w:szCs w:val="24"/>
        </w:rPr>
        <w:t>PP</w:t>
      </w:r>
      <w:r w:rsidRPr="00B40928">
        <w:rPr>
          <w:rFonts w:ascii="Times New Roman" w:hAnsi="Times New Roman" w:cs="Times New Roman"/>
          <w:bCs/>
          <w:sz w:val="24"/>
          <w:szCs w:val="24"/>
          <w:vertAlign w:val="subscript"/>
        </w:rPr>
        <w:t>i</w:t>
      </w:r>
      <w:proofErr w:type="spellEnd"/>
    </w:p>
    <w:p w:rsidR="0091693A" w:rsidRPr="00B40928" w:rsidRDefault="0091693A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D845B6">
        <w:rPr>
          <w:rFonts w:ascii="Times New Roman" w:hAnsi="Times New Roman" w:cs="Times New Roman"/>
          <w:bCs/>
          <w:sz w:val="20"/>
          <w:szCs w:val="20"/>
        </w:rPr>
        <w:t>RNA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  <w:proofErr w:type="spellStart"/>
      <w:r w:rsidRPr="00D845B6">
        <w:rPr>
          <w:rFonts w:ascii="Times New Roman" w:hAnsi="Times New Roman" w:cs="Times New Roman"/>
          <w:bCs/>
          <w:sz w:val="20"/>
          <w:szCs w:val="20"/>
        </w:rPr>
        <w:t>Lengthened</w:t>
      </w:r>
      <w:proofErr w:type="spellEnd"/>
      <w:r w:rsidRPr="00D845B6">
        <w:rPr>
          <w:rFonts w:ascii="Times New Roman" w:hAnsi="Times New Roman" w:cs="Times New Roman"/>
          <w:bCs/>
          <w:sz w:val="20"/>
          <w:szCs w:val="20"/>
        </w:rPr>
        <w:t xml:space="preserve"> RNA</w:t>
      </w:r>
    </w:p>
    <w:p w:rsidR="001212F9" w:rsidRDefault="00BB3A46" w:rsidP="001212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C91117B" wp14:editId="00B8D654">
            <wp:extent cx="3724275" cy="3431486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5340" cy="34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A2" w:rsidRDefault="00BB3A46" w:rsidP="001212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CBB1D60" wp14:editId="0BB0ADF8">
            <wp:extent cx="4857750" cy="238252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873" cy="248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A46" w:rsidRDefault="00BB3A46" w:rsidP="001212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C0209CC" wp14:editId="0BFE6E4C">
            <wp:extent cx="5553075" cy="2676813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7001" cy="268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A2" w:rsidRDefault="00A470A2" w:rsidP="001212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A470A2" w:rsidRDefault="00A470A2" w:rsidP="001212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470A2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267200" cy="5646139"/>
            <wp:effectExtent l="0" t="0" r="0" b="0"/>
            <wp:docPr id="15" name="Resim 15" descr="C:\Users\Supervisor\Desktop\thumbna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isor\Desktop\thumbnail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88" cy="56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C0" w:rsidRDefault="000264C0" w:rsidP="001212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8FB9F04" wp14:editId="25A3F552">
            <wp:extent cx="5760720" cy="5085715"/>
            <wp:effectExtent l="0" t="0" r="0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A2" w:rsidRDefault="00A470A2" w:rsidP="001212F9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>The two complementary DNA strands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>have d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ifferent roles in transcription</w:t>
      </w: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264C0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26–1b</w:t>
      </w:r>
      <w:r w:rsidRPr="00C71CEE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C71CE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>The strand that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serves as template for RNA synthesis is called the </w:t>
      </w:r>
      <w:r w:rsidRPr="00B20139">
        <w:rPr>
          <w:rFonts w:ascii="Times New Roman" w:hAnsi="Times New Roman" w:cs="Times New Roman"/>
          <w:b/>
          <w:bCs/>
          <w:sz w:val="24"/>
          <w:szCs w:val="24"/>
          <w:lang w:val="en-US"/>
        </w:rPr>
        <w:t>template strand</w:t>
      </w: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91693A" w:rsidRPr="00B20139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>The DNA strand complementary to the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template, the </w:t>
      </w:r>
      <w:proofErr w:type="spellStart"/>
      <w:r w:rsidRPr="00B20139">
        <w:rPr>
          <w:rFonts w:ascii="Times New Roman" w:hAnsi="Times New Roman" w:cs="Times New Roman"/>
          <w:b/>
          <w:bCs/>
          <w:sz w:val="24"/>
          <w:szCs w:val="24"/>
          <w:lang w:val="en-US"/>
        </w:rPr>
        <w:t>nontemplate</w:t>
      </w:r>
      <w:proofErr w:type="spellEnd"/>
      <w:r w:rsidRPr="00B201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strand</w:t>
      </w: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or </w:t>
      </w:r>
      <w:r w:rsidRPr="00B20139">
        <w:rPr>
          <w:rFonts w:ascii="Times New Roman" w:hAnsi="Times New Roman" w:cs="Times New Roman"/>
          <w:b/>
          <w:bCs/>
          <w:sz w:val="24"/>
          <w:szCs w:val="24"/>
          <w:lang w:val="en-US"/>
        </w:rPr>
        <w:t>coding strand</w:t>
      </w: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</w:p>
    <w:p w:rsidR="0091693A" w:rsidRDefault="0091693A" w:rsidP="0091693A">
      <w:pPr>
        <w:pStyle w:val="ListeParagraf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proofErr w:type="gramEnd"/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identical in base sequence to the RNA transcribed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B2013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from the gene, with U in the RNA in place of T in the DNA </w:t>
      </w:r>
      <w:r w:rsidR="00060E10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26–2</w:t>
      </w:r>
      <w:r w:rsidRPr="00C71CEE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C71CE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A77B60" w:rsidRPr="00A77B60" w:rsidRDefault="00A77B60" w:rsidP="00A77B60">
      <w:pPr>
        <w:pStyle w:val="ListeParagraf"/>
        <w:spacing w:line="240" w:lineRule="auto"/>
        <w:ind w:left="1440"/>
        <w:jc w:val="both"/>
        <w:rPr>
          <w:rFonts w:ascii="Times New Roman" w:hAnsi="Times New Roman" w:cs="Times New Roman"/>
          <w:bCs/>
          <w:sz w:val="16"/>
          <w:szCs w:val="16"/>
          <w:lang w:val="en-US"/>
        </w:rPr>
      </w:pPr>
    </w:p>
    <w:p w:rsidR="00A77B60" w:rsidRDefault="00A77B60" w:rsidP="00A77B6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DF7CCDC" wp14:editId="5FE6917E">
            <wp:extent cx="5760720" cy="186753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0027F">
        <w:rPr>
          <w:rFonts w:ascii="Times New Roman" w:hAnsi="Times New Roman" w:cs="Times New Roman"/>
          <w:bCs/>
          <w:sz w:val="24"/>
          <w:szCs w:val="24"/>
          <w:lang w:val="en-US"/>
        </w:rPr>
        <w:t>The coding strand for a particular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0027F">
        <w:rPr>
          <w:rFonts w:ascii="Times New Roman" w:hAnsi="Times New Roman" w:cs="Times New Roman"/>
          <w:bCs/>
          <w:sz w:val="24"/>
          <w:szCs w:val="24"/>
          <w:lang w:val="en-US"/>
        </w:rPr>
        <w:t>gene may be located in either strand of a given chromosome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8A69F5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50027F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50027F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50027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C816CA" w:rsidRDefault="00C816CA" w:rsidP="00C816C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0D641CA" wp14:editId="466263BC">
            <wp:extent cx="5760720" cy="1574165"/>
            <wp:effectExtent l="0" t="0" r="0" b="698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6CA" w:rsidRDefault="00C816CA" w:rsidP="00C816C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347FA00" wp14:editId="5FB258D2">
            <wp:extent cx="5760720" cy="27857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A2" w:rsidRPr="0050027F" w:rsidRDefault="00A470A2" w:rsidP="00C816C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E067D">
        <w:rPr>
          <w:rFonts w:ascii="Times New Roman" w:hAnsi="Times New Roman" w:cs="Times New Roman"/>
          <w:bCs/>
          <w:sz w:val="24"/>
          <w:szCs w:val="24"/>
          <w:lang w:val="en-US"/>
        </w:rPr>
        <w:t>The template DNA strand is copied in the 3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’ </w:t>
      </w:r>
      <w:r w:rsidRPr="00C71CE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D1D3586" wp14:editId="149B42C7">
            <wp:extent cx="267970" cy="12192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E067D">
        <w:rPr>
          <w:rFonts w:ascii="Times New Roman" w:hAnsi="Times New Roman" w:cs="Times New Roman"/>
          <w:bCs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’ </w:t>
      </w:r>
      <w:r w:rsidRPr="00EE067D">
        <w:rPr>
          <w:rFonts w:ascii="Times New Roman" w:hAnsi="Times New Roman" w:cs="Times New Roman"/>
          <w:bCs/>
          <w:sz w:val="24"/>
          <w:szCs w:val="24"/>
          <w:lang w:val="en-US"/>
        </w:rPr>
        <w:t>direction (anti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parallel to the new RNA strand).</w:t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5B62">
        <w:rPr>
          <w:rFonts w:ascii="Times New Roman" w:hAnsi="Times New Roman" w:cs="Times New Roman"/>
          <w:bCs/>
          <w:sz w:val="24"/>
          <w:szCs w:val="24"/>
          <w:lang w:val="en-US"/>
        </w:rPr>
        <w:t>Each nucleotide in the newly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25B62">
        <w:rPr>
          <w:rFonts w:ascii="Times New Roman" w:hAnsi="Times New Roman" w:cs="Times New Roman"/>
          <w:bCs/>
          <w:sz w:val="24"/>
          <w:szCs w:val="24"/>
          <w:lang w:val="en-US"/>
        </w:rPr>
        <w:t>formed RNA is selected by base-pairing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25B62">
        <w:rPr>
          <w:rFonts w:ascii="Times New Roman" w:hAnsi="Times New Roman" w:cs="Times New Roman"/>
          <w:bCs/>
          <w:sz w:val="24"/>
          <w:szCs w:val="24"/>
          <w:lang w:val="en-US"/>
        </w:rPr>
        <w:t>interactions; U residues are inserted in the RNA to pair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25B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with </w:t>
      </w:r>
      <w:proofErr w:type="gramStart"/>
      <w:r w:rsidRPr="00325B62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proofErr w:type="gramEnd"/>
      <w:r w:rsidRPr="00325B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residues in the DNA template, G residues are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325B62">
        <w:rPr>
          <w:rFonts w:ascii="Times New Roman" w:hAnsi="Times New Roman" w:cs="Times New Roman"/>
          <w:bCs/>
          <w:sz w:val="24"/>
          <w:szCs w:val="24"/>
          <w:lang w:val="en-US"/>
        </w:rPr>
        <w:t>inserted to pair with C residues, and so on.</w:t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977D4">
        <w:rPr>
          <w:rFonts w:ascii="Times New Roman" w:hAnsi="Times New Roman" w:cs="Times New Roman"/>
          <w:bCs/>
          <w:sz w:val="24"/>
          <w:szCs w:val="24"/>
          <w:lang w:val="en-US"/>
        </w:rPr>
        <w:t>Unlike DNA polymerase, RNA polymerase does not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977D4">
        <w:rPr>
          <w:rFonts w:ascii="Times New Roman" w:hAnsi="Times New Roman" w:cs="Times New Roman"/>
          <w:bCs/>
          <w:sz w:val="24"/>
          <w:szCs w:val="24"/>
          <w:lang w:val="en-US"/>
        </w:rPr>
        <w:t>require a primer to initiate synthesis.</w:t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F7901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Initiation occurs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0F79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when RNA polymerase binds at specific DNA sequences called </w:t>
      </w:r>
      <w:r w:rsidRPr="000F7901">
        <w:rPr>
          <w:rFonts w:ascii="Times New Roman" w:hAnsi="Times New Roman" w:cs="Times New Roman"/>
          <w:b/>
          <w:bCs/>
          <w:sz w:val="24"/>
          <w:szCs w:val="24"/>
          <w:lang w:val="en-US"/>
        </w:rPr>
        <w:t>promoters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2441B">
        <w:rPr>
          <w:rFonts w:ascii="Times New Roman" w:hAnsi="Times New Roman" w:cs="Times New Roman"/>
          <w:bCs/>
          <w:sz w:val="24"/>
          <w:szCs w:val="24"/>
          <w:lang w:val="en-US"/>
        </w:rPr>
        <w:t>During the elongation phase of transcription, the growing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F244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end of the new RNA strand base-pairs temporarily with the DNA template to form a short hybrid RNA-DNA double helix, estimated to be 8 </w:t>
      </w:r>
      <w:proofErr w:type="spellStart"/>
      <w:r w:rsidRPr="00F2441B">
        <w:rPr>
          <w:rFonts w:ascii="Times New Roman" w:hAnsi="Times New Roman" w:cs="Times New Roman"/>
          <w:bCs/>
          <w:sz w:val="24"/>
          <w:szCs w:val="24"/>
          <w:lang w:val="en-US"/>
        </w:rPr>
        <w:t>bp</w:t>
      </w:r>
      <w:proofErr w:type="spellEnd"/>
      <w:r w:rsidRPr="00F2441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long </w:t>
      </w:r>
      <w:r w:rsidR="0005075E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F2441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26–1b)</w:t>
      </w:r>
      <w:r w:rsidRPr="00F2441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05075E" w:rsidRPr="0005075E" w:rsidRDefault="0005075E" w:rsidP="0005075E">
      <w:pPr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F8D4044" wp14:editId="18E7624C">
            <wp:extent cx="4133850" cy="202748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6814" cy="204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B10E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Elongation of a transcript by </w:t>
      </w:r>
      <w:r w:rsidRPr="00AB10EF">
        <w:rPr>
          <w:rFonts w:ascii="Times New Roman" w:hAnsi="Times New Roman" w:cs="Times New Roman"/>
          <w:bCs/>
          <w:i/>
          <w:sz w:val="24"/>
          <w:szCs w:val="24"/>
          <w:lang w:val="en-US"/>
        </w:rPr>
        <w:t>E. coli</w:t>
      </w:r>
      <w:r w:rsidRPr="00AB10E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RNA polymerase proceeds at a rate of 50 to 90 nucleotides/s.</w:t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C397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DNA-dependent RNA polymerase of </w:t>
      </w:r>
      <w:r w:rsidRPr="00EF2469">
        <w:rPr>
          <w:rFonts w:ascii="Times New Roman" w:hAnsi="Times New Roman" w:cs="Times New Roman"/>
          <w:bCs/>
          <w:i/>
          <w:sz w:val="24"/>
          <w:szCs w:val="24"/>
          <w:lang w:val="en-US"/>
        </w:rPr>
        <w:t>E. coli</w:t>
      </w:r>
      <w:r w:rsidRPr="00AC397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a large, complex enzyme with ﬁve core subunits (</w:t>
      </w:r>
      <w:r>
        <w:rPr>
          <w:rFonts w:ascii="Symbol" w:hAnsi="Symbol" w:cs="Times New Roman"/>
          <w:bCs/>
          <w:sz w:val="24"/>
          <w:szCs w:val="24"/>
          <w:lang w:val="en-US"/>
        </w:rPr>
        <w:t></w:t>
      </w:r>
      <w:r w:rsidRPr="00EF2469">
        <w:rPr>
          <w:rFonts w:ascii="Symbol" w:hAnsi="Symbol" w:cs="Times New Roman"/>
          <w:bCs/>
          <w:sz w:val="24"/>
          <w:szCs w:val="24"/>
          <w:vertAlign w:val="subscript"/>
          <w:lang w:val="en-US"/>
        </w:rPr>
        <w:t></w:t>
      </w:r>
      <w:r>
        <w:rPr>
          <w:rFonts w:ascii="Symbol" w:hAnsi="Symbol" w:cs="Times New Roman"/>
          <w:bCs/>
          <w:sz w:val="24"/>
          <w:szCs w:val="24"/>
          <w:lang w:val="en-US"/>
        </w:rPr>
        <w:t></w:t>
      </w:r>
      <w:r>
        <w:rPr>
          <w:rFonts w:ascii="Symbol" w:hAnsi="Symbol" w:cs="Times New Roman"/>
          <w:bCs/>
          <w:sz w:val="24"/>
          <w:szCs w:val="24"/>
          <w:lang w:val="en-US"/>
        </w:rPr>
        <w:t></w:t>
      </w:r>
      <w:r w:rsidRPr="00EF2469">
        <w:rPr>
          <w:rFonts w:ascii="Times New Roman" w:hAnsi="Times New Roman" w:cs="Times New Roman"/>
          <w:bCs/>
          <w:sz w:val="24"/>
          <w:szCs w:val="24"/>
          <w:lang w:val="en-US"/>
        </w:rPr>
        <w:t>'</w:t>
      </w:r>
      <w:r>
        <w:rPr>
          <w:rFonts w:ascii="Symbol" w:hAnsi="Symbol" w:cs="Times New Roman"/>
          <w:bCs/>
          <w:sz w:val="24"/>
          <w:szCs w:val="24"/>
          <w:lang w:val="en-US"/>
        </w:rPr>
        <w:t></w:t>
      </w:r>
      <w:r w:rsidRPr="00AC3979">
        <w:rPr>
          <w:rFonts w:ascii="Times New Roman" w:hAnsi="Times New Roman" w:cs="Times New Roman"/>
          <w:bCs/>
          <w:sz w:val="24"/>
          <w:szCs w:val="24"/>
          <w:lang w:val="en-US"/>
        </w:rPr>
        <w:t>) and a sixth sub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unit, one of a group designated </w:t>
      </w:r>
      <w:r w:rsidRPr="00BE557E">
        <w:rPr>
          <w:rFonts w:ascii="Symbol" w:hAnsi="Symbol" w:cs="Times New Roman"/>
          <w:bCs/>
          <w:sz w:val="24"/>
          <w:szCs w:val="24"/>
          <w:lang w:val="en-US"/>
        </w:rPr>
        <w:t></w:t>
      </w:r>
      <w:r w:rsidRPr="00AC3979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Pr="004A41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A4115">
        <w:rPr>
          <w:rFonts w:ascii="Symbol" w:hAnsi="Symbol" w:cs="Times New Roman"/>
          <w:bCs/>
          <w:sz w:val="24"/>
          <w:szCs w:val="24"/>
          <w:lang w:val="en-US"/>
        </w:rPr>
        <w:t></w:t>
      </w:r>
      <w:r w:rsidRPr="004A4115">
        <w:rPr>
          <w:rFonts w:ascii="Symbol" w:hAnsi="Symbol" w:cs="Times New Roman"/>
          <w:bCs/>
          <w:sz w:val="24"/>
          <w:szCs w:val="24"/>
          <w:lang w:val="en-US"/>
        </w:rPr>
        <w:t></w:t>
      </w:r>
      <w:r w:rsidRPr="004A4115">
        <w:rPr>
          <w:rFonts w:ascii="Times New Roman" w:hAnsi="Times New Roman" w:cs="Times New Roman"/>
          <w:bCs/>
          <w:sz w:val="24"/>
          <w:szCs w:val="24"/>
          <w:lang w:val="en-US"/>
        </w:rPr>
        <w:t>subunit binds transiently to the core and directs the enzyme to speciﬁc binding sites on the DNA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A411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These six subunits constitute the RNA polymerase holoenzyme </w:t>
      </w:r>
      <w:r w:rsidR="008D17E1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F2441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 26–4</w:t>
      </w:r>
      <w:r w:rsidRPr="00F2441B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F2441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D072BB" w:rsidRDefault="00D072BB" w:rsidP="00D072BB">
      <w:pPr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24647C3" wp14:editId="048E6F07">
            <wp:extent cx="4883638" cy="31432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3331" cy="31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E1" w:rsidRPr="00D072BB" w:rsidRDefault="008475E1" w:rsidP="00D072BB">
      <w:pPr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475E1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979443" cy="2943225"/>
            <wp:effectExtent l="0" t="0" r="0" b="0"/>
            <wp:docPr id="21" name="Resim 21" descr="C:\Users\Supervisor\Desktop\thumbna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isor\Desktop\thumbnail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223" cy="296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3A" w:rsidRDefault="0091693A" w:rsidP="0091693A">
      <w:pPr>
        <w:pStyle w:val="ListeParagraf"/>
        <w:spacing w:line="36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1693A" w:rsidRPr="00637DDF" w:rsidRDefault="0091693A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37DDF">
        <w:rPr>
          <w:rFonts w:ascii="Times New Roman" w:hAnsi="Times New Roman" w:cs="Times New Roman"/>
          <w:b/>
          <w:bCs/>
          <w:sz w:val="24"/>
          <w:szCs w:val="24"/>
          <w:lang w:val="en-US"/>
        </w:rPr>
        <w:t>RNA Synthesis Begins at Promoters</w:t>
      </w:r>
    </w:p>
    <w:p w:rsidR="0091693A" w:rsidRDefault="0091693A" w:rsidP="0091693A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D614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RNA polymerase binds to speciﬁc sequences in the DNA called </w:t>
      </w:r>
      <w:r w:rsidRPr="00ED6142">
        <w:rPr>
          <w:rFonts w:ascii="Times New Roman" w:hAnsi="Times New Roman" w:cs="Times New Roman"/>
          <w:b/>
          <w:bCs/>
          <w:sz w:val="24"/>
          <w:szCs w:val="24"/>
          <w:lang w:val="en-US"/>
        </w:rPr>
        <w:t>promoters</w:t>
      </w:r>
      <w:r w:rsidRPr="00ED614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06B6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promoter region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extends between positions -70 and +</w:t>
      </w:r>
      <w:r w:rsidRPr="00E06B64">
        <w:rPr>
          <w:rFonts w:ascii="Times New Roman" w:hAnsi="Times New Roman" w:cs="Times New Roman"/>
          <w:bCs/>
          <w:sz w:val="24"/>
          <w:szCs w:val="24"/>
          <w:lang w:val="en-US"/>
        </w:rPr>
        <w:t>30.</w:t>
      </w:r>
    </w:p>
    <w:p w:rsidR="0091693A" w:rsidRDefault="0091693A" w:rsidP="0091693A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Pr="00A94092">
        <w:rPr>
          <w:rFonts w:ascii="Times New Roman" w:hAnsi="Times New Roman" w:cs="Times New Roman"/>
          <w:bCs/>
          <w:sz w:val="24"/>
          <w:szCs w:val="24"/>
          <w:lang w:val="en-US"/>
        </w:rPr>
        <w:t>acterial promoters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have</w:t>
      </w:r>
      <w:r w:rsidRPr="00A940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similarities in two short sequ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ences centered about positions -10 and -</w:t>
      </w:r>
      <w:r w:rsidRPr="00A94092">
        <w:rPr>
          <w:rFonts w:ascii="Times New Roman" w:hAnsi="Times New Roman" w:cs="Times New Roman"/>
          <w:bCs/>
          <w:sz w:val="24"/>
          <w:szCs w:val="24"/>
          <w:lang w:val="en-US"/>
        </w:rPr>
        <w:t>35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91693A" w:rsidRDefault="0091693A" w:rsidP="0091693A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62E29">
        <w:rPr>
          <w:rFonts w:ascii="Times New Roman" w:hAnsi="Times New Roman" w:cs="Times New Roman"/>
          <w:bCs/>
          <w:sz w:val="24"/>
          <w:szCs w:val="24"/>
          <w:lang w:val="en-US"/>
        </w:rPr>
        <w:t>These sequences</w:t>
      </w:r>
      <w:r w:rsidRPr="00AD6E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the </w:t>
      </w:r>
      <w:proofErr w:type="spellStart"/>
      <w:r w:rsidRPr="00AD6EED">
        <w:rPr>
          <w:rFonts w:ascii="Times New Roman" w:hAnsi="Times New Roman" w:cs="Times New Roman"/>
          <w:bCs/>
          <w:sz w:val="24"/>
          <w:szCs w:val="24"/>
          <w:lang w:val="en-US"/>
        </w:rPr>
        <w:t>nontemplate</w:t>
      </w:r>
      <w:proofErr w:type="spellEnd"/>
      <w:r w:rsidRPr="00AD6E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strand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Pr="00AD6EE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read in the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5’ </w:t>
      </w:r>
      <w:r w:rsidRPr="00C71CE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35D91C1" wp14:editId="57AD5B33">
            <wp:extent cx="267970" cy="12192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3’ </w:t>
      </w:r>
      <w:r w:rsidRPr="00AD6EED">
        <w:rPr>
          <w:rFonts w:ascii="Times New Roman" w:hAnsi="Times New Roman" w:cs="Times New Roman"/>
          <w:bCs/>
          <w:sz w:val="24"/>
          <w:szCs w:val="24"/>
          <w:lang w:val="en-US"/>
        </w:rPr>
        <w:t>direction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Pr="00E62E29">
        <w:rPr>
          <w:rFonts w:ascii="Times New Roman" w:hAnsi="Times New Roman" w:cs="Times New Roman"/>
          <w:bCs/>
          <w:sz w:val="24"/>
          <w:szCs w:val="24"/>
          <w:lang w:val="en-US"/>
        </w:rPr>
        <w:t>are importa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nt interaction sites for the </w:t>
      </w:r>
      <w:r w:rsidRPr="00E62E29">
        <w:rPr>
          <w:rFonts w:ascii="Symbol" w:hAnsi="Symbol" w:cs="Times New Roman"/>
          <w:bCs/>
          <w:sz w:val="24"/>
          <w:szCs w:val="24"/>
          <w:lang w:val="en-US"/>
        </w:rPr>
        <w:t></w:t>
      </w:r>
      <w:r w:rsidRPr="00E62E29">
        <w:rPr>
          <w:rFonts w:ascii="Symbol" w:hAnsi="Symbol" w:cs="Times New Roman"/>
          <w:bCs/>
          <w:sz w:val="24"/>
          <w:szCs w:val="24"/>
          <w:lang w:val="en-US"/>
        </w:rPr>
        <w:t>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subunit</w:t>
      </w:r>
      <w:r w:rsidRPr="005C4F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1346AC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F2441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 26–5</w:t>
      </w:r>
      <w:r w:rsidRPr="00F2441B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F2441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B443B" w:rsidRDefault="005B443B" w:rsidP="005B443B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47D5B8D" wp14:editId="2DC6F854">
            <wp:extent cx="6982904" cy="3152775"/>
            <wp:effectExtent l="0" t="0" r="889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10231" cy="31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61D" w:rsidRDefault="0030161D" w:rsidP="005B443B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6DB0363" wp14:editId="6158089F">
            <wp:extent cx="6162675" cy="301117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3A" w:rsidRDefault="0091693A" w:rsidP="0091693A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The consensus sequence at the -10 region is (5’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)TATAAT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>(3’</w:t>
      </w:r>
      <w:r w:rsidRPr="00271D9F">
        <w:rPr>
          <w:rFonts w:ascii="Times New Roman" w:hAnsi="Times New Roman" w:cs="Times New Roman"/>
          <w:bCs/>
          <w:sz w:val="24"/>
          <w:szCs w:val="24"/>
          <w:lang w:val="en-US"/>
        </w:rPr>
        <w:t>);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consensus sequence at the -35 region is (5’)TTGACA(3’</w:t>
      </w:r>
      <w:r w:rsidRPr="00271D9F">
        <w:rPr>
          <w:rFonts w:ascii="Times New Roman" w:hAnsi="Times New Roman" w:cs="Times New Roman"/>
          <w:bCs/>
          <w:sz w:val="24"/>
          <w:szCs w:val="24"/>
          <w:lang w:val="en-US"/>
        </w:rPr>
        <w:t>).</w:t>
      </w:r>
    </w:p>
    <w:p w:rsidR="002C66C1" w:rsidRDefault="002C66C1" w:rsidP="002C66C1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66C1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258284" cy="6592330"/>
            <wp:effectExtent l="0" t="318" r="0" b="0"/>
            <wp:docPr id="24" name="Resim 24" descr="C:\Users\Supervisor\Desktop\thumbnai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visor\Desktop\thumbnail 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3765" cy="66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3A" w:rsidRDefault="0091693A" w:rsidP="0091693A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RNA polymerase core binds to the DNA promoter</w:t>
      </w:r>
      <w:r w:rsidRPr="00F02F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F5265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F2441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. 26–6</w:t>
      </w:r>
      <w:r w:rsidRPr="00F2441B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F2441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C66C1" w:rsidRDefault="002C66C1" w:rsidP="002C66C1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B0CB0" w:rsidRDefault="009B0CB0" w:rsidP="009B0CB0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B0CB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018010" cy="4981575"/>
            <wp:effectExtent l="0" t="0" r="1905" b="0"/>
            <wp:docPr id="22" name="Resim 22" descr="C:\Users\Supervisor\Desktop\thumbna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visor\Desktop\thumbnail 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91" cy="49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39" w:rsidRDefault="00167239" w:rsidP="00167239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D53873" w:rsidRDefault="00D53873" w:rsidP="00D53873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1B9245B" wp14:editId="21787469">
            <wp:extent cx="7125452" cy="57721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58286" cy="57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07" w:rsidRDefault="00A42007" w:rsidP="00A42007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67239" w:rsidRDefault="00167239" w:rsidP="0016723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Transcription bubble forms.</w:t>
      </w:r>
    </w:p>
    <w:p w:rsidR="00167239" w:rsidRDefault="00167239" w:rsidP="0016723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Transcription is initiated.</w:t>
      </w:r>
    </w:p>
    <w:p w:rsidR="00167239" w:rsidRDefault="00167239" w:rsidP="0016723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Promoter clearance is followed by elongation.</w:t>
      </w:r>
    </w:p>
    <w:p w:rsidR="00167239" w:rsidRDefault="00167239" w:rsidP="0016723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Elongation continues. </w:t>
      </w:r>
      <w:r w:rsidRPr="00C80B73">
        <w:rPr>
          <w:rFonts w:ascii="Symbol" w:hAnsi="Symbol" w:cs="Times New Roman"/>
          <w:bCs/>
          <w:sz w:val="24"/>
          <w:szCs w:val="24"/>
          <w:lang w:val="en-US"/>
        </w:rPr>
        <w:t>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dissociates, and is replaced by protein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NusA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67239" w:rsidRPr="00376C92" w:rsidRDefault="00167239" w:rsidP="0016723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Transcription is terminated.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NusA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dissociates, and the RNA polymerase is recycled.</w:t>
      </w:r>
    </w:p>
    <w:p w:rsidR="00167239" w:rsidRDefault="00167239" w:rsidP="00167239">
      <w:pPr>
        <w:pStyle w:val="ListeParagraf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C1934">
        <w:rPr>
          <w:rFonts w:ascii="Symbol" w:hAnsi="Symbol" w:cs="Times New Roman"/>
          <w:bCs/>
          <w:sz w:val="24"/>
          <w:szCs w:val="24"/>
          <w:lang w:val="en-US"/>
        </w:rPr>
        <w:t></w:t>
      </w:r>
      <w:r w:rsidRPr="00DC1934">
        <w:rPr>
          <w:rFonts w:ascii="Symbol" w:hAnsi="Symbol" w:cs="Times New Roman"/>
          <w:bCs/>
          <w:sz w:val="24"/>
          <w:szCs w:val="24"/>
          <w:lang w:val="en-US"/>
        </w:rPr>
        <w:t>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factor </w:t>
      </w:r>
      <w:r w:rsidRPr="00DC19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can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again</w:t>
      </w:r>
      <w:r w:rsidRPr="00DC193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bind to the enzyme to initiate transcription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67239" w:rsidRDefault="00167239" w:rsidP="00167239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67239" w:rsidRDefault="00167239" w:rsidP="00D53873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B9E6960" wp14:editId="236E998C">
            <wp:extent cx="5760720" cy="335343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3A" w:rsidRDefault="0091693A" w:rsidP="0091693A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02572" w:rsidRDefault="00602572" w:rsidP="0091693A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02572" w:rsidRDefault="00602572" w:rsidP="00602572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02572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210300" cy="8855428"/>
            <wp:effectExtent l="0" t="0" r="0" b="3175"/>
            <wp:docPr id="23" name="Resim 23" descr="C:\Users\Supervisor\Desktop\thumbnai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visor\Desktop\thumbnail 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72" cy="886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E7" w:rsidRDefault="00FD3EE7" w:rsidP="00FD3EE7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FD3EE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200525" cy="4292600"/>
            <wp:effectExtent l="0" t="0" r="9525" b="0"/>
            <wp:docPr id="25" name="Resim 25" descr="C:\Users\Supervisor\Desktop\thumbnai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visor\Desktop\thumbnail 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26" cy="43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E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3EE7" w:rsidRDefault="00FD3EE7" w:rsidP="00FD3EE7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D3EE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171950" cy="4285615"/>
            <wp:effectExtent l="0" t="0" r="0" b="635"/>
            <wp:docPr id="26" name="Resim 26" descr="C:\Users\Supervisor\Desktop\thumbnail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visor\Desktop\thumbnail 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25" cy="42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E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778C2"/>
    <w:multiLevelType w:val="hybridMultilevel"/>
    <w:tmpl w:val="14F0A1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866F2"/>
    <w:multiLevelType w:val="hybridMultilevel"/>
    <w:tmpl w:val="1960D6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52A0A"/>
    <w:multiLevelType w:val="hybridMultilevel"/>
    <w:tmpl w:val="FC9200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C1F97"/>
    <w:multiLevelType w:val="hybridMultilevel"/>
    <w:tmpl w:val="2938D6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8863C7"/>
    <w:multiLevelType w:val="hybridMultilevel"/>
    <w:tmpl w:val="45E6EE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0F7832"/>
    <w:multiLevelType w:val="hybridMultilevel"/>
    <w:tmpl w:val="C80280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26588D"/>
    <w:multiLevelType w:val="hybridMultilevel"/>
    <w:tmpl w:val="BFEC5A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F4C63"/>
    <w:multiLevelType w:val="hybridMultilevel"/>
    <w:tmpl w:val="8B8031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184"/>
    <w:rsid w:val="000264C0"/>
    <w:rsid w:val="0005075E"/>
    <w:rsid w:val="00060E10"/>
    <w:rsid w:val="00083D44"/>
    <w:rsid w:val="001212F9"/>
    <w:rsid w:val="001346AC"/>
    <w:rsid w:val="00167239"/>
    <w:rsid w:val="002C66C1"/>
    <w:rsid w:val="0030161D"/>
    <w:rsid w:val="003833EA"/>
    <w:rsid w:val="004F5265"/>
    <w:rsid w:val="005B443B"/>
    <w:rsid w:val="00602572"/>
    <w:rsid w:val="00613A4E"/>
    <w:rsid w:val="008475E1"/>
    <w:rsid w:val="008A69F5"/>
    <w:rsid w:val="008D17E1"/>
    <w:rsid w:val="00906A07"/>
    <w:rsid w:val="0091693A"/>
    <w:rsid w:val="009535BF"/>
    <w:rsid w:val="009564E7"/>
    <w:rsid w:val="009B0CB0"/>
    <w:rsid w:val="00A42007"/>
    <w:rsid w:val="00A470A2"/>
    <w:rsid w:val="00A77B60"/>
    <w:rsid w:val="00AA7200"/>
    <w:rsid w:val="00BB3A46"/>
    <w:rsid w:val="00C816CA"/>
    <w:rsid w:val="00CC7DA7"/>
    <w:rsid w:val="00D072BB"/>
    <w:rsid w:val="00D30ECB"/>
    <w:rsid w:val="00D53873"/>
    <w:rsid w:val="00FB0184"/>
    <w:rsid w:val="00FD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9AFD6-5BB3-4705-876A-A71A1CD2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93A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1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29</cp:revision>
  <dcterms:created xsi:type="dcterms:W3CDTF">2020-11-16T14:09:00Z</dcterms:created>
  <dcterms:modified xsi:type="dcterms:W3CDTF">2020-11-19T14:08:00Z</dcterms:modified>
</cp:coreProperties>
</file>