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546" w:rsidRPr="009C531F" w:rsidRDefault="00093546" w:rsidP="000935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proofErr w:type="spellStart"/>
      <w:r w:rsidRPr="009C531F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Lehninger</w:t>
      </w:r>
      <w:proofErr w:type="spellEnd"/>
    </w:p>
    <w:p w:rsidR="00093546" w:rsidRPr="009C531F" w:rsidRDefault="00093546" w:rsidP="002868E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9C531F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Principles of Biochemistry</w:t>
      </w:r>
    </w:p>
    <w:p w:rsidR="00093546" w:rsidRPr="009C531F" w:rsidRDefault="00093546" w:rsidP="000935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9C531F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David L. Nelson</w:t>
      </w:r>
    </w:p>
    <w:p w:rsidR="00093546" w:rsidRPr="009C531F" w:rsidRDefault="00093546" w:rsidP="000935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9C531F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Michael M. Cox</w:t>
      </w:r>
    </w:p>
    <w:p w:rsidR="00093546" w:rsidRDefault="00093546" w:rsidP="00E7534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tr-TR"/>
        </w:rPr>
      </w:pPr>
    </w:p>
    <w:p w:rsidR="00093546" w:rsidRDefault="00093546" w:rsidP="00093546">
      <w:pPr>
        <w:rPr>
          <w:rFonts w:ascii="Times New Roman" w:eastAsia="Times New Roman" w:hAnsi="Times New Roman" w:cs="Times New Roman"/>
          <w:b/>
          <w:sz w:val="36"/>
          <w:szCs w:val="36"/>
          <w:lang w:val="en-US" w:eastAsia="tr-TR"/>
        </w:rPr>
      </w:pPr>
    </w:p>
    <w:p w:rsidR="00E7534D" w:rsidRPr="009C531F" w:rsidRDefault="000410DB" w:rsidP="00E7534D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tr-TR"/>
        </w:rPr>
      </w:pPr>
      <w:r w:rsidRPr="009C531F">
        <w:rPr>
          <w:rFonts w:ascii="Times New Roman" w:eastAsia="Times New Roman" w:hAnsi="Times New Roman" w:cs="Times New Roman"/>
          <w:b/>
          <w:sz w:val="40"/>
          <w:szCs w:val="40"/>
          <w:lang w:val="en-US" w:eastAsia="tr-TR"/>
        </w:rPr>
        <w:t>BIOCHEMISTRY 1</w:t>
      </w:r>
    </w:p>
    <w:p w:rsidR="00E7534D" w:rsidRPr="00E7534D" w:rsidRDefault="00E7534D" w:rsidP="00E7534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</w:p>
    <w:p w:rsidR="00E7534D" w:rsidRPr="00D45BC9" w:rsidRDefault="00E7534D" w:rsidP="00E7534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D45BC9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Contents</w:t>
      </w:r>
    </w:p>
    <w:p w:rsidR="00E7534D" w:rsidRPr="00D45BC9" w:rsidRDefault="008F10C9" w:rsidP="00E7534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Chapter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1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ab/>
      </w:r>
      <w:proofErr w:type="gramStart"/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Foundations of Biochemistry</w:t>
      </w:r>
    </w:p>
    <w:p w:rsidR="00E7534D" w:rsidRPr="00D45BC9" w:rsidRDefault="008F10C9" w:rsidP="00E7534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Chapter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2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ab/>
        <w:t>Water</w:t>
      </w:r>
    </w:p>
    <w:p w:rsidR="00E7534D" w:rsidRPr="00D45BC9" w:rsidRDefault="008F10C9" w:rsidP="00E7534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Chapter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3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ab/>
        <w:t>Amino Acids, Peptides</w:t>
      </w:r>
      <w:r w:rsidR="00A91B22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,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and Proteins</w:t>
      </w:r>
    </w:p>
    <w:p w:rsidR="00E7534D" w:rsidRPr="00D45BC9" w:rsidRDefault="008F10C9" w:rsidP="00E7534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Chapter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4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ab/>
      </w:r>
      <w:proofErr w:type="gramStart"/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Three-Dimensional Structure of Proteins</w:t>
      </w:r>
    </w:p>
    <w:p w:rsidR="00E7534D" w:rsidRPr="00D45BC9" w:rsidRDefault="008F10C9" w:rsidP="00E7534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Chapter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5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ab/>
        <w:t>Protein Function</w:t>
      </w:r>
    </w:p>
    <w:p w:rsidR="00E7534D" w:rsidRPr="00D45BC9" w:rsidRDefault="008F10C9" w:rsidP="00E7534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Chapter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6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ab/>
        <w:t>Enzymes</w:t>
      </w:r>
    </w:p>
    <w:p w:rsidR="00E7534D" w:rsidRPr="00D45BC9" w:rsidRDefault="008F10C9" w:rsidP="00E7534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Chapter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7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ab/>
        <w:t xml:space="preserve">Carbohydrates and </w:t>
      </w:r>
      <w:proofErr w:type="spellStart"/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Glycobiology</w:t>
      </w:r>
      <w:proofErr w:type="spellEnd"/>
    </w:p>
    <w:p w:rsidR="00E7534D" w:rsidRPr="00D45BC9" w:rsidRDefault="008F10C9" w:rsidP="00E7534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Chapter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8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ab/>
        <w:t>Nucleotides and Nucleic Acids</w:t>
      </w:r>
    </w:p>
    <w:p w:rsidR="00A96EFB" w:rsidRPr="00D45BC9" w:rsidRDefault="008F10C9" w:rsidP="00A96EFB">
      <w:pPr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Chapter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10 </w:t>
      </w:r>
      <w:r w:rsidR="00E7534D" w:rsidRPr="00D45BC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ab/>
        <w:t>Lipids</w:t>
      </w:r>
    </w:p>
    <w:p w:rsidR="00E7534D" w:rsidRPr="00E7534D" w:rsidRDefault="00E7534D" w:rsidP="00E7534D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E7534D" w:rsidRDefault="00E7534D" w:rsidP="00E7534D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E7534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ab/>
      </w:r>
    </w:p>
    <w:p w:rsidR="00E7534D" w:rsidRDefault="00E7534D" w:rsidP="00E7534D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2868E8" w:rsidRPr="00E7534D" w:rsidRDefault="002868E8" w:rsidP="00E7534D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E7534D" w:rsidRDefault="00E7534D" w:rsidP="00E7534D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E7534D" w:rsidRDefault="00E7534D" w:rsidP="00E7534D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B66CD5" w:rsidRDefault="00E7534D" w:rsidP="00E217E0">
      <w:pPr>
        <w:jc w:val="center"/>
        <w:rPr>
          <w:rFonts w:ascii="Times New Roman" w:eastAsia="Times New Roman" w:hAnsi="Times New Roman" w:cs="Times New Roman"/>
          <w:sz w:val="40"/>
          <w:szCs w:val="40"/>
          <w:lang w:val="en-US" w:eastAsia="tr-TR"/>
        </w:rPr>
      </w:pPr>
      <w:r w:rsidRPr="00B66CD5">
        <w:rPr>
          <w:rFonts w:ascii="Times New Roman" w:eastAsia="Times New Roman" w:hAnsi="Times New Roman" w:cs="Times New Roman"/>
          <w:b/>
          <w:sz w:val="40"/>
          <w:szCs w:val="40"/>
          <w:lang w:val="en-US" w:eastAsia="tr-TR"/>
        </w:rPr>
        <w:lastRenderedPageBreak/>
        <w:t>Chapter 1</w:t>
      </w:r>
      <w:r w:rsidR="0082122B" w:rsidRPr="00B66CD5">
        <w:rPr>
          <w:rFonts w:ascii="Times New Roman" w:eastAsia="Times New Roman" w:hAnsi="Times New Roman" w:cs="Times New Roman"/>
          <w:sz w:val="40"/>
          <w:szCs w:val="40"/>
          <w:lang w:val="en-US" w:eastAsia="tr-TR"/>
        </w:rPr>
        <w:tab/>
      </w:r>
      <w:proofErr w:type="gramStart"/>
      <w:r w:rsidRPr="00B66CD5">
        <w:rPr>
          <w:rFonts w:ascii="Times New Roman" w:eastAsia="Times New Roman" w:hAnsi="Times New Roman" w:cs="Times New Roman"/>
          <w:b/>
          <w:sz w:val="40"/>
          <w:szCs w:val="40"/>
          <w:lang w:val="en-US" w:eastAsia="tr-TR"/>
        </w:rPr>
        <w:t>The</w:t>
      </w:r>
      <w:proofErr w:type="gramEnd"/>
      <w:r w:rsidRPr="00B66CD5">
        <w:rPr>
          <w:rFonts w:ascii="Times New Roman" w:eastAsia="Times New Roman" w:hAnsi="Times New Roman" w:cs="Times New Roman"/>
          <w:b/>
          <w:sz w:val="40"/>
          <w:szCs w:val="40"/>
          <w:lang w:val="en-US" w:eastAsia="tr-TR"/>
        </w:rPr>
        <w:t xml:space="preserve"> Foundations of Biochemistry </w:t>
      </w:r>
    </w:p>
    <w:p w:rsidR="00E7534D" w:rsidRPr="00AE1E0C" w:rsidRDefault="00E7534D" w:rsidP="00E7534D">
      <w:pPr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We live on the earth.</w:t>
      </w:r>
    </w:p>
    <w:p w:rsidR="00E7534D" w:rsidRPr="00AE1E0C" w:rsidRDefault="00E7534D" w:rsidP="00E7534D">
      <w:pPr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earth has chemical elements and compounds.</w:t>
      </w:r>
    </w:p>
    <w:p w:rsidR="00E7534D" w:rsidRPr="00AE1E0C" w:rsidRDefault="00E7534D" w:rsidP="00E7534D">
      <w:pPr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More complex biomolecules are made from them.</w:t>
      </w:r>
    </w:p>
    <w:p w:rsidR="00E7534D" w:rsidRPr="00AE1E0C" w:rsidRDefault="00E7534D" w:rsidP="00E7534D">
      <w:pPr>
        <w:numPr>
          <w:ilvl w:val="0"/>
          <w:numId w:val="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Living organisms are composed of lifeless biomolecules.</w:t>
      </w:r>
    </w:p>
    <w:p w:rsidR="00E7534D" w:rsidRPr="00AE1E0C" w:rsidRDefault="00E7534D" w:rsidP="00E7534D">
      <w:pPr>
        <w:numPr>
          <w:ilvl w:val="0"/>
          <w:numId w:val="2"/>
        </w:numPr>
        <w:spacing w:line="36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Each component of a living organism has a specific function.</w:t>
      </w:r>
    </w:p>
    <w:p w:rsidR="00E7534D" w:rsidRPr="00AE1E0C" w:rsidRDefault="00E7534D" w:rsidP="00E7534D">
      <w:pPr>
        <w:numPr>
          <w:ilvl w:val="0"/>
          <w:numId w:val="3"/>
        </w:numPr>
        <w:spacing w:line="36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collection of biomolecules carries out a program.</w:t>
      </w:r>
    </w:p>
    <w:p w:rsidR="00E7534D" w:rsidRPr="00AE1E0C" w:rsidRDefault="00E7534D" w:rsidP="00E7534D">
      <w:pPr>
        <w:numPr>
          <w:ilvl w:val="0"/>
          <w:numId w:val="3"/>
        </w:numPr>
        <w:spacing w:line="36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 life is come into existence.</w:t>
      </w:r>
    </w:p>
    <w:p w:rsidR="00E7534D" w:rsidRPr="00AE1E0C" w:rsidRDefault="00E7534D" w:rsidP="00E7534D">
      <w:pPr>
        <w:numPr>
          <w:ilvl w:val="0"/>
          <w:numId w:val="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life itself is a wonder.</w:t>
      </w:r>
    </w:p>
    <w:p w:rsidR="00E7534D" w:rsidRPr="00AE1E0C" w:rsidRDefault="00E7534D" w:rsidP="00E7534D">
      <w:pPr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Biochemistry asks how the remarkable properties of living organisms arise from the thousands of different biomolecules.</w:t>
      </w:r>
    </w:p>
    <w:p w:rsidR="00E7534D" w:rsidRPr="00AE1E0C" w:rsidRDefault="00E7534D" w:rsidP="00E7534D">
      <w:pPr>
        <w:numPr>
          <w:ilvl w:val="0"/>
          <w:numId w:val="5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Biochemistry describes the structures, mechanisms and chemical processes shared by all organisms.</w:t>
      </w:r>
    </w:p>
    <w:p w:rsidR="00E7534D" w:rsidRPr="00AE1E0C" w:rsidRDefault="00E7534D" w:rsidP="00E7534D">
      <w:pPr>
        <w:numPr>
          <w:ilvl w:val="0"/>
          <w:numId w:val="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Biochemistry explains diverse forms of life in unifying chemical terms.</w:t>
      </w:r>
    </w:p>
    <w:p w:rsidR="00E7534D" w:rsidRPr="00AE1E0C" w:rsidRDefault="00E7534D" w:rsidP="00E7534D">
      <w:pPr>
        <w:numPr>
          <w:ilvl w:val="0"/>
          <w:numId w:val="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Diverse living organisms share common chemical features.</w:t>
      </w:r>
    </w:p>
    <w:p w:rsidR="00E7534D" w:rsidRPr="00AE1E0C" w:rsidRDefault="00E7534D" w:rsidP="00E7534D">
      <w:pPr>
        <w:numPr>
          <w:ilvl w:val="0"/>
          <w:numId w:val="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Birds, plants, microorganisms and humans share</w:t>
      </w:r>
    </w:p>
    <w:p w:rsidR="00E7534D" w:rsidRPr="00AE1E0C" w:rsidRDefault="00E7534D" w:rsidP="00D80277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same structural units (cells)</w:t>
      </w:r>
    </w:p>
    <w:p w:rsidR="00E7534D" w:rsidRPr="00AE1E0C" w:rsidRDefault="00E7534D" w:rsidP="00D80277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same kind of macromolecules (DNA, RNA, proteins) </w:t>
      </w:r>
    </w:p>
    <w:p w:rsidR="00E7534D" w:rsidRPr="00AE1E0C" w:rsidRDefault="00E7534D" w:rsidP="00D80277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same pathways for synthesis of cellular components.</w:t>
      </w:r>
    </w:p>
    <w:p w:rsidR="00E7534D" w:rsidRPr="00AE1E0C" w:rsidRDefault="00E7534D" w:rsidP="00E7534D">
      <w:pPr>
        <w:numPr>
          <w:ilvl w:val="0"/>
          <w:numId w:val="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Biochemistry provides important insights and practical applications in medicine, agriculture, nutrition and industry.</w:t>
      </w:r>
    </w:p>
    <w:p w:rsidR="00E7534D" w:rsidRPr="00AE1E0C" w:rsidRDefault="00E7534D" w:rsidP="00E7534D">
      <w:pPr>
        <w:numPr>
          <w:ilvl w:val="0"/>
          <w:numId w:val="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In this chapter, I will summarize </w:t>
      </w:r>
    </w:p>
    <w:p w:rsidR="00E7534D" w:rsidRPr="00AE1E0C" w:rsidRDefault="00E7534D" w:rsidP="00D80277">
      <w:pPr>
        <w:numPr>
          <w:ilvl w:val="1"/>
          <w:numId w:val="7"/>
        </w:numPr>
        <w:spacing w:line="360" w:lineRule="auto"/>
        <w:ind w:left="851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cellular, chemical, physical and genetic backgrounds to biochemistry</w:t>
      </w:r>
    </w:p>
    <w:p w:rsidR="00E7534D" w:rsidRPr="00AE1E0C" w:rsidRDefault="00E7534D" w:rsidP="00D80277">
      <w:pPr>
        <w:numPr>
          <w:ilvl w:val="1"/>
          <w:numId w:val="7"/>
        </w:numPr>
        <w:spacing w:line="360" w:lineRule="auto"/>
        <w:ind w:left="851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these</w:t>
      </w:r>
      <w:proofErr w:type="gramEnd"/>
      <w:r w:rsidRPr="00AE1E0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backgrounds will help to understand the later discussions of biochemical structure and reactions.</w:t>
      </w:r>
    </w:p>
    <w:p w:rsidR="00E7534D" w:rsidRPr="00E7534D" w:rsidRDefault="00E7534D" w:rsidP="00E7534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E7534D" w:rsidRDefault="00E7534D" w:rsidP="00E7534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E7534D" w:rsidRDefault="00E7534D" w:rsidP="00E7534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981B09" w:rsidRDefault="00E7534D" w:rsidP="00E7534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981B09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lastRenderedPageBreak/>
        <w:t>1.1 Cellular Foundations</w:t>
      </w:r>
    </w:p>
    <w:p w:rsidR="00E7534D" w:rsidRPr="00981B09" w:rsidRDefault="00E7534D" w:rsidP="00E7534D">
      <w:pPr>
        <w:numPr>
          <w:ilvl w:val="0"/>
          <w:numId w:val="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981B0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smallest organisms consist of single cells and are microscopic.</w:t>
      </w:r>
    </w:p>
    <w:p w:rsidR="00E7534D" w:rsidRPr="00981B09" w:rsidRDefault="00E7534D" w:rsidP="00E7534D">
      <w:pPr>
        <w:numPr>
          <w:ilvl w:val="0"/>
          <w:numId w:val="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981B0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Larger, multicellular organisms contain many different types of cells</w:t>
      </w:r>
    </w:p>
    <w:p w:rsidR="00E7534D" w:rsidRPr="00981B09" w:rsidRDefault="00E7534D" w:rsidP="00D65302">
      <w:pPr>
        <w:numPr>
          <w:ilvl w:val="1"/>
          <w:numId w:val="2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981B0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vary</w:t>
      </w:r>
      <w:proofErr w:type="gramEnd"/>
      <w:r w:rsidRPr="00981B0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in size, shape and function.</w:t>
      </w:r>
    </w:p>
    <w:p w:rsidR="00E7534D" w:rsidRPr="007B43F5" w:rsidRDefault="00E7534D" w:rsidP="00B74A4C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</w:p>
    <w:p w:rsidR="00E7534D" w:rsidRPr="00981B09" w:rsidRDefault="00E7534D" w:rsidP="00E7534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981B09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Cells Are the Structural and Functional Units of All Living Organisms</w:t>
      </w:r>
    </w:p>
    <w:p w:rsidR="00E04525" w:rsidRPr="007462A8" w:rsidRDefault="00E7534D" w:rsidP="005E2314">
      <w:pPr>
        <w:numPr>
          <w:ilvl w:val="0"/>
          <w:numId w:val="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981B0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Cells of all kinds share certain structural fea</w:t>
      </w:r>
      <w:r w:rsidR="003D58FD" w:rsidRPr="00981B0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tures</w:t>
      </w:r>
      <w:r w:rsidR="000D0087" w:rsidRPr="000D0087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 xml:space="preserve"> </w:t>
      </w:r>
      <w:r w:rsidR="003D58FD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(Fig.</w:t>
      </w:r>
      <w:r w:rsidR="000D0087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 xml:space="preserve"> 1-3</w:t>
      </w:r>
      <w:r w:rsidR="003D58FD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).</w:t>
      </w:r>
    </w:p>
    <w:p w:rsidR="007462A8" w:rsidRPr="005E2314" w:rsidRDefault="007462A8" w:rsidP="00B74A4C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04525" w:rsidRDefault="00DE6E4B" w:rsidP="005E2314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4246374" wp14:editId="730826B0">
            <wp:extent cx="5353050" cy="23241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25" w:rsidRDefault="00E04525" w:rsidP="005B4A21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0D31282" wp14:editId="3C79C631">
            <wp:extent cx="4133850" cy="2381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21" w:rsidRPr="00E7534D" w:rsidRDefault="005B4A21" w:rsidP="00B74A4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046D63" w:rsidRDefault="00E7534D" w:rsidP="00E7534D">
      <w:pPr>
        <w:numPr>
          <w:ilvl w:val="0"/>
          <w:numId w:val="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</w:t>
      </w:r>
      <w:r w:rsidRPr="00046D6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plasma membrane 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defines the periphery of the cell, separating its contents from the surroundings.</w:t>
      </w:r>
    </w:p>
    <w:p w:rsidR="00E7534D" w:rsidRPr="00046D63" w:rsidRDefault="00E7534D" w:rsidP="002C6E9E">
      <w:pPr>
        <w:numPr>
          <w:ilvl w:val="0"/>
          <w:numId w:val="8"/>
        </w:numPr>
        <w:spacing w:line="360" w:lineRule="auto"/>
        <w:ind w:left="851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it</w:t>
      </w:r>
      <w:proofErr w:type="gramEnd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is composed of lipid and protein molecules that form a hydrophobic barrier to the free passage of inorganic ions and most other charged or polar compounds around the cell.</w:t>
      </w:r>
    </w:p>
    <w:p w:rsidR="00E7534D" w:rsidRPr="00046D63" w:rsidRDefault="00E7534D" w:rsidP="002C6E9E">
      <w:pPr>
        <w:numPr>
          <w:ilvl w:val="0"/>
          <w:numId w:val="8"/>
        </w:numPr>
        <w:spacing w:line="360" w:lineRule="auto"/>
        <w:ind w:left="851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in the plasma membrane</w:t>
      </w:r>
    </w:p>
    <w:p w:rsidR="00E7534D" w:rsidRPr="00046D63" w:rsidRDefault="00E7534D" w:rsidP="00E7534D">
      <w:pPr>
        <w:numPr>
          <w:ilvl w:val="1"/>
          <w:numId w:val="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transport proteins allow the passage of certain ions and molecules</w:t>
      </w:r>
    </w:p>
    <w:p w:rsidR="00E7534D" w:rsidRPr="00046D63" w:rsidRDefault="00E7534D" w:rsidP="00E7534D">
      <w:pPr>
        <w:numPr>
          <w:ilvl w:val="1"/>
          <w:numId w:val="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receptor proteins transmit signals into the cell</w:t>
      </w:r>
    </w:p>
    <w:p w:rsidR="00E7534D" w:rsidRPr="00046D63" w:rsidRDefault="00E7534D" w:rsidP="00E7534D">
      <w:pPr>
        <w:numPr>
          <w:ilvl w:val="1"/>
          <w:numId w:val="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enzymes</w:t>
      </w:r>
      <w:proofErr w:type="gramEnd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participate in some reaction pathways.</w:t>
      </w:r>
    </w:p>
    <w:p w:rsidR="00E7534D" w:rsidRPr="00046D63" w:rsidRDefault="00E7534D" w:rsidP="00E7534D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</w:t>
      </w:r>
      <w:r w:rsidRPr="00046D6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cytoplasm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(the internal volume bounded by the plasma membrane)</w:t>
      </w:r>
      <w:r w:rsidRPr="00046D63">
        <w:rPr>
          <w:rFonts w:ascii="Times New Roman" w:eastAsia="Times New Roman" w:hAnsi="Times New Roman" w:cs="Times New Roman"/>
          <w:color w:val="8064A2"/>
          <w:sz w:val="28"/>
          <w:szCs w:val="28"/>
          <w:lang w:val="en-US" w:eastAsia="tr-TR"/>
        </w:rPr>
        <w:t xml:space="preserve"> 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contains</w:t>
      </w:r>
    </w:p>
    <w:p w:rsidR="00E7534D" w:rsidRPr="00046D63" w:rsidRDefault="00E7534D" w:rsidP="006D5620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>an aqueous solution (</w:t>
      </w:r>
      <w:r w:rsidRPr="00046D6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cytosol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) </w:t>
      </w:r>
    </w:p>
    <w:p w:rsidR="00E7534D" w:rsidRPr="00046D63" w:rsidRDefault="00E7534D" w:rsidP="006D5620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ribosomes (protein-synthesizing machines)</w:t>
      </w:r>
    </w:p>
    <w:p w:rsidR="00E7534D" w:rsidRPr="00046D63" w:rsidRDefault="00E7534D" w:rsidP="006D5620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proteins</w:t>
      </w:r>
    </w:p>
    <w:p w:rsidR="00E7534D" w:rsidRPr="00046D63" w:rsidRDefault="00E7534D" w:rsidP="006D5620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RNA molecules (encodes proteins)</w:t>
      </w:r>
    </w:p>
    <w:p w:rsidR="00E7534D" w:rsidRPr="00046D63" w:rsidRDefault="00E7534D" w:rsidP="006D5620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amino acids and nucleotides (monomers of proteins and nucleic acids)</w:t>
      </w:r>
    </w:p>
    <w:p w:rsidR="00E7534D" w:rsidRPr="00046D63" w:rsidRDefault="00E7534D" w:rsidP="006D5620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metabolites (small organic molecules) </w:t>
      </w:r>
    </w:p>
    <w:p w:rsidR="00E7534D" w:rsidRPr="00046D63" w:rsidRDefault="00E7534D" w:rsidP="006D5620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coenzymes (complex organic molecules)</w:t>
      </w:r>
    </w:p>
    <w:p w:rsidR="00E7534D" w:rsidRPr="00046D63" w:rsidRDefault="00E7534D" w:rsidP="006D5620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inorganic ions</w:t>
      </w:r>
    </w:p>
    <w:p w:rsidR="00E7534D" w:rsidRPr="00046D63" w:rsidRDefault="00E7534D" w:rsidP="00E7534D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All cells have either a </w:t>
      </w:r>
      <w:r w:rsidRPr="00046D6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nucleoid </w:t>
      </w:r>
      <w:r w:rsidRPr="00046D63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or a</w:t>
      </w:r>
      <w:r w:rsidRPr="00046D6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 nucleus 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(the complete set of genes called </w:t>
      </w:r>
      <w:r w:rsidRPr="00046D6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genome)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</w:p>
    <w:p w:rsidR="00E7534D" w:rsidRPr="00046D63" w:rsidRDefault="00E7534D" w:rsidP="003E6366">
      <w:pPr>
        <w:numPr>
          <w:ilvl w:val="1"/>
          <w:numId w:val="9"/>
        </w:numPr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nucleoid (in bacteria) is not separated from the cytoplasm by a membrane.</w:t>
      </w:r>
    </w:p>
    <w:p w:rsidR="00E7534D" w:rsidRPr="00046D63" w:rsidRDefault="00E7534D" w:rsidP="003E6366">
      <w:pPr>
        <w:numPr>
          <w:ilvl w:val="1"/>
          <w:numId w:val="9"/>
        </w:numPr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nucleus (in eukaryotes) is enclosed within a double membrane.</w:t>
      </w:r>
    </w:p>
    <w:p w:rsidR="00E7534D" w:rsidRPr="00046D63" w:rsidRDefault="00E7534D" w:rsidP="00B74A4C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</w:p>
    <w:p w:rsidR="00E7534D" w:rsidRPr="00046D63" w:rsidRDefault="00E7534D" w:rsidP="00E753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Cellular Dimensions Are Limited by Diffusion</w:t>
      </w:r>
    </w:p>
    <w:p w:rsidR="00E7534D" w:rsidRPr="00046D63" w:rsidRDefault="00E7534D" w:rsidP="00E7534D">
      <w:pPr>
        <w:numPr>
          <w:ilvl w:val="0"/>
          <w:numId w:val="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human body contains at least 10</w:t>
      </w:r>
      <w:r w:rsidRPr="00046D63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tr-TR"/>
        </w:rPr>
        <w:t>14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cells.</w:t>
      </w:r>
    </w:p>
    <w:p w:rsidR="00E7534D" w:rsidRPr="00046D63" w:rsidRDefault="00E7534D" w:rsidP="00E7534D">
      <w:pPr>
        <w:numPr>
          <w:ilvl w:val="0"/>
          <w:numId w:val="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Most cells are microscopic and invisible. </w:t>
      </w:r>
      <w:r w:rsidR="00940F4D"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(1 </w:t>
      </w:r>
      <w:r w:rsidR="00940F4D" w:rsidRPr="00046D63">
        <w:rPr>
          <w:rFonts w:ascii="Symbol" w:eastAsia="Times New Roman" w:hAnsi="Symbol" w:cs="Times New Roman"/>
          <w:sz w:val="28"/>
          <w:szCs w:val="28"/>
          <w:lang w:val="en-US" w:eastAsia="tr-TR"/>
        </w:rPr>
        <w:t></w:t>
      </w:r>
      <w:r w:rsidR="003651E1"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 =</w:t>
      </w:r>
      <w:r w:rsidR="00940F4D"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10 </w:t>
      </w:r>
      <w:r w:rsidR="00940F4D" w:rsidRPr="00046D63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tr-TR"/>
        </w:rPr>
        <w:t>-6</w:t>
      </w:r>
      <w:r w:rsidR="00940F4D"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m)</w:t>
      </w:r>
    </w:p>
    <w:p w:rsidR="00E7534D" w:rsidRPr="00046D63" w:rsidRDefault="00E7534D" w:rsidP="00E7534D">
      <w:pPr>
        <w:numPr>
          <w:ilvl w:val="0"/>
          <w:numId w:val="11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animal</w:t>
      </w:r>
      <w:proofErr w:type="gramEnd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and plant cells are typically 5 to 100 </w:t>
      </w:r>
      <w:r w:rsidRPr="00046D63">
        <w:rPr>
          <w:rFonts w:ascii="Symbol" w:eastAsia="Times New Roman" w:hAnsi="Symbol" w:cs="Times New Roman"/>
          <w:sz w:val="28"/>
          <w:szCs w:val="28"/>
          <w:lang w:val="en-US" w:eastAsia="tr-TR"/>
        </w:rPr>
        <w:t>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 in diameter.</w:t>
      </w:r>
    </w:p>
    <w:p w:rsidR="00E7534D" w:rsidRPr="00046D63" w:rsidRDefault="00E7534D" w:rsidP="00E7534D">
      <w:pPr>
        <w:numPr>
          <w:ilvl w:val="0"/>
          <w:numId w:val="11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many</w:t>
      </w:r>
      <w:proofErr w:type="gramEnd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microorganisms are only 1 to 2 </w:t>
      </w:r>
      <w:r w:rsidRPr="00046D63">
        <w:rPr>
          <w:rFonts w:ascii="Symbol" w:eastAsia="Times New Roman" w:hAnsi="Symbol" w:cs="Times New Roman"/>
          <w:sz w:val="28"/>
          <w:szCs w:val="28"/>
          <w:lang w:val="en-US" w:eastAsia="tr-TR"/>
        </w:rPr>
        <w:t>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 long and have a volume of about 10</w:t>
      </w:r>
      <w:r w:rsidRPr="00046D63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tr-TR"/>
        </w:rPr>
        <w:t>-14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proofErr w:type="spellStart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mL.</w:t>
      </w:r>
      <w:proofErr w:type="spellEnd"/>
    </w:p>
    <w:p w:rsidR="00E7534D" w:rsidRPr="00046D63" w:rsidRDefault="00E7534D" w:rsidP="00B74A4C">
      <w:pPr>
        <w:spacing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</w:p>
    <w:p w:rsidR="00E7534D" w:rsidRPr="00046D63" w:rsidRDefault="00E7534D" w:rsidP="00E7534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There Are Distinct Domains of Life</w:t>
      </w:r>
    </w:p>
    <w:p w:rsidR="00E7534D" w:rsidRPr="00046D63" w:rsidRDefault="00E7534D" w:rsidP="00E7534D">
      <w:pPr>
        <w:numPr>
          <w:ilvl w:val="0"/>
          <w:numId w:val="1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In </w:t>
      </w:r>
      <w:r w:rsidRPr="00046D6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aerobic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cells,</w:t>
      </w:r>
    </w:p>
    <w:p w:rsidR="00E7534D" w:rsidRPr="00046D63" w:rsidRDefault="00E7534D" w:rsidP="00E7534D">
      <w:pPr>
        <w:numPr>
          <w:ilvl w:val="0"/>
          <w:numId w:val="11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organisms</w:t>
      </w:r>
      <w:proofErr w:type="gramEnd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derive energy from the transfer of electrons from fuel molecules to oxygen.</w:t>
      </w:r>
    </w:p>
    <w:p w:rsidR="00E7534D" w:rsidRPr="00046D63" w:rsidRDefault="00E7534D" w:rsidP="00E7534D">
      <w:pPr>
        <w:numPr>
          <w:ilvl w:val="0"/>
          <w:numId w:val="1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In </w:t>
      </w:r>
      <w:r w:rsidRPr="00046D6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anaerobic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cells,</w:t>
      </w:r>
    </w:p>
    <w:p w:rsidR="00E7534D" w:rsidRPr="00046D63" w:rsidRDefault="00E7534D" w:rsidP="00E7534D">
      <w:pPr>
        <w:numPr>
          <w:ilvl w:val="0"/>
          <w:numId w:val="11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microorganisms</w:t>
      </w:r>
      <w:proofErr w:type="gramEnd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carry out catabolism without oxygen. </w:t>
      </w:r>
    </w:p>
    <w:p w:rsidR="00E7534D" w:rsidRPr="00E7534D" w:rsidRDefault="00E7534D" w:rsidP="00E7534D">
      <w:pPr>
        <w:numPr>
          <w:ilvl w:val="0"/>
          <w:numId w:val="11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microorganisms</w:t>
      </w:r>
      <w:proofErr w:type="gramEnd"/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obtain energy by transferring electrons to nitrate (forming N</w:t>
      </w:r>
      <w:r w:rsidRPr="00046D6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), sulfate (forming H</w:t>
      </w:r>
      <w:r w:rsidRPr="00046D6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S) or CO</w:t>
      </w:r>
      <w:r w:rsidRPr="00046D6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(forming methane, CH</w:t>
      </w:r>
      <w:r w:rsidRPr="00046D6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4</w:t>
      </w:r>
      <w:r w:rsidRPr="00046D6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).</w:t>
      </w:r>
    </w:p>
    <w:p w:rsidR="00E7534D" w:rsidRPr="005435F9" w:rsidRDefault="00E7534D" w:rsidP="00E753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5435F9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lastRenderedPageBreak/>
        <w:t>Organisms Differ in Their Sources of Energy and Biosynthetic Precursors</w:t>
      </w:r>
    </w:p>
    <w:p w:rsidR="00E7534D" w:rsidRDefault="00F42C64" w:rsidP="00F42C64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262890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62" w:rsidRDefault="00FC7EC0" w:rsidP="00862E72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534025" cy="36195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2E" w:rsidRDefault="00E1342E" w:rsidP="00FC7EC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7B43F5" w:rsidRDefault="007B43F5" w:rsidP="00FC7EC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B74A4C" w:rsidRPr="005435F9" w:rsidRDefault="00B74A4C" w:rsidP="00B74A4C">
      <w:pPr>
        <w:numPr>
          <w:ilvl w:val="0"/>
          <w:numId w:val="1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Organisms can be classified according to their source of</w:t>
      </w:r>
    </w:p>
    <w:p w:rsidR="00B74A4C" w:rsidRPr="005435F9" w:rsidRDefault="00B74A4C" w:rsidP="00B74A4C">
      <w:pPr>
        <w:numPr>
          <w:ilvl w:val="0"/>
          <w:numId w:val="11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energy (sunlight or </w:t>
      </w:r>
      <w:proofErr w:type="spellStart"/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oxidizable</w:t>
      </w:r>
      <w:proofErr w:type="spellEnd"/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chemical compounds)</w:t>
      </w:r>
    </w:p>
    <w:p w:rsidR="00DE5DCE" w:rsidRPr="00D7087E" w:rsidRDefault="00B74A4C" w:rsidP="00D7087E">
      <w:pPr>
        <w:numPr>
          <w:ilvl w:val="0"/>
          <w:numId w:val="11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carbon</w:t>
      </w:r>
      <w:proofErr w:type="gramEnd"/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for the synthesis of cellular material</w:t>
      </w:r>
      <w:r w:rsidRPr="00E7534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(</w:t>
      </w:r>
      <w:r w:rsidR="00862E72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Fig. 1-5</w:t>
      </w:r>
      <w:r w:rsidRPr="00E7534D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)</w:t>
      </w:r>
      <w:r w:rsidRPr="00E7534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.</w:t>
      </w:r>
    </w:p>
    <w:p w:rsidR="00DE5DCE" w:rsidRPr="005435F9" w:rsidRDefault="00DE5DCE" w:rsidP="00D7087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</w:p>
    <w:p w:rsidR="00E7534D" w:rsidRPr="005435F9" w:rsidRDefault="00E7534D" w:rsidP="00E7534D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5435F9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Bacterial Cells Share Common Features</w:t>
      </w:r>
    </w:p>
    <w:p w:rsidR="00E7534D" w:rsidRPr="005435F9" w:rsidRDefault="00E7534D" w:rsidP="00E7534D">
      <w:pPr>
        <w:numPr>
          <w:ilvl w:val="0"/>
          <w:numId w:val="13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</w:pPr>
      <w:r w:rsidRPr="005435F9">
        <w:rPr>
          <w:rFonts w:ascii="Times New Roman" w:eastAsia="Times New Roman" w:hAnsi="Times New Roman" w:cs="Times New Roman"/>
          <w:i/>
          <w:sz w:val="28"/>
          <w:szCs w:val="28"/>
          <w:lang w:val="en-US" w:eastAsia="tr-TR"/>
        </w:rPr>
        <w:t>Escherichia coli</w:t>
      </w: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is the best-studied bacterium</w:t>
      </w:r>
      <w:r w:rsidRPr="00E7534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</w:p>
    <w:p w:rsidR="005435F9" w:rsidRPr="005435F9" w:rsidRDefault="005435F9" w:rsidP="005435F9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</w:t>
      </w:r>
      <w:r w:rsidRPr="005435F9">
        <w:rPr>
          <w:rFonts w:ascii="Times New Roman" w:eastAsia="Times New Roman" w:hAnsi="Times New Roman" w:cs="Times New Roman"/>
          <w:i/>
          <w:sz w:val="28"/>
          <w:szCs w:val="28"/>
          <w:lang w:val="en-US" w:eastAsia="tr-TR"/>
        </w:rPr>
        <w:t>E. coli</w:t>
      </w: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cell is about 2 </w:t>
      </w:r>
      <w:r w:rsidRPr="005435F9">
        <w:rPr>
          <w:rFonts w:ascii="Symbol" w:eastAsia="Times New Roman" w:hAnsi="Symbol" w:cs="Times New Roman"/>
          <w:sz w:val="28"/>
          <w:szCs w:val="28"/>
          <w:lang w:val="en-US" w:eastAsia="tr-TR"/>
        </w:rPr>
        <w:t></w:t>
      </w: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m long and a little less than 1 </w:t>
      </w:r>
      <w:r w:rsidRPr="005435F9">
        <w:rPr>
          <w:rFonts w:ascii="Symbol" w:eastAsia="Times New Roman" w:hAnsi="Symbol" w:cs="Times New Roman"/>
          <w:sz w:val="28"/>
          <w:szCs w:val="28"/>
          <w:lang w:val="en-US" w:eastAsia="tr-TR"/>
        </w:rPr>
        <w:t></w:t>
      </w: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m in diameter </w:t>
      </w:r>
      <w:r w:rsidRPr="00246522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(</w:t>
      </w:r>
      <w:r w:rsidRPr="00246522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Fig. 1-7)</w:t>
      </w:r>
    </w:p>
    <w:p w:rsidR="005435F9" w:rsidRPr="005435F9" w:rsidRDefault="005435F9" w:rsidP="005435F9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It has a protective </w:t>
      </w:r>
      <w:r w:rsidRPr="005435F9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outer membrane</w:t>
      </w: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and an </w:t>
      </w:r>
      <w:r w:rsidRPr="005435F9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inner plasma membrane</w:t>
      </w:r>
    </w:p>
    <w:p w:rsidR="005435F9" w:rsidRPr="005435F9" w:rsidRDefault="005435F9" w:rsidP="005435F9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encloses the </w:t>
      </w:r>
      <w:r w:rsidRPr="005435F9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cytoplasm</w:t>
      </w: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and the </w:t>
      </w:r>
      <w:r w:rsidRPr="005435F9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nucleoid</w:t>
      </w:r>
    </w:p>
    <w:p w:rsidR="005435F9" w:rsidRPr="005435F9" w:rsidRDefault="005435F9" w:rsidP="005435F9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between</w:t>
      </w:r>
      <w:proofErr w:type="gramEnd"/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the inner and outer membranes is a thin but strong layer of a high molecular weight polymer called peptidoglycan (sugar polymers cross-linked by amino acids), which gives the cell its shape and rigidity.</w:t>
      </w:r>
    </w:p>
    <w:p w:rsidR="005435F9" w:rsidRPr="005435F9" w:rsidRDefault="005435F9" w:rsidP="005435F9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plasma membrane and the layers outside it constitute the </w:t>
      </w:r>
      <w:r w:rsidRPr="005435F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cell envelope</w:t>
      </w:r>
      <w:r w:rsidRPr="005435F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.</w:t>
      </w:r>
    </w:p>
    <w:p w:rsidR="005B1D48" w:rsidRPr="005B1D48" w:rsidRDefault="005B1D48" w:rsidP="005B1D48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5B1D48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plasma membranes of bacteria consist of a thin bilayer of lipid molecules penetrated by proteins.</w:t>
      </w:r>
    </w:p>
    <w:p w:rsidR="00945DDA" w:rsidRDefault="00945DDA" w:rsidP="00945DDA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54C0BB7" wp14:editId="416A38A8">
            <wp:extent cx="2962275" cy="43910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34" w:rsidRDefault="00EF1234" w:rsidP="0087651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</w:pPr>
      <w:r w:rsidRPr="00876516">
        <w:rPr>
          <w:rFonts w:ascii="TimesNewRomanPS-BoldMT" w:eastAsia="TimesNewRomanPS-BoldMT" w:cs="TimesNewRomanPS-BoldMT"/>
          <w:b/>
          <w:bCs/>
          <w:color w:val="0076A4"/>
          <w:sz w:val="24"/>
          <w:szCs w:val="24"/>
        </w:rPr>
        <w:t xml:space="preserve">FIGURE 1-7 </w:t>
      </w:r>
      <w:proofErr w:type="spellStart"/>
      <w:r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>Some</w:t>
      </w:r>
      <w:proofErr w:type="spellEnd"/>
      <w:r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>common</w:t>
      </w:r>
      <w:proofErr w:type="spellEnd"/>
      <w:r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>structural</w:t>
      </w:r>
      <w:proofErr w:type="spellEnd"/>
      <w:r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>fe</w:t>
      </w:r>
      <w:r w:rsidR="00876516"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>atures</w:t>
      </w:r>
      <w:proofErr w:type="spellEnd"/>
      <w:r w:rsidR="00876516"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 xml:space="preserve"> of </w:t>
      </w:r>
      <w:proofErr w:type="spellStart"/>
      <w:r w:rsidR="00876516"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>bacterial</w:t>
      </w:r>
      <w:proofErr w:type="spellEnd"/>
      <w:r w:rsidR="00876516"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>cells</w:t>
      </w:r>
      <w:proofErr w:type="spellEnd"/>
      <w:r w:rsidRPr="00876516"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  <w:t>.</w:t>
      </w:r>
    </w:p>
    <w:p w:rsidR="00ED664C" w:rsidRPr="00876516" w:rsidRDefault="00ED664C" w:rsidP="0087651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TimesNewRomanPS-BoldMT" w:cs="TimesNewRomanPS-BoldMT"/>
          <w:b/>
          <w:bCs/>
          <w:color w:val="000000"/>
          <w:sz w:val="24"/>
          <w:szCs w:val="24"/>
        </w:rPr>
      </w:pPr>
    </w:p>
    <w:p w:rsidR="00876516" w:rsidRPr="00876516" w:rsidRDefault="00876516" w:rsidP="00876516">
      <w:pPr>
        <w:autoSpaceDE w:val="0"/>
        <w:autoSpaceDN w:val="0"/>
        <w:adjustRightInd w:val="0"/>
        <w:spacing w:after="0" w:line="240" w:lineRule="auto"/>
        <w:rPr>
          <w:rFonts w:ascii="TimesNewRomanPS-BoldMT" w:eastAsia="TimesNewRomanPS-BoldMT" w:cs="TimesNewRomanPS-BoldMT"/>
          <w:b/>
          <w:bCs/>
          <w:color w:val="000000"/>
          <w:sz w:val="26"/>
          <w:szCs w:val="26"/>
        </w:rPr>
      </w:pPr>
    </w:p>
    <w:p w:rsidR="000C5F90" w:rsidRPr="008F16A1" w:rsidRDefault="002D677B" w:rsidP="007A5486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Bacterial cells show group-specific specializations because of differences in cell envelope structure (called gram-positive bacteria, gram-negative bacteria).</w:t>
      </w:r>
    </w:p>
    <w:p w:rsidR="00E7534D" w:rsidRPr="008F16A1" w:rsidRDefault="00E7534D" w:rsidP="00E7534D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Outer membrane protrude </w:t>
      </w:r>
      <w:proofErr w:type="spellStart"/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hairlike</w:t>
      </w:r>
      <w:proofErr w:type="spellEnd"/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structures</w:t>
      </w:r>
    </w:p>
    <w:p w:rsidR="00E7534D" w:rsidRPr="008F16A1" w:rsidRDefault="00E7534D" w:rsidP="006A3EB2">
      <w:pPr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-</w:t>
      </w: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ab/>
      </w:r>
      <w:proofErr w:type="gramStart"/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short</w:t>
      </w:r>
      <w:proofErr w:type="gramEnd"/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is called</w:t>
      </w:r>
      <w:r w:rsidRPr="008F16A1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 pili</w:t>
      </w: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(pili provide points of adhesion to surface of other cells)</w:t>
      </w:r>
    </w:p>
    <w:p w:rsidR="00E7534D" w:rsidRPr="008F16A1" w:rsidRDefault="00E7534D" w:rsidP="006A3EB2">
      <w:pPr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-</w:t>
      </w: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ab/>
      </w:r>
      <w:proofErr w:type="gramStart"/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long</w:t>
      </w:r>
      <w:proofErr w:type="gramEnd"/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is called </w:t>
      </w:r>
      <w:r w:rsidRPr="008F16A1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flagella</w:t>
      </w: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(singular flagellum) (flagella propel cell through its surroundings).</w:t>
      </w:r>
    </w:p>
    <w:p w:rsidR="00E7534D" w:rsidRPr="008F16A1" w:rsidRDefault="00E7534D" w:rsidP="00E7534D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cytoplasm of </w:t>
      </w:r>
      <w:r w:rsidRPr="008F16A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tr-TR"/>
        </w:rPr>
        <w:t xml:space="preserve">E. coli </w:t>
      </w: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contains about</w:t>
      </w:r>
    </w:p>
    <w:p w:rsidR="00E7534D" w:rsidRPr="008F16A1" w:rsidRDefault="00E7534D" w:rsidP="006A3EB2">
      <w:pPr>
        <w:numPr>
          <w:ilvl w:val="0"/>
          <w:numId w:val="14"/>
        </w:numPr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15,000 ribosomes (protein-synthesizing machines)</w:t>
      </w:r>
    </w:p>
    <w:p w:rsidR="00E7534D" w:rsidRPr="008F16A1" w:rsidRDefault="00E7534D" w:rsidP="006A3EB2">
      <w:pPr>
        <w:numPr>
          <w:ilvl w:val="0"/>
          <w:numId w:val="14"/>
        </w:numPr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1,000 different enzymes</w:t>
      </w:r>
    </w:p>
    <w:p w:rsidR="00E7534D" w:rsidRPr="008F16A1" w:rsidRDefault="00E7534D" w:rsidP="006A3EB2">
      <w:pPr>
        <w:numPr>
          <w:ilvl w:val="0"/>
          <w:numId w:val="14"/>
        </w:numPr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1,000 organic compounds (metabolites and cofactors)</w:t>
      </w:r>
    </w:p>
    <w:p w:rsidR="00E7534D" w:rsidRPr="008F16A1" w:rsidRDefault="00E7534D" w:rsidP="00632D9E">
      <w:pPr>
        <w:numPr>
          <w:ilvl w:val="0"/>
          <w:numId w:val="14"/>
        </w:numPr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>inorganic</w:t>
      </w:r>
      <w:proofErr w:type="gramEnd"/>
      <w:r w:rsidRPr="008F16A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ions.</w:t>
      </w:r>
    </w:p>
    <w:p w:rsidR="00E7534D" w:rsidRPr="007B4D90" w:rsidRDefault="00E7534D" w:rsidP="00E7534D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nucleoid contains a single, circular molecule of DNA.</w:t>
      </w:r>
    </w:p>
    <w:p w:rsidR="00E7534D" w:rsidRPr="007B4D90" w:rsidRDefault="001957CF" w:rsidP="00632D9E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7B4D90">
        <w:rPr>
          <w:rFonts w:ascii="Times New Roman" w:eastAsia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5386705</wp:posOffset>
                </wp:positionH>
                <wp:positionV relativeFrom="paragraph">
                  <wp:posOffset>425450</wp:posOffset>
                </wp:positionV>
                <wp:extent cx="238125" cy="0"/>
                <wp:effectExtent l="0" t="76200" r="28575" b="114300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2E4A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9" o:spid="_x0000_s1026" type="#_x0000_t32" style="position:absolute;margin-left:424.15pt;margin-top:33.5pt;width:18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" strokecolor="black [3040]">
                <v:stroke endarrow="open"/>
              </v:shape>
            </w:pict>
          </mc:Fallback>
        </mc:AlternateContent>
      </w:r>
      <w:r w:rsidR="00E7534D"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although the DNA molecule of an </w:t>
      </w:r>
      <w:r w:rsidR="00E7534D" w:rsidRPr="007B4D90">
        <w:rPr>
          <w:rFonts w:ascii="Times New Roman" w:eastAsia="Times New Roman" w:hAnsi="Times New Roman" w:cs="Times New Roman"/>
          <w:i/>
          <w:sz w:val="28"/>
          <w:szCs w:val="28"/>
          <w:lang w:val="en-US" w:eastAsia="tr-TR"/>
        </w:rPr>
        <w:t>E. coli</w:t>
      </w:r>
      <w:r w:rsidR="00E7534D"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cell is 1,000 times longer than the cell itself, it is packaged which is less than 1 </w:t>
      </w:r>
      <w:r w:rsidR="00E7534D" w:rsidRPr="007B4D90">
        <w:rPr>
          <w:rFonts w:ascii="Symbol" w:eastAsia="Times New Roman" w:hAnsi="Symbol" w:cs="Times New Roman"/>
          <w:sz w:val="28"/>
          <w:szCs w:val="28"/>
          <w:lang w:val="en-US" w:eastAsia="tr-TR"/>
        </w:rPr>
        <w:t></w:t>
      </w:r>
      <w:r w:rsidR="00E7534D"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</w:t>
      </w:r>
      <w:r w:rsidR="00F17768"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(</w:t>
      </w:r>
      <w:r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if it is </w:t>
      </w:r>
      <w:r w:rsidR="00F17768"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linear </w:t>
      </w:r>
      <w:r w:rsidR="0045501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    </w:t>
      </w:r>
      <w:r w:rsidR="00F17768"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1 mm)</w:t>
      </w:r>
    </w:p>
    <w:p w:rsidR="00E7534D" w:rsidRPr="007B4D90" w:rsidRDefault="00E7534D" w:rsidP="00632D9E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as</w:t>
      </w:r>
      <w:proofErr w:type="gramEnd"/>
      <w:r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in all bacteria, no membrane surrounds the genetic material</w:t>
      </w:r>
      <w:r w:rsidR="00857D74"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.</w:t>
      </w:r>
      <w:r w:rsidRPr="007B4D9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</w:p>
    <w:p w:rsidR="00E7534D" w:rsidRPr="001D529F" w:rsidRDefault="00E7534D" w:rsidP="00857D74">
      <w:pPr>
        <w:spacing w:line="240" w:lineRule="auto"/>
        <w:ind w:left="78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</w:p>
    <w:p w:rsidR="00E7534D" w:rsidRPr="001D529F" w:rsidRDefault="00E7534D" w:rsidP="00E7534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1D529F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Eukaryotic Cells Have a Variety of Membranous Organelles </w:t>
      </w:r>
    </w:p>
    <w:p w:rsidR="009905B9" w:rsidRPr="001D529F" w:rsidRDefault="009905B9" w:rsidP="009905B9">
      <w:pPr>
        <w:numPr>
          <w:ilvl w:val="0"/>
          <w:numId w:val="15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Typical eukaryotic cells </w:t>
      </w:r>
      <w:r w:rsidRPr="001D529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 xml:space="preserve">(Fig. 1–8) </w:t>
      </w:r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are much larger than bacteria—commonly 5 to 100 </w:t>
      </w:r>
      <w:r w:rsidRPr="001D529F">
        <w:rPr>
          <w:rFonts w:ascii="Symbol" w:eastAsia="Times New Roman" w:hAnsi="Symbol" w:cs="Times New Roman"/>
          <w:iCs/>
          <w:sz w:val="28"/>
          <w:szCs w:val="28"/>
          <w:lang w:val="en-US" w:eastAsia="tr-TR"/>
        </w:rPr>
        <w:t></w:t>
      </w:r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 in diameter.</w:t>
      </w:r>
    </w:p>
    <w:p w:rsidR="009905B9" w:rsidRPr="001D529F" w:rsidRDefault="009905B9" w:rsidP="009905B9">
      <w:pPr>
        <w:numPr>
          <w:ilvl w:val="0"/>
          <w:numId w:val="15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distinguishing characteristics of eukaryotes are </w:t>
      </w:r>
    </w:p>
    <w:p w:rsidR="009905B9" w:rsidRPr="001D529F" w:rsidRDefault="009905B9" w:rsidP="004225EA">
      <w:pPr>
        <w:numPr>
          <w:ilvl w:val="1"/>
          <w:numId w:val="15"/>
        </w:numPr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nucleus and </w:t>
      </w:r>
    </w:p>
    <w:p w:rsidR="009905B9" w:rsidRPr="001D529F" w:rsidRDefault="009905B9" w:rsidP="004225EA">
      <w:pPr>
        <w:numPr>
          <w:ilvl w:val="1"/>
          <w:numId w:val="15"/>
        </w:numPr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membrane-enclosed</w:t>
      </w:r>
      <w:proofErr w:type="gramEnd"/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organelles with specific functions.</w:t>
      </w:r>
    </w:p>
    <w:p w:rsidR="009905B9" w:rsidRPr="001D529F" w:rsidRDefault="009905B9" w:rsidP="009905B9">
      <w:pPr>
        <w:numPr>
          <w:ilvl w:val="0"/>
          <w:numId w:val="1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1D529F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Nucleus</w:t>
      </w:r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contains the genes (chromatin = DNA + Histone proteins)</w:t>
      </w:r>
    </w:p>
    <w:p w:rsidR="009905B9" w:rsidRPr="001D529F" w:rsidRDefault="009905B9" w:rsidP="006A2211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is</w:t>
      </w:r>
      <w:proofErr w:type="gramEnd"/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surrounded by a </w:t>
      </w:r>
      <w:r w:rsidRPr="001D529F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nuclear envelope</w:t>
      </w:r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.</w:t>
      </w:r>
    </w:p>
    <w:p w:rsidR="009905B9" w:rsidRPr="001D529F" w:rsidRDefault="009905B9" w:rsidP="006A2211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has a specific region called </w:t>
      </w:r>
      <w:r w:rsidRPr="001D529F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nucleolus </w:t>
      </w:r>
      <w:r w:rsidRPr="001D529F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which is the site of ribosomal RNA synthesis</w:t>
      </w:r>
    </w:p>
    <w:p w:rsidR="009905B9" w:rsidRPr="000F42FA" w:rsidRDefault="009905B9" w:rsidP="009905B9">
      <w:pPr>
        <w:numPr>
          <w:ilvl w:val="0"/>
          <w:numId w:val="1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F42F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Cells of each species have a characteristic number of chromosomes</w:t>
      </w:r>
    </w:p>
    <w:p w:rsidR="009905B9" w:rsidRPr="000F42FA" w:rsidRDefault="009905B9" w:rsidP="00575FA6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0F42F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humans</w:t>
      </w:r>
      <w:proofErr w:type="gramEnd"/>
      <w:r w:rsidRPr="000F42F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have 23 chromosomes and have two copies of each chromosome.</w:t>
      </w:r>
    </w:p>
    <w:p w:rsidR="009905B9" w:rsidRPr="000F42FA" w:rsidRDefault="009905B9" w:rsidP="00575FA6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F42FA">
        <w:rPr>
          <w:rFonts w:ascii="Times New Roman" w:eastAsia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64D78" wp14:editId="04A6C6B8">
                <wp:simplePos x="0" y="0"/>
                <wp:positionH relativeFrom="column">
                  <wp:posOffset>1824355</wp:posOffset>
                </wp:positionH>
                <wp:positionV relativeFrom="paragraph">
                  <wp:posOffset>442595</wp:posOffset>
                </wp:positionV>
                <wp:extent cx="238125" cy="0"/>
                <wp:effectExtent l="0" t="76200" r="28575" b="114300"/>
                <wp:wrapNone/>
                <wp:docPr id="40" name="Düz Ok Bağlayıcısı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0920D" id="Düz Ok Bağlayıcısı 40" o:spid="_x0000_s1026" type="#_x0000_t32" style="position:absolute;margin-left:143.65pt;margin-top:34.85pt;width:18.7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">
                <v:stroke endarrow="open"/>
              </v:shape>
            </w:pict>
          </mc:Fallback>
        </mc:AlternateContent>
      </w:r>
      <w:r w:rsidRPr="000F42F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combined length of all 46 chromosomes is only about 200 </w:t>
      </w:r>
      <w:r w:rsidRPr="000F42FA">
        <w:rPr>
          <w:rFonts w:ascii="Symbol" w:eastAsia="Times New Roman" w:hAnsi="Symbol" w:cs="Times New Roman"/>
          <w:sz w:val="28"/>
          <w:szCs w:val="28"/>
          <w:lang w:val="en-US" w:eastAsia="tr-TR"/>
        </w:rPr>
        <w:t></w:t>
      </w:r>
      <w:r w:rsidRPr="000F42F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m. (if a</w:t>
      </w:r>
      <w:r w:rsidR="000F42F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ll of them are linear       </w:t>
      </w:r>
      <w:r w:rsidRPr="000F42F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total 2 m)</w:t>
      </w:r>
    </w:p>
    <w:p w:rsidR="00662579" w:rsidRPr="00ED664C" w:rsidRDefault="00662579" w:rsidP="00662579">
      <w:pPr>
        <w:numPr>
          <w:ilvl w:val="1"/>
          <w:numId w:val="15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ED664C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Mitochondria</w:t>
      </w:r>
      <w:r w:rsidRPr="00ED664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are the site of most of the energy-extracting reactions of the cell.</w:t>
      </w:r>
    </w:p>
    <w:p w:rsidR="00662579" w:rsidRPr="00ED664C" w:rsidRDefault="00662579" w:rsidP="00662579">
      <w:pPr>
        <w:numPr>
          <w:ilvl w:val="2"/>
          <w:numId w:val="15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ED664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proofErr w:type="spellStart"/>
      <w:proofErr w:type="gramStart"/>
      <w:r w:rsidRPr="00ED664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mitochondrian</w:t>
      </w:r>
      <w:proofErr w:type="spellEnd"/>
      <w:proofErr w:type="gramEnd"/>
      <w:r w:rsidRPr="00ED664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oxidizes fuels to produce ATP. </w:t>
      </w:r>
    </w:p>
    <w:p w:rsidR="00662579" w:rsidRPr="00ED664C" w:rsidRDefault="00662579" w:rsidP="00A26B86">
      <w:pPr>
        <w:pStyle w:val="ListeParagraf"/>
        <w:numPr>
          <w:ilvl w:val="2"/>
          <w:numId w:val="15"/>
        </w:num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ED664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</w:t>
      </w:r>
      <w:proofErr w:type="gramEnd"/>
      <w:r w:rsidRPr="00ED664C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small amount of DNA is also present in mitochondria.</w:t>
      </w:r>
    </w:p>
    <w:p w:rsidR="006C0912" w:rsidRDefault="006C0912" w:rsidP="006C0912">
      <w:pPr>
        <w:pStyle w:val="ListeParagraf"/>
        <w:spacing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30876" w:rsidRPr="00A26B86" w:rsidRDefault="00E30876" w:rsidP="00E30876">
      <w:pPr>
        <w:pStyle w:val="ListeParagraf"/>
        <w:spacing w:line="360" w:lineRule="auto"/>
        <w:ind w:left="-1134" w:right="-1134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724650" cy="4490510"/>
            <wp:effectExtent l="0" t="0" r="0" b="571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867525" cy="3531019"/>
            <wp:effectExtent l="0" t="0" r="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53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28" w:rsidRDefault="00233D7B" w:rsidP="00AA695E">
      <w:pPr>
        <w:spacing w:line="360" w:lineRule="auto"/>
        <w:ind w:left="-284" w:right="-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106680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2C" w:rsidRDefault="002E4E2C" w:rsidP="00AA695E">
      <w:pPr>
        <w:spacing w:line="360" w:lineRule="auto"/>
        <w:ind w:left="-284" w:right="-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B221A4" w:rsidRDefault="00E7534D" w:rsidP="00C81746">
      <w:pPr>
        <w:numPr>
          <w:ilvl w:val="0"/>
          <w:numId w:val="15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Smooth endoplasmic reticulum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(free of ribosomes) is the site of lipid synthesis and drug metabolism.</w:t>
      </w:r>
    </w:p>
    <w:p w:rsidR="00E7534D" w:rsidRPr="00B221A4" w:rsidRDefault="00E7534D" w:rsidP="00C81746">
      <w:pPr>
        <w:numPr>
          <w:ilvl w:val="0"/>
          <w:numId w:val="15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Rough endoplasmic reticulum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(attached of ribosomes) is the site of much protein synthesis.</w:t>
      </w:r>
    </w:p>
    <w:p w:rsidR="00E7534D" w:rsidRPr="00B221A4" w:rsidRDefault="00E7534D" w:rsidP="00C81746">
      <w:pPr>
        <w:numPr>
          <w:ilvl w:val="0"/>
          <w:numId w:val="15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Golgi complex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processes (by adding sulfate, carbohydrate, or lipid moieties to newly synthesized proteins), packages, and targets proteins to other organelles or for export. </w:t>
      </w:r>
    </w:p>
    <w:p w:rsidR="00E7534D" w:rsidRPr="00B221A4" w:rsidRDefault="00E7534D" w:rsidP="00C81746">
      <w:pPr>
        <w:numPr>
          <w:ilvl w:val="0"/>
          <w:numId w:val="17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Peroxisomes 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oxidize very long-chain fatty acids.</w:t>
      </w:r>
    </w:p>
    <w:p w:rsidR="00E7534D" w:rsidRPr="00B221A4" w:rsidRDefault="00E7534D" w:rsidP="00C81746">
      <w:pPr>
        <w:numPr>
          <w:ilvl w:val="0"/>
          <w:numId w:val="17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Lysosome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(in animal cells) degrades unneeded cellular debris (proteins, polysaccharides, nucleic acids and lipids).</w:t>
      </w:r>
    </w:p>
    <w:p w:rsidR="00E7534D" w:rsidRPr="00B221A4" w:rsidRDefault="00E7534D" w:rsidP="00C81746">
      <w:pPr>
        <w:numPr>
          <w:ilvl w:val="0"/>
          <w:numId w:val="1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Vacuole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(in plant cells) degrades and recycles macromolecules, stores metabolites.</w:t>
      </w:r>
    </w:p>
    <w:p w:rsidR="00E7534D" w:rsidRPr="00B221A4" w:rsidRDefault="00E7534D" w:rsidP="00C81746">
      <w:pPr>
        <w:numPr>
          <w:ilvl w:val="0"/>
          <w:numId w:val="1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Chloroplast 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(in plant cells) harvests sunlight, produces ATP and carbohydrates. </w:t>
      </w:r>
    </w:p>
    <w:p w:rsidR="00E7534D" w:rsidRPr="00B221A4" w:rsidRDefault="00E7534D" w:rsidP="00C81746">
      <w:pPr>
        <w:numPr>
          <w:ilvl w:val="0"/>
          <w:numId w:val="2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</w:t>
      </w:r>
      <w:proofErr w:type="gramEnd"/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small amount of DNA is also present in chloroplast.</w:t>
      </w:r>
    </w:p>
    <w:p w:rsidR="00E7534D" w:rsidRPr="00B221A4" w:rsidRDefault="00E7534D" w:rsidP="00F60408">
      <w:pPr>
        <w:numPr>
          <w:ilvl w:val="0"/>
          <w:numId w:val="2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spellStart"/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Glyoxysome</w:t>
      </w:r>
      <w:proofErr w:type="spellEnd"/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 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(in plant cells) converts stored fats to carbohydrates.</w:t>
      </w:r>
    </w:p>
    <w:p w:rsidR="00E7534D" w:rsidRPr="00B221A4" w:rsidRDefault="00E7534D" w:rsidP="00F60408">
      <w:pPr>
        <w:numPr>
          <w:ilvl w:val="0"/>
          <w:numId w:val="15"/>
        </w:numPr>
        <w:spacing w:line="36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Ribosomes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are protein-synthesizing machines.</w:t>
      </w:r>
    </w:p>
    <w:p w:rsidR="00E7534D" w:rsidRPr="00B221A4" w:rsidRDefault="00E7534D" w:rsidP="00F60408">
      <w:pPr>
        <w:numPr>
          <w:ilvl w:val="0"/>
          <w:numId w:val="2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Plasma membrane 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separates cell from environment, regulates movement of materials into and out of cell.</w:t>
      </w:r>
    </w:p>
    <w:p w:rsidR="00E7534D" w:rsidRPr="00B221A4" w:rsidRDefault="00E7534D" w:rsidP="00E7534D">
      <w:pPr>
        <w:numPr>
          <w:ilvl w:val="0"/>
          <w:numId w:val="2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Cell wall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provides shape and rigidity; protects cell from osmotic swelling.</w:t>
      </w:r>
    </w:p>
    <w:p w:rsidR="00E7534D" w:rsidRPr="00B221A4" w:rsidRDefault="00E7534D" w:rsidP="00E7534D">
      <w:pPr>
        <w:numPr>
          <w:ilvl w:val="0"/>
          <w:numId w:val="2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Cytoskeletons</w:t>
      </w: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provide structure and organization to the cytoplasm and shape to the cell. They also help to produce the motion of organelles or of the whole cell.</w:t>
      </w:r>
    </w:p>
    <w:p w:rsidR="00E7534D" w:rsidRPr="00B221A4" w:rsidRDefault="00E7534D" w:rsidP="00E7534D">
      <w:pPr>
        <w:numPr>
          <w:ilvl w:val="0"/>
          <w:numId w:val="2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21A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these organizations are </w:t>
      </w:r>
    </w:p>
    <w:p w:rsidR="00E7534D" w:rsidRPr="00756168" w:rsidRDefault="00E7534D" w:rsidP="00E7534D">
      <w:pPr>
        <w:numPr>
          <w:ilvl w:val="1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756168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>far</w:t>
      </w:r>
      <w:proofErr w:type="gramEnd"/>
      <w:r w:rsidRPr="00756168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from random, dramatic, finely orchestrated reorganizations.</w:t>
      </w:r>
    </w:p>
    <w:p w:rsidR="00E7534D" w:rsidRPr="00756168" w:rsidRDefault="00E7534D" w:rsidP="0012663C">
      <w:pPr>
        <w:spacing w:line="240" w:lineRule="auto"/>
        <w:ind w:left="150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</w:p>
    <w:p w:rsidR="00E7534D" w:rsidRPr="00756168" w:rsidRDefault="00E7534D" w:rsidP="00E753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756168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Cells Build Supramolecular Structures</w:t>
      </w:r>
    </w:p>
    <w:p w:rsidR="00670910" w:rsidRPr="0068793F" w:rsidRDefault="005566AE" w:rsidP="0068793F">
      <w:pPr>
        <w:numPr>
          <w:ilvl w:val="0"/>
          <w:numId w:val="2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756168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There is a s</w:t>
      </w:r>
      <w:r w:rsidR="00E7534D" w:rsidRPr="00756168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tructural hierarchy in the molecular organization of cells</w:t>
      </w:r>
      <w:r w:rsidR="00E7534D" w:rsidRPr="00E7534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(Fig.</w:t>
      </w:r>
      <w:r w:rsidR="00C232A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 xml:space="preserve"> 1–12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)</w:t>
      </w:r>
      <w:r w:rsidR="00E7534D" w:rsidRPr="00E7534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.</w:t>
      </w:r>
    </w:p>
    <w:p w:rsidR="005643A5" w:rsidRDefault="00C2782D" w:rsidP="005643A5">
      <w:pPr>
        <w:spacing w:line="360" w:lineRule="auto"/>
        <w:ind w:left="-567" w:right="-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3CE5E8C" wp14:editId="4F0E0590">
            <wp:extent cx="6326162" cy="33147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62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2D" w:rsidRDefault="00D53E27" w:rsidP="00C2782D">
      <w:pPr>
        <w:spacing w:line="360" w:lineRule="auto"/>
        <w:ind w:left="-567" w:right="-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24765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93F" w:rsidRDefault="0068793F" w:rsidP="00C2782D">
      <w:pPr>
        <w:spacing w:line="360" w:lineRule="auto"/>
        <w:ind w:left="-567" w:right="-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B82D45" w:rsidRPr="00707207" w:rsidRDefault="00B82D45" w:rsidP="00B82D45">
      <w:pPr>
        <w:numPr>
          <w:ilvl w:val="0"/>
          <w:numId w:val="2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707207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monomeric subunits of proteins, nucleic acids and polysaccharides are joined by covalent bonds. </w:t>
      </w:r>
    </w:p>
    <w:p w:rsidR="00B82D45" w:rsidRPr="00707207" w:rsidRDefault="00B82D45" w:rsidP="00B82D45">
      <w:pPr>
        <w:numPr>
          <w:ilvl w:val="0"/>
          <w:numId w:val="2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707207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In supramolecular complexes, however, macromolecules are held together by noncovalent interactions—much weaker, individually, than covalent bonds. </w:t>
      </w:r>
    </w:p>
    <w:p w:rsidR="00B82D45" w:rsidRDefault="00B82D45" w:rsidP="00B82D45">
      <w:pPr>
        <w:numPr>
          <w:ilvl w:val="0"/>
          <w:numId w:val="2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707207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among these noncovalent interactions are</w:t>
      </w:r>
      <w:r w:rsidRPr="00E7534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</w:p>
    <w:p w:rsidR="00B82D45" w:rsidRPr="00707207" w:rsidRDefault="00B82D45" w:rsidP="00B82D45">
      <w:pPr>
        <w:numPr>
          <w:ilvl w:val="1"/>
          <w:numId w:val="2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707207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hydrogen bonds (between polar groups) </w:t>
      </w:r>
    </w:p>
    <w:p w:rsidR="00B82D45" w:rsidRPr="00707207" w:rsidRDefault="00B82D45" w:rsidP="00B82D45">
      <w:pPr>
        <w:numPr>
          <w:ilvl w:val="1"/>
          <w:numId w:val="2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707207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ionic interactions (between charged groups)</w:t>
      </w:r>
    </w:p>
    <w:p w:rsidR="00B82D45" w:rsidRPr="00707207" w:rsidRDefault="00B82D45" w:rsidP="00B82D45">
      <w:pPr>
        <w:numPr>
          <w:ilvl w:val="1"/>
          <w:numId w:val="2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707207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hydrophobic interactions (among nonpolar groups in aqueous solution)</w:t>
      </w:r>
    </w:p>
    <w:p w:rsidR="00B82D45" w:rsidRDefault="00B82D45" w:rsidP="00B82D45">
      <w:pPr>
        <w:numPr>
          <w:ilvl w:val="1"/>
          <w:numId w:val="2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707207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van</w:t>
      </w:r>
      <w:proofErr w:type="gramEnd"/>
      <w:r w:rsidRPr="00707207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der Waals interactions (London forces).</w:t>
      </w:r>
    </w:p>
    <w:p w:rsidR="00E7534D" w:rsidRPr="00090119" w:rsidRDefault="00E7534D" w:rsidP="00E7534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090119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lastRenderedPageBreak/>
        <w:t>1.2 Chemical Foundations</w:t>
      </w:r>
    </w:p>
    <w:p w:rsidR="00E7534D" w:rsidRPr="00090119" w:rsidRDefault="00E7534D" w:rsidP="00E7534D">
      <w:pPr>
        <w:numPr>
          <w:ilvl w:val="0"/>
          <w:numId w:val="23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Biochemistry aims to explain biological form and function in chemical terms.</w:t>
      </w:r>
    </w:p>
    <w:p w:rsidR="00E7534D" w:rsidRPr="00090119" w:rsidRDefault="00E7534D" w:rsidP="00E7534D">
      <w:pPr>
        <w:numPr>
          <w:ilvl w:val="0"/>
          <w:numId w:val="23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Fewer than 30 of the more than 90 naturally occurring chemical elements are essential to organisms.</w:t>
      </w:r>
    </w:p>
    <w:p w:rsidR="00E7534D" w:rsidRPr="00090119" w:rsidRDefault="00E7534D" w:rsidP="00E7534D">
      <w:pPr>
        <w:numPr>
          <w:ilvl w:val="0"/>
          <w:numId w:val="2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H, C, N, O, Na, P, S, Cl, K and Ca are bulk elements. </w:t>
      </w:r>
    </w:p>
    <w:p w:rsidR="00E7534D" w:rsidRPr="00090119" w:rsidRDefault="00E7534D" w:rsidP="00E7534D">
      <w:pPr>
        <w:numPr>
          <w:ilvl w:val="0"/>
          <w:numId w:val="2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Mg, V, Cr, </w:t>
      </w:r>
      <w:proofErr w:type="spellStart"/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Mn</w:t>
      </w:r>
      <w:proofErr w:type="spellEnd"/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, Fe, Co, Ni, Cu, Zn, Se, Mo, I and </w:t>
      </w:r>
      <w:proofErr w:type="spellStart"/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W are</w:t>
      </w:r>
      <w:proofErr w:type="spellEnd"/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trace elements.</w:t>
      </w:r>
    </w:p>
    <w:p w:rsidR="00E7534D" w:rsidRPr="00090119" w:rsidRDefault="00E7534D" w:rsidP="00E7534D">
      <w:pPr>
        <w:numPr>
          <w:ilvl w:val="0"/>
          <w:numId w:val="23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four most abundant elements in living organisms </w:t>
      </w:r>
    </w:p>
    <w:p w:rsidR="00E7534D" w:rsidRPr="00090119" w:rsidRDefault="00E7534D" w:rsidP="00824B1D">
      <w:pPr>
        <w:numPr>
          <w:ilvl w:val="1"/>
          <w:numId w:val="23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are H, O, N, and C </w:t>
      </w:r>
    </w:p>
    <w:p w:rsidR="00E7534D" w:rsidRPr="00400200" w:rsidRDefault="00E7534D" w:rsidP="00E7534D">
      <w:pPr>
        <w:numPr>
          <w:ilvl w:val="2"/>
          <w:numId w:val="2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which</w:t>
      </w:r>
      <w:proofErr w:type="gramEnd"/>
      <w:r w:rsidRPr="00090119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together make up more than 99% of the mass of most </w:t>
      </w:r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cells.</w:t>
      </w:r>
    </w:p>
    <w:p w:rsidR="00E7534D" w:rsidRPr="00400200" w:rsidRDefault="00E7534D" w:rsidP="00852CF6">
      <w:pPr>
        <w:spacing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</w:p>
    <w:p w:rsidR="00E7534D" w:rsidRPr="00400200" w:rsidRDefault="00E7534D" w:rsidP="00E753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400200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Biomolecules Are Compounds of Carbon with a Variety of Functional Groups</w:t>
      </w:r>
    </w:p>
    <w:p w:rsidR="00E7534D" w:rsidRPr="00400200" w:rsidRDefault="00E7534D" w:rsidP="00E7534D">
      <w:pPr>
        <w:numPr>
          <w:ilvl w:val="0"/>
          <w:numId w:val="23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chemistry of living organisms is organized around carbon </w:t>
      </w:r>
    </w:p>
    <w:p w:rsidR="00E7534D" w:rsidRPr="00400200" w:rsidRDefault="00E7534D" w:rsidP="00724CD3">
      <w:pPr>
        <w:numPr>
          <w:ilvl w:val="1"/>
          <w:numId w:val="23"/>
        </w:numPr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which</w:t>
      </w:r>
      <w:proofErr w:type="gramEnd"/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accounts for more than half the dry weight of cells.</w:t>
      </w:r>
    </w:p>
    <w:p w:rsidR="00E7534D" w:rsidRPr="00400200" w:rsidRDefault="00E7534D" w:rsidP="00E7534D">
      <w:pPr>
        <w:numPr>
          <w:ilvl w:val="0"/>
          <w:numId w:val="23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Carbon can form </w:t>
      </w:r>
    </w:p>
    <w:p w:rsidR="00E7534D" w:rsidRPr="00400200" w:rsidRDefault="00E7534D" w:rsidP="00724CD3">
      <w:pPr>
        <w:numPr>
          <w:ilvl w:val="1"/>
          <w:numId w:val="23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single bonds with hydrogen atoms </w:t>
      </w:r>
    </w:p>
    <w:p w:rsidR="00E7534D" w:rsidRPr="00400200" w:rsidRDefault="00E7534D" w:rsidP="00724CD3">
      <w:pPr>
        <w:numPr>
          <w:ilvl w:val="1"/>
          <w:numId w:val="23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both single and double bonds with oxygen and nitrogen atoms</w:t>
      </w:r>
    </w:p>
    <w:p w:rsidR="00E7534D" w:rsidRPr="00400200" w:rsidRDefault="00E7534D" w:rsidP="00724CD3">
      <w:pPr>
        <w:numPr>
          <w:ilvl w:val="1"/>
          <w:numId w:val="23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single</w:t>
      </w:r>
      <w:proofErr w:type="gramEnd"/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, double and triple bonds with carbon atoms. </w:t>
      </w:r>
    </w:p>
    <w:p w:rsidR="00E7534D" w:rsidRPr="00400200" w:rsidRDefault="00E7534D" w:rsidP="00E7534D">
      <w:pPr>
        <w:numPr>
          <w:ilvl w:val="0"/>
          <w:numId w:val="25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Most biomolecules can be regarded as derivatives of hydrocarbons.</w:t>
      </w:r>
    </w:p>
    <w:p w:rsidR="00E7534D" w:rsidRPr="00400200" w:rsidRDefault="00E7534D" w:rsidP="00E7534D">
      <w:pPr>
        <w:numPr>
          <w:ilvl w:val="0"/>
          <w:numId w:val="25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Functional groups of biomolecules determine chemical properties of biomolecules.</w:t>
      </w:r>
    </w:p>
    <w:p w:rsidR="00E7534D" w:rsidRPr="00410BD9" w:rsidRDefault="00E7534D" w:rsidP="00E7534D">
      <w:pPr>
        <w:numPr>
          <w:ilvl w:val="0"/>
          <w:numId w:val="25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40020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Some common functional groups are given in</w:t>
      </w:r>
      <w:r w:rsidR="002E061B" w:rsidRPr="0040020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 </w:t>
      </w:r>
      <w:r w:rsidR="002E061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(Fig. 1–17)</w:t>
      </w:r>
      <w:r w:rsidRPr="00E7534D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410BD9" w:rsidRPr="002D6DA7" w:rsidRDefault="00410BD9" w:rsidP="00410BD9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2D6DA7" w:rsidRPr="00852CF6" w:rsidRDefault="002D6DA7" w:rsidP="002D6DA7">
      <w:pPr>
        <w:spacing w:line="360" w:lineRule="auto"/>
        <w:ind w:left="-851" w:right="-85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198023" cy="337185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23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219825" cy="2400300"/>
            <wp:effectExtent l="0" t="0" r="9525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D" w:rsidRDefault="00BD0DED" w:rsidP="00BD0DED">
      <w:pPr>
        <w:spacing w:line="360" w:lineRule="auto"/>
        <w:ind w:left="-567" w:right="-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F4F2435" wp14:editId="0A2CDBBA">
            <wp:extent cx="5172075" cy="25717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ED" w:rsidRDefault="00BD0DED" w:rsidP="00BD0DED">
      <w:pPr>
        <w:spacing w:line="360" w:lineRule="auto"/>
        <w:ind w:left="-567" w:right="-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4E67F4" w:rsidRDefault="00E7534D" w:rsidP="00E753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4E67F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Macromolecules Are the Major Constituents of Cells</w:t>
      </w:r>
    </w:p>
    <w:p w:rsidR="00E7534D" w:rsidRPr="004E67F4" w:rsidRDefault="00E7534D" w:rsidP="00E7534D">
      <w:pPr>
        <w:numPr>
          <w:ilvl w:val="0"/>
          <w:numId w:val="2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4E67F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Many biological molecules are </w:t>
      </w:r>
      <w:r w:rsidRPr="004E67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macromolecules</w:t>
      </w:r>
    </w:p>
    <w:p w:rsidR="00E7534D" w:rsidRPr="004E67F4" w:rsidRDefault="00E7534D" w:rsidP="000C0A6B">
      <w:pPr>
        <w:numPr>
          <w:ilvl w:val="0"/>
          <w:numId w:val="2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4E67F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are</w:t>
      </w:r>
      <w:proofErr w:type="gramEnd"/>
      <w:r w:rsidRPr="004E67F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assembled from relatively simple precursors.</w:t>
      </w:r>
    </w:p>
    <w:p w:rsidR="00E7534D" w:rsidRPr="004E67F4" w:rsidRDefault="00E7534D" w:rsidP="00E7534D">
      <w:pPr>
        <w:numPr>
          <w:ilvl w:val="0"/>
          <w:numId w:val="2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4E67F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Shorter polymers are called </w:t>
      </w:r>
      <w:r w:rsidRPr="004E67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oligomers</w:t>
      </w:r>
      <w:r w:rsidRPr="004E67F4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E7534D" w:rsidRPr="004E67F4" w:rsidRDefault="00E7534D" w:rsidP="00E7534D">
      <w:pPr>
        <w:numPr>
          <w:ilvl w:val="0"/>
          <w:numId w:val="2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4E67F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Proteins, nucleic acids, and polysaccharides are macr</w:t>
      </w:r>
      <w:r w:rsidR="00136291" w:rsidRPr="004E67F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omolecules composed of monomers.</w:t>
      </w:r>
    </w:p>
    <w:p w:rsidR="00E7534D" w:rsidRPr="004E67F4" w:rsidRDefault="00E7534D" w:rsidP="00E7534D">
      <w:pPr>
        <w:numPr>
          <w:ilvl w:val="0"/>
          <w:numId w:val="2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4E67F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molecular mass of a particle may be expressed in units of Daltons</w:t>
      </w:r>
    </w:p>
    <w:p w:rsidR="00E7534D" w:rsidRDefault="00E7534D" w:rsidP="000C0A6B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4E67F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 xml:space="preserve">1 </w:t>
      </w:r>
      <w:proofErr w:type="spellStart"/>
      <w:r w:rsidRPr="004E67F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dalton</w:t>
      </w:r>
      <w:proofErr w:type="spellEnd"/>
      <w:r w:rsidRPr="004E67F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defines the mass of a H atom</w:t>
      </w:r>
    </w:p>
    <w:p w:rsidR="00D9717A" w:rsidRPr="002B398A" w:rsidRDefault="00D9717A" w:rsidP="00D9717A">
      <w:pPr>
        <w:numPr>
          <w:ilvl w:val="0"/>
          <w:numId w:val="2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B398A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Proteins</w:t>
      </w:r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are composed of 20 different kinds of amino acids.</w:t>
      </w:r>
    </w:p>
    <w:p w:rsidR="00D9717A" w:rsidRPr="002B398A" w:rsidRDefault="00D9717A" w:rsidP="00D9717A">
      <w:pPr>
        <w:numPr>
          <w:ilvl w:val="0"/>
          <w:numId w:val="2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B398A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Deoxyribonucleic acids (DNA)</w:t>
      </w:r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are constructed from only four different kinds of </w:t>
      </w:r>
      <w:proofErr w:type="spellStart"/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deoxyribonucleotides</w:t>
      </w:r>
      <w:proofErr w:type="spellEnd"/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.</w:t>
      </w:r>
    </w:p>
    <w:p w:rsidR="00D9717A" w:rsidRPr="002B398A" w:rsidRDefault="00D9717A" w:rsidP="00D9717A">
      <w:pPr>
        <w:numPr>
          <w:ilvl w:val="0"/>
          <w:numId w:val="2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B398A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Ribonucleic acids (RNA)</w:t>
      </w:r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are composed of just four types of ribonucleotides.</w:t>
      </w:r>
    </w:p>
    <w:p w:rsidR="00D9717A" w:rsidRPr="002B398A" w:rsidRDefault="00D9717A" w:rsidP="00D9717A">
      <w:pPr>
        <w:numPr>
          <w:ilvl w:val="0"/>
          <w:numId w:val="2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B398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Polysaccharides</w:t>
      </w:r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are polymers of simple sugars such as glucose.</w:t>
      </w:r>
    </w:p>
    <w:p w:rsidR="00D53E27" w:rsidRDefault="00D9717A" w:rsidP="000E23A5">
      <w:pPr>
        <w:numPr>
          <w:ilvl w:val="0"/>
          <w:numId w:val="2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B398A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Lipids</w:t>
      </w:r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are water insoluble hydrocarbon derivatives.</w:t>
      </w:r>
    </w:p>
    <w:p w:rsidR="00D9717A" w:rsidRPr="000E23A5" w:rsidRDefault="00FA4FA5" w:rsidP="000E23A5">
      <w:pPr>
        <w:numPr>
          <w:ilvl w:val="0"/>
          <w:numId w:val="2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E23A5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(Table 1–1)</w:t>
      </w:r>
      <w:r w:rsidRPr="000E23A5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 w:rsidRPr="000E23A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shows the major classes of biomolecules in an </w:t>
      </w:r>
      <w:r w:rsidRPr="000E23A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tr-TR"/>
        </w:rPr>
        <w:t xml:space="preserve">E. coli </w:t>
      </w:r>
      <w:r w:rsidRPr="000E23A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cell.</w:t>
      </w:r>
    </w:p>
    <w:p w:rsidR="000E23A5" w:rsidRPr="000E23A5" w:rsidRDefault="000E23A5" w:rsidP="000E23A5">
      <w:pPr>
        <w:spacing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</w:p>
    <w:p w:rsidR="00FB45AD" w:rsidRDefault="00FB45AD" w:rsidP="00FB45A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6FDFAAA" wp14:editId="48861F14">
            <wp:extent cx="4676775" cy="43719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9A" w:rsidRDefault="007A5F9A" w:rsidP="00FB45A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3C7B60" w:rsidRPr="002B398A" w:rsidRDefault="003C7B60" w:rsidP="003C7B60">
      <w:pPr>
        <w:numPr>
          <w:ilvl w:val="0"/>
          <w:numId w:val="2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Proteins, polynucleotides and polysaccharides have large numbers of monomeric subunits and thus high molecular weights — in the range of </w:t>
      </w:r>
    </w:p>
    <w:p w:rsidR="003C7B60" w:rsidRPr="002B398A" w:rsidRDefault="003C7B60" w:rsidP="000C0A6B">
      <w:pPr>
        <w:numPr>
          <w:ilvl w:val="1"/>
          <w:numId w:val="26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5,000 to more than 1 million for proteins</w:t>
      </w:r>
    </w:p>
    <w:p w:rsidR="003C7B60" w:rsidRPr="002B398A" w:rsidRDefault="003C7B60" w:rsidP="000C0A6B">
      <w:pPr>
        <w:numPr>
          <w:ilvl w:val="1"/>
          <w:numId w:val="26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 xml:space="preserve">up to several billion for nucleic acids </w:t>
      </w:r>
    </w:p>
    <w:p w:rsidR="003C7B60" w:rsidRPr="002B398A" w:rsidRDefault="003C7B60" w:rsidP="000C0A6B">
      <w:pPr>
        <w:numPr>
          <w:ilvl w:val="1"/>
          <w:numId w:val="26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in</w:t>
      </w:r>
      <w:proofErr w:type="gramEnd"/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the millions for polysaccharides such as starch. </w:t>
      </w:r>
    </w:p>
    <w:p w:rsidR="003C7B60" w:rsidRPr="002B398A" w:rsidRDefault="003C7B60" w:rsidP="00447D64">
      <w:pPr>
        <w:numPr>
          <w:ilvl w:val="0"/>
          <w:numId w:val="2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Individual lipid molecules are much smaller (750 to 1,500) and are not classified as macromolecules.</w:t>
      </w:r>
    </w:p>
    <w:p w:rsidR="003C7B60" w:rsidRPr="002B398A" w:rsidRDefault="003C7B60" w:rsidP="003C7B60">
      <w:pPr>
        <w:numPr>
          <w:ilvl w:val="0"/>
          <w:numId w:val="2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These monomeric subunits can be covalently linked in a limitless variety of sequences,</w:t>
      </w:r>
    </w:p>
    <w:p w:rsidR="00E7534D" w:rsidRPr="002B398A" w:rsidRDefault="003C7B60" w:rsidP="00125866">
      <w:pPr>
        <w:pStyle w:val="ListeParagraf"/>
        <w:numPr>
          <w:ilvl w:val="0"/>
          <w:numId w:val="49"/>
        </w:numPr>
        <w:spacing w:line="36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just</w:t>
      </w:r>
      <w:proofErr w:type="gramEnd"/>
      <w:r w:rsidRPr="002B398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as the 26 letters of the English alphabet can be arranged into a limitless number of words, sentences and books.</w:t>
      </w:r>
    </w:p>
    <w:p w:rsidR="004F59BE" w:rsidRPr="004F59BE" w:rsidRDefault="004F59BE" w:rsidP="00EC4F24">
      <w:pPr>
        <w:pStyle w:val="AralkYok"/>
        <w:rPr>
          <w:lang w:val="en-US" w:eastAsia="tr-TR"/>
        </w:rPr>
      </w:pPr>
    </w:p>
    <w:p w:rsidR="00E7534D" w:rsidRPr="00EC4F24" w:rsidRDefault="00E7534D" w:rsidP="00EC4F24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EC4F2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Three-Dimensional Structure Is Described by Configuration and Conformation</w:t>
      </w:r>
    </w:p>
    <w:p w:rsidR="00E7534D" w:rsidRPr="00EC4F24" w:rsidRDefault="00E7534D" w:rsidP="00E7534D">
      <w:pPr>
        <w:numPr>
          <w:ilvl w:val="0"/>
          <w:numId w:val="30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covalent bonds and functional groups of a biomolecule are central to its function</w:t>
      </w:r>
    </w:p>
    <w:p w:rsidR="00E7534D" w:rsidRPr="00EC4F24" w:rsidRDefault="00E7534D" w:rsidP="00BF2F58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arrangement of atoms is also important.</w:t>
      </w:r>
    </w:p>
    <w:p w:rsidR="00E7534D" w:rsidRPr="00EC4F24" w:rsidRDefault="00E7534D" w:rsidP="00E7534D">
      <w:pPr>
        <w:numPr>
          <w:ilvl w:val="0"/>
          <w:numId w:val="30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A carbon containing compound commonly exists as </w:t>
      </w:r>
      <w:r w:rsidRPr="00EC4F2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stereoisomers</w:t>
      </w:r>
    </w:p>
    <w:p w:rsidR="00E7534D" w:rsidRPr="00EC4F24" w:rsidRDefault="00E7534D" w:rsidP="00BF2F58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molecules with the same chemical bonds but different </w:t>
      </w:r>
      <w:r w:rsidRPr="00EC4F2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configuration</w:t>
      </w:r>
    </w:p>
    <w:p w:rsidR="00E7534D" w:rsidRPr="00EC4F24" w:rsidRDefault="00E7534D" w:rsidP="00E7534D">
      <w:pPr>
        <w:numPr>
          <w:ilvl w:val="1"/>
          <w:numId w:val="10"/>
        </w:numPr>
        <w:spacing w:line="360" w:lineRule="auto"/>
        <w:ind w:left="198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fixed spatial arrangement of atoms.</w:t>
      </w:r>
    </w:p>
    <w:p w:rsidR="00E7534D" w:rsidRPr="00EC4F24" w:rsidRDefault="00E7534D" w:rsidP="00E7534D">
      <w:pPr>
        <w:numPr>
          <w:ilvl w:val="0"/>
          <w:numId w:val="30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Interactions betwe</w:t>
      </w:r>
      <w:r w:rsidR="006F1890"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en biomolecules are</w:t>
      </w:r>
      <w:r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r w:rsidRPr="00EC4F2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stereospecific</w:t>
      </w:r>
    </w:p>
    <w:p w:rsidR="00E7534D" w:rsidRPr="00EC4F24" w:rsidRDefault="00E7534D" w:rsidP="00BF2F58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requiring</w:t>
      </w:r>
      <w:proofErr w:type="gramEnd"/>
      <w:r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specific configurations in the interacting molecules.</w:t>
      </w:r>
    </w:p>
    <w:p w:rsidR="00A261F0" w:rsidRDefault="00B632EC" w:rsidP="00A65940">
      <w:pPr>
        <w:numPr>
          <w:ilvl w:val="0"/>
          <w:numId w:val="3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(Fig. 1.20</w:t>
      </w:r>
      <w:r w:rsidR="00A261F0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)</w:t>
      </w:r>
      <w:r w:rsidR="00E7534D" w:rsidRPr="00E7534D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tr-TR"/>
        </w:rPr>
        <w:t xml:space="preserve"> </w:t>
      </w:r>
      <w:r w:rsidR="00E7534D"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shows the configuration</w:t>
      </w:r>
      <w:r w:rsidR="00A65940"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 of maleic acid and</w:t>
      </w:r>
      <w:r w:rsidR="00E7534D"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proofErr w:type="spellStart"/>
      <w:r w:rsidR="00E7534D"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fumaric</w:t>
      </w:r>
      <w:proofErr w:type="spellEnd"/>
      <w:r w:rsidR="00E7534D"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acid</w:t>
      </w:r>
      <w:r w:rsidR="00A65940" w:rsidRPr="00EC4F24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 (cis-trans isomers)</w:t>
      </w:r>
      <w:r w:rsidR="00A65940" w:rsidRPr="00EC4F24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.</w:t>
      </w:r>
    </w:p>
    <w:p w:rsidR="00670910" w:rsidRPr="00A65940" w:rsidRDefault="00670910" w:rsidP="00670910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961297C" wp14:editId="3F812CEC">
            <wp:extent cx="3629025" cy="1876425"/>
            <wp:effectExtent l="0" t="0" r="9525" b="952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EC" w:rsidRDefault="00B632EC" w:rsidP="00A65940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451FDA7" wp14:editId="487CD233">
            <wp:extent cx="4324350" cy="23812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D" w:rsidRPr="00384D2A" w:rsidRDefault="00E7534D" w:rsidP="00B315FB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>the</w:t>
      </w:r>
      <w:proofErr w:type="gram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two compounds have distinct biological roles despite their similar chemistry.</w:t>
      </w:r>
    </w:p>
    <w:p w:rsidR="00E7534D" w:rsidRPr="00384D2A" w:rsidRDefault="00E7534D" w:rsidP="00E7534D">
      <w:pPr>
        <w:numPr>
          <w:ilvl w:val="0"/>
          <w:numId w:val="3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 carbon atom with four different substituents is said to be asymmetric</w:t>
      </w:r>
    </w:p>
    <w:p w:rsidR="00E7534D" w:rsidRPr="00384D2A" w:rsidRDefault="00E7534D" w:rsidP="00B315FB">
      <w:pPr>
        <w:numPr>
          <w:ilvl w:val="0"/>
          <w:numId w:val="32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asymmetric</w:t>
      </w:r>
      <w:proofErr w:type="gram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carbons are called </w:t>
      </w:r>
      <w:proofErr w:type="spellStart"/>
      <w:r w:rsidRPr="00384D2A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chrical</w:t>
      </w:r>
      <w:proofErr w:type="spell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r w:rsidRPr="00384D2A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centers.</w:t>
      </w:r>
    </w:p>
    <w:p w:rsidR="00E7534D" w:rsidRPr="00384D2A" w:rsidRDefault="00E7534D" w:rsidP="00E7534D">
      <w:pPr>
        <w:numPr>
          <w:ilvl w:val="0"/>
          <w:numId w:val="3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Some stereoisomers are mirror images of each other</w:t>
      </w:r>
    </w:p>
    <w:p w:rsidR="00E7534D" w:rsidRPr="00384D2A" w:rsidRDefault="00E7534D" w:rsidP="00B315FB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they</w:t>
      </w:r>
      <w:proofErr w:type="gram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are called </w:t>
      </w:r>
      <w:r w:rsidRPr="00384D2A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enantiomers</w:t>
      </w: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. </w:t>
      </w:r>
    </w:p>
    <w:p w:rsidR="00E7534D" w:rsidRPr="00384D2A" w:rsidRDefault="00E7534D" w:rsidP="00E7534D">
      <w:pPr>
        <w:numPr>
          <w:ilvl w:val="0"/>
          <w:numId w:val="3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Some stereoisomers are not mirror images of each other</w:t>
      </w:r>
    </w:p>
    <w:p w:rsidR="00E7534D" w:rsidRPr="00384D2A" w:rsidRDefault="00E7534D" w:rsidP="00B315FB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they</w:t>
      </w:r>
      <w:proofErr w:type="gram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are called </w:t>
      </w:r>
      <w:proofErr w:type="spellStart"/>
      <w:r w:rsidRPr="00384D2A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diastereomers</w:t>
      </w:r>
      <w:proofErr w:type="spell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. </w:t>
      </w:r>
    </w:p>
    <w:p w:rsidR="00E7534D" w:rsidRPr="00384D2A" w:rsidRDefault="00E7534D" w:rsidP="00E7534D">
      <w:pPr>
        <w:numPr>
          <w:ilvl w:val="0"/>
          <w:numId w:val="30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For compounds with more than one chiral center</w:t>
      </w:r>
    </w:p>
    <w:p w:rsidR="00E7534D" w:rsidRPr="00384D2A" w:rsidRDefault="00E7534D" w:rsidP="00B315FB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most useful system of nomenclature is the RS system.</w:t>
      </w:r>
    </w:p>
    <w:p w:rsidR="002D473D" w:rsidRPr="00E7534D" w:rsidRDefault="002D473D" w:rsidP="002D473D">
      <w:pPr>
        <w:spacing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1442CF" w:rsidRDefault="001442CF" w:rsidP="001442CF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682692" cy="19621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17" cy="196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3D" w:rsidRDefault="002D473D" w:rsidP="002D473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384D2A" w:rsidRDefault="00E7534D" w:rsidP="009712DE">
      <w:pPr>
        <w:numPr>
          <w:ilvl w:val="0"/>
          <w:numId w:val="33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Another naming system for stereoisomers, the D and L system,</w:t>
      </w:r>
      <w:r w:rsidRPr="00384D2A">
        <w:rPr>
          <w:rFonts w:ascii="Century-Light" w:eastAsia="Century-Light" w:hAnsi="Calibri" w:cs="Century-Light" w:hint="eastAsia"/>
          <w:sz w:val="28"/>
          <w:szCs w:val="28"/>
          <w:lang w:val="en-US"/>
        </w:rPr>
        <w:t xml:space="preserve"> </w:t>
      </w: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is described in Chapter 3.</w:t>
      </w:r>
    </w:p>
    <w:p w:rsidR="00E7534D" w:rsidRPr="00384D2A" w:rsidRDefault="00E7534D" w:rsidP="009712DE">
      <w:pPr>
        <w:numPr>
          <w:ilvl w:val="0"/>
          <w:numId w:val="3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Distinct from configuration is molecular </w:t>
      </w:r>
      <w:r w:rsidRPr="00384D2A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conformation</w:t>
      </w: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</w:p>
    <w:p w:rsidR="00E7534D" w:rsidRPr="00384D2A" w:rsidRDefault="00E7534D" w:rsidP="00B315FB">
      <w:pPr>
        <w:numPr>
          <w:ilvl w:val="0"/>
          <w:numId w:val="35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spatial arrangement of substituent groups  </w:t>
      </w:r>
    </w:p>
    <w:p w:rsidR="00E7534D" w:rsidRPr="00384D2A" w:rsidRDefault="00E7534D" w:rsidP="009712DE">
      <w:pPr>
        <w:numPr>
          <w:ilvl w:val="0"/>
          <w:numId w:val="36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are</w:t>
      </w:r>
      <w:proofErr w:type="gram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free to assume different positions in space because of the freedom of rotation about single bonds.</w:t>
      </w:r>
    </w:p>
    <w:p w:rsidR="00A56DC8" w:rsidRPr="00E7534D" w:rsidRDefault="00A56DC8" w:rsidP="00A56DC8">
      <w:pPr>
        <w:spacing w:line="240" w:lineRule="auto"/>
        <w:ind w:left="21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384D2A" w:rsidRDefault="00E7534D" w:rsidP="00E7534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Interactions between Biomolecules Are Stereospecific</w:t>
      </w:r>
    </w:p>
    <w:p w:rsidR="00E7534D" w:rsidRPr="00384D2A" w:rsidRDefault="00E7534D" w:rsidP="00E7534D">
      <w:pPr>
        <w:numPr>
          <w:ilvl w:val="0"/>
          <w:numId w:val="3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three-dimensional structure of biomolecules (the combination of configuration and conformation)</w:t>
      </w:r>
    </w:p>
    <w:p w:rsidR="00E7534D" w:rsidRPr="00384D2A" w:rsidRDefault="00E7534D" w:rsidP="00B315FB">
      <w:pPr>
        <w:numPr>
          <w:ilvl w:val="0"/>
          <w:numId w:val="3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is</w:t>
      </w:r>
      <w:proofErr w:type="gram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important in their biological interactions. </w:t>
      </w:r>
    </w:p>
    <w:p w:rsidR="00E7534D" w:rsidRPr="00384D2A" w:rsidRDefault="00E7534D" w:rsidP="009712DE">
      <w:pPr>
        <w:numPr>
          <w:ilvl w:val="0"/>
          <w:numId w:val="33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 xml:space="preserve">When biomolecules interact </w:t>
      </w:r>
    </w:p>
    <w:p w:rsidR="00E7534D" w:rsidRPr="00384D2A" w:rsidRDefault="00E7534D" w:rsidP="00DA4732">
      <w:pPr>
        <w:numPr>
          <w:ilvl w:val="0"/>
          <w:numId w:val="3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“fit” between them must be </w:t>
      </w:r>
      <w:proofErr w:type="spell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stereochemically</w:t>
      </w:r>
      <w:proofErr w:type="spell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correct.</w:t>
      </w:r>
    </w:p>
    <w:p w:rsidR="00E7534D" w:rsidRPr="00384D2A" w:rsidRDefault="00E7534D" w:rsidP="009712DE">
      <w:pPr>
        <w:numPr>
          <w:ilvl w:val="0"/>
          <w:numId w:val="33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For example, molecular interactions between enzyme and substrate are </w:t>
      </w:r>
      <w:proofErr w:type="spell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stereospesific</w:t>
      </w:r>
      <w:proofErr w:type="spell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. </w:t>
      </w:r>
    </w:p>
    <w:p w:rsidR="00E7534D" w:rsidRPr="00384D2A" w:rsidRDefault="00E7534D" w:rsidP="009712DE">
      <w:pPr>
        <w:numPr>
          <w:ilvl w:val="0"/>
          <w:numId w:val="33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In living organisms, chiral molecules are usually present in only one of their chiral forms.</w:t>
      </w:r>
    </w:p>
    <w:p w:rsidR="00E7534D" w:rsidRPr="00384D2A" w:rsidRDefault="00E7534D" w:rsidP="00DA4732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amino acids occur only as their L isomers</w:t>
      </w:r>
    </w:p>
    <w:p w:rsidR="00E7534D" w:rsidRPr="00384D2A" w:rsidRDefault="00E7534D" w:rsidP="00DA4732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glucose</w:t>
      </w:r>
      <w:proofErr w:type="gram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occurs only as its D isomer.</w:t>
      </w:r>
    </w:p>
    <w:p w:rsidR="00E7534D" w:rsidRPr="00384D2A" w:rsidRDefault="00E7534D" w:rsidP="009712DE">
      <w:pPr>
        <w:numPr>
          <w:ilvl w:val="0"/>
          <w:numId w:val="33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spell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Stereospecificity</w:t>
      </w:r>
      <w:proofErr w:type="spell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(the ability to distinguish between stereoisomers) is</w:t>
      </w:r>
    </w:p>
    <w:p w:rsidR="00E7534D" w:rsidRDefault="00E7534D" w:rsidP="00DA4732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</w:t>
      </w:r>
      <w:proofErr w:type="gramEnd"/>
      <w:r w:rsidRPr="00384D2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characteristic feature of the molecular logic of living cells.</w:t>
      </w:r>
      <w:r w:rsidRPr="00E7534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</w:p>
    <w:p w:rsidR="00384D2A" w:rsidRDefault="00384D2A" w:rsidP="00384D2A">
      <w:pPr>
        <w:spacing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E7534D" w:rsidRDefault="00E7534D" w:rsidP="00E7534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tr-TR"/>
        </w:rPr>
      </w:pPr>
      <w:r w:rsidRPr="00E7534D">
        <w:rPr>
          <w:rFonts w:ascii="Times New Roman" w:eastAsia="Times New Roman" w:hAnsi="Times New Roman" w:cs="Times New Roman"/>
          <w:b/>
          <w:sz w:val="36"/>
          <w:szCs w:val="36"/>
          <w:lang w:val="en-US" w:eastAsia="tr-TR"/>
        </w:rPr>
        <w:t>1.3 Physical Foundations</w:t>
      </w:r>
    </w:p>
    <w:p w:rsidR="00E7534D" w:rsidRPr="00FA2095" w:rsidRDefault="00E7534D" w:rsidP="009712DE">
      <w:pPr>
        <w:numPr>
          <w:ilvl w:val="0"/>
          <w:numId w:val="3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Energy is central theme in biochemistry </w:t>
      </w:r>
    </w:p>
    <w:p w:rsidR="00E7534D" w:rsidRPr="00FA2095" w:rsidRDefault="00E7534D" w:rsidP="00DA4732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cells</w:t>
      </w:r>
      <w:proofErr w:type="gramEnd"/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and organisms depends on a constant supply of energy.</w:t>
      </w:r>
    </w:p>
    <w:p w:rsidR="00E7534D" w:rsidRPr="00FA2095" w:rsidRDefault="00E7534D" w:rsidP="009712DE">
      <w:pPr>
        <w:numPr>
          <w:ilvl w:val="0"/>
          <w:numId w:val="3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One goal of biochemistry is to understand the energy (in quantitative and chemical terms) </w:t>
      </w:r>
    </w:p>
    <w:p w:rsidR="00E7534D" w:rsidRPr="00FA2095" w:rsidRDefault="00E7534D" w:rsidP="00DA4732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energy is extracted, stored and channeled into useful work in  living cells. </w:t>
      </w:r>
    </w:p>
    <w:p w:rsidR="00E7534D" w:rsidRPr="00FA2095" w:rsidRDefault="00E7534D" w:rsidP="009712DE">
      <w:pPr>
        <w:numPr>
          <w:ilvl w:val="0"/>
          <w:numId w:val="3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Cells have evolved highly efficient mechanisms </w:t>
      </w:r>
    </w:p>
    <w:p w:rsidR="00E7534D" w:rsidRPr="00FA2095" w:rsidRDefault="00E7534D" w:rsidP="00DA4732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for</w:t>
      </w:r>
      <w:proofErr w:type="gramEnd"/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coupling the energy obtained from sunlight or fuels to the many energy-consuming processes.</w:t>
      </w:r>
    </w:p>
    <w:p w:rsidR="00E7534D" w:rsidRPr="00E7534D" w:rsidRDefault="00E7534D" w:rsidP="004D390B">
      <w:pPr>
        <w:spacing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FA2095" w:rsidRDefault="00E7534D" w:rsidP="00E753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FA2095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Organisms Transform Energy and Matter from Their Surroundings</w:t>
      </w:r>
    </w:p>
    <w:p w:rsidR="00E7534D" w:rsidRPr="00FA2095" w:rsidRDefault="00E7534D" w:rsidP="009712DE">
      <w:pPr>
        <w:numPr>
          <w:ilvl w:val="0"/>
          <w:numId w:val="3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For chemical reactions occurring in solution, we can define a </w:t>
      </w:r>
      <w:r w:rsidRPr="00FA2095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system</w:t>
      </w: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.</w:t>
      </w:r>
    </w:p>
    <w:p w:rsidR="00E7534D" w:rsidRPr="00FA2095" w:rsidRDefault="00E7534D" w:rsidP="009712DE">
      <w:pPr>
        <w:numPr>
          <w:ilvl w:val="0"/>
          <w:numId w:val="3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If system exchanges both energy and matter with its surroundings, it is an </w:t>
      </w:r>
      <w:r w:rsidRPr="00FA2095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open</w:t>
      </w: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system.</w:t>
      </w:r>
    </w:p>
    <w:p w:rsidR="00E7534D" w:rsidRPr="00FA2095" w:rsidRDefault="00E7534D" w:rsidP="009712DE">
      <w:pPr>
        <w:numPr>
          <w:ilvl w:val="0"/>
          <w:numId w:val="3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 living organism is an open system</w:t>
      </w:r>
    </w:p>
    <w:p w:rsidR="00E7534D" w:rsidRPr="00FA2095" w:rsidRDefault="00E7534D" w:rsidP="009712DE">
      <w:pPr>
        <w:numPr>
          <w:ilvl w:val="0"/>
          <w:numId w:val="3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Organisms obtain energy from their surroundings in two ways:</w:t>
      </w:r>
    </w:p>
    <w:p w:rsidR="00E7534D" w:rsidRPr="00FA2095" w:rsidRDefault="00E7534D" w:rsidP="00D551E0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 xml:space="preserve">they take up chemical fuels (such as glucose) and extract energy by oxidizing them </w:t>
      </w:r>
    </w:p>
    <w:p w:rsidR="00E7534D" w:rsidRPr="00FA2095" w:rsidRDefault="00E7534D" w:rsidP="00D551E0">
      <w:pPr>
        <w:numPr>
          <w:ilvl w:val="0"/>
          <w:numId w:val="1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they</w:t>
      </w:r>
      <w:proofErr w:type="gramEnd"/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absorb energy from sunlight.</w:t>
      </w:r>
    </w:p>
    <w:p w:rsidR="00E7534D" w:rsidRPr="00FA2095" w:rsidRDefault="00E7534D" w:rsidP="009712DE">
      <w:pPr>
        <w:numPr>
          <w:ilvl w:val="0"/>
          <w:numId w:val="3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Cells are consummate transducers of energy</w:t>
      </w:r>
    </w:p>
    <w:p w:rsidR="00E7534D" w:rsidRPr="00E7534D" w:rsidRDefault="00E7534D" w:rsidP="00D551E0">
      <w:pPr>
        <w:numPr>
          <w:ilvl w:val="0"/>
          <w:numId w:val="4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capable</w:t>
      </w:r>
      <w:proofErr w:type="gramEnd"/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of interconverting chemical, electromagnetic, mechanical and osmotic</w:t>
      </w:r>
      <w:r w:rsidR="00D84261"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energy with great efficiency</w:t>
      </w:r>
      <w:r w:rsidR="00D84261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 w:rsidR="00D84261" w:rsidRPr="00D84261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(Fig. 1-24)</w:t>
      </w:r>
      <w:r w:rsidR="00D84261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.</w:t>
      </w:r>
    </w:p>
    <w:p w:rsidR="00E7534D" w:rsidRPr="00FA2095" w:rsidRDefault="00E7534D" w:rsidP="009712DE">
      <w:pPr>
        <w:numPr>
          <w:ilvl w:val="0"/>
          <w:numId w:val="39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FA209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Living cells are chemical engines.</w:t>
      </w:r>
    </w:p>
    <w:p w:rsidR="004D390B" w:rsidRDefault="004D390B" w:rsidP="004D390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33700" cy="281940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0B" w:rsidRDefault="004D390B" w:rsidP="004D390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95600" cy="327660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C2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438650" cy="28575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D" w:rsidRPr="002F1BD2" w:rsidRDefault="00E7534D" w:rsidP="00E753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2F1BD2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lastRenderedPageBreak/>
        <w:t>The Flow of Electrons Provides Energy for Organisms</w:t>
      </w:r>
    </w:p>
    <w:p w:rsidR="00E7534D" w:rsidRPr="002F1BD2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Nearly all living organisms derive their energy, directly or indirectly, from the radiant energy of sunlight.</w:t>
      </w:r>
    </w:p>
    <w:p w:rsidR="00E7534D" w:rsidRPr="002F1BD2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Sunlight is transmitted to the earth and converted into chemical energy by plants and some algae and bacteria.</w:t>
      </w:r>
    </w:p>
    <w:p w:rsidR="00E7534D" w:rsidRPr="002F1BD2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Photosynthetic cells absorb light energy and use it to drive electrons from H</w:t>
      </w:r>
      <w:r w:rsidRPr="002F1BD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O to CO</w:t>
      </w:r>
      <w:r w:rsidRPr="002F1BD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2</w:t>
      </w:r>
    </w:p>
    <w:p w:rsidR="00E7534D" w:rsidRDefault="00E7534D" w:rsidP="00C67728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forming</w:t>
      </w:r>
      <w:proofErr w:type="gramEnd"/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energy-rich products such as starch and sucrose and releasing O</w:t>
      </w:r>
      <w:r w:rsidRPr="002F1BD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 xml:space="preserve">2 </w:t>
      </w:r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into the atmosphere.</w:t>
      </w:r>
    </w:p>
    <w:p w:rsidR="004656CC" w:rsidRPr="00E7534D" w:rsidRDefault="00AD1630" w:rsidP="004656CC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28925" cy="876300"/>
            <wp:effectExtent l="0" t="0" r="9525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D" w:rsidRPr="002F1BD2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spellStart"/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Nonphotosynthetic</w:t>
      </w:r>
      <w:proofErr w:type="spellEnd"/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organisms obtain the energy </w:t>
      </w:r>
    </w:p>
    <w:p w:rsidR="00B06AB6" w:rsidRDefault="00E7534D" w:rsidP="00C67728">
      <w:pPr>
        <w:numPr>
          <w:ilvl w:val="0"/>
          <w:numId w:val="7"/>
        </w:numPr>
        <w:spacing w:line="360" w:lineRule="auto"/>
        <w:ind w:left="851" w:hanging="425"/>
        <w:contextualSpacing/>
        <w:jc w:val="both"/>
        <w:rPr>
          <w:rFonts w:ascii="Calibri" w:eastAsia="Times New Roman" w:hAnsi="Calibri" w:cs="Times New Roman"/>
          <w:sz w:val="28"/>
          <w:szCs w:val="28"/>
          <w:lang w:val="en-US" w:eastAsia="tr-TR"/>
        </w:rPr>
      </w:pPr>
      <w:proofErr w:type="gramStart"/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by</w:t>
      </w:r>
      <w:proofErr w:type="gramEnd"/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oxidizing the energy-rich products of photosynthesis and then passing the electrons to atmospheric O</w:t>
      </w:r>
      <w:r w:rsidRPr="002F1BD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to form H</w:t>
      </w:r>
      <w:r w:rsidRPr="002F1BD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O, CO</w:t>
      </w:r>
      <w:r w:rsidRPr="002F1BD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and other products.</w:t>
      </w:r>
      <w:r w:rsidRPr="002F1BD2">
        <w:rPr>
          <w:rFonts w:ascii="Calibri" w:eastAsia="Times New Roman" w:hAnsi="Calibri" w:cs="Times New Roman"/>
          <w:sz w:val="28"/>
          <w:szCs w:val="28"/>
          <w:lang w:val="en-US" w:eastAsia="tr-TR"/>
        </w:rPr>
        <w:t xml:space="preserve"> </w:t>
      </w:r>
    </w:p>
    <w:p w:rsidR="00661529" w:rsidRPr="00661529" w:rsidRDefault="00661529" w:rsidP="00661529">
      <w:pPr>
        <w:spacing w:line="240" w:lineRule="auto"/>
        <w:ind w:left="426"/>
        <w:contextualSpacing/>
        <w:jc w:val="both"/>
        <w:rPr>
          <w:rFonts w:ascii="Calibri" w:eastAsia="Times New Roman" w:hAnsi="Calibri" w:cs="Times New Roman"/>
          <w:sz w:val="20"/>
          <w:szCs w:val="20"/>
          <w:lang w:val="en-US" w:eastAsia="tr-TR"/>
        </w:rPr>
      </w:pPr>
    </w:p>
    <w:p w:rsidR="00B06AB6" w:rsidRPr="00845AF3" w:rsidRDefault="00845AF3" w:rsidP="00845AF3">
      <w:pPr>
        <w:spacing w:line="360" w:lineRule="auto"/>
        <w:contextualSpacing/>
        <w:jc w:val="center"/>
        <w:rPr>
          <w:rFonts w:ascii="Calibri" w:eastAsia="Times New Roman" w:hAnsi="Calibri" w:cs="Times New Roman"/>
          <w:sz w:val="28"/>
          <w:szCs w:val="28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539F45FF" wp14:editId="2761DC03">
            <wp:extent cx="2990850" cy="5619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34D" w:rsidRPr="002F1BD2" w:rsidRDefault="00E7534D" w:rsidP="00B06AB6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All these reactions involving electron flow are </w:t>
      </w:r>
      <w:r w:rsidRPr="002F1BD2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oxidation-reduction reactions</w:t>
      </w:r>
      <w:r w:rsidR="004C2838"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.</w:t>
      </w:r>
      <w:r w:rsidRPr="002F1BD2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</w:p>
    <w:p w:rsidR="00E7534D" w:rsidRPr="00E7534D" w:rsidRDefault="00E7534D" w:rsidP="00E7534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val="en-US" w:eastAsia="tr-TR"/>
        </w:rPr>
      </w:pPr>
    </w:p>
    <w:p w:rsidR="00E7534D" w:rsidRPr="00B20AA3" w:rsidRDefault="00E7534D" w:rsidP="00E7534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Energy Coupling Links Reactions in Biology</w:t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central issue in </w:t>
      </w: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bioenergetics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is the study of energy transformations in living systems. </w:t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amount of energy available to do work is the </w:t>
      </w: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free-energy change, </w:t>
      </w:r>
      <w:r w:rsidRPr="00B20AA3">
        <w:rPr>
          <w:rFonts w:ascii="Symbol" w:eastAsia="Times New Roman" w:hAnsi="Symbol" w:cs="Times New Roman"/>
          <w:b/>
          <w:sz w:val="28"/>
          <w:szCs w:val="28"/>
          <w:lang w:val="en-US" w:eastAsia="tr-TR"/>
        </w:rPr>
        <w:t></w:t>
      </w: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G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.</w:t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energy change as the system moves from its initial state to equilibrium is given by the </w:t>
      </w:r>
      <w:r w:rsidRPr="00B20AA3">
        <w:rPr>
          <w:rFonts w:ascii="Symbol" w:eastAsia="Times New Roman" w:hAnsi="Symbol" w:cs="Times New Roman"/>
          <w:sz w:val="28"/>
          <w:szCs w:val="28"/>
          <w:lang w:val="en-US" w:eastAsia="tr-TR"/>
        </w:rPr>
        <w:t>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G.</w:t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 xml:space="preserve">In spontaneously reactions, the products have less free energy than the reactants </w:t>
      </w:r>
    </w:p>
    <w:p w:rsidR="00E7534D" w:rsidRPr="00B20AA3" w:rsidRDefault="00E7534D" w:rsidP="00194849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reaction releases free energy</w:t>
      </w:r>
    </w:p>
    <w:p w:rsidR="00E7534D" w:rsidRPr="00B20AA3" w:rsidRDefault="00E7534D" w:rsidP="009712DE">
      <w:pPr>
        <w:numPr>
          <w:ilvl w:val="0"/>
          <w:numId w:val="36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is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then available to do work. </w:t>
      </w:r>
    </w:p>
    <w:p w:rsidR="00E7534D" w:rsidRPr="00B20AA3" w:rsidRDefault="00E7534D" w:rsidP="009712DE">
      <w:pPr>
        <w:numPr>
          <w:ilvl w:val="0"/>
          <w:numId w:val="36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such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reactions are </w:t>
      </w: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exergonic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and </w:t>
      </w:r>
      <w:r w:rsidRPr="00B20AA3">
        <w:rPr>
          <w:rFonts w:ascii="Symbol" w:eastAsia="Times New Roman" w:hAnsi="Symbol" w:cs="Times New Roman"/>
          <w:sz w:val="28"/>
          <w:szCs w:val="28"/>
          <w:lang w:val="en-US" w:eastAsia="tr-TR"/>
        </w:rPr>
        <w:t>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 is negative (</w:t>
      </w:r>
      <w:r w:rsidRPr="00B20AA3">
        <w:rPr>
          <w:rFonts w:ascii="Symbol" w:eastAsia="Times New Roman" w:hAnsi="Symbol" w:cs="Times New Roman"/>
          <w:sz w:val="28"/>
          <w:szCs w:val="28"/>
          <w:lang w:val="en-US" w:eastAsia="tr-TR"/>
        </w:rPr>
        <w:t>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 &lt; 0).</w:t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Endergonic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reactions require an input of energy, </w:t>
      </w:r>
      <w:r w:rsidRPr="00B20AA3">
        <w:rPr>
          <w:rFonts w:ascii="Symbol" w:eastAsia="Times New Roman" w:hAnsi="Symbol" w:cs="Times New Roman"/>
          <w:sz w:val="28"/>
          <w:szCs w:val="28"/>
          <w:lang w:val="en-US" w:eastAsia="tr-TR"/>
        </w:rPr>
        <w:t>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 is positive (</w:t>
      </w:r>
      <w:r w:rsidRPr="00B20AA3">
        <w:rPr>
          <w:rFonts w:ascii="Symbol" w:eastAsia="Times New Roman" w:hAnsi="Symbol" w:cs="Times New Roman"/>
          <w:sz w:val="28"/>
          <w:szCs w:val="28"/>
          <w:lang w:val="en-US" w:eastAsia="tr-TR"/>
        </w:rPr>
        <w:t>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 &gt; 0).</w:t>
      </w:r>
    </w:p>
    <w:p w:rsidR="00E7534D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In living organisms, an exergonic reaction can be coupled to an endergonic reaction or process to drive </w:t>
      </w:r>
      <w:r w:rsidR="009F3C1A"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otherwise unfavorable reactions</w:t>
      </w:r>
      <w:r w:rsidR="009F3C1A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 w:rsidR="009F3C1A" w:rsidRPr="009F3C1A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(Fig. 1-26)</w:t>
      </w:r>
      <w:r w:rsidR="009F3C1A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.</w:t>
      </w:r>
    </w:p>
    <w:p w:rsidR="00B20AA3" w:rsidRPr="00B20AA3" w:rsidRDefault="00B20AA3" w:rsidP="00B20AA3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tr-TR"/>
        </w:rPr>
      </w:pPr>
    </w:p>
    <w:p w:rsidR="009F3C1A" w:rsidRDefault="002F24F1" w:rsidP="002F24F1">
      <w:pPr>
        <w:spacing w:line="360" w:lineRule="auto"/>
        <w:contextualSpacing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086225" cy="264795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C1A" w:rsidRPr="009F3C1A">
        <w:t xml:space="preserve"> </w:t>
      </w:r>
    </w:p>
    <w:p w:rsidR="002F24F1" w:rsidRPr="00030F70" w:rsidRDefault="009F3C1A" w:rsidP="002F24F1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30F70">
        <w:rPr>
          <w:rFonts w:ascii="Times New Roman" w:eastAsia="Times New Roman" w:hAnsi="Times New Roman" w:cs="Times New Roman"/>
          <w:color w:val="00B0F0"/>
          <w:sz w:val="28"/>
          <w:szCs w:val="28"/>
          <w:lang w:val="en-US" w:eastAsia="tr-TR"/>
        </w:rPr>
        <w:t xml:space="preserve">FIGURE 1–26 </w:t>
      </w:r>
      <w:r w:rsidRPr="00030F70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Energy coupling in chemical processes.</w:t>
      </w:r>
    </w:p>
    <w:p w:rsidR="009F3C1A" w:rsidRPr="00E7534D" w:rsidRDefault="009F3C1A" w:rsidP="002F24F1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1050F7" w:rsidRDefault="001050F7" w:rsidP="001050F7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3BB2857B" wp14:editId="4AB79720">
            <wp:extent cx="5762625" cy="80962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Reaction 1: (endergonic, </w:t>
      </w:r>
      <w:r w:rsidRPr="00B20AA3">
        <w:rPr>
          <w:rFonts w:ascii="Symbol" w:eastAsia="Times New Roman" w:hAnsi="Symbol" w:cs="Times New Roman"/>
          <w:sz w:val="28"/>
          <w:szCs w:val="28"/>
          <w:lang w:val="en-US" w:eastAsia="tr-TR"/>
        </w:rPr>
        <w:t>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</w:t>
      </w:r>
      <w:r w:rsidRPr="00B20AA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1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is positive) (P</w:t>
      </w:r>
      <w:r w:rsidRPr="00B20AA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i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: inorganic phosphate, HPO</w:t>
      </w:r>
      <w:r w:rsidRPr="00B20AA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4</w:t>
      </w:r>
      <w:r w:rsidRPr="00B20AA3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tr-TR"/>
        </w:rPr>
        <w:t>2-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) </w:t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Reaction 2:   (exergonic, </w:t>
      </w:r>
      <w:r w:rsidRPr="00B20AA3">
        <w:rPr>
          <w:rFonts w:ascii="Symbol" w:eastAsia="Times New Roman" w:hAnsi="Symbol" w:cs="Times New Roman"/>
          <w:sz w:val="28"/>
          <w:szCs w:val="28"/>
          <w:lang w:val="en-US" w:eastAsia="tr-TR"/>
        </w:rPr>
        <w:t>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</w:t>
      </w:r>
      <w:r w:rsidRPr="00B20AA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is negative)</w:t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two chemical reactions share a common intermediate, P</w:t>
      </w:r>
      <w:r w:rsidRPr="00B20AA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i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. The two reactions can be coupled in the form of a third reaction.</w:t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Reaction 3:  (exergonic, </w:t>
      </w:r>
      <w:r w:rsidRPr="00B20AA3">
        <w:rPr>
          <w:rFonts w:ascii="Symbol" w:eastAsia="Times New Roman" w:hAnsi="Symbol" w:cs="Times New Roman"/>
          <w:sz w:val="28"/>
          <w:szCs w:val="28"/>
          <w:lang w:val="en-US" w:eastAsia="tr-TR"/>
        </w:rPr>
        <w:t>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</w:t>
      </w:r>
      <w:r w:rsidRPr="00B20AA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3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is negative).</w:t>
      </w:r>
      <w:r w:rsidRPr="00B20AA3">
        <w:rPr>
          <w:rFonts w:ascii="Optima" w:eastAsia="Calibri" w:hAnsi="Optima" w:cs="Optima"/>
          <w:sz w:val="28"/>
          <w:szCs w:val="28"/>
          <w:lang w:val="en-US"/>
        </w:rPr>
        <w:t xml:space="preserve"> 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overall reaction proceeds spontaneously</w:t>
      </w:r>
      <w:r w:rsidRPr="00B20AA3">
        <w:rPr>
          <w:rFonts w:ascii="Times New Roman" w:eastAsia="Times New Roman" w:hAnsi="Times New Roman" w:cs="Times New Roman"/>
          <w:sz w:val="28"/>
          <w:szCs w:val="28"/>
          <w:lang w:eastAsia="tr-TR"/>
        </w:rPr>
        <w:t>.</w:t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 xml:space="preserve">The coupling of exergonic reactions with endergonic ones is absolutely central to the energy exchanges in living systems. </w:t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ATP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is the major carrier of</w:t>
      </w:r>
      <w:r w:rsidR="0066251D"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chemical energy in all cells.</w:t>
      </w:r>
    </w:p>
    <w:p w:rsidR="00DD2EDB" w:rsidRPr="00E7534D" w:rsidRDefault="00DD2EDB" w:rsidP="00DD2ED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B48A1AF" wp14:editId="0C6F9B0E">
            <wp:extent cx="3381375" cy="18192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D" w:rsidRPr="00B20AA3" w:rsidRDefault="00E7534D" w:rsidP="009712DE">
      <w:pPr>
        <w:numPr>
          <w:ilvl w:val="0"/>
          <w:numId w:val="41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removal of the terminal phosphoryl group of ATP by breakage of a </w:t>
      </w:r>
      <w:proofErr w:type="spell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phosphoanhydride</w:t>
      </w:r>
      <w:proofErr w:type="spell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bond is highly exergonic.</w:t>
      </w:r>
    </w:p>
    <w:p w:rsidR="00E7534D" w:rsidRPr="00B20AA3" w:rsidRDefault="00E7534D" w:rsidP="00A6249E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this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reaction is coupled to many endergonic reactions in the cell.</w:t>
      </w:r>
    </w:p>
    <w:p w:rsidR="00E7534D" w:rsidRPr="00B20AA3" w:rsidRDefault="00E7534D" w:rsidP="00B20AA3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tr-TR"/>
        </w:rPr>
      </w:pPr>
    </w:p>
    <w:p w:rsidR="00E7534D" w:rsidRPr="00B20AA3" w:rsidRDefault="00E7534D" w:rsidP="00E7534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Enzymes Promote Sequences of Chemical Reactions</w:t>
      </w:r>
    </w:p>
    <w:p w:rsidR="00E7534D" w:rsidRPr="00B20AA3" w:rsidRDefault="00E7534D" w:rsidP="009712DE">
      <w:pPr>
        <w:numPr>
          <w:ilvl w:val="0"/>
          <w:numId w:val="42"/>
        </w:numPr>
        <w:spacing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Every chemical reaction in a cell occurs at a significant rate only because of the presence of </w:t>
      </w: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enzymes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—biocatalysts</w:t>
      </w:r>
    </w:p>
    <w:p w:rsidR="00E7534D" w:rsidRPr="00B20AA3" w:rsidRDefault="00E7534D" w:rsidP="00A6249E">
      <w:pPr>
        <w:numPr>
          <w:ilvl w:val="0"/>
          <w:numId w:val="4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increase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the rate of specific chemical reactions without being consumed in the process.</w:t>
      </w:r>
    </w:p>
    <w:p w:rsidR="00E7534D" w:rsidRPr="00F411E3" w:rsidRDefault="00E7534D" w:rsidP="009712DE">
      <w:pPr>
        <w:numPr>
          <w:ilvl w:val="0"/>
          <w:numId w:val="4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path from reactant(s) to product(s) involves an energy barrier</w:t>
      </w:r>
      <w:r w:rsidRPr="00E7534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(</w:t>
      </w:r>
      <w:r w:rsidR="00381374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Fig. 1-27)</w:t>
      </w:r>
    </w:p>
    <w:p w:rsidR="00F411E3" w:rsidRPr="00B20AA3" w:rsidRDefault="00F411E3" w:rsidP="00F411E3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tr-TR"/>
        </w:rPr>
      </w:pPr>
    </w:p>
    <w:p w:rsidR="009E334A" w:rsidRDefault="009E334A" w:rsidP="009E334A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A5B3356" wp14:editId="57CD3758">
            <wp:extent cx="3857625" cy="2610899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776" cy="262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B8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743325" cy="25717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D" w:rsidRPr="00B20AA3" w:rsidRDefault="00E7534D" w:rsidP="00A6249E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 xml:space="preserve">it is called the activation barrier </w:t>
      </w:r>
    </w:p>
    <w:p w:rsidR="00E7534D" w:rsidRPr="00B20AA3" w:rsidRDefault="00E7534D" w:rsidP="009712DE">
      <w:pPr>
        <w:numPr>
          <w:ilvl w:val="0"/>
          <w:numId w:val="4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it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must be surmounted.</w:t>
      </w:r>
    </w:p>
    <w:p w:rsidR="00E7534D" w:rsidRPr="00B20AA3" w:rsidRDefault="00E7534D" w:rsidP="009712DE">
      <w:pPr>
        <w:numPr>
          <w:ilvl w:val="0"/>
          <w:numId w:val="4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Enzymes lower the energy barrier between reactant and product.</w:t>
      </w:r>
    </w:p>
    <w:p w:rsidR="00E7534D" w:rsidRPr="00B20AA3" w:rsidRDefault="00E7534D" w:rsidP="009712DE">
      <w:pPr>
        <w:numPr>
          <w:ilvl w:val="0"/>
          <w:numId w:val="4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Enzyme catalyzed reactions commonly proceed at rates greater than 10</w:t>
      </w:r>
      <w:r w:rsidRPr="00B20AA3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tr-TR"/>
        </w:rPr>
        <w:t>12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times faster than </w:t>
      </w:r>
      <w:proofErr w:type="spell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uncatalyzed</w:t>
      </w:r>
      <w:proofErr w:type="spell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reactions.</w:t>
      </w:r>
    </w:p>
    <w:p w:rsidR="00E7534D" w:rsidRPr="00B20AA3" w:rsidRDefault="00E7534D" w:rsidP="009712DE">
      <w:pPr>
        <w:numPr>
          <w:ilvl w:val="0"/>
          <w:numId w:val="4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Cellular catalysts are generally proteins </w:t>
      </w:r>
    </w:p>
    <w:p w:rsidR="00E7534D" w:rsidRPr="00B20AA3" w:rsidRDefault="00E7534D" w:rsidP="00680077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each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enzyme catalyzes a specific reaction.</w:t>
      </w:r>
    </w:p>
    <w:p w:rsidR="00E7534D" w:rsidRPr="00B20AA3" w:rsidRDefault="00E7534D" w:rsidP="00680077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thousands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of different enzymes are required by each cell.</w:t>
      </w:r>
    </w:p>
    <w:p w:rsidR="00E7534D" w:rsidRPr="00B20AA3" w:rsidRDefault="00E7534D" w:rsidP="009712DE">
      <w:pPr>
        <w:numPr>
          <w:ilvl w:val="0"/>
          <w:numId w:val="4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thousands of enzyme in cells are functionally organized into many sequences of consecutive reactions, called </w:t>
      </w: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pathways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,</w:t>
      </w:r>
    </w:p>
    <w:p w:rsidR="00E7534D" w:rsidRPr="00B20AA3" w:rsidRDefault="00E7534D" w:rsidP="002B514F">
      <w:pPr>
        <w:numPr>
          <w:ilvl w:val="0"/>
          <w:numId w:val="4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product of one reaction becomes the reactant in the next.</w:t>
      </w:r>
    </w:p>
    <w:p w:rsidR="00E7534D" w:rsidRPr="00B20AA3" w:rsidRDefault="00E7534D" w:rsidP="009712DE">
      <w:pPr>
        <w:numPr>
          <w:ilvl w:val="0"/>
          <w:numId w:val="4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Degradative and free-energy-yielding reactions are designated </w:t>
      </w: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catabolism.</w:t>
      </w:r>
    </w:p>
    <w:p w:rsidR="00E7534D" w:rsidRPr="00B20AA3" w:rsidRDefault="00E7534D" w:rsidP="002B514F">
      <w:pPr>
        <w:numPr>
          <w:ilvl w:val="0"/>
          <w:numId w:val="40"/>
        </w:numPr>
        <w:spacing w:line="360" w:lineRule="auto"/>
        <w:ind w:left="851" w:hanging="41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ATP is synthesized.</w:t>
      </w:r>
    </w:p>
    <w:p w:rsidR="00E7534D" w:rsidRPr="00B20AA3" w:rsidRDefault="00E7534D" w:rsidP="002B514F">
      <w:pPr>
        <w:numPr>
          <w:ilvl w:val="0"/>
          <w:numId w:val="4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reduced electron carriers NADH and NADPH are produced.</w:t>
      </w:r>
    </w:p>
    <w:p w:rsidR="00E7534D" w:rsidRPr="00B20AA3" w:rsidRDefault="00E7534D" w:rsidP="009712DE">
      <w:pPr>
        <w:numPr>
          <w:ilvl w:val="0"/>
          <w:numId w:val="4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Small precursor molecules are converted to larger and more complex molecules, represent </w:t>
      </w: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anabolism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(requires the input of energy)</w:t>
      </w:r>
    </w:p>
    <w:p w:rsidR="00E7534D" w:rsidRPr="00B20AA3" w:rsidRDefault="00E7534D" w:rsidP="009712DE">
      <w:pPr>
        <w:numPr>
          <w:ilvl w:val="0"/>
          <w:numId w:val="42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The overall network of enzyme-catalyzed pathways, both catabolic and anabolic, </w:t>
      </w:r>
    </w:p>
    <w:p w:rsidR="00E7534D" w:rsidRPr="00CC6244" w:rsidRDefault="00124F00" w:rsidP="00252C5C">
      <w:pPr>
        <w:numPr>
          <w:ilvl w:val="0"/>
          <w:numId w:val="4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constitutes</w:t>
      </w:r>
      <w:proofErr w:type="gramEnd"/>
      <w:r w:rsidR="00E7534D"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cellular </w:t>
      </w:r>
      <w:r w:rsidR="00E7534D"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metabolism</w:t>
      </w:r>
      <w:r w:rsidR="00E7534D" w:rsidRPr="00E7534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 w:rsidR="00C42FF9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(Fig. 1-28</w:t>
      </w:r>
      <w:r w:rsidR="00410EEF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)</w:t>
      </w:r>
      <w:r w:rsidR="00660E4F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.</w:t>
      </w:r>
    </w:p>
    <w:p w:rsidR="00CC6244" w:rsidRPr="00CC6244" w:rsidRDefault="00CC6244" w:rsidP="00CC6244">
      <w:pPr>
        <w:spacing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CC6244" w:rsidRPr="000047F6" w:rsidRDefault="00CC6244" w:rsidP="00CC6244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0047F6" w:rsidRDefault="000047F6" w:rsidP="000047F6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324225" cy="518160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314700" cy="44767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F6" w:rsidRPr="00E7534D" w:rsidRDefault="000047F6" w:rsidP="000047F6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609975" cy="247650"/>
            <wp:effectExtent l="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D" w:rsidRDefault="00E7534D" w:rsidP="00160E4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124F00" w:rsidRPr="00E7534D" w:rsidRDefault="00124F00" w:rsidP="00160E4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124F00" w:rsidRPr="00B20AA3" w:rsidRDefault="00124F00" w:rsidP="00124F00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Metabolism is </w:t>
      </w:r>
      <w:proofErr w:type="gramStart"/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Regulated</w:t>
      </w:r>
      <w:proofErr w:type="gramEnd"/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 to Achieve Balance and Economy</w:t>
      </w:r>
    </w:p>
    <w:p w:rsidR="00124F00" w:rsidRPr="00B20AA3" w:rsidRDefault="00124F00" w:rsidP="00124F00">
      <w:pPr>
        <w:numPr>
          <w:ilvl w:val="0"/>
          <w:numId w:val="4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Key enzymes in each metabolic pathway are regulated </w:t>
      </w:r>
    </w:p>
    <w:p w:rsidR="00124F00" w:rsidRPr="00B20AA3" w:rsidRDefault="00124F00" w:rsidP="00252C5C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each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type of precursor molecule is produced in a quantity appropriate to the current requirements of the cell.</w:t>
      </w:r>
    </w:p>
    <w:p w:rsidR="00124F00" w:rsidRPr="00B20AA3" w:rsidRDefault="00124F00" w:rsidP="00124F00">
      <w:pPr>
        <w:numPr>
          <w:ilvl w:val="0"/>
          <w:numId w:val="4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Living cells are self-regulating chemical engines</w:t>
      </w:r>
    </w:p>
    <w:p w:rsidR="00124F00" w:rsidRPr="00B20AA3" w:rsidRDefault="00124F00" w:rsidP="00252C5C">
      <w:pPr>
        <w:numPr>
          <w:ilvl w:val="0"/>
          <w:numId w:val="4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continually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adjusting for maximum economy.</w:t>
      </w:r>
    </w:p>
    <w:p w:rsidR="00124F00" w:rsidRDefault="00124F00" w:rsidP="00124F00">
      <w:pPr>
        <w:spacing w:line="360" w:lineRule="auto"/>
        <w:ind w:left="45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</w:p>
    <w:p w:rsidR="00124F00" w:rsidRDefault="00124F00" w:rsidP="00124F00">
      <w:pPr>
        <w:spacing w:line="360" w:lineRule="auto"/>
        <w:ind w:left="45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</w:p>
    <w:p w:rsidR="00E7534D" w:rsidRPr="00B20AA3" w:rsidRDefault="001E48F1" w:rsidP="009712DE">
      <w:pPr>
        <w:numPr>
          <w:ilvl w:val="1"/>
          <w:numId w:val="45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lastRenderedPageBreak/>
        <w:t xml:space="preserve"> </w:t>
      </w:r>
      <w:r w:rsidR="00E7534D"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Genetic Foundations</w:t>
      </w:r>
    </w:p>
    <w:p w:rsidR="00E7534D" w:rsidRPr="00B20AA3" w:rsidRDefault="00E7534D" w:rsidP="009712DE">
      <w:pPr>
        <w:numPr>
          <w:ilvl w:val="0"/>
          <w:numId w:val="4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Continuity of structure and composition of living organisms is the result of continuity in the structure of the genetic material.</w:t>
      </w:r>
    </w:p>
    <w:p w:rsidR="00E7534D" w:rsidRPr="00B20AA3" w:rsidRDefault="00E7534D" w:rsidP="009712DE">
      <w:pPr>
        <w:numPr>
          <w:ilvl w:val="0"/>
          <w:numId w:val="4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Genetic material is called deoxyribonucleic acid (DNA).</w:t>
      </w:r>
    </w:p>
    <w:p w:rsidR="00E7534D" w:rsidRPr="00B20AA3" w:rsidRDefault="00E7534D" w:rsidP="009712DE">
      <w:pPr>
        <w:numPr>
          <w:ilvl w:val="0"/>
          <w:numId w:val="46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DNA is a long and thin organic polymer.</w:t>
      </w:r>
    </w:p>
    <w:p w:rsidR="00E7534D" w:rsidRPr="00B20AA3" w:rsidRDefault="00E7534D" w:rsidP="009712DE">
      <w:pPr>
        <w:numPr>
          <w:ilvl w:val="0"/>
          <w:numId w:val="47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Genetic information is encoded in the linear sequence of four kinds of </w:t>
      </w:r>
      <w:proofErr w:type="spellStart"/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deoxyribonucleotides</w:t>
      </w:r>
      <w:proofErr w:type="spellEnd"/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.</w:t>
      </w:r>
    </w:p>
    <w:p w:rsidR="00E7534D" w:rsidRPr="003E019A" w:rsidRDefault="00E7534D" w:rsidP="009712DE">
      <w:pPr>
        <w:numPr>
          <w:ilvl w:val="0"/>
          <w:numId w:val="4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DNA is double-helical molecule</w:t>
      </w:r>
      <w:r w:rsidRPr="00E7534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(</w:t>
      </w:r>
      <w:r w:rsidR="00701527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Fig. 1-32</w:t>
      </w:r>
      <w:r w:rsidR="00316691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).</w:t>
      </w:r>
    </w:p>
    <w:p w:rsidR="003E019A" w:rsidRPr="00316691" w:rsidRDefault="003E019A" w:rsidP="003E019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tr-TR"/>
        </w:rPr>
      </w:pPr>
    </w:p>
    <w:p w:rsidR="00316691" w:rsidRDefault="00316691" w:rsidP="00316691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2600325" cy="46005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4067175" cy="20002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9A" w:rsidRPr="00E7534D" w:rsidRDefault="003E019A" w:rsidP="003E019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tr-TR"/>
        </w:rPr>
      </w:pPr>
    </w:p>
    <w:p w:rsidR="00E7534D" w:rsidRPr="00B20AA3" w:rsidRDefault="00E7534D" w:rsidP="009712DE">
      <w:pPr>
        <w:numPr>
          <w:ilvl w:val="0"/>
          <w:numId w:val="4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Changes in the nucleotide sequence represent a genetic mutation.</w:t>
      </w:r>
    </w:p>
    <w:p w:rsidR="00E7534D" w:rsidRPr="00B20AA3" w:rsidRDefault="00E7534D" w:rsidP="009712DE">
      <w:pPr>
        <w:numPr>
          <w:ilvl w:val="0"/>
          <w:numId w:val="4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Mutations can change the instructions for producing cellular components.</w:t>
      </w:r>
    </w:p>
    <w:p w:rsidR="00E7534D" w:rsidRPr="00B20AA3" w:rsidRDefault="00E7534D" w:rsidP="009712DE">
      <w:pPr>
        <w:numPr>
          <w:ilvl w:val="0"/>
          <w:numId w:val="4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Many mutations are harmful or even lethal to the organism.</w:t>
      </w:r>
    </w:p>
    <w:p w:rsidR="00E7534D" w:rsidRPr="00B20AA3" w:rsidRDefault="00E7534D" w:rsidP="00E7534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lastRenderedPageBreak/>
        <w:t>The Linear Sequence in DNA Encodes Proteins with Three-Dimensional Structures</w:t>
      </w:r>
    </w:p>
    <w:p w:rsidR="00E7534D" w:rsidRPr="00B20AA3" w:rsidRDefault="00E7534D" w:rsidP="009712DE">
      <w:pPr>
        <w:numPr>
          <w:ilvl w:val="0"/>
          <w:numId w:val="4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Linear sequences of </w:t>
      </w:r>
      <w:proofErr w:type="spell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deoxyribonucleotides</w:t>
      </w:r>
      <w:proofErr w:type="spell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in DNA, known as genes, </w:t>
      </w:r>
    </w:p>
    <w:p w:rsidR="00E7534D" w:rsidRPr="00B20AA3" w:rsidRDefault="00E7534D" w:rsidP="00FE41A4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are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transcribed into ribonucleic acid (RNA) molecules.</w:t>
      </w:r>
    </w:p>
    <w:p w:rsidR="00E7534D" w:rsidRPr="00B20AA3" w:rsidRDefault="00E7534D" w:rsidP="009712DE">
      <w:pPr>
        <w:numPr>
          <w:ilvl w:val="0"/>
          <w:numId w:val="4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RNA sequence is translated into linear sequence of amino acids called protein.</w:t>
      </w:r>
    </w:p>
    <w:p w:rsidR="00E7534D" w:rsidRPr="000D056A" w:rsidRDefault="00E7534D" w:rsidP="009712DE">
      <w:pPr>
        <w:numPr>
          <w:ilvl w:val="0"/>
          <w:numId w:val="44"/>
        </w:numPr>
        <w:spacing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protein is folded into a par</w:t>
      </w:r>
      <w:r w:rsidR="00492799"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ticular three-dimensional shape</w:t>
      </w:r>
      <w:r w:rsidRPr="00E7534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 w:rsidR="009848AD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(Fig. 1-33).</w:t>
      </w:r>
    </w:p>
    <w:p w:rsidR="000D056A" w:rsidRPr="000D056A" w:rsidRDefault="000D056A" w:rsidP="000D056A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tr-TR"/>
        </w:rPr>
      </w:pPr>
      <w:bookmarkStart w:id="0" w:name="_GoBack"/>
      <w:bookmarkEnd w:id="0"/>
    </w:p>
    <w:p w:rsidR="00EE396E" w:rsidRDefault="00EE396E" w:rsidP="00EE396E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54B0955" wp14:editId="2AB1B7AE">
            <wp:extent cx="3771900" cy="4429125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9B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210175" cy="266700"/>
            <wp:effectExtent l="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7F6" w:rsidRPr="00E7534D" w:rsidRDefault="002F67F6" w:rsidP="002F67F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7534D" w:rsidRPr="00B20AA3" w:rsidRDefault="00E7534D" w:rsidP="009712DE">
      <w:pPr>
        <w:numPr>
          <w:ilvl w:val="0"/>
          <w:numId w:val="4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The entire genetic material of</w:t>
      </w:r>
    </w:p>
    <w:p w:rsidR="00E7534D" w:rsidRPr="00B20AA3" w:rsidRDefault="00E7534D" w:rsidP="00FE41A4">
      <w:pPr>
        <w:numPr>
          <w:ilvl w:val="0"/>
          <w:numId w:val="4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i/>
          <w:sz w:val="28"/>
          <w:szCs w:val="28"/>
          <w:lang w:val="en-US" w:eastAsia="tr-TR"/>
        </w:rPr>
        <w:t>E. coli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is 4.64 million nucleotide pairs ( ~3,000 different genes and proteins)</w:t>
      </w:r>
    </w:p>
    <w:p w:rsidR="00E7534D" w:rsidRPr="00B20AA3" w:rsidRDefault="00E7534D" w:rsidP="00FE41A4">
      <w:pPr>
        <w:numPr>
          <w:ilvl w:val="0"/>
          <w:numId w:val="40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a human is </w:t>
      </w:r>
      <w:r w:rsidR="00636F8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3 billion nucleotide pairs ( ~20</w:t>
      </w: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,000 different genes and proteins)</w:t>
      </w:r>
    </w:p>
    <w:p w:rsidR="00E7534D" w:rsidRPr="00B20AA3" w:rsidRDefault="00E7534D" w:rsidP="00E7534D">
      <w:pPr>
        <w:numPr>
          <w:ilvl w:val="0"/>
          <w:numId w:val="28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>These monomeric subunits of DNA and proteins can be covalently linked in a limitless variety of sequences,</w:t>
      </w:r>
    </w:p>
    <w:p w:rsidR="00E7534D" w:rsidRPr="00B20AA3" w:rsidRDefault="00E7534D" w:rsidP="00FE41A4">
      <w:pPr>
        <w:numPr>
          <w:ilvl w:val="0"/>
          <w:numId w:val="7"/>
        </w:numPr>
        <w:spacing w:line="36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gramStart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just</w:t>
      </w:r>
      <w:proofErr w:type="gramEnd"/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as the 26 letters of the English alphabet can be arranged into a limitless number of words, sentences and books. </w:t>
      </w:r>
    </w:p>
    <w:p w:rsidR="00E7534D" w:rsidRDefault="00E7534D" w:rsidP="009712DE">
      <w:pPr>
        <w:numPr>
          <w:ilvl w:val="0"/>
          <w:numId w:val="4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B20AA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An amazing chemical feat!</w:t>
      </w:r>
    </w:p>
    <w:p w:rsidR="00A5512A" w:rsidRDefault="00A5512A" w:rsidP="00A5512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A5512A" w:rsidRDefault="00A5512A" w:rsidP="00A5512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A5512A" w:rsidRDefault="00A5512A" w:rsidP="00A5512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sectPr w:rsidR="00A5512A">
      <w:head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57B" w:rsidRDefault="00AD757B" w:rsidP="00452228">
      <w:pPr>
        <w:spacing w:after="0" w:line="240" w:lineRule="auto"/>
      </w:pPr>
      <w:r>
        <w:separator/>
      </w:r>
    </w:p>
  </w:endnote>
  <w:endnote w:type="continuationSeparator" w:id="0">
    <w:p w:rsidR="00AD757B" w:rsidRDefault="00AD757B" w:rsidP="0045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entury-Ligh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Optima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57B" w:rsidRDefault="00AD757B" w:rsidP="00452228">
      <w:pPr>
        <w:spacing w:after="0" w:line="240" w:lineRule="auto"/>
      </w:pPr>
      <w:r>
        <w:separator/>
      </w:r>
    </w:p>
  </w:footnote>
  <w:footnote w:type="continuationSeparator" w:id="0">
    <w:p w:rsidR="00AD757B" w:rsidRDefault="00AD757B" w:rsidP="00452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390816"/>
      <w:docPartObj>
        <w:docPartGallery w:val="Page Numbers (Top of Page)"/>
        <w:docPartUnique/>
      </w:docPartObj>
    </w:sdtPr>
    <w:sdtEndPr/>
    <w:sdtContent>
      <w:p w:rsidR="00E30876" w:rsidRDefault="00E30876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DB7">
          <w:rPr>
            <w:noProof/>
          </w:rPr>
          <w:t>8</w:t>
        </w:r>
        <w:r>
          <w:fldChar w:fldCharType="end"/>
        </w:r>
      </w:p>
    </w:sdtContent>
  </w:sdt>
  <w:p w:rsidR="00E30876" w:rsidRDefault="00E3087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92287"/>
    <w:multiLevelType w:val="hybridMultilevel"/>
    <w:tmpl w:val="B510B2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1119B"/>
    <w:multiLevelType w:val="hybridMultilevel"/>
    <w:tmpl w:val="39EEF28A"/>
    <w:lvl w:ilvl="0" w:tplc="99144044"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2D96283"/>
    <w:multiLevelType w:val="hybridMultilevel"/>
    <w:tmpl w:val="ECCAA714"/>
    <w:lvl w:ilvl="0" w:tplc="2356F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219A9"/>
    <w:multiLevelType w:val="hybridMultilevel"/>
    <w:tmpl w:val="DBD039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5340A"/>
    <w:multiLevelType w:val="hybridMultilevel"/>
    <w:tmpl w:val="6FB600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70A0D"/>
    <w:multiLevelType w:val="multilevel"/>
    <w:tmpl w:val="9D1CCDAC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4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0B7B2927"/>
    <w:multiLevelType w:val="multilevel"/>
    <w:tmpl w:val="9D1CCDA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E40B86"/>
    <w:multiLevelType w:val="hybridMultilevel"/>
    <w:tmpl w:val="AB9633F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E806C3"/>
    <w:multiLevelType w:val="hybridMultilevel"/>
    <w:tmpl w:val="08D07D16"/>
    <w:lvl w:ilvl="0" w:tplc="9914404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0831390"/>
    <w:multiLevelType w:val="hybridMultilevel"/>
    <w:tmpl w:val="44C21A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99144044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C72923"/>
    <w:multiLevelType w:val="hybridMultilevel"/>
    <w:tmpl w:val="B2DC3D34"/>
    <w:lvl w:ilvl="0" w:tplc="99144044"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2725CF4"/>
    <w:multiLevelType w:val="hybridMultilevel"/>
    <w:tmpl w:val="34F88A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7955DE"/>
    <w:multiLevelType w:val="hybridMultilevel"/>
    <w:tmpl w:val="B73282FE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3056699"/>
    <w:multiLevelType w:val="hybridMultilevel"/>
    <w:tmpl w:val="CCF67DDA"/>
    <w:lvl w:ilvl="0" w:tplc="041F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 w15:restartNumberingAfterBreak="0">
    <w:nsid w:val="136F2BBC"/>
    <w:multiLevelType w:val="hybridMultilevel"/>
    <w:tmpl w:val="7CF40A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8B24C1"/>
    <w:multiLevelType w:val="hybridMultilevel"/>
    <w:tmpl w:val="65B06B60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8785DC5"/>
    <w:multiLevelType w:val="hybridMultilevel"/>
    <w:tmpl w:val="747E665A"/>
    <w:lvl w:ilvl="0" w:tplc="EE90CE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8A17E50"/>
    <w:multiLevelType w:val="hybridMultilevel"/>
    <w:tmpl w:val="4A76FF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ED62CF3"/>
    <w:multiLevelType w:val="hybridMultilevel"/>
    <w:tmpl w:val="47F28B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1E097B"/>
    <w:multiLevelType w:val="hybridMultilevel"/>
    <w:tmpl w:val="0E96FD7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22CF25BF"/>
    <w:multiLevelType w:val="hybridMultilevel"/>
    <w:tmpl w:val="933A9E8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29F147BB"/>
    <w:multiLevelType w:val="hybridMultilevel"/>
    <w:tmpl w:val="32F2E0E8"/>
    <w:lvl w:ilvl="0" w:tplc="B33A4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43298D"/>
    <w:multiLevelType w:val="hybridMultilevel"/>
    <w:tmpl w:val="3E1875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9D15C8"/>
    <w:multiLevelType w:val="hybridMultilevel"/>
    <w:tmpl w:val="675A65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57757B"/>
    <w:multiLevelType w:val="hybridMultilevel"/>
    <w:tmpl w:val="D1B6EE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6691CC3"/>
    <w:multiLevelType w:val="hybridMultilevel"/>
    <w:tmpl w:val="0608AA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7C433B"/>
    <w:multiLevelType w:val="hybridMultilevel"/>
    <w:tmpl w:val="07D00D2E"/>
    <w:lvl w:ilvl="0" w:tplc="EE70CE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FA11A0"/>
    <w:multiLevelType w:val="hybridMultilevel"/>
    <w:tmpl w:val="3208C05E"/>
    <w:lvl w:ilvl="0" w:tplc="9914404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476DA0"/>
    <w:multiLevelType w:val="hybridMultilevel"/>
    <w:tmpl w:val="C2861534"/>
    <w:lvl w:ilvl="0" w:tplc="99144044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3F0A207A"/>
    <w:multiLevelType w:val="hybridMultilevel"/>
    <w:tmpl w:val="2AD47D32"/>
    <w:lvl w:ilvl="0" w:tplc="99144044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99144044">
      <w:numFmt w:val="bullet"/>
      <w:lvlText w:val="-"/>
      <w:lvlJc w:val="left"/>
      <w:pPr>
        <w:ind w:left="2226" w:hanging="360"/>
      </w:pPr>
      <w:rPr>
        <w:rFonts w:ascii="Times New Roman" w:eastAsia="Times New Roman" w:hAnsi="Times New Roman" w:cs="Times New Roman" w:hint="default"/>
      </w:rPr>
    </w:lvl>
    <w:lvl w:ilvl="3" w:tplc="99144044">
      <w:numFmt w:val="bullet"/>
      <w:lvlText w:val="-"/>
      <w:lvlJc w:val="left"/>
      <w:pPr>
        <w:ind w:left="2946" w:hanging="360"/>
      </w:pPr>
      <w:rPr>
        <w:rFonts w:ascii="Times New Roman" w:eastAsia="Times New Roman" w:hAnsi="Times New Roman" w:cs="Times New Roman" w:hint="default"/>
      </w:rPr>
    </w:lvl>
    <w:lvl w:ilvl="4" w:tplc="041F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40A957C6"/>
    <w:multiLevelType w:val="hybridMultilevel"/>
    <w:tmpl w:val="24DC60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5A37F9"/>
    <w:multiLevelType w:val="hybridMultilevel"/>
    <w:tmpl w:val="F796F3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63180E"/>
    <w:multiLevelType w:val="hybridMultilevel"/>
    <w:tmpl w:val="FDC87AF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44541601"/>
    <w:multiLevelType w:val="hybridMultilevel"/>
    <w:tmpl w:val="C22CC532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45336BE4"/>
    <w:multiLevelType w:val="hybridMultilevel"/>
    <w:tmpl w:val="B86CAE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196E00"/>
    <w:multiLevelType w:val="hybridMultilevel"/>
    <w:tmpl w:val="77626F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63B1034"/>
    <w:multiLevelType w:val="hybridMultilevel"/>
    <w:tmpl w:val="D5EA2E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FD1C52"/>
    <w:multiLevelType w:val="hybridMultilevel"/>
    <w:tmpl w:val="D9E6D43E"/>
    <w:lvl w:ilvl="0" w:tplc="8BB896D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99144044">
      <w:numFmt w:val="bullet"/>
      <w:lvlText w:val="-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471C52A1"/>
    <w:multiLevelType w:val="hybridMultilevel"/>
    <w:tmpl w:val="1FEC0BD4"/>
    <w:lvl w:ilvl="0" w:tplc="01A0B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7E72817"/>
    <w:multiLevelType w:val="hybridMultilevel"/>
    <w:tmpl w:val="760888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8290BFA"/>
    <w:multiLevelType w:val="hybridMultilevel"/>
    <w:tmpl w:val="DC9E27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8466AA2"/>
    <w:multiLevelType w:val="hybridMultilevel"/>
    <w:tmpl w:val="D4ECE52E"/>
    <w:lvl w:ilvl="0" w:tplc="041F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F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2" w15:restartNumberingAfterBreak="0">
    <w:nsid w:val="48761E12"/>
    <w:multiLevelType w:val="hybridMultilevel"/>
    <w:tmpl w:val="941C60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6508AC"/>
    <w:multiLevelType w:val="hybridMultilevel"/>
    <w:tmpl w:val="AD24AD7C"/>
    <w:lvl w:ilvl="0" w:tplc="2396B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A478B6"/>
    <w:multiLevelType w:val="hybridMultilevel"/>
    <w:tmpl w:val="CA78FC30"/>
    <w:lvl w:ilvl="0" w:tplc="6570D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DBA2E19"/>
    <w:multiLevelType w:val="hybridMultilevel"/>
    <w:tmpl w:val="48CE7A62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51044970"/>
    <w:multiLevelType w:val="hybridMultilevel"/>
    <w:tmpl w:val="371814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366291A"/>
    <w:multiLevelType w:val="hybridMultilevel"/>
    <w:tmpl w:val="6144EF8A"/>
    <w:lvl w:ilvl="0" w:tplc="3816039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4DB13F8"/>
    <w:multiLevelType w:val="hybridMultilevel"/>
    <w:tmpl w:val="65D409FE"/>
    <w:lvl w:ilvl="0" w:tplc="9914404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4EB7778"/>
    <w:multiLevelType w:val="hybridMultilevel"/>
    <w:tmpl w:val="41B63A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5DC1F0C"/>
    <w:multiLevelType w:val="hybridMultilevel"/>
    <w:tmpl w:val="9AD8F8A8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1" w15:restartNumberingAfterBreak="0">
    <w:nsid w:val="56FC3C7D"/>
    <w:multiLevelType w:val="hybridMultilevel"/>
    <w:tmpl w:val="718C7A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8DA6A49"/>
    <w:multiLevelType w:val="hybridMultilevel"/>
    <w:tmpl w:val="E1064676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3" w15:restartNumberingAfterBreak="0">
    <w:nsid w:val="5FDE0B5F"/>
    <w:multiLevelType w:val="hybridMultilevel"/>
    <w:tmpl w:val="2A30D2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024980"/>
    <w:multiLevelType w:val="hybridMultilevel"/>
    <w:tmpl w:val="5DC816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4C943DC"/>
    <w:multiLevelType w:val="hybridMultilevel"/>
    <w:tmpl w:val="A79CA414"/>
    <w:lvl w:ilvl="0" w:tplc="99144044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65A121F9"/>
    <w:multiLevelType w:val="hybridMultilevel"/>
    <w:tmpl w:val="F5DEF0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C324BD"/>
    <w:multiLevelType w:val="hybridMultilevel"/>
    <w:tmpl w:val="F198F1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CA9618E"/>
    <w:multiLevelType w:val="hybridMultilevel"/>
    <w:tmpl w:val="7BC480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F961CF3"/>
    <w:multiLevelType w:val="hybridMultilevel"/>
    <w:tmpl w:val="AC06EF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3333376"/>
    <w:multiLevelType w:val="hybridMultilevel"/>
    <w:tmpl w:val="90300A6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3FD0DBE"/>
    <w:multiLevelType w:val="hybridMultilevel"/>
    <w:tmpl w:val="6B1468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0D4C05"/>
    <w:multiLevelType w:val="hybridMultilevel"/>
    <w:tmpl w:val="699ACB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6916160"/>
    <w:multiLevelType w:val="hybridMultilevel"/>
    <w:tmpl w:val="17CAFBAA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4" w15:restartNumberingAfterBreak="0">
    <w:nsid w:val="77640701"/>
    <w:multiLevelType w:val="hybridMultilevel"/>
    <w:tmpl w:val="975C384C"/>
    <w:lvl w:ilvl="0" w:tplc="041F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5" w15:restartNumberingAfterBreak="0">
    <w:nsid w:val="797C663F"/>
    <w:multiLevelType w:val="hybridMultilevel"/>
    <w:tmpl w:val="B1E4F988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99144044">
      <w:numFmt w:val="bullet"/>
      <w:lvlText w:val="-"/>
      <w:lvlJc w:val="left"/>
      <w:pPr>
        <w:ind w:left="1866" w:hanging="360"/>
      </w:pPr>
      <w:rPr>
        <w:rFonts w:ascii="Times New Roman" w:eastAsiaTheme="minorEastAsia" w:hAnsi="Times New Roman" w:cs="Times New Roman" w:hint="default"/>
      </w:rPr>
    </w:lvl>
    <w:lvl w:ilvl="2" w:tplc="99144044">
      <w:numFmt w:val="bullet"/>
      <w:lvlText w:val="-"/>
      <w:lvlJc w:val="left"/>
      <w:pPr>
        <w:ind w:left="2586" w:hanging="360"/>
      </w:pPr>
      <w:rPr>
        <w:rFonts w:ascii="Times New Roman" w:eastAsiaTheme="minorEastAsia" w:hAnsi="Times New Roman" w:cs="Times New Roman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6" w15:restartNumberingAfterBreak="0">
    <w:nsid w:val="7BEC6358"/>
    <w:multiLevelType w:val="hybridMultilevel"/>
    <w:tmpl w:val="420E61F2"/>
    <w:lvl w:ilvl="0" w:tplc="041F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F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4"/>
  </w:num>
  <w:num w:numId="3">
    <w:abstractNumId w:val="13"/>
  </w:num>
  <w:num w:numId="4">
    <w:abstractNumId w:val="64"/>
  </w:num>
  <w:num w:numId="5">
    <w:abstractNumId w:val="31"/>
  </w:num>
  <w:num w:numId="6">
    <w:abstractNumId w:val="51"/>
  </w:num>
  <w:num w:numId="7">
    <w:abstractNumId w:val="37"/>
  </w:num>
  <w:num w:numId="8">
    <w:abstractNumId w:val="20"/>
  </w:num>
  <w:num w:numId="9">
    <w:abstractNumId w:val="61"/>
  </w:num>
  <w:num w:numId="10">
    <w:abstractNumId w:val="29"/>
  </w:num>
  <w:num w:numId="11">
    <w:abstractNumId w:val="27"/>
  </w:num>
  <w:num w:numId="12">
    <w:abstractNumId w:val="2"/>
  </w:num>
  <w:num w:numId="13">
    <w:abstractNumId w:val="38"/>
  </w:num>
  <w:num w:numId="14">
    <w:abstractNumId w:val="32"/>
  </w:num>
  <w:num w:numId="15">
    <w:abstractNumId w:val="9"/>
  </w:num>
  <w:num w:numId="16">
    <w:abstractNumId w:val="56"/>
  </w:num>
  <w:num w:numId="17">
    <w:abstractNumId w:val="59"/>
  </w:num>
  <w:num w:numId="18">
    <w:abstractNumId w:val="0"/>
  </w:num>
  <w:num w:numId="19">
    <w:abstractNumId w:val="42"/>
  </w:num>
  <w:num w:numId="20">
    <w:abstractNumId w:val="55"/>
  </w:num>
  <w:num w:numId="21">
    <w:abstractNumId w:val="36"/>
  </w:num>
  <w:num w:numId="22">
    <w:abstractNumId w:val="26"/>
  </w:num>
  <w:num w:numId="23">
    <w:abstractNumId w:val="22"/>
  </w:num>
  <w:num w:numId="24">
    <w:abstractNumId w:val="30"/>
  </w:num>
  <w:num w:numId="25">
    <w:abstractNumId w:val="16"/>
  </w:num>
  <w:num w:numId="26">
    <w:abstractNumId w:val="62"/>
  </w:num>
  <w:num w:numId="27">
    <w:abstractNumId w:val="1"/>
  </w:num>
  <w:num w:numId="28">
    <w:abstractNumId w:val="52"/>
  </w:num>
  <w:num w:numId="29">
    <w:abstractNumId w:val="18"/>
  </w:num>
  <w:num w:numId="30">
    <w:abstractNumId w:val="40"/>
  </w:num>
  <w:num w:numId="31">
    <w:abstractNumId w:val="21"/>
  </w:num>
  <w:num w:numId="32">
    <w:abstractNumId w:val="28"/>
  </w:num>
  <w:num w:numId="33">
    <w:abstractNumId w:val="53"/>
  </w:num>
  <w:num w:numId="34">
    <w:abstractNumId w:val="45"/>
  </w:num>
  <w:num w:numId="35">
    <w:abstractNumId w:val="50"/>
  </w:num>
  <w:num w:numId="36">
    <w:abstractNumId w:val="66"/>
  </w:num>
  <w:num w:numId="37">
    <w:abstractNumId w:val="63"/>
  </w:num>
  <w:num w:numId="38">
    <w:abstractNumId w:val="23"/>
  </w:num>
  <w:num w:numId="39">
    <w:abstractNumId w:val="60"/>
  </w:num>
  <w:num w:numId="40">
    <w:abstractNumId w:val="8"/>
  </w:num>
  <w:num w:numId="41">
    <w:abstractNumId w:val="19"/>
  </w:num>
  <w:num w:numId="42">
    <w:abstractNumId w:val="54"/>
  </w:num>
  <w:num w:numId="43">
    <w:abstractNumId w:val="41"/>
  </w:num>
  <w:num w:numId="44">
    <w:abstractNumId w:val="47"/>
  </w:num>
  <w:num w:numId="45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5"/>
  </w:num>
  <w:num w:numId="47">
    <w:abstractNumId w:val="58"/>
  </w:num>
  <w:num w:numId="48">
    <w:abstractNumId w:val="43"/>
  </w:num>
  <w:num w:numId="49">
    <w:abstractNumId w:val="12"/>
  </w:num>
  <w:num w:numId="50">
    <w:abstractNumId w:val="65"/>
  </w:num>
  <w:num w:numId="51">
    <w:abstractNumId w:val="39"/>
  </w:num>
  <w:num w:numId="5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4"/>
  </w:num>
  <w:num w:numId="5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9"/>
  </w:num>
  <w:num w:numId="56">
    <w:abstractNumId w:val="57"/>
  </w:num>
  <w:num w:numId="57">
    <w:abstractNumId w:val="11"/>
  </w:num>
  <w:num w:numId="58">
    <w:abstractNumId w:val="34"/>
  </w:num>
  <w:num w:numId="59">
    <w:abstractNumId w:val="3"/>
  </w:num>
  <w:num w:numId="60">
    <w:abstractNumId w:val="46"/>
  </w:num>
  <w:num w:numId="61">
    <w:abstractNumId w:val="14"/>
  </w:num>
  <w:num w:numId="62">
    <w:abstractNumId w:val="4"/>
  </w:num>
  <w:num w:numId="63">
    <w:abstractNumId w:val="6"/>
  </w:num>
  <w:num w:numId="64">
    <w:abstractNumId w:val="33"/>
  </w:num>
  <w:num w:numId="65">
    <w:abstractNumId w:val="10"/>
  </w:num>
  <w:num w:numId="66">
    <w:abstractNumId w:val="48"/>
  </w:num>
  <w:num w:numId="67">
    <w:abstractNumId w:val="15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263"/>
    <w:rsid w:val="000047F6"/>
    <w:rsid w:val="00006896"/>
    <w:rsid w:val="00010755"/>
    <w:rsid w:val="00030F70"/>
    <w:rsid w:val="00033AAC"/>
    <w:rsid w:val="000410DB"/>
    <w:rsid w:val="00046D63"/>
    <w:rsid w:val="00056DA1"/>
    <w:rsid w:val="000756B8"/>
    <w:rsid w:val="00077218"/>
    <w:rsid w:val="00081AE1"/>
    <w:rsid w:val="00090119"/>
    <w:rsid w:val="00093546"/>
    <w:rsid w:val="000A6FE5"/>
    <w:rsid w:val="000A7025"/>
    <w:rsid w:val="000B03A3"/>
    <w:rsid w:val="000B69D4"/>
    <w:rsid w:val="000C0A6B"/>
    <w:rsid w:val="000C5F90"/>
    <w:rsid w:val="000C61D5"/>
    <w:rsid w:val="000C7D9A"/>
    <w:rsid w:val="000C7FA7"/>
    <w:rsid w:val="000D0087"/>
    <w:rsid w:val="000D056A"/>
    <w:rsid w:val="000E23A5"/>
    <w:rsid w:val="000F42FA"/>
    <w:rsid w:val="000F5DBB"/>
    <w:rsid w:val="001050F7"/>
    <w:rsid w:val="00117E4E"/>
    <w:rsid w:val="00124F00"/>
    <w:rsid w:val="00125866"/>
    <w:rsid w:val="0012663C"/>
    <w:rsid w:val="00136291"/>
    <w:rsid w:val="001442CF"/>
    <w:rsid w:val="00147C19"/>
    <w:rsid w:val="00151F34"/>
    <w:rsid w:val="00152BF3"/>
    <w:rsid w:val="0015517B"/>
    <w:rsid w:val="00160E44"/>
    <w:rsid w:val="00194849"/>
    <w:rsid w:val="001957CF"/>
    <w:rsid w:val="001C25FB"/>
    <w:rsid w:val="001D529F"/>
    <w:rsid w:val="001E48F1"/>
    <w:rsid w:val="001F34D6"/>
    <w:rsid w:val="001F7804"/>
    <w:rsid w:val="00227DBA"/>
    <w:rsid w:val="00233D7B"/>
    <w:rsid w:val="00246522"/>
    <w:rsid w:val="00252C5C"/>
    <w:rsid w:val="00286290"/>
    <w:rsid w:val="002868E8"/>
    <w:rsid w:val="0029238B"/>
    <w:rsid w:val="002A54CB"/>
    <w:rsid w:val="002B398A"/>
    <w:rsid w:val="002B514F"/>
    <w:rsid w:val="002B67B4"/>
    <w:rsid w:val="002C6E9E"/>
    <w:rsid w:val="002D473D"/>
    <w:rsid w:val="002D613E"/>
    <w:rsid w:val="002D677B"/>
    <w:rsid w:val="002D6DA7"/>
    <w:rsid w:val="002E061B"/>
    <w:rsid w:val="002E47F7"/>
    <w:rsid w:val="002E4E2C"/>
    <w:rsid w:val="002F1BD2"/>
    <w:rsid w:val="002F24F1"/>
    <w:rsid w:val="002F67F6"/>
    <w:rsid w:val="00301BB0"/>
    <w:rsid w:val="003109B4"/>
    <w:rsid w:val="00316691"/>
    <w:rsid w:val="00343B7E"/>
    <w:rsid w:val="00361667"/>
    <w:rsid w:val="00364D9C"/>
    <w:rsid w:val="003651E1"/>
    <w:rsid w:val="00372DAC"/>
    <w:rsid w:val="003732E3"/>
    <w:rsid w:val="0037347F"/>
    <w:rsid w:val="00374FCE"/>
    <w:rsid w:val="00381374"/>
    <w:rsid w:val="00384D2A"/>
    <w:rsid w:val="0039102D"/>
    <w:rsid w:val="003921FF"/>
    <w:rsid w:val="003A429F"/>
    <w:rsid w:val="003A6200"/>
    <w:rsid w:val="003C7B60"/>
    <w:rsid w:val="003D3B57"/>
    <w:rsid w:val="003D5484"/>
    <w:rsid w:val="003D58FD"/>
    <w:rsid w:val="003E019A"/>
    <w:rsid w:val="003E6366"/>
    <w:rsid w:val="003E6994"/>
    <w:rsid w:val="003E6E56"/>
    <w:rsid w:val="00400200"/>
    <w:rsid w:val="00410BD9"/>
    <w:rsid w:val="00410EEF"/>
    <w:rsid w:val="00411DB7"/>
    <w:rsid w:val="004225EA"/>
    <w:rsid w:val="00447D64"/>
    <w:rsid w:val="00452228"/>
    <w:rsid w:val="00455010"/>
    <w:rsid w:val="00460F8A"/>
    <w:rsid w:val="004656CC"/>
    <w:rsid w:val="00492799"/>
    <w:rsid w:val="004C2838"/>
    <w:rsid w:val="004D0B10"/>
    <w:rsid w:val="004D2551"/>
    <w:rsid w:val="004D3537"/>
    <w:rsid w:val="004D390B"/>
    <w:rsid w:val="004E67F4"/>
    <w:rsid w:val="004F59BE"/>
    <w:rsid w:val="004F6515"/>
    <w:rsid w:val="00502BF7"/>
    <w:rsid w:val="00505546"/>
    <w:rsid w:val="005435F9"/>
    <w:rsid w:val="00546990"/>
    <w:rsid w:val="005566AE"/>
    <w:rsid w:val="005643A5"/>
    <w:rsid w:val="00575FA6"/>
    <w:rsid w:val="00581C34"/>
    <w:rsid w:val="0059779E"/>
    <w:rsid w:val="005B1D48"/>
    <w:rsid w:val="005B4A21"/>
    <w:rsid w:val="005B745F"/>
    <w:rsid w:val="005D1B6A"/>
    <w:rsid w:val="005E2314"/>
    <w:rsid w:val="005E7050"/>
    <w:rsid w:val="005F339C"/>
    <w:rsid w:val="0062198B"/>
    <w:rsid w:val="00622B3B"/>
    <w:rsid w:val="00632D9E"/>
    <w:rsid w:val="0063670A"/>
    <w:rsid w:val="00636F83"/>
    <w:rsid w:val="00644499"/>
    <w:rsid w:val="00650D99"/>
    <w:rsid w:val="00660E4F"/>
    <w:rsid w:val="00661529"/>
    <w:rsid w:val="0066251D"/>
    <w:rsid w:val="00662579"/>
    <w:rsid w:val="00670910"/>
    <w:rsid w:val="00673A1A"/>
    <w:rsid w:val="00680077"/>
    <w:rsid w:val="00682A87"/>
    <w:rsid w:val="006855A5"/>
    <w:rsid w:val="0068793F"/>
    <w:rsid w:val="006900E2"/>
    <w:rsid w:val="006A2211"/>
    <w:rsid w:val="006A3EB2"/>
    <w:rsid w:val="006B4351"/>
    <w:rsid w:val="006B69F9"/>
    <w:rsid w:val="006C0912"/>
    <w:rsid w:val="006C100C"/>
    <w:rsid w:val="006C6ACD"/>
    <w:rsid w:val="006D5620"/>
    <w:rsid w:val="006F1890"/>
    <w:rsid w:val="00701527"/>
    <w:rsid w:val="00707207"/>
    <w:rsid w:val="00712CE1"/>
    <w:rsid w:val="007134E2"/>
    <w:rsid w:val="00724CD3"/>
    <w:rsid w:val="007410B7"/>
    <w:rsid w:val="007462A8"/>
    <w:rsid w:val="007529EB"/>
    <w:rsid w:val="00756168"/>
    <w:rsid w:val="0076155C"/>
    <w:rsid w:val="00773D40"/>
    <w:rsid w:val="00773E95"/>
    <w:rsid w:val="00776D38"/>
    <w:rsid w:val="007816A2"/>
    <w:rsid w:val="007A4E93"/>
    <w:rsid w:val="007A5486"/>
    <w:rsid w:val="007A5F9A"/>
    <w:rsid w:val="007B0412"/>
    <w:rsid w:val="007B43F5"/>
    <w:rsid w:val="007B4D90"/>
    <w:rsid w:val="0082122B"/>
    <w:rsid w:val="00824B1D"/>
    <w:rsid w:val="008256DE"/>
    <w:rsid w:val="00843093"/>
    <w:rsid w:val="00845AF3"/>
    <w:rsid w:val="00852CF6"/>
    <w:rsid w:val="00857D74"/>
    <w:rsid w:val="00861553"/>
    <w:rsid w:val="00862E72"/>
    <w:rsid w:val="00876516"/>
    <w:rsid w:val="00884A2B"/>
    <w:rsid w:val="00887ABE"/>
    <w:rsid w:val="00893181"/>
    <w:rsid w:val="008C3CB5"/>
    <w:rsid w:val="008C4733"/>
    <w:rsid w:val="008C7F7A"/>
    <w:rsid w:val="008E3350"/>
    <w:rsid w:val="008E3C21"/>
    <w:rsid w:val="008F10C9"/>
    <w:rsid w:val="008F16A1"/>
    <w:rsid w:val="0090470A"/>
    <w:rsid w:val="00940F4D"/>
    <w:rsid w:val="009426AA"/>
    <w:rsid w:val="0094567C"/>
    <w:rsid w:val="00945DDA"/>
    <w:rsid w:val="00963FA0"/>
    <w:rsid w:val="00967263"/>
    <w:rsid w:val="009712DE"/>
    <w:rsid w:val="0097391C"/>
    <w:rsid w:val="00981B09"/>
    <w:rsid w:val="009848AD"/>
    <w:rsid w:val="00986E11"/>
    <w:rsid w:val="009905B9"/>
    <w:rsid w:val="009C531F"/>
    <w:rsid w:val="009C7B80"/>
    <w:rsid w:val="009E2720"/>
    <w:rsid w:val="009E334A"/>
    <w:rsid w:val="009F3C1A"/>
    <w:rsid w:val="00A053D2"/>
    <w:rsid w:val="00A14930"/>
    <w:rsid w:val="00A14CD3"/>
    <w:rsid w:val="00A222A6"/>
    <w:rsid w:val="00A261F0"/>
    <w:rsid w:val="00A26B86"/>
    <w:rsid w:val="00A32EAF"/>
    <w:rsid w:val="00A545A7"/>
    <w:rsid w:val="00A5512A"/>
    <w:rsid w:val="00A55BA5"/>
    <w:rsid w:val="00A56DC8"/>
    <w:rsid w:val="00A6249E"/>
    <w:rsid w:val="00A64DFC"/>
    <w:rsid w:val="00A65940"/>
    <w:rsid w:val="00A82AB9"/>
    <w:rsid w:val="00A91B22"/>
    <w:rsid w:val="00A96EFB"/>
    <w:rsid w:val="00AA695E"/>
    <w:rsid w:val="00AC36A4"/>
    <w:rsid w:val="00AD1630"/>
    <w:rsid w:val="00AD757B"/>
    <w:rsid w:val="00AE1E0C"/>
    <w:rsid w:val="00AE63CF"/>
    <w:rsid w:val="00AF42F8"/>
    <w:rsid w:val="00B06AB6"/>
    <w:rsid w:val="00B14A5A"/>
    <w:rsid w:val="00B20AA3"/>
    <w:rsid w:val="00B221A4"/>
    <w:rsid w:val="00B3027A"/>
    <w:rsid w:val="00B315FB"/>
    <w:rsid w:val="00B409A0"/>
    <w:rsid w:val="00B43DFC"/>
    <w:rsid w:val="00B612C8"/>
    <w:rsid w:val="00B632EC"/>
    <w:rsid w:val="00B66CD5"/>
    <w:rsid w:val="00B74A4C"/>
    <w:rsid w:val="00B80202"/>
    <w:rsid w:val="00B80B2E"/>
    <w:rsid w:val="00B82D45"/>
    <w:rsid w:val="00B83B34"/>
    <w:rsid w:val="00B86D0B"/>
    <w:rsid w:val="00B92AB3"/>
    <w:rsid w:val="00B96DFF"/>
    <w:rsid w:val="00BA185B"/>
    <w:rsid w:val="00BA1FC1"/>
    <w:rsid w:val="00BA5F44"/>
    <w:rsid w:val="00BA686C"/>
    <w:rsid w:val="00BA6B0D"/>
    <w:rsid w:val="00BD0DED"/>
    <w:rsid w:val="00BE147B"/>
    <w:rsid w:val="00BE1B73"/>
    <w:rsid w:val="00BE27E0"/>
    <w:rsid w:val="00BE76CC"/>
    <w:rsid w:val="00BE7C6C"/>
    <w:rsid w:val="00BF2F58"/>
    <w:rsid w:val="00C13AFB"/>
    <w:rsid w:val="00C15093"/>
    <w:rsid w:val="00C232AD"/>
    <w:rsid w:val="00C2654C"/>
    <w:rsid w:val="00C2782D"/>
    <w:rsid w:val="00C42FF9"/>
    <w:rsid w:val="00C44914"/>
    <w:rsid w:val="00C52B28"/>
    <w:rsid w:val="00C53354"/>
    <w:rsid w:val="00C5406F"/>
    <w:rsid w:val="00C67728"/>
    <w:rsid w:val="00C72514"/>
    <w:rsid w:val="00C72966"/>
    <w:rsid w:val="00C73EC3"/>
    <w:rsid w:val="00C81746"/>
    <w:rsid w:val="00C87E2A"/>
    <w:rsid w:val="00CB39A0"/>
    <w:rsid w:val="00CC6244"/>
    <w:rsid w:val="00CC7D16"/>
    <w:rsid w:val="00CF5AFE"/>
    <w:rsid w:val="00D0030F"/>
    <w:rsid w:val="00D45BC9"/>
    <w:rsid w:val="00D53E27"/>
    <w:rsid w:val="00D551E0"/>
    <w:rsid w:val="00D65302"/>
    <w:rsid w:val="00D7087E"/>
    <w:rsid w:val="00D80277"/>
    <w:rsid w:val="00D84261"/>
    <w:rsid w:val="00D91915"/>
    <w:rsid w:val="00D9717A"/>
    <w:rsid w:val="00DA0229"/>
    <w:rsid w:val="00DA064C"/>
    <w:rsid w:val="00DA225C"/>
    <w:rsid w:val="00DA4732"/>
    <w:rsid w:val="00DA61DC"/>
    <w:rsid w:val="00DA75AB"/>
    <w:rsid w:val="00DC5700"/>
    <w:rsid w:val="00DD2EDB"/>
    <w:rsid w:val="00DD3AE1"/>
    <w:rsid w:val="00DD3FDA"/>
    <w:rsid w:val="00DE2B62"/>
    <w:rsid w:val="00DE5728"/>
    <w:rsid w:val="00DE5DCE"/>
    <w:rsid w:val="00DE6E4B"/>
    <w:rsid w:val="00E02B39"/>
    <w:rsid w:val="00E04525"/>
    <w:rsid w:val="00E11AF9"/>
    <w:rsid w:val="00E12145"/>
    <w:rsid w:val="00E1342E"/>
    <w:rsid w:val="00E217E0"/>
    <w:rsid w:val="00E30876"/>
    <w:rsid w:val="00E32349"/>
    <w:rsid w:val="00E3605C"/>
    <w:rsid w:val="00E66F18"/>
    <w:rsid w:val="00E747E2"/>
    <w:rsid w:val="00E7534D"/>
    <w:rsid w:val="00E826FD"/>
    <w:rsid w:val="00E87D58"/>
    <w:rsid w:val="00E9084E"/>
    <w:rsid w:val="00EB5CDE"/>
    <w:rsid w:val="00EC4F24"/>
    <w:rsid w:val="00ED664C"/>
    <w:rsid w:val="00EE396E"/>
    <w:rsid w:val="00EE5598"/>
    <w:rsid w:val="00EE59CB"/>
    <w:rsid w:val="00EF1234"/>
    <w:rsid w:val="00F14CA2"/>
    <w:rsid w:val="00F17768"/>
    <w:rsid w:val="00F369B9"/>
    <w:rsid w:val="00F411E3"/>
    <w:rsid w:val="00F42C64"/>
    <w:rsid w:val="00F52967"/>
    <w:rsid w:val="00F53A06"/>
    <w:rsid w:val="00F60408"/>
    <w:rsid w:val="00F64CBA"/>
    <w:rsid w:val="00F66523"/>
    <w:rsid w:val="00F70DB6"/>
    <w:rsid w:val="00F722AC"/>
    <w:rsid w:val="00FA2095"/>
    <w:rsid w:val="00FA4B4C"/>
    <w:rsid w:val="00FA4FA5"/>
    <w:rsid w:val="00FB45AD"/>
    <w:rsid w:val="00FB5ABF"/>
    <w:rsid w:val="00FC694C"/>
    <w:rsid w:val="00FC7EC0"/>
    <w:rsid w:val="00FD20A6"/>
    <w:rsid w:val="00FE41A4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9DD074-2789-49BC-807E-7363E5C75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E2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5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52228"/>
  </w:style>
  <w:style w:type="paragraph" w:styleId="Altbilgi">
    <w:name w:val="footer"/>
    <w:basedOn w:val="Normal"/>
    <w:link w:val="AltbilgiChar"/>
    <w:uiPriority w:val="99"/>
    <w:unhideWhenUsed/>
    <w:rsid w:val="0045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52228"/>
  </w:style>
  <w:style w:type="paragraph" w:styleId="BalonMetni">
    <w:name w:val="Balloon Text"/>
    <w:basedOn w:val="Normal"/>
    <w:link w:val="BalonMetniChar"/>
    <w:uiPriority w:val="99"/>
    <w:semiHidden/>
    <w:unhideWhenUsed/>
    <w:rsid w:val="00DE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6E4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04525"/>
    <w:pPr>
      <w:ind w:left="720"/>
      <w:contextualSpacing/>
    </w:pPr>
  </w:style>
  <w:style w:type="paragraph" w:styleId="AralkYok">
    <w:name w:val="No Spacing"/>
    <w:uiPriority w:val="1"/>
    <w:qFormat/>
    <w:rsid w:val="00F14C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4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25</Pages>
  <Words>2852</Words>
  <Characters>16262</Characters>
  <Application>Microsoft Office Word</Application>
  <DocSecurity>0</DocSecurity>
  <Lines>135</Lines>
  <Paragraphs>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YTU-PC</dc:creator>
  <cp:lastModifiedBy>Supervisor</cp:lastModifiedBy>
  <cp:revision>339</cp:revision>
  <cp:lastPrinted>2020-07-29T12:47:00Z</cp:lastPrinted>
  <dcterms:created xsi:type="dcterms:W3CDTF">2020-07-17T12:58:00Z</dcterms:created>
  <dcterms:modified xsi:type="dcterms:W3CDTF">2020-10-15T11:59:00Z</dcterms:modified>
</cp:coreProperties>
</file>