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19" w:rsidRPr="00B85864" w:rsidRDefault="00E675F9" w:rsidP="009B5601">
      <w:pPr>
        <w:jc w:val="center"/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SHIP STRUCTURE COURSE</w:t>
      </w:r>
      <w:r w:rsidR="009B5601" w:rsidRPr="00B85864">
        <w:rPr>
          <w:rFonts w:cstheme="minorHAnsi"/>
          <w:sz w:val="24"/>
          <w:szCs w:val="24"/>
          <w:lang w:val="en-US"/>
        </w:rPr>
        <w:t xml:space="preserve"> (Notes)</w:t>
      </w:r>
    </w:p>
    <w:p w:rsidR="00F023C3" w:rsidRPr="00B85864" w:rsidRDefault="00F023C3" w:rsidP="00EE3292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Week#1</w:t>
      </w:r>
    </w:p>
    <w:p w:rsidR="00E675F9" w:rsidRPr="00B85864" w:rsidRDefault="005C0E59" w:rsidP="00EE3292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The dimensions of structural elements of a ship ma</w:t>
      </w:r>
      <w:r w:rsidR="004C4081" w:rsidRPr="00B85864">
        <w:rPr>
          <w:rFonts w:cstheme="minorHAnsi"/>
          <w:sz w:val="24"/>
          <w:szCs w:val="24"/>
          <w:lang w:val="en-US"/>
        </w:rPr>
        <w:t>y be determined either by the rules of classification societies or by the first principles of strength of materials</w:t>
      </w:r>
      <w:r w:rsidR="009B5601" w:rsidRPr="00B85864">
        <w:rPr>
          <w:rFonts w:cstheme="minorHAnsi"/>
          <w:sz w:val="24"/>
          <w:szCs w:val="24"/>
          <w:lang w:val="en-US"/>
        </w:rPr>
        <w:t xml:space="preserve"> course</w:t>
      </w:r>
      <w:r w:rsidR="004C4081" w:rsidRPr="00B85864">
        <w:rPr>
          <w:rFonts w:cstheme="minorHAnsi"/>
          <w:sz w:val="24"/>
          <w:szCs w:val="24"/>
          <w:lang w:val="en-US"/>
        </w:rPr>
        <w:t>.</w:t>
      </w:r>
      <w:r w:rsidR="00EE3292" w:rsidRPr="00B85864">
        <w:rPr>
          <w:rFonts w:cstheme="minorHAnsi"/>
          <w:sz w:val="24"/>
          <w:szCs w:val="24"/>
          <w:lang w:val="en-US"/>
        </w:rPr>
        <w:t xml:space="preserve"> In general, ship structure consists of plates or shells supported by stiffeners.</w:t>
      </w:r>
      <w:r w:rsidR="004618E1" w:rsidRPr="00B85864">
        <w:rPr>
          <w:rFonts w:cstheme="minorHAnsi"/>
          <w:sz w:val="24"/>
          <w:szCs w:val="24"/>
          <w:lang w:val="en-US"/>
        </w:rPr>
        <w:t xml:space="preserve"> Let us consider a deck beam</w:t>
      </w:r>
      <w:r w:rsidR="0038613C" w:rsidRPr="00B85864">
        <w:rPr>
          <w:rFonts w:cstheme="minorHAnsi"/>
          <w:sz w:val="24"/>
          <w:szCs w:val="24"/>
          <w:lang w:val="en-US"/>
        </w:rPr>
        <w:t>, which is typical stiffener</w:t>
      </w:r>
      <w:r w:rsidR="004618E1" w:rsidRPr="00B85864">
        <w:rPr>
          <w:rFonts w:cstheme="minorHAnsi"/>
          <w:sz w:val="24"/>
          <w:szCs w:val="24"/>
          <w:lang w:val="en-US"/>
        </w:rPr>
        <w:t>, for instance. The required section modulus of</w:t>
      </w:r>
      <w:r w:rsidR="0038613C" w:rsidRPr="00B85864">
        <w:rPr>
          <w:rFonts w:cstheme="minorHAnsi"/>
          <w:sz w:val="24"/>
          <w:szCs w:val="24"/>
          <w:lang w:val="en-US"/>
        </w:rPr>
        <w:t xml:space="preserve"> a</w:t>
      </w:r>
      <w:r w:rsidR="004618E1" w:rsidRPr="00B85864">
        <w:rPr>
          <w:rFonts w:cstheme="minorHAnsi"/>
          <w:sz w:val="24"/>
          <w:szCs w:val="24"/>
          <w:lang w:val="en-US"/>
        </w:rPr>
        <w:t xml:space="preserve"> </w:t>
      </w:r>
      <w:r w:rsidR="0038613C" w:rsidRPr="00B85864">
        <w:rPr>
          <w:rFonts w:cstheme="minorHAnsi"/>
          <w:sz w:val="24"/>
          <w:szCs w:val="24"/>
          <w:lang w:val="en-US"/>
        </w:rPr>
        <w:t xml:space="preserve">transverse deck beam must be greater than the following (according to the rules of </w:t>
      </w:r>
      <w:proofErr w:type="spellStart"/>
      <w:r w:rsidR="0038613C" w:rsidRPr="00B85864">
        <w:rPr>
          <w:rFonts w:cstheme="minorHAnsi"/>
          <w:sz w:val="24"/>
          <w:szCs w:val="24"/>
          <w:lang w:val="en-US"/>
        </w:rPr>
        <w:t>Germanicsher</w:t>
      </w:r>
      <w:proofErr w:type="spellEnd"/>
      <w:r w:rsidR="0038613C" w:rsidRPr="00B85864">
        <w:rPr>
          <w:rFonts w:cstheme="minorHAnsi"/>
          <w:sz w:val="24"/>
          <w:szCs w:val="24"/>
          <w:lang w:val="en-US"/>
        </w:rPr>
        <w:t xml:space="preserve"> Lloyd):</w:t>
      </w:r>
    </w:p>
    <w:p w:rsidR="0038613C" w:rsidRPr="00B85864" w:rsidRDefault="0038613C" w:rsidP="009B5601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B85864">
        <w:rPr>
          <w:rFonts w:cstheme="minorHAnsi"/>
          <w:sz w:val="24"/>
          <w:szCs w:val="24"/>
          <w:lang w:val="en-US"/>
        </w:rPr>
        <w:t>W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d</w:t>
      </w:r>
      <w:proofErr w:type="spellEnd"/>
      <w:proofErr w:type="gramEnd"/>
      <w:r w:rsidRPr="00B85864">
        <w:rPr>
          <w:rFonts w:cstheme="minorHAnsi"/>
          <w:sz w:val="24"/>
          <w:szCs w:val="24"/>
          <w:lang w:val="en-US"/>
        </w:rPr>
        <w:t xml:space="preserve"> = </w:t>
      </w:r>
      <w:r w:rsidRPr="00B85864">
        <w:rPr>
          <w:rFonts w:cstheme="minorHAnsi"/>
          <w:i/>
          <w:sz w:val="24"/>
          <w:szCs w:val="24"/>
          <w:lang w:val="en-US"/>
        </w:rPr>
        <w:t>m·c·a·p·l</w:t>
      </w:r>
      <w:r w:rsidRPr="00B85864">
        <w:rPr>
          <w:rFonts w:cstheme="minorHAnsi"/>
          <w:i/>
          <w:sz w:val="24"/>
          <w:szCs w:val="24"/>
          <w:vertAlign w:val="superscript"/>
          <w:lang w:val="en-US"/>
        </w:rPr>
        <w:t>2</w:t>
      </w:r>
      <w:r w:rsidRPr="00B85864">
        <w:rPr>
          <w:rFonts w:cstheme="minorHAnsi"/>
          <w:i/>
          <w:sz w:val="24"/>
          <w:szCs w:val="24"/>
          <w:lang w:val="en-US"/>
        </w:rPr>
        <w:t>·k</w:t>
      </w:r>
      <w:r w:rsidRPr="00B85864">
        <w:rPr>
          <w:rFonts w:cstheme="minorHAnsi"/>
          <w:sz w:val="24"/>
          <w:szCs w:val="24"/>
          <w:lang w:val="en-US"/>
        </w:rPr>
        <w:t xml:space="preserve"> [cm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3</w:t>
      </w:r>
      <w:r w:rsidRPr="00B85864">
        <w:rPr>
          <w:rFonts w:cstheme="minorHAnsi"/>
          <w:sz w:val="24"/>
          <w:szCs w:val="24"/>
          <w:lang w:val="en-US"/>
        </w:rPr>
        <w:t>]</w:t>
      </w:r>
    </w:p>
    <w:p w:rsidR="0038613C" w:rsidRPr="00B85864" w:rsidRDefault="0038613C" w:rsidP="00EE3292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where “</w:t>
      </w:r>
      <w:r w:rsidRPr="00B85864">
        <w:rPr>
          <w:rFonts w:cstheme="minorHAnsi"/>
          <w:i/>
          <w:sz w:val="24"/>
          <w:szCs w:val="24"/>
          <w:lang w:val="en-US"/>
        </w:rPr>
        <w:t>a</w:t>
      </w:r>
      <w:r w:rsidRPr="00B85864">
        <w:rPr>
          <w:rFonts w:cstheme="minorHAnsi"/>
          <w:sz w:val="24"/>
          <w:szCs w:val="24"/>
          <w:lang w:val="en-US"/>
        </w:rPr>
        <w:t xml:space="preserve">” is frame spacing (the distance between deck beams) in </w:t>
      </w:r>
      <w:proofErr w:type="spellStart"/>
      <w:r w:rsidRPr="00B85864">
        <w:rPr>
          <w:rFonts w:cstheme="minorHAnsi"/>
          <w:sz w:val="24"/>
          <w:szCs w:val="24"/>
          <w:lang w:val="en-US"/>
        </w:rPr>
        <w:t>metres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 [m]; “</w:t>
      </w:r>
      <w:r w:rsidR="009B5601" w:rsidRPr="00B85864">
        <w:rPr>
          <w:rFonts w:cstheme="minorHAnsi"/>
          <w:i/>
          <w:sz w:val="24"/>
          <w:szCs w:val="24"/>
          <w:lang w:val="en-US"/>
        </w:rPr>
        <w:t>l</w:t>
      </w:r>
      <w:r w:rsidRPr="00B85864">
        <w:rPr>
          <w:rFonts w:cstheme="minorHAnsi"/>
          <w:sz w:val="24"/>
          <w:szCs w:val="24"/>
          <w:lang w:val="en-US"/>
        </w:rPr>
        <w:t xml:space="preserve">” is </w:t>
      </w:r>
      <w:r w:rsidR="009B5601" w:rsidRPr="00B85864">
        <w:rPr>
          <w:rFonts w:cstheme="minorHAnsi"/>
          <w:sz w:val="24"/>
          <w:szCs w:val="24"/>
          <w:lang w:val="en-US"/>
        </w:rPr>
        <w:t xml:space="preserve">the length of </w:t>
      </w:r>
      <w:r w:rsidRPr="00B85864">
        <w:rPr>
          <w:rFonts w:cstheme="minorHAnsi"/>
          <w:sz w:val="24"/>
          <w:szCs w:val="24"/>
          <w:lang w:val="en-US"/>
        </w:rPr>
        <w:t>unsupported span (in ot</w:t>
      </w:r>
      <w:r w:rsidR="0023270C" w:rsidRPr="00B85864">
        <w:rPr>
          <w:rFonts w:cstheme="minorHAnsi"/>
          <w:sz w:val="24"/>
          <w:szCs w:val="24"/>
          <w:lang w:val="en-US"/>
        </w:rPr>
        <w:t xml:space="preserve">her words, the distance between </w:t>
      </w:r>
      <w:r w:rsidRPr="00B85864">
        <w:rPr>
          <w:rFonts w:cstheme="minorHAnsi"/>
          <w:sz w:val="24"/>
          <w:szCs w:val="24"/>
          <w:lang w:val="en-US"/>
        </w:rPr>
        <w:t xml:space="preserve">supports) in </w:t>
      </w:r>
      <w:proofErr w:type="spellStart"/>
      <w:r w:rsidRPr="00B85864">
        <w:rPr>
          <w:rFonts w:cstheme="minorHAnsi"/>
          <w:sz w:val="24"/>
          <w:szCs w:val="24"/>
          <w:lang w:val="en-US"/>
        </w:rPr>
        <w:t>metres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 [m];</w:t>
      </w:r>
      <w:r w:rsidR="0023270C" w:rsidRPr="00B85864">
        <w:rPr>
          <w:rFonts w:cstheme="minorHAnsi"/>
          <w:sz w:val="24"/>
          <w:szCs w:val="24"/>
          <w:lang w:val="en-US"/>
        </w:rPr>
        <w:t xml:space="preserve"> </w:t>
      </w:r>
      <w:r w:rsidR="000D40D7" w:rsidRPr="00B85864">
        <w:rPr>
          <w:rFonts w:cstheme="minorHAnsi"/>
          <w:sz w:val="24"/>
          <w:szCs w:val="24"/>
          <w:lang w:val="en-US"/>
        </w:rPr>
        <w:t>“</w:t>
      </w:r>
      <w:r w:rsidR="00315E9F" w:rsidRPr="00B85864">
        <w:rPr>
          <w:rFonts w:cstheme="minorHAnsi"/>
          <w:i/>
          <w:sz w:val="24"/>
          <w:szCs w:val="24"/>
          <w:lang w:val="en-US"/>
        </w:rPr>
        <w:t>p</w:t>
      </w:r>
      <w:r w:rsidR="000D40D7" w:rsidRPr="00B85864">
        <w:rPr>
          <w:rFonts w:cstheme="minorHAnsi"/>
          <w:sz w:val="24"/>
          <w:szCs w:val="24"/>
          <w:lang w:val="en-US"/>
        </w:rPr>
        <w:t>”</w:t>
      </w:r>
      <w:r w:rsidR="00315E9F" w:rsidRPr="00B85864">
        <w:rPr>
          <w:rFonts w:cstheme="minorHAnsi"/>
          <w:sz w:val="24"/>
          <w:szCs w:val="24"/>
          <w:lang w:val="en-US"/>
        </w:rPr>
        <w:t xml:space="preserve"> is the uniform pressure on deck [</w:t>
      </w:r>
      <w:proofErr w:type="spellStart"/>
      <w:r w:rsidR="00315E9F" w:rsidRPr="00B85864">
        <w:rPr>
          <w:rFonts w:cstheme="minorHAnsi"/>
          <w:sz w:val="24"/>
          <w:szCs w:val="24"/>
          <w:lang w:val="en-US"/>
        </w:rPr>
        <w:t>kN</w:t>
      </w:r>
      <w:proofErr w:type="spellEnd"/>
      <w:r w:rsidR="00315E9F" w:rsidRPr="00B85864">
        <w:rPr>
          <w:rFonts w:cstheme="minorHAnsi"/>
          <w:sz w:val="24"/>
          <w:szCs w:val="24"/>
          <w:lang w:val="en-US"/>
        </w:rPr>
        <w:t>/m</w:t>
      </w:r>
      <w:r w:rsidR="00315E9F"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="00315E9F" w:rsidRPr="00B85864">
        <w:rPr>
          <w:rFonts w:cstheme="minorHAnsi"/>
          <w:sz w:val="24"/>
          <w:szCs w:val="24"/>
          <w:lang w:val="en-US"/>
        </w:rPr>
        <w:t xml:space="preserve">]; </w:t>
      </w:r>
      <w:r w:rsidR="0023270C" w:rsidRPr="00B85864">
        <w:rPr>
          <w:rFonts w:cstheme="minorHAnsi"/>
          <w:sz w:val="24"/>
          <w:szCs w:val="24"/>
          <w:lang w:val="en-US"/>
        </w:rPr>
        <w:t>“</w:t>
      </w:r>
      <w:r w:rsidR="0023270C" w:rsidRPr="00B85864">
        <w:rPr>
          <w:rFonts w:cstheme="minorHAnsi"/>
          <w:i/>
          <w:sz w:val="24"/>
          <w:szCs w:val="24"/>
          <w:lang w:val="en-US"/>
        </w:rPr>
        <w:t>k</w:t>
      </w:r>
      <w:r w:rsidR="0023270C" w:rsidRPr="00B85864">
        <w:rPr>
          <w:rFonts w:cstheme="minorHAnsi"/>
          <w:sz w:val="24"/>
          <w:szCs w:val="24"/>
          <w:lang w:val="en-US"/>
        </w:rPr>
        <w:t>” is a factor depending on the type of steel (without a unit); “</w:t>
      </w:r>
      <w:r w:rsidR="0023270C" w:rsidRPr="00B85864">
        <w:rPr>
          <w:rFonts w:cstheme="minorHAnsi"/>
          <w:i/>
          <w:sz w:val="24"/>
          <w:szCs w:val="24"/>
          <w:lang w:val="en-US"/>
        </w:rPr>
        <w:t>c</w:t>
      </w:r>
      <w:r w:rsidR="0023270C" w:rsidRPr="00B85864">
        <w:rPr>
          <w:rFonts w:cstheme="minorHAnsi"/>
          <w:sz w:val="24"/>
          <w:szCs w:val="24"/>
          <w:lang w:val="en-US"/>
        </w:rPr>
        <w:t>” is a factor for the type of supports (without a unit) and “</w:t>
      </w:r>
      <w:r w:rsidR="0023270C" w:rsidRPr="00B85864">
        <w:rPr>
          <w:rFonts w:cstheme="minorHAnsi"/>
          <w:i/>
          <w:sz w:val="24"/>
          <w:szCs w:val="24"/>
          <w:lang w:val="en-US"/>
        </w:rPr>
        <w:t>m</w:t>
      </w:r>
      <w:r w:rsidR="0023270C" w:rsidRPr="00B85864">
        <w:rPr>
          <w:rFonts w:cstheme="minorHAnsi"/>
          <w:sz w:val="24"/>
          <w:szCs w:val="24"/>
          <w:lang w:val="en-US"/>
        </w:rPr>
        <w:t>” is a factor depending on the panel ratio (without a unit).</w:t>
      </w:r>
      <w:r w:rsidR="00F22A4E" w:rsidRPr="00B85864">
        <w:rPr>
          <w:rFonts w:cstheme="minorHAnsi"/>
          <w:sz w:val="24"/>
          <w:szCs w:val="24"/>
          <w:lang w:val="en-US"/>
        </w:rPr>
        <w:t xml:space="preserve"> It must be noted that the formula above is only valid for steel structures.</w:t>
      </w:r>
    </w:p>
    <w:p w:rsidR="00315E9F" w:rsidRPr="00B85864" w:rsidRDefault="00315E9F" w:rsidP="00EE3292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We may draw two conclusions from the above formula:</w:t>
      </w:r>
    </w:p>
    <w:p w:rsidR="00315E9F" w:rsidRPr="00B85864" w:rsidRDefault="00315E9F" w:rsidP="00315E9F">
      <w:pPr>
        <w:rPr>
          <w:rFonts w:cstheme="minorHAnsi"/>
          <w:sz w:val="24"/>
          <w:szCs w:val="24"/>
          <w:lang w:val="en-US"/>
        </w:rPr>
      </w:pPr>
      <w:proofErr w:type="spellStart"/>
      <w:r w:rsidRPr="00B85864">
        <w:rPr>
          <w:rFonts w:cstheme="minorHAnsi"/>
          <w:sz w:val="24"/>
          <w:szCs w:val="24"/>
          <w:lang w:val="en-US"/>
        </w:rPr>
        <w:t>i</w:t>
      </w:r>
      <w:proofErr w:type="spellEnd"/>
      <w:r w:rsidRPr="00B85864">
        <w:rPr>
          <w:rFonts w:cstheme="minorHAnsi"/>
          <w:sz w:val="24"/>
          <w:szCs w:val="24"/>
          <w:lang w:val="en-US"/>
        </w:rPr>
        <w:t>) It is an empirical formula that a u</w:t>
      </w:r>
      <w:r w:rsidR="009B5601" w:rsidRPr="00B85864">
        <w:rPr>
          <w:rFonts w:cstheme="minorHAnsi"/>
          <w:sz w:val="24"/>
          <w:szCs w:val="24"/>
          <w:lang w:val="en-US"/>
        </w:rPr>
        <w:t>nit analysis may not be applied, which</w:t>
      </w:r>
      <w:r w:rsidR="000D40D7" w:rsidRPr="00B85864">
        <w:rPr>
          <w:rFonts w:cstheme="minorHAnsi"/>
          <w:sz w:val="24"/>
          <w:szCs w:val="24"/>
          <w:lang w:val="en-US"/>
        </w:rPr>
        <w:t xml:space="preserve"> can</w:t>
      </w:r>
      <w:r w:rsidR="009B5601" w:rsidRPr="00B85864">
        <w:rPr>
          <w:rFonts w:cstheme="minorHAnsi"/>
          <w:sz w:val="24"/>
          <w:szCs w:val="24"/>
          <w:lang w:val="en-US"/>
        </w:rPr>
        <w:t xml:space="preserve"> be</w:t>
      </w:r>
      <w:r w:rsidR="000D40D7" w:rsidRPr="00B85864">
        <w:rPr>
          <w:rFonts w:cstheme="minorHAnsi"/>
          <w:sz w:val="24"/>
          <w:szCs w:val="24"/>
          <w:lang w:val="en-US"/>
        </w:rPr>
        <w:t xml:space="preserve"> easily see</w:t>
      </w:r>
      <w:r w:rsidR="009B5601" w:rsidRPr="00B85864">
        <w:rPr>
          <w:rFonts w:cstheme="minorHAnsi"/>
          <w:sz w:val="24"/>
          <w:szCs w:val="24"/>
          <w:lang w:val="en-US"/>
        </w:rPr>
        <w:t>n</w:t>
      </w:r>
      <w:r w:rsidR="000D40D7" w:rsidRPr="00B85864">
        <w:rPr>
          <w:rFonts w:cstheme="minorHAnsi"/>
          <w:sz w:val="24"/>
          <w:szCs w:val="24"/>
          <w:lang w:val="en-US"/>
        </w:rPr>
        <w:t xml:space="preserve"> that </w:t>
      </w:r>
      <w:r w:rsidR="009B5601" w:rsidRPr="00B85864">
        <w:rPr>
          <w:rFonts w:cstheme="minorHAnsi"/>
          <w:sz w:val="24"/>
          <w:szCs w:val="24"/>
          <w:lang w:val="en-US"/>
        </w:rPr>
        <w:t>the unit on the left hand side</w:t>
      </w:r>
      <w:r w:rsidR="00691FD6" w:rsidRPr="00B85864">
        <w:rPr>
          <w:rFonts w:cstheme="minorHAnsi"/>
          <w:sz w:val="24"/>
          <w:szCs w:val="24"/>
          <w:lang w:val="en-US"/>
        </w:rPr>
        <w:t xml:space="preserve"> of the equation</w:t>
      </w:r>
      <w:r w:rsidR="009B5601" w:rsidRPr="00B85864">
        <w:rPr>
          <w:rFonts w:cstheme="minorHAnsi"/>
          <w:sz w:val="24"/>
          <w:szCs w:val="24"/>
          <w:lang w:val="en-US"/>
        </w:rPr>
        <w:t xml:space="preserve"> </w:t>
      </w:r>
      <w:r w:rsidR="000D40D7" w:rsidRPr="00B85864">
        <w:rPr>
          <w:rFonts w:cstheme="minorHAnsi"/>
          <w:sz w:val="24"/>
          <w:szCs w:val="24"/>
          <w:lang w:val="en-US"/>
        </w:rPr>
        <w:t>[</w:t>
      </w:r>
      <w:proofErr w:type="spellStart"/>
      <w:proofErr w:type="gramStart"/>
      <w:r w:rsidR="000D40D7" w:rsidRPr="00B85864">
        <w:rPr>
          <w:rFonts w:cstheme="minorHAnsi"/>
          <w:sz w:val="24"/>
          <w:szCs w:val="24"/>
          <w:lang w:val="en-US"/>
        </w:rPr>
        <w:t>kN·</w:t>
      </w:r>
      <w:proofErr w:type="gramEnd"/>
      <w:r w:rsidR="000D40D7" w:rsidRPr="00B85864">
        <w:rPr>
          <w:rFonts w:cstheme="minorHAnsi"/>
          <w:sz w:val="24"/>
          <w:szCs w:val="24"/>
          <w:lang w:val="en-US"/>
        </w:rPr>
        <w:t>m</w:t>
      </w:r>
      <w:proofErr w:type="spellEnd"/>
      <w:r w:rsidR="000D40D7" w:rsidRPr="00B85864">
        <w:rPr>
          <w:rFonts w:cstheme="minorHAnsi"/>
          <w:sz w:val="24"/>
          <w:szCs w:val="24"/>
          <w:lang w:val="en-US"/>
        </w:rPr>
        <w:t xml:space="preserve">] is not equal </w:t>
      </w:r>
      <w:r w:rsidR="009B5601" w:rsidRPr="00B85864">
        <w:rPr>
          <w:rFonts w:cstheme="minorHAnsi"/>
          <w:sz w:val="24"/>
          <w:szCs w:val="24"/>
          <w:lang w:val="en-US"/>
        </w:rPr>
        <w:t xml:space="preserve">the right hand side </w:t>
      </w:r>
      <w:r w:rsidR="000D40D7" w:rsidRPr="00B85864">
        <w:rPr>
          <w:rFonts w:cstheme="minorHAnsi"/>
          <w:sz w:val="24"/>
          <w:szCs w:val="24"/>
          <w:lang w:val="en-US"/>
        </w:rPr>
        <w:t>[cm</w:t>
      </w:r>
      <w:r w:rsidR="000D40D7" w:rsidRPr="00B85864">
        <w:rPr>
          <w:rFonts w:cstheme="minorHAnsi"/>
          <w:sz w:val="24"/>
          <w:szCs w:val="24"/>
          <w:vertAlign w:val="superscript"/>
          <w:lang w:val="en-US"/>
        </w:rPr>
        <w:t>3</w:t>
      </w:r>
      <w:r w:rsidR="000D40D7" w:rsidRPr="00B85864">
        <w:rPr>
          <w:rFonts w:cstheme="minorHAnsi"/>
          <w:sz w:val="24"/>
          <w:szCs w:val="24"/>
          <w:lang w:val="en-US"/>
        </w:rPr>
        <w:t>].</w:t>
      </w:r>
    </w:p>
    <w:p w:rsidR="00275BA4" w:rsidRPr="00B85864" w:rsidRDefault="000D40D7" w:rsidP="00275BA4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 xml:space="preserve">ii) </w:t>
      </w:r>
      <w:r w:rsidR="00275BA4" w:rsidRPr="00B85864">
        <w:rPr>
          <w:rFonts w:cstheme="minorHAnsi"/>
          <w:sz w:val="24"/>
          <w:szCs w:val="24"/>
          <w:lang w:val="en-US"/>
        </w:rPr>
        <w:t>The required section modulus (</w:t>
      </w:r>
      <w:proofErr w:type="spellStart"/>
      <w:proofErr w:type="gramStart"/>
      <w:r w:rsidR="00275BA4" w:rsidRPr="00B85864">
        <w:rPr>
          <w:rFonts w:cstheme="minorHAnsi"/>
          <w:sz w:val="24"/>
          <w:szCs w:val="24"/>
          <w:lang w:val="en-US"/>
        </w:rPr>
        <w:t>W</w:t>
      </w:r>
      <w:r w:rsidR="00275BA4" w:rsidRPr="00B85864">
        <w:rPr>
          <w:rFonts w:cstheme="minorHAnsi"/>
          <w:sz w:val="24"/>
          <w:szCs w:val="24"/>
          <w:vertAlign w:val="subscript"/>
          <w:lang w:val="en-US"/>
        </w:rPr>
        <w:t>d</w:t>
      </w:r>
      <w:proofErr w:type="spellEnd"/>
      <w:proofErr w:type="gramEnd"/>
      <w:r w:rsidR="00275BA4" w:rsidRPr="00B85864">
        <w:rPr>
          <w:rFonts w:cstheme="minorHAnsi"/>
          <w:sz w:val="24"/>
          <w:szCs w:val="24"/>
          <w:lang w:val="en-US"/>
        </w:rPr>
        <w:t>) imposed by GL depends on the following fo</w:t>
      </w:r>
      <w:r w:rsidR="002B0170">
        <w:rPr>
          <w:rFonts w:cstheme="minorHAnsi"/>
          <w:sz w:val="24"/>
          <w:szCs w:val="24"/>
          <w:lang w:val="en-US"/>
        </w:rPr>
        <w:t>u</w:t>
      </w:r>
      <w:r w:rsidR="00275BA4" w:rsidRPr="00B85864">
        <w:rPr>
          <w:rFonts w:cstheme="minorHAnsi"/>
          <w:sz w:val="24"/>
          <w:szCs w:val="24"/>
          <w:lang w:val="en-US"/>
        </w:rPr>
        <w:t>r factors:</w:t>
      </w:r>
    </w:p>
    <w:p w:rsidR="00275BA4" w:rsidRPr="00B85864" w:rsidRDefault="00275BA4" w:rsidP="00275BA4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 xml:space="preserve">- External loads (pressures or forces) </w:t>
      </w:r>
    </w:p>
    <w:p w:rsidR="00275BA4" w:rsidRPr="00B85864" w:rsidRDefault="00275BA4" w:rsidP="00275BA4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- Length of unsupported span</w:t>
      </w:r>
    </w:p>
    <w:p w:rsidR="00275BA4" w:rsidRPr="00B85864" w:rsidRDefault="00275BA4" w:rsidP="00275BA4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- Type of end supports</w:t>
      </w:r>
    </w:p>
    <w:p w:rsidR="00275BA4" w:rsidRPr="00B85864" w:rsidRDefault="00275BA4" w:rsidP="00275BA4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- Type of materials</w:t>
      </w:r>
    </w:p>
    <w:p w:rsidR="00275BA4" w:rsidRPr="00B85864" w:rsidRDefault="00275BA4" w:rsidP="00275BA4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In fact, there is one more factor affecting the result which is hidden in the formula: The safety factor.</w:t>
      </w:r>
    </w:p>
    <w:p w:rsidR="00DB3FD3" w:rsidRPr="00B85864" w:rsidRDefault="00DB3FD3" w:rsidP="00275BA4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 xml:space="preserve">It is said that one may find the dimensions of a beam (stiffener) by the first principles of strength of materials. The maximum stress </w:t>
      </w:r>
      <w:r w:rsidR="0011414D" w:rsidRPr="00B85864">
        <w:rPr>
          <w:rFonts w:cstheme="minorHAnsi"/>
          <w:sz w:val="24"/>
          <w:szCs w:val="24"/>
          <w:lang w:val="en-US"/>
        </w:rPr>
        <w:t xml:space="preserve">occurred in the structural member </w:t>
      </w:r>
      <w:r w:rsidRPr="00B85864">
        <w:rPr>
          <w:rFonts w:cstheme="minorHAnsi"/>
          <w:sz w:val="24"/>
          <w:szCs w:val="24"/>
          <w:lang w:val="en-US"/>
        </w:rPr>
        <w:t>must be lower than a specified stress value</w:t>
      </w:r>
      <w:r w:rsidR="0011414D" w:rsidRPr="00B85864">
        <w:rPr>
          <w:rFonts w:cstheme="minorHAnsi"/>
          <w:sz w:val="24"/>
          <w:szCs w:val="24"/>
          <w:lang w:val="en-US"/>
        </w:rPr>
        <w:t xml:space="preserve"> for the material used</w:t>
      </w:r>
      <w:r w:rsidRPr="00B85864">
        <w:rPr>
          <w:rFonts w:cstheme="minorHAnsi"/>
          <w:sz w:val="24"/>
          <w:szCs w:val="24"/>
          <w:lang w:val="en-US"/>
        </w:rPr>
        <w:t>.</w:t>
      </w:r>
      <w:r w:rsidR="006C2C98" w:rsidRPr="00B85864">
        <w:rPr>
          <w:rFonts w:cstheme="minorHAnsi"/>
          <w:sz w:val="24"/>
          <w:szCs w:val="24"/>
          <w:lang w:val="en-US"/>
        </w:rPr>
        <w:t xml:space="preserve"> For instance, the maximum normal stress should not be greater than a </w:t>
      </w:r>
      <w:r w:rsidR="007D253F" w:rsidRPr="00B85864">
        <w:rPr>
          <w:rFonts w:cstheme="minorHAnsi"/>
          <w:sz w:val="24"/>
          <w:szCs w:val="24"/>
          <w:lang w:val="en-US"/>
        </w:rPr>
        <w:t>“</w:t>
      </w:r>
      <w:r w:rsidR="006C2C98" w:rsidRPr="00B85864">
        <w:rPr>
          <w:rFonts w:cstheme="minorHAnsi"/>
          <w:sz w:val="24"/>
          <w:szCs w:val="24"/>
          <w:lang w:val="en-US"/>
        </w:rPr>
        <w:t>safe</w:t>
      </w:r>
      <w:r w:rsidR="007D253F" w:rsidRPr="00B85864">
        <w:rPr>
          <w:rFonts w:cstheme="minorHAnsi"/>
          <w:sz w:val="24"/>
          <w:szCs w:val="24"/>
          <w:lang w:val="en-US"/>
        </w:rPr>
        <w:t>”</w:t>
      </w:r>
      <w:r w:rsidR="006C2C98" w:rsidRPr="00B85864">
        <w:rPr>
          <w:rFonts w:cstheme="minorHAnsi"/>
          <w:sz w:val="24"/>
          <w:szCs w:val="24"/>
          <w:lang w:val="en-US"/>
        </w:rPr>
        <w:t xml:space="preserve"> value for</w:t>
      </w:r>
      <w:r w:rsidR="002B0170">
        <w:rPr>
          <w:rFonts w:cstheme="minorHAnsi"/>
          <w:sz w:val="24"/>
          <w:szCs w:val="24"/>
          <w:lang w:val="en-US"/>
        </w:rPr>
        <w:t xml:space="preserve"> </w:t>
      </w:r>
      <w:r w:rsidR="002B0170" w:rsidRPr="00B85864">
        <w:rPr>
          <w:rFonts w:cstheme="minorHAnsi"/>
          <w:sz w:val="24"/>
          <w:szCs w:val="24"/>
          <w:lang w:val="en-US"/>
        </w:rPr>
        <w:t>normal stress</w:t>
      </w:r>
      <w:r w:rsidR="002B0170">
        <w:rPr>
          <w:rFonts w:cstheme="minorHAnsi"/>
          <w:sz w:val="24"/>
          <w:szCs w:val="24"/>
          <w:lang w:val="en-US"/>
        </w:rPr>
        <w:t xml:space="preserve"> of the</w:t>
      </w:r>
      <w:r w:rsidR="006C2C98" w:rsidRPr="00B85864">
        <w:rPr>
          <w:rFonts w:cstheme="minorHAnsi"/>
          <w:sz w:val="24"/>
          <w:szCs w:val="24"/>
          <w:lang w:val="en-US"/>
        </w:rPr>
        <w:t xml:space="preserve"> material used:</w:t>
      </w:r>
    </w:p>
    <w:p w:rsidR="006C2C98" w:rsidRPr="00B85864" w:rsidRDefault="006C2C98" w:rsidP="006C2C98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B85864">
        <w:rPr>
          <w:rFonts w:cstheme="minorHAnsi"/>
          <w:sz w:val="24"/>
          <w:szCs w:val="24"/>
          <w:lang w:val="en-US"/>
        </w:rPr>
        <w:t>σ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proofErr w:type="gramEnd"/>
      <w:r w:rsidRPr="00B85864">
        <w:rPr>
          <w:rFonts w:cstheme="minorHAnsi"/>
          <w:sz w:val="24"/>
          <w:szCs w:val="24"/>
          <w:lang w:val="en-US"/>
        </w:rPr>
        <w:t xml:space="preserve"> ≤ </w:t>
      </w:r>
      <w:proofErr w:type="spellStart"/>
      <w:r w:rsidRPr="00B85864">
        <w:rPr>
          <w:rFonts w:cstheme="minorHAnsi"/>
          <w:sz w:val="24"/>
          <w:szCs w:val="24"/>
          <w:lang w:val="en-US"/>
        </w:rPr>
        <w:t>σ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SAFE</w:t>
      </w:r>
      <w:proofErr w:type="spellEnd"/>
    </w:p>
    <w:p w:rsidR="006C2C98" w:rsidRPr="00B85864" w:rsidRDefault="006C2C98" w:rsidP="00275BA4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 xml:space="preserve">Or, the maximum shear stress should not be greater than a </w:t>
      </w:r>
      <w:r w:rsidR="007D253F" w:rsidRPr="00B85864">
        <w:rPr>
          <w:rFonts w:cstheme="minorHAnsi"/>
          <w:sz w:val="24"/>
          <w:szCs w:val="24"/>
          <w:lang w:val="en-US"/>
        </w:rPr>
        <w:t>“</w:t>
      </w:r>
      <w:r w:rsidRPr="00B85864">
        <w:rPr>
          <w:rFonts w:cstheme="minorHAnsi"/>
          <w:sz w:val="24"/>
          <w:szCs w:val="24"/>
          <w:lang w:val="en-US"/>
        </w:rPr>
        <w:t>safe</w:t>
      </w:r>
      <w:r w:rsidR="007D253F" w:rsidRPr="00B85864">
        <w:rPr>
          <w:rFonts w:cstheme="minorHAnsi"/>
          <w:sz w:val="24"/>
          <w:szCs w:val="24"/>
          <w:lang w:val="en-US"/>
        </w:rPr>
        <w:t>”</w:t>
      </w:r>
      <w:r w:rsidRPr="00B85864">
        <w:rPr>
          <w:rFonts w:cstheme="minorHAnsi"/>
          <w:sz w:val="24"/>
          <w:szCs w:val="24"/>
          <w:lang w:val="en-US"/>
        </w:rPr>
        <w:t xml:space="preserve"> shear stress value for the material used:</w:t>
      </w:r>
    </w:p>
    <w:p w:rsidR="006C2C98" w:rsidRPr="00B85864" w:rsidRDefault="006C2C98" w:rsidP="006C2C98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B85864">
        <w:rPr>
          <w:rFonts w:cstheme="minorHAnsi"/>
          <w:sz w:val="24"/>
          <w:szCs w:val="24"/>
          <w:lang w:val="en-US"/>
        </w:rPr>
        <w:t>τ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proofErr w:type="gramEnd"/>
      <w:r w:rsidRPr="00B85864">
        <w:rPr>
          <w:rFonts w:cstheme="minorHAnsi"/>
          <w:sz w:val="24"/>
          <w:szCs w:val="24"/>
          <w:lang w:val="en-US"/>
        </w:rPr>
        <w:t xml:space="preserve"> ≤ </w:t>
      </w:r>
      <w:proofErr w:type="spellStart"/>
      <w:r w:rsidRPr="00B85864">
        <w:rPr>
          <w:rFonts w:cstheme="minorHAnsi"/>
          <w:sz w:val="24"/>
          <w:szCs w:val="24"/>
          <w:lang w:val="en-US"/>
        </w:rPr>
        <w:t>τ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SAFE</w:t>
      </w:r>
      <w:proofErr w:type="spellEnd"/>
    </w:p>
    <w:p w:rsidR="006C2C98" w:rsidRPr="00B85864" w:rsidRDefault="007F193E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The maximum normal stress due to bending</w:t>
      </w:r>
      <w:r w:rsidR="00DB7C84" w:rsidRPr="00B85864">
        <w:rPr>
          <w:rFonts w:cstheme="minorHAnsi"/>
          <w:sz w:val="24"/>
          <w:szCs w:val="24"/>
          <w:lang w:val="en-US"/>
        </w:rPr>
        <w:t xml:space="preserve"> may be calculated by the following formula:</w:t>
      </w:r>
    </w:p>
    <w:p w:rsidR="00DB7C84" w:rsidRPr="00B85864" w:rsidRDefault="00DB7C84" w:rsidP="00032636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B85864">
        <w:rPr>
          <w:rFonts w:cstheme="minorHAnsi"/>
          <w:sz w:val="24"/>
          <w:szCs w:val="24"/>
          <w:lang w:val="en-US"/>
        </w:rPr>
        <w:lastRenderedPageBreak/>
        <w:t>σ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proofErr w:type="gramEnd"/>
      <w:r w:rsidRPr="00B85864">
        <w:rPr>
          <w:rFonts w:cstheme="minorHAnsi"/>
          <w:sz w:val="24"/>
          <w:szCs w:val="24"/>
          <w:lang w:val="en-US"/>
        </w:rPr>
        <w:t xml:space="preserve"> =   (</w:t>
      </w:r>
      <w:proofErr w:type="spellStart"/>
      <w:r w:rsidRPr="00B85864">
        <w:rPr>
          <w:rFonts w:cstheme="minorHAnsi"/>
          <w:sz w:val="24"/>
          <w:szCs w:val="24"/>
          <w:lang w:val="en-US"/>
        </w:rPr>
        <w:t>M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>/I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NA</w:t>
      </w:r>
      <w:r w:rsidRPr="00B85864">
        <w:rPr>
          <w:rFonts w:cstheme="minorHAnsi"/>
          <w:sz w:val="24"/>
          <w:szCs w:val="24"/>
          <w:lang w:val="en-US"/>
        </w:rPr>
        <w:t>)·</w:t>
      </w:r>
      <w:proofErr w:type="spellStart"/>
      <w:r w:rsidRPr="00B85864">
        <w:rPr>
          <w:rFonts w:cstheme="minorHAnsi"/>
          <w:sz w:val="24"/>
          <w:szCs w:val="24"/>
          <w:lang w:val="en-US"/>
        </w:rPr>
        <w:t>y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</w:p>
    <w:p w:rsidR="00DB7C84" w:rsidRPr="00B85864" w:rsidRDefault="00DB7C84" w:rsidP="006C2C98">
      <w:pPr>
        <w:rPr>
          <w:rFonts w:cstheme="minorHAnsi"/>
          <w:sz w:val="24"/>
          <w:szCs w:val="24"/>
          <w:lang w:val="en-US"/>
        </w:rPr>
      </w:pPr>
      <w:proofErr w:type="gramStart"/>
      <w:r w:rsidRPr="00B85864">
        <w:rPr>
          <w:rFonts w:cstheme="minorHAnsi"/>
          <w:sz w:val="24"/>
          <w:szCs w:val="24"/>
          <w:lang w:val="en-US"/>
        </w:rPr>
        <w:t>where</w:t>
      </w:r>
      <w:proofErr w:type="gramEnd"/>
      <w:r w:rsidRPr="00B85864">
        <w:rPr>
          <w:rFonts w:cstheme="minorHAnsi"/>
          <w:sz w:val="24"/>
          <w:szCs w:val="24"/>
          <w:lang w:val="en-US"/>
        </w:rPr>
        <w:t xml:space="preserve"> “</w:t>
      </w:r>
      <w:proofErr w:type="spellStart"/>
      <w:r w:rsidRPr="00B85864">
        <w:rPr>
          <w:rFonts w:cstheme="minorHAnsi"/>
          <w:sz w:val="24"/>
          <w:szCs w:val="24"/>
          <w:lang w:val="en-US"/>
        </w:rPr>
        <w:t>M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>” is the maximum bending moment; “I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NA</w:t>
      </w:r>
      <w:r w:rsidRPr="00B85864">
        <w:rPr>
          <w:rFonts w:cstheme="minorHAnsi"/>
          <w:sz w:val="24"/>
          <w:szCs w:val="24"/>
          <w:lang w:val="en-US"/>
        </w:rPr>
        <w:t>” is the second moment of area on the neutral axis</w:t>
      </w:r>
      <w:r w:rsidR="002B0170">
        <w:rPr>
          <w:rFonts w:cstheme="minorHAnsi"/>
          <w:sz w:val="24"/>
          <w:szCs w:val="24"/>
          <w:lang w:val="en-US"/>
        </w:rPr>
        <w:t xml:space="preserve"> (NA)</w:t>
      </w:r>
      <w:r w:rsidRPr="00B85864">
        <w:rPr>
          <w:rFonts w:cstheme="minorHAnsi"/>
          <w:sz w:val="24"/>
          <w:szCs w:val="24"/>
          <w:lang w:val="en-US"/>
        </w:rPr>
        <w:t xml:space="preserve"> and </w:t>
      </w:r>
      <w:r w:rsidR="00AA7149">
        <w:rPr>
          <w:rFonts w:cstheme="minorHAnsi"/>
          <w:sz w:val="24"/>
          <w:szCs w:val="24"/>
          <w:lang w:val="en-US"/>
        </w:rPr>
        <w:t>“</w:t>
      </w:r>
      <w:proofErr w:type="spellStart"/>
      <w:r w:rsidRPr="00B85864">
        <w:rPr>
          <w:rFonts w:cstheme="minorHAnsi"/>
          <w:sz w:val="24"/>
          <w:szCs w:val="24"/>
          <w:lang w:val="en-US"/>
        </w:rPr>
        <w:t>y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="00AA7149">
        <w:rPr>
          <w:rFonts w:cstheme="minorHAnsi"/>
          <w:sz w:val="24"/>
          <w:szCs w:val="24"/>
          <w:lang w:val="en-US"/>
        </w:rPr>
        <w:t>”</w:t>
      </w:r>
      <w:r w:rsidRPr="00B85864">
        <w:rPr>
          <w:rFonts w:cstheme="minorHAnsi"/>
          <w:sz w:val="24"/>
          <w:szCs w:val="24"/>
          <w:lang w:val="en-US"/>
        </w:rPr>
        <w:t xml:space="preserve"> is the maximum</w:t>
      </w:r>
      <w:r w:rsidR="00AA7149">
        <w:rPr>
          <w:rFonts w:cstheme="minorHAnsi"/>
          <w:sz w:val="24"/>
          <w:szCs w:val="24"/>
          <w:lang w:val="en-US"/>
        </w:rPr>
        <w:t xml:space="preserve"> vertical</w:t>
      </w:r>
      <w:r w:rsidRPr="00B85864">
        <w:rPr>
          <w:rFonts w:cstheme="minorHAnsi"/>
          <w:sz w:val="24"/>
          <w:szCs w:val="24"/>
          <w:lang w:val="en-US"/>
        </w:rPr>
        <w:t xml:space="preserve"> distance from the neutral axis.</w:t>
      </w:r>
    </w:p>
    <w:p w:rsidR="00DB7C84" w:rsidRPr="00B85864" w:rsidRDefault="0087558E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One may rearrange the above formula:</w:t>
      </w:r>
    </w:p>
    <w:p w:rsidR="0087558E" w:rsidRPr="00B85864" w:rsidRDefault="0087558E" w:rsidP="0087558E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B85864">
        <w:rPr>
          <w:rFonts w:cstheme="minorHAnsi"/>
          <w:sz w:val="24"/>
          <w:szCs w:val="24"/>
          <w:lang w:val="en-US"/>
        </w:rPr>
        <w:t>σ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proofErr w:type="gramEnd"/>
      <w:r w:rsidRPr="00B85864">
        <w:rPr>
          <w:rFonts w:cstheme="minorHAnsi"/>
          <w:sz w:val="24"/>
          <w:szCs w:val="24"/>
          <w:lang w:val="en-US"/>
        </w:rPr>
        <w:t xml:space="preserve"> =   (</w:t>
      </w:r>
      <w:proofErr w:type="spellStart"/>
      <w:r w:rsidRPr="00B85864">
        <w:rPr>
          <w:rFonts w:cstheme="minorHAnsi"/>
          <w:sz w:val="24"/>
          <w:szCs w:val="24"/>
          <w:lang w:val="en-US"/>
        </w:rPr>
        <w:t>M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>)/(I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NA</w:t>
      </w:r>
      <w:r w:rsidRPr="00B85864">
        <w:rPr>
          <w:rFonts w:cstheme="minorHAnsi"/>
          <w:sz w:val="24"/>
          <w:szCs w:val="24"/>
          <w:lang w:val="en-US"/>
        </w:rPr>
        <w:t>/</w:t>
      </w:r>
      <w:proofErr w:type="spellStart"/>
      <w:r w:rsidRPr="00B85864">
        <w:rPr>
          <w:rFonts w:cstheme="minorHAnsi"/>
          <w:sz w:val="24"/>
          <w:szCs w:val="24"/>
          <w:lang w:val="en-US"/>
        </w:rPr>
        <w:t>y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>)</w:t>
      </w:r>
    </w:p>
    <w:p w:rsidR="0087558E" w:rsidRPr="00B85864" w:rsidRDefault="0087558E" w:rsidP="0087558E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If the section modulus (SM) is defined as:</w:t>
      </w:r>
    </w:p>
    <w:p w:rsidR="0087558E" w:rsidRPr="00B85864" w:rsidRDefault="003655CC" w:rsidP="003655CC">
      <w:pPr>
        <w:jc w:val="center"/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SM = (I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NA</w:t>
      </w:r>
      <w:r w:rsidRPr="00B85864">
        <w:rPr>
          <w:rFonts w:cstheme="minorHAnsi"/>
          <w:sz w:val="24"/>
          <w:szCs w:val="24"/>
          <w:lang w:val="en-US"/>
        </w:rPr>
        <w:t>/</w:t>
      </w:r>
      <w:proofErr w:type="spellStart"/>
      <w:r w:rsidRPr="00B85864">
        <w:rPr>
          <w:rFonts w:cstheme="minorHAnsi"/>
          <w:sz w:val="24"/>
          <w:szCs w:val="24"/>
          <w:lang w:val="en-US"/>
        </w:rPr>
        <w:t>y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>)</w:t>
      </w:r>
    </w:p>
    <w:p w:rsidR="003655CC" w:rsidRPr="00B85864" w:rsidRDefault="003655CC" w:rsidP="003655CC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Then we may express the above formula in a different way:</w:t>
      </w:r>
    </w:p>
    <w:p w:rsidR="003655CC" w:rsidRPr="00B85864" w:rsidRDefault="003655CC" w:rsidP="003655CC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B85864">
        <w:rPr>
          <w:rFonts w:cstheme="minorHAnsi"/>
          <w:sz w:val="24"/>
          <w:szCs w:val="24"/>
          <w:lang w:val="en-US"/>
        </w:rPr>
        <w:t>σ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proofErr w:type="gramEnd"/>
      <w:r w:rsidRPr="00B85864">
        <w:rPr>
          <w:rFonts w:cstheme="minorHAnsi"/>
          <w:sz w:val="24"/>
          <w:szCs w:val="24"/>
          <w:lang w:val="en-US"/>
        </w:rPr>
        <w:t xml:space="preserve"> =   (</w:t>
      </w:r>
      <w:proofErr w:type="spellStart"/>
      <w:r w:rsidRPr="00B85864">
        <w:rPr>
          <w:rFonts w:cstheme="minorHAnsi"/>
          <w:sz w:val="24"/>
          <w:szCs w:val="24"/>
          <w:lang w:val="en-US"/>
        </w:rPr>
        <w:t>M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)/(SM) ≤ </w:t>
      </w:r>
      <w:proofErr w:type="spellStart"/>
      <w:r w:rsidRPr="00B85864">
        <w:rPr>
          <w:rFonts w:cstheme="minorHAnsi"/>
          <w:sz w:val="24"/>
          <w:szCs w:val="24"/>
          <w:lang w:val="en-US"/>
        </w:rPr>
        <w:t>σ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SAFE</w:t>
      </w:r>
      <w:proofErr w:type="spellEnd"/>
    </w:p>
    <w:p w:rsidR="003655CC" w:rsidRPr="00B85864" w:rsidRDefault="002B0170" w:rsidP="003655CC">
      <w:pPr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o</w:t>
      </w:r>
      <w:r w:rsidR="003655CC" w:rsidRPr="00B85864">
        <w:rPr>
          <w:rFonts w:cstheme="minorHAnsi"/>
          <w:sz w:val="24"/>
          <w:szCs w:val="24"/>
          <w:lang w:val="en-US"/>
        </w:rPr>
        <w:t>r</w:t>
      </w:r>
      <w:proofErr w:type="gramEnd"/>
    </w:p>
    <w:p w:rsidR="003655CC" w:rsidRPr="00B85864" w:rsidRDefault="003655CC" w:rsidP="003655CC">
      <w:pPr>
        <w:jc w:val="center"/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(SM) ≥ (</w:t>
      </w:r>
      <w:proofErr w:type="spellStart"/>
      <w:r w:rsidRPr="00B85864">
        <w:rPr>
          <w:rFonts w:cstheme="minorHAnsi"/>
          <w:sz w:val="24"/>
          <w:szCs w:val="24"/>
          <w:lang w:val="en-US"/>
        </w:rPr>
        <w:t>M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)/ </w:t>
      </w:r>
      <w:proofErr w:type="spellStart"/>
      <w:r w:rsidRPr="00B85864">
        <w:rPr>
          <w:rFonts w:cstheme="minorHAnsi"/>
          <w:sz w:val="24"/>
          <w:szCs w:val="24"/>
          <w:lang w:val="en-US"/>
        </w:rPr>
        <w:t>σ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SAFE</w:t>
      </w:r>
      <w:proofErr w:type="spellEnd"/>
    </w:p>
    <w:p w:rsidR="003655CC" w:rsidRPr="00B85864" w:rsidRDefault="0018197D" w:rsidP="003655CC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The maximum moment due to bending occurs in the middle of a beam (with a length of “</w:t>
      </w:r>
      <w:r w:rsidRPr="00B85864">
        <w:rPr>
          <w:rFonts w:cstheme="minorHAnsi"/>
          <w:i/>
          <w:sz w:val="24"/>
          <w:szCs w:val="24"/>
          <w:lang w:val="en-US"/>
        </w:rPr>
        <w:t>l</w:t>
      </w:r>
      <w:r w:rsidRPr="00B85864">
        <w:rPr>
          <w:rFonts w:cstheme="minorHAnsi"/>
          <w:sz w:val="24"/>
          <w:szCs w:val="24"/>
          <w:lang w:val="en-US"/>
        </w:rPr>
        <w:t>” [m], carrying uniform load “q” [N/m], and simply supported at both ends)</w:t>
      </w:r>
      <w:r w:rsidR="002B0170">
        <w:rPr>
          <w:rFonts w:cstheme="minorHAnsi"/>
          <w:sz w:val="24"/>
          <w:szCs w:val="24"/>
          <w:lang w:val="en-US"/>
        </w:rPr>
        <w:t xml:space="preserve"> is as follows</w:t>
      </w:r>
      <w:r w:rsidRPr="00B85864">
        <w:rPr>
          <w:rFonts w:cstheme="minorHAnsi"/>
          <w:sz w:val="24"/>
          <w:szCs w:val="24"/>
          <w:lang w:val="en-US"/>
        </w:rPr>
        <w:t>:</w:t>
      </w:r>
    </w:p>
    <w:p w:rsidR="0018197D" w:rsidRPr="00B85864" w:rsidRDefault="0018197D" w:rsidP="0018197D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B85864">
        <w:rPr>
          <w:rFonts w:cstheme="minorHAnsi"/>
          <w:sz w:val="24"/>
          <w:szCs w:val="24"/>
          <w:lang w:val="en-US"/>
        </w:rPr>
        <w:t>M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 = q·</w:t>
      </w:r>
      <w:r w:rsidRPr="00B85864">
        <w:rPr>
          <w:rFonts w:cstheme="minorHAnsi"/>
          <w:i/>
          <w:sz w:val="24"/>
          <w:szCs w:val="24"/>
          <w:lang w:val="en-US"/>
        </w:rPr>
        <w:t>l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Pr="00B85864">
        <w:rPr>
          <w:rFonts w:cstheme="minorHAnsi"/>
          <w:sz w:val="24"/>
          <w:szCs w:val="24"/>
          <w:lang w:val="en-US"/>
        </w:rPr>
        <w:t>/8</w:t>
      </w:r>
    </w:p>
    <w:p w:rsidR="003655CC" w:rsidRPr="00B85864" w:rsidRDefault="001A180B" w:rsidP="003655CC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Considering that the uniform load “</w:t>
      </w:r>
      <w:r w:rsidRPr="00B85864">
        <w:rPr>
          <w:rFonts w:cstheme="minorHAnsi"/>
          <w:i/>
          <w:sz w:val="24"/>
          <w:szCs w:val="24"/>
          <w:lang w:val="en-US"/>
        </w:rPr>
        <w:t>q</w:t>
      </w:r>
      <w:r w:rsidRPr="00B85864">
        <w:rPr>
          <w:rFonts w:cstheme="minorHAnsi"/>
          <w:sz w:val="24"/>
          <w:szCs w:val="24"/>
          <w:lang w:val="en-US"/>
        </w:rPr>
        <w:t>”</w:t>
      </w:r>
      <w:r w:rsidR="00DD72B9">
        <w:rPr>
          <w:rFonts w:cstheme="minorHAnsi"/>
          <w:sz w:val="24"/>
          <w:szCs w:val="24"/>
          <w:lang w:val="en-US"/>
        </w:rPr>
        <w:t xml:space="preserve"> [N/m]</w:t>
      </w:r>
      <w:r w:rsidRPr="00B85864">
        <w:rPr>
          <w:rFonts w:cstheme="minorHAnsi"/>
          <w:sz w:val="24"/>
          <w:szCs w:val="24"/>
          <w:lang w:val="en-US"/>
        </w:rPr>
        <w:t xml:space="preserve"> is the product of external pressure “</w:t>
      </w:r>
      <w:r w:rsidRPr="00B85864">
        <w:rPr>
          <w:rFonts w:cstheme="minorHAnsi"/>
          <w:i/>
          <w:sz w:val="24"/>
          <w:szCs w:val="24"/>
          <w:lang w:val="en-US"/>
        </w:rPr>
        <w:t>p</w:t>
      </w:r>
      <w:r w:rsidRPr="00B85864">
        <w:rPr>
          <w:rFonts w:cstheme="minorHAnsi"/>
          <w:sz w:val="24"/>
          <w:szCs w:val="24"/>
          <w:lang w:val="en-US"/>
        </w:rPr>
        <w:t>”</w:t>
      </w:r>
      <w:r w:rsidR="00DD72B9">
        <w:rPr>
          <w:rFonts w:cstheme="minorHAnsi"/>
          <w:sz w:val="24"/>
          <w:szCs w:val="24"/>
          <w:lang w:val="en-US"/>
        </w:rPr>
        <w:t xml:space="preserve"> [N/m</w:t>
      </w:r>
      <w:r w:rsidR="00DD72B9" w:rsidRPr="008B0B06">
        <w:rPr>
          <w:rFonts w:cstheme="minorHAnsi"/>
          <w:sz w:val="24"/>
          <w:szCs w:val="24"/>
          <w:vertAlign w:val="superscript"/>
          <w:lang w:val="en-US"/>
        </w:rPr>
        <w:t>2</w:t>
      </w:r>
      <w:r w:rsidR="00DD72B9">
        <w:rPr>
          <w:rFonts w:cstheme="minorHAnsi"/>
          <w:sz w:val="24"/>
          <w:szCs w:val="24"/>
          <w:lang w:val="en-US"/>
        </w:rPr>
        <w:t>]</w:t>
      </w:r>
      <w:r w:rsidRPr="00B85864">
        <w:rPr>
          <w:rFonts w:cstheme="minorHAnsi"/>
          <w:sz w:val="24"/>
          <w:szCs w:val="24"/>
          <w:lang w:val="en-US"/>
        </w:rPr>
        <w:t xml:space="preserve"> and frame spacing “</w:t>
      </w:r>
      <w:r w:rsidRPr="00B85864">
        <w:rPr>
          <w:rFonts w:cstheme="minorHAnsi"/>
          <w:i/>
          <w:sz w:val="24"/>
          <w:szCs w:val="24"/>
          <w:lang w:val="en-US"/>
        </w:rPr>
        <w:t>a</w:t>
      </w:r>
      <w:r w:rsidRPr="00B85864">
        <w:rPr>
          <w:rFonts w:cstheme="minorHAnsi"/>
          <w:sz w:val="24"/>
          <w:szCs w:val="24"/>
          <w:lang w:val="en-US"/>
        </w:rPr>
        <w:t>”</w:t>
      </w:r>
      <w:r w:rsidR="00DD72B9">
        <w:rPr>
          <w:rFonts w:cstheme="minorHAnsi"/>
          <w:sz w:val="24"/>
          <w:szCs w:val="24"/>
          <w:lang w:val="en-US"/>
        </w:rPr>
        <w:t xml:space="preserve"> [m]</w:t>
      </w:r>
      <w:r w:rsidRPr="00B85864">
        <w:rPr>
          <w:rFonts w:cstheme="minorHAnsi"/>
          <w:sz w:val="24"/>
          <w:szCs w:val="24"/>
          <w:lang w:val="en-US"/>
        </w:rPr>
        <w:t xml:space="preserve">, that is, </w:t>
      </w:r>
      <w:r w:rsidRPr="00B85864">
        <w:rPr>
          <w:rFonts w:cstheme="minorHAnsi"/>
          <w:i/>
          <w:sz w:val="24"/>
          <w:szCs w:val="24"/>
          <w:lang w:val="en-US"/>
        </w:rPr>
        <w:t>q</w:t>
      </w:r>
      <w:r w:rsidRPr="00B85864">
        <w:rPr>
          <w:rFonts w:cstheme="minorHAnsi"/>
          <w:sz w:val="24"/>
          <w:szCs w:val="24"/>
          <w:lang w:val="en-US"/>
        </w:rPr>
        <w:t xml:space="preserve"> = </w:t>
      </w:r>
      <w:proofErr w:type="spellStart"/>
      <w:r w:rsidRPr="00B85864">
        <w:rPr>
          <w:rFonts w:cstheme="minorHAnsi"/>
          <w:i/>
          <w:sz w:val="24"/>
          <w:szCs w:val="24"/>
          <w:lang w:val="en-US"/>
        </w:rPr>
        <w:t>p·a</w:t>
      </w:r>
      <w:proofErr w:type="spellEnd"/>
      <w:r w:rsidRPr="00B85864">
        <w:rPr>
          <w:rFonts w:cstheme="minorHAnsi"/>
          <w:sz w:val="24"/>
          <w:szCs w:val="24"/>
          <w:lang w:val="en-US"/>
        </w:rPr>
        <w:t>, t</w:t>
      </w:r>
      <w:r w:rsidR="0018197D" w:rsidRPr="00B85864">
        <w:rPr>
          <w:rFonts w:cstheme="minorHAnsi"/>
          <w:sz w:val="24"/>
          <w:szCs w:val="24"/>
          <w:lang w:val="en-US"/>
        </w:rPr>
        <w:t>hen the section modulus may be expressed as:</w:t>
      </w:r>
    </w:p>
    <w:p w:rsidR="001A180B" w:rsidRPr="00B85864" w:rsidRDefault="001A180B" w:rsidP="001A180B">
      <w:pPr>
        <w:jc w:val="center"/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(SM) ≥ (</w:t>
      </w:r>
      <w:r w:rsidRPr="00B85864">
        <w:rPr>
          <w:rFonts w:cstheme="minorHAnsi"/>
          <w:i/>
          <w:sz w:val="24"/>
          <w:szCs w:val="24"/>
          <w:lang w:val="en-US"/>
        </w:rPr>
        <w:t>p·a·l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Pr="00B85864">
        <w:rPr>
          <w:rFonts w:cstheme="minorHAnsi"/>
          <w:sz w:val="24"/>
          <w:szCs w:val="24"/>
          <w:lang w:val="en-US"/>
        </w:rPr>
        <w:t>)</w:t>
      </w:r>
      <w:proofErr w:type="gramStart"/>
      <w:r w:rsidRPr="00B85864">
        <w:rPr>
          <w:rFonts w:cstheme="minorHAnsi"/>
          <w:sz w:val="24"/>
          <w:szCs w:val="24"/>
          <w:lang w:val="en-US"/>
        </w:rPr>
        <w:t>/(</w:t>
      </w:r>
      <w:proofErr w:type="gramEnd"/>
      <w:r w:rsidRPr="00B85864">
        <w:rPr>
          <w:rFonts w:cstheme="minorHAnsi"/>
          <w:sz w:val="24"/>
          <w:szCs w:val="24"/>
          <w:lang w:val="en-US"/>
        </w:rPr>
        <w:t>8·σ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SAFE</w:t>
      </w:r>
      <w:r w:rsidRPr="00B85864">
        <w:rPr>
          <w:rFonts w:cstheme="minorHAnsi"/>
          <w:sz w:val="24"/>
          <w:szCs w:val="24"/>
          <w:lang w:val="en-US"/>
        </w:rPr>
        <w:t>)</w:t>
      </w:r>
    </w:p>
    <w:p w:rsidR="0087558E" w:rsidRPr="00B85864" w:rsidRDefault="00862C01" w:rsidP="006C2C98">
      <w:pPr>
        <w:rPr>
          <w:rFonts w:cstheme="minorHAnsi"/>
          <w:sz w:val="24"/>
          <w:szCs w:val="24"/>
          <w:lang w:val="en-US"/>
        </w:rPr>
      </w:pPr>
      <w:proofErr w:type="gramStart"/>
      <w:r w:rsidRPr="00B85864">
        <w:rPr>
          <w:rFonts w:cstheme="minorHAnsi"/>
          <w:sz w:val="24"/>
          <w:szCs w:val="24"/>
          <w:lang w:val="en-US"/>
        </w:rPr>
        <w:t>w</w:t>
      </w:r>
      <w:r w:rsidR="00CD0A51" w:rsidRPr="00B85864">
        <w:rPr>
          <w:rFonts w:cstheme="minorHAnsi"/>
          <w:sz w:val="24"/>
          <w:szCs w:val="24"/>
          <w:lang w:val="en-US"/>
        </w:rPr>
        <w:t>hich</w:t>
      </w:r>
      <w:proofErr w:type="gramEnd"/>
      <w:r w:rsidR="00CD0A51" w:rsidRPr="00B85864">
        <w:rPr>
          <w:rFonts w:cstheme="minorHAnsi"/>
          <w:sz w:val="24"/>
          <w:szCs w:val="24"/>
          <w:lang w:val="en-US"/>
        </w:rPr>
        <w:t xml:space="preserve"> </w:t>
      </w:r>
      <w:r w:rsidRPr="00B85864">
        <w:rPr>
          <w:rFonts w:cstheme="minorHAnsi"/>
          <w:sz w:val="24"/>
          <w:szCs w:val="24"/>
          <w:lang w:val="en-US"/>
        </w:rPr>
        <w:t>now looks</w:t>
      </w:r>
      <w:r w:rsidR="00CD0A51" w:rsidRPr="00B85864">
        <w:rPr>
          <w:rFonts w:cstheme="minorHAnsi"/>
          <w:sz w:val="24"/>
          <w:szCs w:val="24"/>
          <w:lang w:val="en-US"/>
        </w:rPr>
        <w:t xml:space="preserve"> more </w:t>
      </w:r>
      <w:r w:rsidRPr="00B85864">
        <w:rPr>
          <w:rFonts w:cstheme="minorHAnsi"/>
          <w:sz w:val="24"/>
          <w:szCs w:val="24"/>
          <w:lang w:val="en-US"/>
        </w:rPr>
        <w:t>like the above formula (</w:t>
      </w:r>
      <w:proofErr w:type="spellStart"/>
      <w:r w:rsidRPr="00B85864">
        <w:rPr>
          <w:rFonts w:cstheme="minorHAnsi"/>
          <w:sz w:val="24"/>
          <w:szCs w:val="24"/>
          <w:lang w:val="en-US"/>
        </w:rPr>
        <w:t>W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d</w:t>
      </w:r>
      <w:proofErr w:type="spellEnd"/>
      <w:r w:rsidRPr="00B85864">
        <w:rPr>
          <w:rFonts w:cstheme="minorHAnsi"/>
          <w:sz w:val="24"/>
          <w:szCs w:val="24"/>
          <w:lang w:val="en-US"/>
        </w:rPr>
        <w:t>) by GL.</w:t>
      </w:r>
    </w:p>
    <w:p w:rsidR="00862C01" w:rsidRPr="00B85864" w:rsidRDefault="00862C01" w:rsidP="006C2C98">
      <w:pPr>
        <w:rPr>
          <w:rFonts w:cstheme="minorHAnsi"/>
          <w:sz w:val="24"/>
          <w:szCs w:val="24"/>
          <w:lang w:val="en-US"/>
        </w:rPr>
      </w:pPr>
    </w:p>
    <w:p w:rsidR="00862C01" w:rsidRPr="00B85864" w:rsidRDefault="00862C01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Sample question 1: Calculate the required section modulus (</w:t>
      </w:r>
      <w:proofErr w:type="spellStart"/>
      <w:proofErr w:type="gramStart"/>
      <w:r w:rsidRPr="00B85864">
        <w:rPr>
          <w:rFonts w:cstheme="minorHAnsi"/>
          <w:sz w:val="24"/>
          <w:szCs w:val="24"/>
          <w:lang w:val="en-US"/>
        </w:rPr>
        <w:t>W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d</w:t>
      </w:r>
      <w:proofErr w:type="spellEnd"/>
      <w:proofErr w:type="gramEnd"/>
      <w:r w:rsidRPr="00B85864">
        <w:rPr>
          <w:rFonts w:cstheme="minorHAnsi"/>
          <w:sz w:val="24"/>
          <w:szCs w:val="24"/>
          <w:lang w:val="en-US"/>
        </w:rPr>
        <w:t xml:space="preserve">) for a transverse deck beam for the given values: </w:t>
      </w:r>
      <w:r w:rsidRPr="00B85864">
        <w:rPr>
          <w:rFonts w:cstheme="minorHAnsi"/>
          <w:i/>
          <w:sz w:val="24"/>
          <w:szCs w:val="24"/>
          <w:lang w:val="en-US"/>
        </w:rPr>
        <w:t>p</w:t>
      </w:r>
      <w:r w:rsidRPr="00B85864">
        <w:rPr>
          <w:rFonts w:cstheme="minorHAnsi"/>
          <w:sz w:val="24"/>
          <w:szCs w:val="24"/>
          <w:lang w:val="en-US"/>
        </w:rPr>
        <w:t xml:space="preserve"> = 25 [</w:t>
      </w:r>
      <w:proofErr w:type="spellStart"/>
      <w:r w:rsidRPr="00B85864">
        <w:rPr>
          <w:rFonts w:cstheme="minorHAnsi"/>
          <w:sz w:val="24"/>
          <w:szCs w:val="24"/>
          <w:lang w:val="en-US"/>
        </w:rPr>
        <w:t>kN</w:t>
      </w:r>
      <w:proofErr w:type="spellEnd"/>
      <w:r w:rsidRPr="00B85864">
        <w:rPr>
          <w:rFonts w:cstheme="minorHAnsi"/>
          <w:sz w:val="24"/>
          <w:szCs w:val="24"/>
          <w:lang w:val="en-US"/>
        </w:rPr>
        <w:t>/m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Pr="00B85864">
        <w:rPr>
          <w:rFonts w:cstheme="minorHAnsi"/>
          <w:sz w:val="24"/>
          <w:szCs w:val="24"/>
          <w:lang w:val="en-US"/>
        </w:rPr>
        <w:t xml:space="preserve">]; </w:t>
      </w:r>
      <w:r w:rsidRPr="00B85864">
        <w:rPr>
          <w:rFonts w:cstheme="minorHAnsi"/>
          <w:i/>
          <w:sz w:val="24"/>
          <w:szCs w:val="24"/>
          <w:lang w:val="en-US"/>
        </w:rPr>
        <w:t>a</w:t>
      </w:r>
      <w:r w:rsidRPr="00B85864">
        <w:rPr>
          <w:rFonts w:cstheme="minorHAnsi"/>
          <w:sz w:val="24"/>
          <w:szCs w:val="24"/>
          <w:lang w:val="en-US"/>
        </w:rPr>
        <w:t xml:space="preserve"> = 750 [mm]; </w:t>
      </w:r>
      <w:r w:rsidRPr="00B85864">
        <w:rPr>
          <w:rFonts w:cstheme="minorHAnsi"/>
          <w:i/>
          <w:sz w:val="24"/>
          <w:szCs w:val="24"/>
          <w:lang w:val="en-US"/>
        </w:rPr>
        <w:t>l</w:t>
      </w:r>
      <w:r w:rsidRPr="00B85864">
        <w:rPr>
          <w:rFonts w:cstheme="minorHAnsi"/>
          <w:sz w:val="24"/>
          <w:szCs w:val="24"/>
          <w:lang w:val="en-US"/>
        </w:rPr>
        <w:t xml:space="preserve"> = 2.5 [m]; </w:t>
      </w:r>
      <w:r w:rsidRPr="00B85864">
        <w:rPr>
          <w:rFonts w:cstheme="minorHAnsi"/>
          <w:i/>
          <w:sz w:val="24"/>
          <w:szCs w:val="24"/>
          <w:lang w:val="en-US"/>
        </w:rPr>
        <w:t>c</w:t>
      </w:r>
      <w:r w:rsidRPr="00B85864">
        <w:rPr>
          <w:rFonts w:cstheme="minorHAnsi"/>
          <w:sz w:val="24"/>
          <w:szCs w:val="24"/>
          <w:lang w:val="en-US"/>
        </w:rPr>
        <w:t xml:space="preserve"> = 0.75; </w:t>
      </w:r>
      <w:r w:rsidRPr="00B85864">
        <w:rPr>
          <w:rFonts w:cstheme="minorHAnsi"/>
          <w:i/>
          <w:sz w:val="24"/>
          <w:szCs w:val="24"/>
          <w:lang w:val="en-US"/>
        </w:rPr>
        <w:t>k</w:t>
      </w:r>
      <w:r w:rsidRPr="00B85864">
        <w:rPr>
          <w:rFonts w:cstheme="minorHAnsi"/>
          <w:sz w:val="24"/>
          <w:szCs w:val="24"/>
          <w:lang w:val="en-US"/>
        </w:rPr>
        <w:t xml:space="preserve"> = 1.0; </w:t>
      </w:r>
      <w:r w:rsidRPr="00B85864">
        <w:rPr>
          <w:rFonts w:cstheme="minorHAnsi"/>
          <w:i/>
          <w:sz w:val="24"/>
          <w:szCs w:val="24"/>
          <w:lang w:val="en-US"/>
        </w:rPr>
        <w:t>m</w:t>
      </w:r>
      <w:r w:rsidRPr="00B85864">
        <w:rPr>
          <w:rFonts w:cstheme="minorHAnsi"/>
          <w:sz w:val="24"/>
          <w:szCs w:val="24"/>
          <w:lang w:val="en-US"/>
        </w:rPr>
        <w:t xml:space="preserve"> = 0.95.</w:t>
      </w:r>
    </w:p>
    <w:p w:rsidR="00862C01" w:rsidRPr="00B85864" w:rsidRDefault="00862C01" w:rsidP="006C2C98">
      <w:pPr>
        <w:rPr>
          <w:rFonts w:cstheme="minorHAnsi"/>
          <w:sz w:val="24"/>
          <w:szCs w:val="24"/>
          <w:lang w:val="en-US"/>
        </w:rPr>
      </w:pPr>
    </w:p>
    <w:p w:rsidR="00862C01" w:rsidRPr="00B85864" w:rsidRDefault="00862C01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Sample question 2: Calculate the required section modulus (SM) for a</w:t>
      </w:r>
      <w:r w:rsidR="001D0E2E" w:rsidRPr="00B85864">
        <w:rPr>
          <w:rFonts w:cstheme="minorHAnsi"/>
          <w:sz w:val="24"/>
          <w:szCs w:val="24"/>
          <w:lang w:val="en-US"/>
        </w:rPr>
        <w:t xml:space="preserve"> simply supported </w:t>
      </w:r>
      <w:r w:rsidRPr="00B85864">
        <w:rPr>
          <w:rFonts w:cstheme="minorHAnsi"/>
          <w:sz w:val="24"/>
          <w:szCs w:val="24"/>
          <w:lang w:val="en-US"/>
        </w:rPr>
        <w:t xml:space="preserve">beam for the given values: </w:t>
      </w:r>
      <w:r w:rsidRPr="00B85864">
        <w:rPr>
          <w:rFonts w:cstheme="minorHAnsi"/>
          <w:i/>
          <w:sz w:val="24"/>
          <w:szCs w:val="24"/>
          <w:lang w:val="en-US"/>
        </w:rPr>
        <w:t>p</w:t>
      </w:r>
      <w:r w:rsidRPr="00B85864">
        <w:rPr>
          <w:rFonts w:cstheme="minorHAnsi"/>
          <w:sz w:val="24"/>
          <w:szCs w:val="24"/>
          <w:lang w:val="en-US"/>
        </w:rPr>
        <w:t xml:space="preserve"> = 25 [</w:t>
      </w:r>
      <w:proofErr w:type="spellStart"/>
      <w:r w:rsidRPr="00B85864">
        <w:rPr>
          <w:rFonts w:cstheme="minorHAnsi"/>
          <w:sz w:val="24"/>
          <w:szCs w:val="24"/>
          <w:lang w:val="en-US"/>
        </w:rPr>
        <w:t>kN</w:t>
      </w:r>
      <w:proofErr w:type="spellEnd"/>
      <w:r w:rsidRPr="00B85864">
        <w:rPr>
          <w:rFonts w:cstheme="minorHAnsi"/>
          <w:sz w:val="24"/>
          <w:szCs w:val="24"/>
          <w:lang w:val="en-US"/>
        </w:rPr>
        <w:t>/m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Pr="00B85864">
        <w:rPr>
          <w:rFonts w:cstheme="minorHAnsi"/>
          <w:sz w:val="24"/>
          <w:szCs w:val="24"/>
          <w:lang w:val="en-US"/>
        </w:rPr>
        <w:t xml:space="preserve">]; </w:t>
      </w:r>
      <w:r w:rsidRPr="00B85864">
        <w:rPr>
          <w:rFonts w:cstheme="minorHAnsi"/>
          <w:i/>
          <w:sz w:val="24"/>
          <w:szCs w:val="24"/>
          <w:lang w:val="en-US"/>
        </w:rPr>
        <w:t>a</w:t>
      </w:r>
      <w:r w:rsidRPr="00B85864">
        <w:rPr>
          <w:rFonts w:cstheme="minorHAnsi"/>
          <w:sz w:val="24"/>
          <w:szCs w:val="24"/>
          <w:lang w:val="en-US"/>
        </w:rPr>
        <w:t xml:space="preserve"> = 750 [mm]; </w:t>
      </w:r>
      <w:r w:rsidRPr="00B85864">
        <w:rPr>
          <w:rFonts w:cstheme="minorHAnsi"/>
          <w:i/>
          <w:sz w:val="24"/>
          <w:szCs w:val="24"/>
          <w:lang w:val="en-US"/>
        </w:rPr>
        <w:t>l</w:t>
      </w:r>
      <w:r w:rsidRPr="00B85864">
        <w:rPr>
          <w:rFonts w:cstheme="minorHAnsi"/>
          <w:sz w:val="24"/>
          <w:szCs w:val="24"/>
          <w:lang w:val="en-US"/>
        </w:rPr>
        <w:t xml:space="preserve"> = 2.5 [m];</w:t>
      </w:r>
      <w:r w:rsidR="001D0E2E" w:rsidRPr="00B8586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D0E2E" w:rsidRPr="00B85864">
        <w:rPr>
          <w:rFonts w:cstheme="minorHAnsi"/>
          <w:sz w:val="24"/>
          <w:szCs w:val="24"/>
          <w:lang w:val="en-US"/>
        </w:rPr>
        <w:t>σ</w:t>
      </w:r>
      <w:r w:rsidR="001D0E2E" w:rsidRPr="00B85864">
        <w:rPr>
          <w:rFonts w:cstheme="minorHAnsi"/>
          <w:sz w:val="24"/>
          <w:szCs w:val="24"/>
          <w:vertAlign w:val="subscript"/>
          <w:lang w:val="en-US"/>
        </w:rPr>
        <w:t>SAFE</w:t>
      </w:r>
      <w:proofErr w:type="spellEnd"/>
      <w:r w:rsidR="001D0E2E" w:rsidRPr="00B85864">
        <w:rPr>
          <w:rFonts w:cstheme="minorHAnsi"/>
          <w:sz w:val="24"/>
          <w:szCs w:val="24"/>
          <w:lang w:val="en-US"/>
        </w:rPr>
        <w:t xml:space="preserve"> = 150 [MPa]. Compare the result with the above. Explain the reason for the difference between the two values, if there is any.</w:t>
      </w:r>
    </w:p>
    <w:p w:rsidR="0087558E" w:rsidRPr="00B85864" w:rsidRDefault="0087558E" w:rsidP="006C2C98">
      <w:pPr>
        <w:rPr>
          <w:rFonts w:cstheme="minorHAnsi"/>
          <w:sz w:val="24"/>
          <w:szCs w:val="24"/>
          <w:vertAlign w:val="subscript"/>
          <w:lang w:val="en-US"/>
        </w:rPr>
      </w:pPr>
    </w:p>
    <w:p w:rsidR="00F023C3" w:rsidRPr="00B85864" w:rsidRDefault="00F023C3" w:rsidP="00F023C3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Week#2</w:t>
      </w:r>
    </w:p>
    <w:p w:rsidR="002402E9" w:rsidRDefault="00F023C3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 xml:space="preserve">A ship’s hull may be considered as a beam, too, which may be called “Hull Girder” or “Hull Beam”. </w:t>
      </w:r>
      <w:r w:rsidR="00B85864">
        <w:rPr>
          <w:rFonts w:cstheme="minorHAnsi"/>
          <w:sz w:val="24"/>
          <w:szCs w:val="24"/>
          <w:lang w:val="en-US"/>
        </w:rPr>
        <w:t xml:space="preserve">One of the most dangerous situations in terms of longitudinal strength of a ship is that </w:t>
      </w:r>
      <w:r w:rsidR="00E36A01">
        <w:rPr>
          <w:rFonts w:cstheme="minorHAnsi"/>
          <w:sz w:val="24"/>
          <w:szCs w:val="24"/>
          <w:lang w:val="en-US"/>
        </w:rPr>
        <w:t xml:space="preserve">it stays on a wave whose length (λ) </w:t>
      </w:r>
      <w:r w:rsidR="002B0170">
        <w:rPr>
          <w:rFonts w:cstheme="minorHAnsi"/>
          <w:sz w:val="24"/>
          <w:szCs w:val="24"/>
          <w:lang w:val="en-US"/>
        </w:rPr>
        <w:t>is close to the ship’s length (</w:t>
      </w:r>
      <w:proofErr w:type="spellStart"/>
      <w:r w:rsidR="00976492">
        <w:rPr>
          <w:rFonts w:cstheme="minorHAnsi"/>
          <w:sz w:val="24"/>
          <w:szCs w:val="24"/>
          <w:lang w:val="en-US"/>
        </w:rPr>
        <w:t>λ≈</w:t>
      </w:r>
      <w:r w:rsidR="002B0170">
        <w:rPr>
          <w:rFonts w:cstheme="minorHAnsi"/>
          <w:sz w:val="24"/>
          <w:szCs w:val="24"/>
          <w:lang w:val="en-US"/>
        </w:rPr>
        <w:t>L</w:t>
      </w:r>
      <w:proofErr w:type="spellEnd"/>
      <w:r w:rsidR="00E36A01">
        <w:rPr>
          <w:rFonts w:cstheme="minorHAnsi"/>
          <w:sz w:val="24"/>
          <w:szCs w:val="24"/>
          <w:lang w:val="en-US"/>
        </w:rPr>
        <w:t xml:space="preserve">). Indeed, when a ship is on a wave crest, the deck is in tension and the bottom is in compression, which is </w:t>
      </w:r>
      <w:r w:rsidR="00E36A01">
        <w:rPr>
          <w:rFonts w:cstheme="minorHAnsi"/>
          <w:sz w:val="24"/>
          <w:szCs w:val="24"/>
          <w:lang w:val="en-US"/>
        </w:rPr>
        <w:lastRenderedPageBreak/>
        <w:t xml:space="preserve">called “hogging” condition. </w:t>
      </w:r>
      <w:r w:rsidR="002402E9">
        <w:rPr>
          <w:rFonts w:cstheme="minorHAnsi"/>
          <w:sz w:val="24"/>
          <w:szCs w:val="24"/>
          <w:lang w:val="en-US"/>
        </w:rPr>
        <w:t>When a ship is on a wave trough, the deck is in compression and the bottom is in tension, which is called “sagging” condition.</w:t>
      </w:r>
    </w:p>
    <w:p w:rsidR="0087558E" w:rsidRPr="00B85864" w:rsidRDefault="00F023C3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The mid</w:t>
      </w:r>
      <w:r w:rsidR="00D03863" w:rsidRPr="00B85864">
        <w:rPr>
          <w:rFonts w:cstheme="minorHAnsi"/>
          <w:sz w:val="24"/>
          <w:szCs w:val="24"/>
          <w:lang w:val="en-US"/>
        </w:rPr>
        <w:t>-</w:t>
      </w:r>
      <w:r w:rsidRPr="00B85864">
        <w:rPr>
          <w:rFonts w:cstheme="minorHAnsi"/>
          <w:sz w:val="24"/>
          <w:szCs w:val="24"/>
          <w:lang w:val="en-US"/>
        </w:rPr>
        <w:t>ship section modulus of a ship required by GL is given below:</w:t>
      </w:r>
    </w:p>
    <w:p w:rsidR="00F023C3" w:rsidRPr="00B85864" w:rsidRDefault="00F023C3" w:rsidP="00D03863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B85864">
        <w:rPr>
          <w:rFonts w:cstheme="minorHAnsi"/>
          <w:sz w:val="24"/>
          <w:szCs w:val="24"/>
          <w:lang w:val="en-US"/>
        </w:rPr>
        <w:t>Wmin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 = k</w:t>
      </w:r>
      <w:r w:rsidR="00D03863" w:rsidRPr="00B85864">
        <w:rPr>
          <w:rFonts w:cstheme="minorHAnsi"/>
          <w:sz w:val="24"/>
          <w:szCs w:val="24"/>
          <w:lang w:val="en-US"/>
        </w:rPr>
        <w:t>·</w:t>
      </w:r>
      <w:r w:rsidRPr="00B85864">
        <w:rPr>
          <w:rFonts w:cstheme="minorHAnsi"/>
          <w:sz w:val="24"/>
          <w:szCs w:val="24"/>
          <w:lang w:val="en-US"/>
        </w:rPr>
        <w:t>c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0</w:t>
      </w:r>
      <w:r w:rsidR="00D03863" w:rsidRPr="00B85864">
        <w:rPr>
          <w:rFonts w:cstheme="minorHAnsi"/>
          <w:sz w:val="24"/>
          <w:szCs w:val="24"/>
          <w:lang w:val="en-US"/>
        </w:rPr>
        <w:t>·</w:t>
      </w:r>
      <w:r w:rsidRPr="00B85864">
        <w:rPr>
          <w:rFonts w:cstheme="minorHAnsi"/>
          <w:sz w:val="24"/>
          <w:szCs w:val="24"/>
          <w:lang w:val="en-US"/>
        </w:rPr>
        <w:t>L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="00D03863" w:rsidRPr="00B85864">
        <w:rPr>
          <w:rFonts w:cstheme="minorHAnsi"/>
          <w:sz w:val="24"/>
          <w:szCs w:val="24"/>
          <w:lang w:val="en-US"/>
        </w:rPr>
        <w:t>·</w:t>
      </w:r>
      <w:r w:rsidRPr="00B85864">
        <w:rPr>
          <w:rFonts w:cstheme="minorHAnsi"/>
          <w:sz w:val="24"/>
          <w:szCs w:val="24"/>
          <w:lang w:val="en-US"/>
        </w:rPr>
        <w:t>B</w:t>
      </w:r>
      <w:r w:rsidR="00D03863" w:rsidRPr="00B85864">
        <w:rPr>
          <w:rFonts w:cstheme="minorHAnsi"/>
          <w:sz w:val="24"/>
          <w:szCs w:val="24"/>
          <w:lang w:val="en-US"/>
        </w:rPr>
        <w:t xml:space="preserve">· </w:t>
      </w:r>
      <w:r w:rsidRPr="00B85864">
        <w:rPr>
          <w:rFonts w:cstheme="minorHAnsi"/>
          <w:sz w:val="24"/>
          <w:szCs w:val="24"/>
          <w:lang w:val="en-US"/>
        </w:rPr>
        <w:t>(C</w:t>
      </w:r>
      <w:r w:rsidR="00D03863" w:rsidRPr="00B85864">
        <w:rPr>
          <w:rFonts w:cstheme="minorHAnsi"/>
          <w:sz w:val="24"/>
          <w:szCs w:val="24"/>
          <w:vertAlign w:val="subscript"/>
          <w:lang w:val="en-US"/>
        </w:rPr>
        <w:t>B</w:t>
      </w:r>
      <w:r w:rsidR="00D03863" w:rsidRPr="00B85864">
        <w:rPr>
          <w:rFonts w:cstheme="minorHAnsi"/>
          <w:sz w:val="24"/>
          <w:szCs w:val="24"/>
          <w:lang w:val="en-US"/>
        </w:rPr>
        <w:t>+0.7) ·C</w:t>
      </w:r>
      <w:r w:rsidR="00D03863" w:rsidRPr="00B85864">
        <w:rPr>
          <w:rFonts w:cstheme="minorHAnsi"/>
          <w:sz w:val="24"/>
          <w:szCs w:val="24"/>
          <w:vertAlign w:val="subscript"/>
          <w:lang w:val="en-US"/>
        </w:rPr>
        <w:t>RS</w:t>
      </w:r>
      <w:r w:rsidR="00D03863" w:rsidRPr="00B85864">
        <w:rPr>
          <w:rFonts w:cstheme="minorHAnsi"/>
          <w:sz w:val="24"/>
          <w:szCs w:val="24"/>
          <w:lang w:val="en-US"/>
        </w:rPr>
        <w:t>·10</w:t>
      </w:r>
      <w:r w:rsidR="00D03863" w:rsidRPr="00B85864">
        <w:rPr>
          <w:rFonts w:cstheme="minorHAnsi"/>
          <w:sz w:val="24"/>
          <w:szCs w:val="24"/>
          <w:vertAlign w:val="superscript"/>
          <w:lang w:val="en-US"/>
        </w:rPr>
        <w:t>-6</w:t>
      </w:r>
      <w:r w:rsidR="00D03863" w:rsidRPr="00B85864">
        <w:rPr>
          <w:rFonts w:cstheme="minorHAnsi"/>
          <w:sz w:val="24"/>
          <w:szCs w:val="24"/>
          <w:lang w:val="en-US"/>
        </w:rPr>
        <w:t xml:space="preserve"> [m</w:t>
      </w:r>
      <w:r w:rsidR="00D03863" w:rsidRPr="00B85864">
        <w:rPr>
          <w:rFonts w:cstheme="minorHAnsi"/>
          <w:sz w:val="24"/>
          <w:szCs w:val="24"/>
          <w:vertAlign w:val="superscript"/>
          <w:lang w:val="en-US"/>
        </w:rPr>
        <w:t>3</w:t>
      </w:r>
      <w:r w:rsidR="00D03863" w:rsidRPr="00B85864">
        <w:rPr>
          <w:rFonts w:cstheme="minorHAnsi"/>
          <w:sz w:val="24"/>
          <w:szCs w:val="24"/>
          <w:lang w:val="en-US"/>
        </w:rPr>
        <w:t>]</w:t>
      </w:r>
    </w:p>
    <w:p w:rsidR="00D03863" w:rsidRPr="00B85864" w:rsidRDefault="00D03863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The real mid-ship section modulus may also be calculated, which may then be compared with the value obtained by the above formula.</w:t>
      </w:r>
    </w:p>
    <w:p w:rsidR="003C0955" w:rsidRPr="00B85864" w:rsidRDefault="00D03863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We need to know the position of the neutral axis (which is the centroid of the section for homogenous isotropic materials</w:t>
      </w:r>
      <w:r w:rsidR="003C0955" w:rsidRPr="00B85864">
        <w:rPr>
          <w:rFonts w:cstheme="minorHAnsi"/>
          <w:sz w:val="24"/>
          <w:szCs w:val="24"/>
          <w:lang w:val="en-US"/>
        </w:rPr>
        <w:t>, also known as an axis where there is no</w:t>
      </w:r>
      <w:r w:rsidR="003B1879" w:rsidRPr="00B85864">
        <w:rPr>
          <w:rFonts w:cstheme="minorHAnsi"/>
          <w:sz w:val="24"/>
          <w:szCs w:val="24"/>
          <w:lang w:val="en-US"/>
        </w:rPr>
        <w:t>t any normal stress, that is</w:t>
      </w:r>
      <w:r w:rsidR="000B16BE" w:rsidRPr="00B85864">
        <w:rPr>
          <w:rFonts w:cstheme="minorHAnsi"/>
          <w:sz w:val="24"/>
          <w:szCs w:val="24"/>
          <w:lang w:val="en-US"/>
        </w:rPr>
        <w:t>,</w:t>
      </w:r>
      <w:r w:rsidR="003C0955" w:rsidRPr="00B85864">
        <w:rPr>
          <w:rFonts w:cstheme="minorHAnsi"/>
          <w:sz w:val="24"/>
          <w:szCs w:val="24"/>
          <w:lang w:val="en-US"/>
        </w:rPr>
        <w:t xml:space="preserve"> neither tension nor compression</w:t>
      </w:r>
      <w:r w:rsidRPr="00B85864">
        <w:rPr>
          <w:rFonts w:cstheme="minorHAnsi"/>
          <w:sz w:val="24"/>
          <w:szCs w:val="24"/>
          <w:lang w:val="en-US"/>
        </w:rPr>
        <w:t>), because we need to calculate the second moment</w:t>
      </w:r>
      <w:r w:rsidR="006E0AE2" w:rsidRPr="00B85864">
        <w:rPr>
          <w:rFonts w:cstheme="minorHAnsi"/>
          <w:sz w:val="24"/>
          <w:szCs w:val="24"/>
          <w:lang w:val="en-US"/>
        </w:rPr>
        <w:t xml:space="preserve"> of</w:t>
      </w:r>
      <w:r w:rsidRPr="00B85864">
        <w:rPr>
          <w:rFonts w:cstheme="minorHAnsi"/>
          <w:sz w:val="24"/>
          <w:szCs w:val="24"/>
          <w:lang w:val="en-US"/>
        </w:rPr>
        <w:t xml:space="preserve"> a</w:t>
      </w:r>
      <w:r w:rsidR="006E0AE2" w:rsidRPr="00B85864">
        <w:rPr>
          <w:rFonts w:cstheme="minorHAnsi"/>
          <w:sz w:val="24"/>
          <w:szCs w:val="24"/>
          <w:lang w:val="en-US"/>
        </w:rPr>
        <w:t>rea of the mid-ship section</w:t>
      </w:r>
      <w:r w:rsidR="003C0955" w:rsidRPr="00B85864">
        <w:rPr>
          <w:rFonts w:cstheme="minorHAnsi"/>
          <w:sz w:val="24"/>
          <w:szCs w:val="24"/>
          <w:lang w:val="en-US"/>
        </w:rPr>
        <w:t xml:space="preserve"> (I</w:t>
      </w:r>
      <w:r w:rsidR="003C0955" w:rsidRPr="00B85864">
        <w:rPr>
          <w:rFonts w:cstheme="minorHAnsi"/>
          <w:sz w:val="24"/>
          <w:szCs w:val="24"/>
          <w:vertAlign w:val="subscript"/>
          <w:lang w:val="en-US"/>
        </w:rPr>
        <w:t>NA</w:t>
      </w:r>
      <w:r w:rsidR="003C0955" w:rsidRPr="00B85864">
        <w:rPr>
          <w:rFonts w:cstheme="minorHAnsi"/>
          <w:sz w:val="24"/>
          <w:szCs w:val="24"/>
          <w:lang w:val="en-US"/>
        </w:rPr>
        <w:t>)</w:t>
      </w:r>
      <w:r w:rsidR="006E0AE2" w:rsidRPr="00B85864">
        <w:rPr>
          <w:rFonts w:cstheme="minorHAnsi"/>
          <w:sz w:val="24"/>
          <w:szCs w:val="24"/>
          <w:lang w:val="en-US"/>
        </w:rPr>
        <w:t xml:space="preserve"> on the neutral axis.</w:t>
      </w:r>
      <w:r w:rsidRPr="00B85864">
        <w:rPr>
          <w:rFonts w:cstheme="minorHAnsi"/>
          <w:sz w:val="24"/>
          <w:szCs w:val="24"/>
          <w:lang w:val="en-US"/>
        </w:rPr>
        <w:t xml:space="preserve"> </w:t>
      </w:r>
      <w:r w:rsidR="003C0955" w:rsidRPr="00B85864">
        <w:rPr>
          <w:rFonts w:cstheme="minorHAnsi"/>
          <w:sz w:val="24"/>
          <w:szCs w:val="24"/>
          <w:lang w:val="en-US"/>
        </w:rPr>
        <w:t>Then, we may calculate the real section modulus:</w:t>
      </w:r>
    </w:p>
    <w:p w:rsidR="00D71B3D" w:rsidRPr="00B85864" w:rsidRDefault="00D71B3D" w:rsidP="009A7AB5">
      <w:pPr>
        <w:jc w:val="center"/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SM = I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NA</w:t>
      </w:r>
      <w:r w:rsidRPr="00B85864">
        <w:rPr>
          <w:rFonts w:cstheme="minorHAnsi"/>
          <w:sz w:val="24"/>
          <w:szCs w:val="24"/>
          <w:lang w:val="en-US"/>
        </w:rPr>
        <w:t xml:space="preserve"> / </w:t>
      </w:r>
      <w:proofErr w:type="spellStart"/>
      <w:r w:rsidRPr="00B85864">
        <w:rPr>
          <w:rFonts w:cstheme="minorHAnsi"/>
          <w:sz w:val="24"/>
          <w:szCs w:val="24"/>
          <w:lang w:val="en-US"/>
        </w:rPr>
        <w:t>y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</w:p>
    <w:p w:rsidR="00D6767F" w:rsidRPr="00B85864" w:rsidRDefault="00D6767F" w:rsidP="006C2C98">
      <w:pPr>
        <w:rPr>
          <w:rFonts w:cstheme="minorHAnsi"/>
          <w:sz w:val="24"/>
          <w:szCs w:val="24"/>
          <w:lang w:val="en-US"/>
        </w:rPr>
      </w:pPr>
      <w:proofErr w:type="gramStart"/>
      <w:r w:rsidRPr="00B85864">
        <w:rPr>
          <w:rFonts w:cstheme="minorHAnsi"/>
          <w:sz w:val="24"/>
          <w:szCs w:val="24"/>
          <w:lang w:val="en-US"/>
        </w:rPr>
        <w:t>where</w:t>
      </w:r>
      <w:proofErr w:type="gramEnd"/>
      <w:r w:rsidRPr="00B8586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85864">
        <w:rPr>
          <w:rFonts w:cstheme="minorHAnsi"/>
          <w:sz w:val="24"/>
          <w:szCs w:val="24"/>
          <w:lang w:val="en-US"/>
        </w:rPr>
        <w:t>y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 is the furthest distance from the neutral axis. </w:t>
      </w:r>
    </w:p>
    <w:p w:rsidR="00D71B3D" w:rsidRPr="00B85864" w:rsidRDefault="00D71B3D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 xml:space="preserve">First, we decide which members to include </w:t>
      </w:r>
      <w:r w:rsidR="00A13A9C" w:rsidRPr="00B85864">
        <w:rPr>
          <w:rFonts w:cstheme="minorHAnsi"/>
          <w:sz w:val="24"/>
          <w:szCs w:val="24"/>
          <w:lang w:val="en-US"/>
        </w:rPr>
        <w:t xml:space="preserve">in </w:t>
      </w:r>
      <w:r w:rsidRPr="00B85864">
        <w:rPr>
          <w:rFonts w:cstheme="minorHAnsi"/>
          <w:sz w:val="24"/>
          <w:szCs w:val="24"/>
          <w:lang w:val="en-US"/>
        </w:rPr>
        <w:t>the calculation. All outer shell plating (bottom, side and deck) must be included. Almost all ships have double-bottom, which must be included, too. Also</w:t>
      </w:r>
      <w:r w:rsidR="00D6767F" w:rsidRPr="00B85864">
        <w:rPr>
          <w:rFonts w:cstheme="minorHAnsi"/>
          <w:sz w:val="24"/>
          <w:szCs w:val="24"/>
          <w:lang w:val="en-US"/>
        </w:rPr>
        <w:t>, if there are</w:t>
      </w:r>
      <w:r w:rsidRPr="00B85864">
        <w:rPr>
          <w:rFonts w:cstheme="minorHAnsi"/>
          <w:sz w:val="24"/>
          <w:szCs w:val="24"/>
          <w:lang w:val="en-US"/>
        </w:rPr>
        <w:t xml:space="preserve"> </w:t>
      </w:r>
      <w:r w:rsidR="001E4C43" w:rsidRPr="00B85864">
        <w:rPr>
          <w:rFonts w:cstheme="minorHAnsi"/>
          <w:sz w:val="24"/>
          <w:szCs w:val="24"/>
          <w:lang w:val="en-US"/>
        </w:rPr>
        <w:t xml:space="preserve">longitudinal bulkheads or </w:t>
      </w:r>
      <w:r w:rsidRPr="00B85864">
        <w:rPr>
          <w:rFonts w:cstheme="minorHAnsi"/>
          <w:sz w:val="24"/>
          <w:szCs w:val="24"/>
          <w:lang w:val="en-US"/>
        </w:rPr>
        <w:t>double-skin</w:t>
      </w:r>
      <w:r w:rsidR="00D6767F" w:rsidRPr="00B85864">
        <w:rPr>
          <w:rFonts w:cstheme="minorHAnsi"/>
          <w:sz w:val="24"/>
          <w:szCs w:val="24"/>
          <w:lang w:val="en-US"/>
        </w:rPr>
        <w:t>s</w:t>
      </w:r>
      <w:r w:rsidRPr="00B85864">
        <w:rPr>
          <w:rFonts w:cstheme="minorHAnsi"/>
          <w:sz w:val="24"/>
          <w:szCs w:val="24"/>
          <w:lang w:val="en-US"/>
        </w:rPr>
        <w:t xml:space="preserve"> at side</w:t>
      </w:r>
      <w:r w:rsidR="001E4C43" w:rsidRPr="00B85864">
        <w:rPr>
          <w:rFonts w:cstheme="minorHAnsi"/>
          <w:sz w:val="24"/>
          <w:szCs w:val="24"/>
          <w:lang w:val="en-US"/>
        </w:rPr>
        <w:t>s</w:t>
      </w:r>
      <w:r w:rsidR="00D6767F" w:rsidRPr="00B85864">
        <w:rPr>
          <w:rFonts w:cstheme="minorHAnsi"/>
          <w:sz w:val="24"/>
          <w:szCs w:val="24"/>
          <w:lang w:val="en-US"/>
        </w:rPr>
        <w:t>, they</w:t>
      </w:r>
      <w:r w:rsidRPr="00B85864">
        <w:rPr>
          <w:rFonts w:cstheme="minorHAnsi"/>
          <w:sz w:val="24"/>
          <w:szCs w:val="24"/>
          <w:lang w:val="en-US"/>
        </w:rPr>
        <w:t xml:space="preserve"> must be </w:t>
      </w:r>
      <w:r w:rsidR="00D6767F" w:rsidRPr="00B85864">
        <w:rPr>
          <w:rFonts w:cstheme="minorHAnsi"/>
          <w:sz w:val="24"/>
          <w:szCs w:val="24"/>
          <w:lang w:val="en-US"/>
        </w:rPr>
        <w:t>included. Structural members such as lower decks, bottom girders, side stringers, deck girders will be included. However, if there are openings at decks, those parts should be excluded.</w:t>
      </w:r>
    </w:p>
    <w:p w:rsidR="00123788" w:rsidRPr="00B85864" w:rsidRDefault="00A13A9C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In order to find the position of the neutral axis</w:t>
      </w:r>
      <w:r w:rsidR="00123788" w:rsidRPr="00B85864">
        <w:rPr>
          <w:rFonts w:cstheme="minorHAnsi"/>
          <w:sz w:val="24"/>
          <w:szCs w:val="24"/>
          <w:lang w:val="en-US"/>
        </w:rPr>
        <w:t xml:space="preserve"> we may use the following approach:</w:t>
      </w:r>
    </w:p>
    <w:p w:rsidR="00D71B3D" w:rsidRPr="00B85864" w:rsidRDefault="00123788" w:rsidP="006A0019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B85864">
        <w:rPr>
          <w:rFonts w:cstheme="minorHAnsi"/>
          <w:sz w:val="24"/>
          <w:szCs w:val="24"/>
          <w:lang w:val="en-US"/>
        </w:rPr>
        <w:t>y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NA</w:t>
      </w:r>
      <w:proofErr w:type="spellEnd"/>
      <w:proofErr w:type="gramEnd"/>
      <w:r w:rsidRPr="00B85864">
        <w:rPr>
          <w:rFonts w:cstheme="minorHAnsi"/>
          <w:sz w:val="24"/>
          <w:szCs w:val="24"/>
          <w:lang w:val="en-US"/>
        </w:rPr>
        <w:t xml:space="preserve"> = ∫</w:t>
      </w:r>
      <w:proofErr w:type="spellStart"/>
      <w:r w:rsidRPr="00B85864">
        <w:rPr>
          <w:rFonts w:cstheme="minorHAnsi"/>
          <w:sz w:val="24"/>
          <w:szCs w:val="24"/>
          <w:lang w:val="en-US"/>
        </w:rPr>
        <w:t>ydA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 / ∫</w:t>
      </w:r>
      <w:proofErr w:type="spellStart"/>
      <w:r w:rsidRPr="00B85864">
        <w:rPr>
          <w:rFonts w:cstheme="minorHAnsi"/>
          <w:sz w:val="24"/>
          <w:szCs w:val="24"/>
          <w:lang w:val="en-US"/>
        </w:rPr>
        <w:t>dA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 ≈ ∑</w:t>
      </w:r>
      <w:proofErr w:type="spellStart"/>
      <w:r w:rsidRPr="00B85864">
        <w:rPr>
          <w:rFonts w:cstheme="minorHAnsi"/>
          <w:sz w:val="24"/>
          <w:szCs w:val="24"/>
          <w:lang w:val="en-US"/>
        </w:rPr>
        <w:t>A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i</w:t>
      </w:r>
      <w:r w:rsidRPr="00B85864">
        <w:rPr>
          <w:rFonts w:cstheme="minorHAnsi"/>
          <w:sz w:val="24"/>
          <w:szCs w:val="24"/>
          <w:lang w:val="en-US"/>
        </w:rPr>
        <w:t>·y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i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 / ∑A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i</w:t>
      </w:r>
    </w:p>
    <w:p w:rsidR="00D71B3D" w:rsidRPr="00B85864" w:rsidRDefault="006A0019" w:rsidP="006C2C98">
      <w:pPr>
        <w:rPr>
          <w:rFonts w:cstheme="minorHAnsi"/>
          <w:sz w:val="24"/>
          <w:szCs w:val="24"/>
          <w:lang w:val="en-US"/>
        </w:rPr>
      </w:pPr>
      <w:proofErr w:type="gramStart"/>
      <w:r w:rsidRPr="00B85864">
        <w:rPr>
          <w:rFonts w:cstheme="minorHAnsi"/>
          <w:sz w:val="24"/>
          <w:szCs w:val="24"/>
          <w:lang w:val="en-US"/>
        </w:rPr>
        <w:t>where</w:t>
      </w:r>
      <w:proofErr w:type="gramEnd"/>
      <w:r w:rsidR="00976492">
        <w:rPr>
          <w:rFonts w:cstheme="minorHAnsi"/>
          <w:sz w:val="24"/>
          <w:szCs w:val="24"/>
          <w:lang w:val="en-US"/>
        </w:rPr>
        <w:t xml:space="preserve"> “</w:t>
      </w:r>
      <w:r w:rsidR="00976492" w:rsidRPr="00B85864">
        <w:rPr>
          <w:rFonts w:cstheme="minorHAnsi"/>
          <w:sz w:val="24"/>
          <w:szCs w:val="24"/>
          <w:lang w:val="en-US"/>
        </w:rPr>
        <w:t>A</w:t>
      </w:r>
      <w:r w:rsidR="00976492" w:rsidRPr="00B85864">
        <w:rPr>
          <w:rFonts w:cstheme="minorHAnsi"/>
          <w:sz w:val="24"/>
          <w:szCs w:val="24"/>
          <w:vertAlign w:val="subscript"/>
          <w:lang w:val="en-US"/>
        </w:rPr>
        <w:t>i</w:t>
      </w:r>
      <w:r w:rsidR="00976492">
        <w:rPr>
          <w:rFonts w:cstheme="minorHAnsi"/>
          <w:sz w:val="24"/>
          <w:szCs w:val="24"/>
          <w:lang w:val="en-US"/>
        </w:rPr>
        <w:t>”</w:t>
      </w:r>
      <w:r w:rsidRPr="00B85864">
        <w:rPr>
          <w:rFonts w:cstheme="minorHAnsi"/>
          <w:sz w:val="24"/>
          <w:szCs w:val="24"/>
          <w:lang w:val="en-US"/>
        </w:rPr>
        <w:t xml:space="preserve"> is the sectional are of each member, preferably in [m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Pr="00B85864">
        <w:rPr>
          <w:rFonts w:cstheme="minorHAnsi"/>
          <w:sz w:val="24"/>
          <w:szCs w:val="24"/>
          <w:lang w:val="en-US"/>
        </w:rPr>
        <w:t>] and</w:t>
      </w:r>
      <w:r w:rsidR="00976492">
        <w:rPr>
          <w:rFonts w:cstheme="minorHAnsi"/>
          <w:sz w:val="24"/>
          <w:szCs w:val="24"/>
          <w:lang w:val="en-US"/>
        </w:rPr>
        <w:t xml:space="preserve"> “</w:t>
      </w:r>
      <w:proofErr w:type="spellStart"/>
      <w:r w:rsidR="00976492" w:rsidRPr="00B85864">
        <w:rPr>
          <w:rFonts w:cstheme="minorHAnsi"/>
          <w:sz w:val="24"/>
          <w:szCs w:val="24"/>
          <w:lang w:val="en-US"/>
        </w:rPr>
        <w:t>y</w:t>
      </w:r>
      <w:r w:rsidR="00976492" w:rsidRPr="00B85864">
        <w:rPr>
          <w:rFonts w:cstheme="minorHAnsi"/>
          <w:sz w:val="24"/>
          <w:szCs w:val="24"/>
          <w:vertAlign w:val="subscript"/>
          <w:lang w:val="en-US"/>
        </w:rPr>
        <w:t>i</w:t>
      </w:r>
      <w:proofErr w:type="spellEnd"/>
      <w:r w:rsidR="00976492">
        <w:rPr>
          <w:rFonts w:cstheme="minorHAnsi"/>
          <w:sz w:val="24"/>
          <w:szCs w:val="24"/>
          <w:lang w:val="en-US"/>
        </w:rPr>
        <w:t>”</w:t>
      </w:r>
      <w:r w:rsidRPr="00B85864">
        <w:rPr>
          <w:rFonts w:cstheme="minorHAnsi"/>
          <w:sz w:val="24"/>
          <w:szCs w:val="24"/>
          <w:lang w:val="en-US"/>
        </w:rPr>
        <w:t xml:space="preserve"> is the vertical distance between the centroid of each member and the reference line, preferably in [m]. The choice of the position of the reference line is optional, but the base line (BL) of the ship may be a good choice.</w:t>
      </w:r>
      <w:r w:rsidR="00AA33F4" w:rsidRPr="00B85864">
        <w:rPr>
          <w:rFonts w:cstheme="minorHAnsi"/>
          <w:sz w:val="24"/>
          <w:szCs w:val="24"/>
          <w:lang w:val="en-US"/>
        </w:rPr>
        <w:t xml:space="preserve"> The choice of units (m, cm or mm)</w:t>
      </w:r>
      <w:r w:rsidRPr="00B85864">
        <w:rPr>
          <w:rFonts w:cstheme="minorHAnsi"/>
          <w:sz w:val="24"/>
          <w:szCs w:val="24"/>
          <w:lang w:val="en-US"/>
        </w:rPr>
        <w:t xml:space="preserve"> for</w:t>
      </w:r>
      <w:r w:rsidR="00AA33F4" w:rsidRPr="00B85864">
        <w:rPr>
          <w:rFonts w:cstheme="minorHAnsi"/>
          <w:sz w:val="24"/>
          <w:szCs w:val="24"/>
          <w:lang w:val="en-US"/>
        </w:rPr>
        <w:t xml:space="preserve"> the dimensions throughout the calculations </w:t>
      </w:r>
      <w:r w:rsidRPr="00B85864">
        <w:rPr>
          <w:rFonts w:cstheme="minorHAnsi"/>
          <w:sz w:val="24"/>
          <w:szCs w:val="24"/>
          <w:lang w:val="en-US"/>
        </w:rPr>
        <w:t>is also optional, but for a mid-ship section modulus calculation</w:t>
      </w:r>
      <w:r w:rsidR="00AA33F4" w:rsidRPr="00B85864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AA33F4" w:rsidRPr="00B85864">
        <w:rPr>
          <w:rFonts w:cstheme="minorHAnsi"/>
          <w:sz w:val="24"/>
          <w:szCs w:val="24"/>
          <w:lang w:val="en-US"/>
        </w:rPr>
        <w:t>m×m</w:t>
      </w:r>
      <w:proofErr w:type="spellEnd"/>
      <w:r w:rsidR="00AA33F4" w:rsidRPr="00B85864">
        <w:rPr>
          <w:rFonts w:cstheme="minorHAnsi"/>
          <w:sz w:val="24"/>
          <w:szCs w:val="24"/>
          <w:lang w:val="en-US"/>
        </w:rPr>
        <w:t xml:space="preserve">: breadth in </w:t>
      </w:r>
      <w:proofErr w:type="spellStart"/>
      <w:r w:rsidR="00AA33F4" w:rsidRPr="00B85864">
        <w:rPr>
          <w:rFonts w:cstheme="minorHAnsi"/>
          <w:sz w:val="24"/>
          <w:szCs w:val="24"/>
          <w:lang w:val="en-US"/>
        </w:rPr>
        <w:t>metres</w:t>
      </w:r>
      <w:proofErr w:type="spellEnd"/>
      <w:r w:rsidR="00AA33F4" w:rsidRPr="00B85864">
        <w:rPr>
          <w:rFonts w:cstheme="minorHAnsi"/>
          <w:sz w:val="24"/>
          <w:szCs w:val="24"/>
          <w:lang w:val="en-US"/>
        </w:rPr>
        <w:t xml:space="preserve">, height in </w:t>
      </w:r>
      <w:proofErr w:type="spellStart"/>
      <w:r w:rsidR="00AA33F4" w:rsidRPr="00B85864">
        <w:rPr>
          <w:rFonts w:cstheme="minorHAnsi"/>
          <w:sz w:val="24"/>
          <w:szCs w:val="24"/>
          <w:lang w:val="en-US"/>
        </w:rPr>
        <w:t>metres</w:t>
      </w:r>
      <w:proofErr w:type="spellEnd"/>
      <w:r w:rsidR="00AA33F4" w:rsidRPr="00B85864">
        <w:rPr>
          <w:rFonts w:cstheme="minorHAnsi"/>
          <w:sz w:val="24"/>
          <w:szCs w:val="24"/>
          <w:lang w:val="en-US"/>
        </w:rPr>
        <w:t>) is suggested.</w:t>
      </w:r>
    </w:p>
    <w:p w:rsidR="008B6D68" w:rsidRPr="00B85864" w:rsidRDefault="00AA33F4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 xml:space="preserve">Once the position of the neutral axis has been determined, then the second moment of area </w:t>
      </w:r>
      <w:r w:rsidR="008B6D68" w:rsidRPr="00B85864">
        <w:rPr>
          <w:rFonts w:cstheme="minorHAnsi"/>
          <w:sz w:val="24"/>
          <w:szCs w:val="24"/>
          <w:lang w:val="en-US"/>
        </w:rPr>
        <w:t>(I</w:t>
      </w:r>
      <w:r w:rsidR="008B6D68" w:rsidRPr="00B85864">
        <w:rPr>
          <w:rFonts w:cstheme="minorHAnsi"/>
          <w:sz w:val="24"/>
          <w:szCs w:val="24"/>
          <w:vertAlign w:val="subscript"/>
          <w:lang w:val="en-US"/>
        </w:rPr>
        <w:t>NA</w:t>
      </w:r>
      <w:r w:rsidR="008B6D68" w:rsidRPr="00B85864">
        <w:rPr>
          <w:rFonts w:cstheme="minorHAnsi"/>
          <w:sz w:val="24"/>
          <w:szCs w:val="24"/>
          <w:lang w:val="en-US"/>
        </w:rPr>
        <w:t xml:space="preserve">) </w:t>
      </w:r>
      <w:r w:rsidRPr="00B85864">
        <w:rPr>
          <w:rFonts w:cstheme="minorHAnsi"/>
          <w:sz w:val="24"/>
          <w:szCs w:val="24"/>
          <w:lang w:val="en-US"/>
        </w:rPr>
        <w:t>on that axis may be calculated by</w:t>
      </w:r>
      <w:r w:rsidR="008B6D68" w:rsidRPr="00B85864">
        <w:rPr>
          <w:rFonts w:cstheme="minorHAnsi"/>
          <w:sz w:val="24"/>
          <w:szCs w:val="24"/>
          <w:lang w:val="en-US"/>
        </w:rPr>
        <w:t xml:space="preserve"> using</w:t>
      </w:r>
      <w:r w:rsidRPr="00B85864">
        <w:rPr>
          <w:rFonts w:cstheme="minorHAnsi"/>
          <w:sz w:val="24"/>
          <w:szCs w:val="24"/>
          <w:lang w:val="en-US"/>
        </w:rPr>
        <w:t xml:space="preserve"> the Parallel Axis Theorem</w:t>
      </w:r>
      <w:r w:rsidR="008B6D68" w:rsidRPr="00B85864">
        <w:rPr>
          <w:rFonts w:cstheme="minorHAnsi"/>
          <w:sz w:val="24"/>
          <w:szCs w:val="24"/>
          <w:lang w:val="en-US"/>
        </w:rPr>
        <w:t>, which may be expressed by</w:t>
      </w:r>
      <w:r w:rsidR="00976492">
        <w:rPr>
          <w:rFonts w:cstheme="minorHAnsi"/>
          <w:sz w:val="24"/>
          <w:szCs w:val="24"/>
          <w:lang w:val="en-US"/>
        </w:rPr>
        <w:t xml:space="preserve"> the following</w:t>
      </w:r>
      <w:r w:rsidR="008B6D68" w:rsidRPr="00B85864">
        <w:rPr>
          <w:rFonts w:cstheme="minorHAnsi"/>
          <w:sz w:val="24"/>
          <w:szCs w:val="24"/>
          <w:lang w:val="en-US"/>
        </w:rPr>
        <w:t>:</w:t>
      </w:r>
    </w:p>
    <w:p w:rsidR="00AA33F4" w:rsidRPr="00B85864" w:rsidRDefault="008B6D68" w:rsidP="00976492">
      <w:pPr>
        <w:jc w:val="center"/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I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NA</w:t>
      </w:r>
      <w:r w:rsidRPr="00B85864">
        <w:rPr>
          <w:rFonts w:cstheme="minorHAnsi"/>
          <w:sz w:val="24"/>
          <w:szCs w:val="24"/>
          <w:lang w:val="en-US"/>
        </w:rPr>
        <w:t xml:space="preserve"> = ∑I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i</w:t>
      </w:r>
      <w:r w:rsidRPr="00B85864">
        <w:rPr>
          <w:rFonts w:cstheme="minorHAnsi"/>
          <w:sz w:val="24"/>
          <w:szCs w:val="24"/>
          <w:lang w:val="en-US"/>
        </w:rPr>
        <w:t xml:space="preserve"> + ∑A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i</w:t>
      </w:r>
      <w:r w:rsidRPr="00B85864">
        <w:rPr>
          <w:rFonts w:cstheme="minorHAnsi"/>
          <w:sz w:val="24"/>
          <w:szCs w:val="24"/>
          <w:lang w:val="en-US"/>
        </w:rPr>
        <w:t>·d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i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2</w:t>
      </w:r>
    </w:p>
    <w:p w:rsidR="002519D1" w:rsidRDefault="008B6D68" w:rsidP="002519D1">
      <w:pPr>
        <w:rPr>
          <w:rFonts w:cstheme="minorHAnsi"/>
          <w:sz w:val="24"/>
          <w:szCs w:val="24"/>
          <w:lang w:val="en-US"/>
        </w:rPr>
      </w:pPr>
      <w:proofErr w:type="gramStart"/>
      <w:r w:rsidRPr="00B85864">
        <w:rPr>
          <w:rFonts w:cstheme="minorHAnsi"/>
          <w:sz w:val="24"/>
          <w:szCs w:val="24"/>
          <w:lang w:val="en-US"/>
        </w:rPr>
        <w:t>where</w:t>
      </w:r>
      <w:proofErr w:type="gramEnd"/>
      <w:r w:rsidRPr="00B85864">
        <w:rPr>
          <w:rFonts w:cstheme="minorHAnsi"/>
          <w:sz w:val="24"/>
          <w:szCs w:val="24"/>
          <w:lang w:val="en-US"/>
        </w:rPr>
        <w:t xml:space="preserve"> “I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i</w:t>
      </w:r>
      <w:r w:rsidRPr="00B85864">
        <w:rPr>
          <w:rFonts w:cstheme="minorHAnsi"/>
          <w:sz w:val="24"/>
          <w:szCs w:val="24"/>
          <w:lang w:val="en-US"/>
        </w:rPr>
        <w:t>” is the second moment of area of each member above</w:t>
      </w:r>
      <w:r w:rsidR="00976492">
        <w:rPr>
          <w:rFonts w:cstheme="minorHAnsi"/>
          <w:sz w:val="24"/>
          <w:szCs w:val="24"/>
          <w:lang w:val="en-US"/>
        </w:rPr>
        <w:t xml:space="preserve"> the</w:t>
      </w:r>
      <w:r w:rsidRPr="00B85864">
        <w:rPr>
          <w:rFonts w:cstheme="minorHAnsi"/>
          <w:sz w:val="24"/>
          <w:szCs w:val="24"/>
          <w:lang w:val="en-US"/>
        </w:rPr>
        <w:t xml:space="preserve"> axis passing through the centroid of that member and “d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i</w:t>
      </w:r>
      <w:r w:rsidRPr="00B85864">
        <w:rPr>
          <w:rFonts w:cstheme="minorHAnsi"/>
          <w:sz w:val="24"/>
          <w:szCs w:val="24"/>
          <w:lang w:val="en-US"/>
        </w:rPr>
        <w:t>” is the vertical distance between the centroid and the neutral axis</w:t>
      </w:r>
      <w:r w:rsidR="002519D1">
        <w:rPr>
          <w:rFonts w:cstheme="minorHAnsi"/>
          <w:sz w:val="24"/>
          <w:szCs w:val="24"/>
          <w:lang w:val="en-US"/>
        </w:rPr>
        <w:t>, which may be expressed as:</w:t>
      </w:r>
    </w:p>
    <w:p w:rsidR="002519D1" w:rsidRPr="002519D1" w:rsidRDefault="002519D1" w:rsidP="002519D1">
      <w:pPr>
        <w:jc w:val="center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d</w:t>
      </w:r>
      <w:r>
        <w:rPr>
          <w:rFonts w:cstheme="minorHAnsi"/>
          <w:sz w:val="24"/>
          <w:szCs w:val="24"/>
          <w:vertAlign w:val="subscript"/>
          <w:lang w:val="en-US"/>
        </w:rPr>
        <w:t>i</w:t>
      </w:r>
      <w:proofErr w:type="gramEnd"/>
      <w:r>
        <w:rPr>
          <w:rFonts w:cstheme="minorHAnsi"/>
          <w:sz w:val="24"/>
          <w:szCs w:val="24"/>
          <w:vertAlign w:val="subscript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=</w:t>
      </w:r>
      <w:r w:rsidRPr="00FC3C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</w:t>
      </w:r>
      <w:r>
        <w:rPr>
          <w:rFonts w:cstheme="minorHAnsi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cstheme="minorHAnsi"/>
          <w:sz w:val="24"/>
          <w:szCs w:val="24"/>
          <w:lang w:val="en-US"/>
        </w:rPr>
        <w:t xml:space="preserve"> - </w:t>
      </w:r>
      <w:proofErr w:type="spellStart"/>
      <w:r>
        <w:rPr>
          <w:rFonts w:cstheme="minorHAnsi"/>
          <w:sz w:val="24"/>
          <w:szCs w:val="24"/>
          <w:lang w:val="en-US"/>
        </w:rPr>
        <w:t>y</w:t>
      </w:r>
      <w:r>
        <w:rPr>
          <w:rFonts w:cstheme="minorHAnsi"/>
          <w:sz w:val="24"/>
          <w:szCs w:val="24"/>
          <w:vertAlign w:val="subscript"/>
          <w:lang w:val="en-US"/>
        </w:rPr>
        <w:t>NA</w:t>
      </w:r>
      <w:proofErr w:type="spellEnd"/>
    </w:p>
    <w:p w:rsidR="008B6D68" w:rsidRPr="00B85864" w:rsidRDefault="003A6C93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 xml:space="preserve"> </w:t>
      </w:r>
    </w:p>
    <w:p w:rsidR="003A6C93" w:rsidRPr="00B85864" w:rsidRDefault="003A6C93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lastRenderedPageBreak/>
        <w:t>Sample question 3: Calculate the mid-ship section modulus of a tanker (</w:t>
      </w:r>
      <w:proofErr w:type="spellStart"/>
      <w:r w:rsidRPr="00B85864">
        <w:rPr>
          <w:rFonts w:cstheme="minorHAnsi"/>
          <w:sz w:val="24"/>
          <w:szCs w:val="24"/>
          <w:lang w:val="en-US"/>
        </w:rPr>
        <w:t>W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min</w:t>
      </w:r>
      <w:proofErr w:type="spellEnd"/>
      <w:r w:rsidRPr="00B85864">
        <w:rPr>
          <w:rFonts w:cstheme="minorHAnsi"/>
          <w:sz w:val="24"/>
          <w:szCs w:val="24"/>
          <w:lang w:val="en-US"/>
        </w:rPr>
        <w:t>) required by GL.</w:t>
      </w:r>
    </w:p>
    <w:p w:rsidR="00976492" w:rsidRDefault="003A6C93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L</w:t>
      </w:r>
      <w:r w:rsidR="00B431B5" w:rsidRPr="00B85864">
        <w:rPr>
          <w:rFonts w:cstheme="minorHAnsi"/>
          <w:sz w:val="24"/>
          <w:szCs w:val="24"/>
          <w:lang w:val="en-US"/>
        </w:rPr>
        <w:t xml:space="preserve"> </w:t>
      </w:r>
      <w:r w:rsidRPr="00B85864">
        <w:rPr>
          <w:rFonts w:cstheme="minorHAnsi"/>
          <w:sz w:val="24"/>
          <w:szCs w:val="24"/>
          <w:lang w:val="en-US"/>
        </w:rPr>
        <w:t>=150 [m]</w:t>
      </w:r>
      <w:r w:rsidR="00B431B5" w:rsidRPr="00B85864">
        <w:rPr>
          <w:rFonts w:cstheme="minorHAnsi"/>
          <w:sz w:val="24"/>
          <w:szCs w:val="24"/>
          <w:lang w:val="en-US"/>
        </w:rPr>
        <w:t>; B =</w:t>
      </w:r>
      <w:r w:rsidRPr="00B85864">
        <w:rPr>
          <w:rFonts w:cstheme="minorHAnsi"/>
          <w:sz w:val="24"/>
          <w:szCs w:val="24"/>
          <w:lang w:val="en-US"/>
        </w:rPr>
        <w:t>22 [m]; D</w:t>
      </w:r>
      <w:r w:rsidR="00B431B5" w:rsidRPr="00B85864">
        <w:rPr>
          <w:rFonts w:cstheme="minorHAnsi"/>
          <w:sz w:val="24"/>
          <w:szCs w:val="24"/>
          <w:lang w:val="en-US"/>
        </w:rPr>
        <w:t xml:space="preserve"> </w:t>
      </w:r>
      <w:r w:rsidRPr="00B85864">
        <w:rPr>
          <w:rFonts w:cstheme="minorHAnsi"/>
          <w:sz w:val="24"/>
          <w:szCs w:val="24"/>
          <w:lang w:val="en-US"/>
        </w:rPr>
        <w:t>=13 [m]; C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B</w:t>
      </w:r>
      <w:r w:rsidR="00B431B5" w:rsidRPr="00B85864">
        <w:rPr>
          <w:rFonts w:cstheme="minorHAnsi"/>
          <w:sz w:val="24"/>
          <w:szCs w:val="24"/>
          <w:lang w:val="en-US"/>
        </w:rPr>
        <w:t xml:space="preserve"> </w:t>
      </w:r>
      <w:r w:rsidRPr="00B85864">
        <w:rPr>
          <w:rFonts w:cstheme="minorHAnsi"/>
          <w:sz w:val="24"/>
          <w:szCs w:val="24"/>
          <w:lang w:val="en-US"/>
        </w:rPr>
        <w:t>= 0.75; C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RS</w:t>
      </w:r>
      <w:r w:rsidR="00B431B5" w:rsidRPr="00B85864">
        <w:rPr>
          <w:rFonts w:cstheme="minorHAnsi"/>
          <w:sz w:val="24"/>
          <w:szCs w:val="24"/>
          <w:lang w:val="en-US"/>
        </w:rPr>
        <w:t>=C</w:t>
      </w:r>
      <w:r w:rsidR="00B431B5" w:rsidRPr="00B85864">
        <w:rPr>
          <w:rFonts w:cstheme="minorHAnsi"/>
          <w:sz w:val="24"/>
          <w:szCs w:val="24"/>
          <w:vertAlign w:val="subscript"/>
          <w:lang w:val="en-US"/>
        </w:rPr>
        <w:t>RW</w:t>
      </w:r>
      <w:r w:rsidR="00B431B5" w:rsidRPr="00B85864">
        <w:rPr>
          <w:rFonts w:cstheme="minorHAnsi"/>
          <w:sz w:val="24"/>
          <w:szCs w:val="24"/>
          <w:lang w:val="en-US"/>
        </w:rPr>
        <w:t>=1.0;</w:t>
      </w:r>
      <w:r w:rsidRPr="00B85864">
        <w:rPr>
          <w:rFonts w:cstheme="minorHAnsi"/>
          <w:sz w:val="24"/>
          <w:szCs w:val="24"/>
          <w:lang w:val="en-US"/>
        </w:rPr>
        <w:t xml:space="preserve"> k</w:t>
      </w:r>
      <w:r w:rsidR="00B431B5" w:rsidRPr="00B85864">
        <w:rPr>
          <w:rFonts w:cstheme="minorHAnsi"/>
          <w:sz w:val="24"/>
          <w:szCs w:val="24"/>
          <w:lang w:val="en-US"/>
        </w:rPr>
        <w:t xml:space="preserve"> </w:t>
      </w:r>
      <w:r w:rsidRPr="00B85864">
        <w:rPr>
          <w:rFonts w:cstheme="minorHAnsi"/>
          <w:sz w:val="24"/>
          <w:szCs w:val="24"/>
          <w:lang w:val="en-US"/>
        </w:rPr>
        <w:t>=1.0;</w:t>
      </w:r>
    </w:p>
    <w:p w:rsidR="006A0019" w:rsidRPr="00B85864" w:rsidRDefault="004A59B3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c</w:t>
      </w:r>
      <w:r w:rsidR="00954ADB" w:rsidRPr="00B85864">
        <w:rPr>
          <w:rFonts w:cstheme="minorHAnsi"/>
          <w:sz w:val="24"/>
          <w:szCs w:val="24"/>
          <w:vertAlign w:val="subscript"/>
          <w:lang w:val="en-US"/>
        </w:rPr>
        <w:t>0</w:t>
      </w:r>
      <w:r w:rsidRPr="00B85864">
        <w:rPr>
          <w:rFonts w:cstheme="minorHAnsi"/>
          <w:sz w:val="24"/>
          <w:szCs w:val="24"/>
          <w:lang w:val="en-US"/>
        </w:rPr>
        <w:t xml:space="preserve"> =</w:t>
      </w:r>
      <w:r w:rsidR="004F5D93" w:rsidRPr="00B85864">
        <w:rPr>
          <w:rFonts w:cstheme="minorHAnsi"/>
          <w:sz w:val="24"/>
          <w:szCs w:val="24"/>
          <w:lang w:val="en-US"/>
        </w:rPr>
        <w:t xml:space="preserve"> {</w:t>
      </w:r>
      <w:r w:rsidR="002169B2" w:rsidRPr="00B85864">
        <w:rPr>
          <w:rFonts w:cstheme="minorHAnsi"/>
          <w:sz w:val="24"/>
          <w:szCs w:val="24"/>
          <w:lang w:val="en-US"/>
        </w:rPr>
        <w:t>10.75 – [(300-L)/100]</w:t>
      </w:r>
      <w:r w:rsidR="002169B2" w:rsidRPr="00B85864">
        <w:rPr>
          <w:rFonts w:cstheme="minorHAnsi"/>
          <w:sz w:val="24"/>
          <w:szCs w:val="24"/>
          <w:vertAlign w:val="superscript"/>
          <w:lang w:val="en-US"/>
        </w:rPr>
        <w:t>1.5</w:t>
      </w:r>
      <w:proofErr w:type="gramStart"/>
      <w:r w:rsidR="004F5D93" w:rsidRPr="00B85864">
        <w:rPr>
          <w:rFonts w:cstheme="minorHAnsi"/>
          <w:sz w:val="24"/>
          <w:szCs w:val="24"/>
          <w:lang w:val="en-US"/>
        </w:rPr>
        <w:t>}</w:t>
      </w:r>
      <w:r w:rsidR="002169B2" w:rsidRPr="00B85864">
        <w:rPr>
          <w:rFonts w:cstheme="minorHAnsi"/>
          <w:sz w:val="24"/>
          <w:szCs w:val="24"/>
          <w:lang w:val="en-US"/>
        </w:rPr>
        <w:t>·</w:t>
      </w:r>
      <w:proofErr w:type="gramEnd"/>
      <w:r w:rsidR="002169B2" w:rsidRPr="00B85864">
        <w:rPr>
          <w:rFonts w:cstheme="minorHAnsi"/>
          <w:sz w:val="24"/>
          <w:szCs w:val="24"/>
          <w:lang w:val="en-US"/>
        </w:rPr>
        <w:t>C</w:t>
      </w:r>
      <w:r w:rsidR="00B431B5" w:rsidRPr="00B85864">
        <w:rPr>
          <w:rFonts w:cstheme="minorHAnsi"/>
          <w:sz w:val="24"/>
          <w:szCs w:val="24"/>
          <w:vertAlign w:val="subscript"/>
          <w:lang w:val="en-US"/>
        </w:rPr>
        <w:t>RW</w:t>
      </w:r>
    </w:p>
    <w:p w:rsidR="00954ADB" w:rsidRPr="00B85864" w:rsidRDefault="00B431B5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 xml:space="preserve"> </w:t>
      </w:r>
    </w:p>
    <w:p w:rsidR="006A0019" w:rsidRPr="00B85864" w:rsidRDefault="00AF2F1D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Sample question 4: Approximately calculate the real mid-ship section modulus (SM)</w:t>
      </w:r>
      <w:r w:rsidR="00976492">
        <w:rPr>
          <w:rFonts w:cstheme="minorHAnsi"/>
          <w:sz w:val="24"/>
          <w:szCs w:val="24"/>
          <w:lang w:val="en-US"/>
        </w:rPr>
        <w:t xml:space="preserve"> of the above tanker</w:t>
      </w:r>
      <w:r w:rsidRPr="00B85864">
        <w:rPr>
          <w:rFonts w:cstheme="minorHAnsi"/>
          <w:sz w:val="24"/>
          <w:szCs w:val="24"/>
          <w:lang w:val="en-US"/>
        </w:rPr>
        <w:t xml:space="preserve">. Consider only the outer shell (bottom plating, side plating and deck plating) and the inner bottom plating, which </w:t>
      </w:r>
      <w:r w:rsidR="00E82990" w:rsidRPr="00B85864">
        <w:rPr>
          <w:rFonts w:cstheme="minorHAnsi"/>
          <w:sz w:val="24"/>
          <w:szCs w:val="24"/>
          <w:lang w:val="en-US"/>
        </w:rPr>
        <w:t xml:space="preserve">is situated </w:t>
      </w:r>
      <w:r w:rsidRPr="00B85864">
        <w:rPr>
          <w:rFonts w:cstheme="minorHAnsi"/>
          <w:sz w:val="24"/>
          <w:szCs w:val="24"/>
          <w:lang w:val="en-US"/>
        </w:rPr>
        <w:t xml:space="preserve">1.5 </w:t>
      </w:r>
      <w:proofErr w:type="spellStart"/>
      <w:r w:rsidRPr="00B85864">
        <w:rPr>
          <w:rFonts w:cstheme="minorHAnsi"/>
          <w:sz w:val="24"/>
          <w:szCs w:val="24"/>
          <w:lang w:val="en-US"/>
        </w:rPr>
        <w:t>metre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 </w:t>
      </w:r>
      <w:r w:rsidR="00E82990" w:rsidRPr="00B85864">
        <w:rPr>
          <w:rFonts w:cstheme="minorHAnsi"/>
          <w:sz w:val="24"/>
          <w:szCs w:val="24"/>
          <w:lang w:val="en-US"/>
        </w:rPr>
        <w:t>above</w:t>
      </w:r>
      <w:r w:rsidRPr="00B85864">
        <w:rPr>
          <w:rFonts w:cstheme="minorHAnsi"/>
          <w:sz w:val="24"/>
          <w:szCs w:val="24"/>
          <w:lang w:val="en-US"/>
        </w:rPr>
        <w:t xml:space="preserve"> the base line.</w:t>
      </w:r>
      <w:r w:rsidR="00E82990" w:rsidRPr="00B85864">
        <w:rPr>
          <w:rFonts w:cstheme="minorHAnsi"/>
          <w:sz w:val="24"/>
          <w:szCs w:val="24"/>
          <w:lang w:val="en-US"/>
        </w:rPr>
        <w:t xml:space="preserve"> </w:t>
      </w:r>
      <w:r w:rsidR="00976492">
        <w:rPr>
          <w:rFonts w:cstheme="minorHAnsi"/>
          <w:sz w:val="24"/>
          <w:szCs w:val="24"/>
          <w:lang w:val="en-US"/>
        </w:rPr>
        <w:t xml:space="preserve">The thickness of all the plating is 13 [mm]. </w:t>
      </w:r>
      <w:r w:rsidR="00E82990" w:rsidRPr="00B85864">
        <w:rPr>
          <w:rFonts w:cstheme="minorHAnsi"/>
          <w:sz w:val="24"/>
          <w:szCs w:val="24"/>
          <w:lang w:val="en-US"/>
        </w:rPr>
        <w:t>Then, compare it with the above result (</w:t>
      </w:r>
      <w:proofErr w:type="spellStart"/>
      <w:r w:rsidR="00E82990" w:rsidRPr="00B85864">
        <w:rPr>
          <w:rFonts w:cstheme="minorHAnsi"/>
          <w:sz w:val="24"/>
          <w:szCs w:val="24"/>
          <w:lang w:val="en-US"/>
        </w:rPr>
        <w:t>W</w:t>
      </w:r>
      <w:r w:rsidR="00E82990" w:rsidRPr="00B85864">
        <w:rPr>
          <w:rFonts w:cstheme="minorHAnsi"/>
          <w:sz w:val="24"/>
          <w:szCs w:val="24"/>
          <w:vertAlign w:val="subscript"/>
          <w:lang w:val="en-US"/>
        </w:rPr>
        <w:t>min</w:t>
      </w:r>
      <w:proofErr w:type="spellEnd"/>
      <w:r w:rsidR="00E82990" w:rsidRPr="00B85864">
        <w:rPr>
          <w:rFonts w:cstheme="minorHAnsi"/>
          <w:sz w:val="24"/>
          <w:szCs w:val="24"/>
          <w:lang w:val="en-US"/>
        </w:rPr>
        <w:t>) and make a comment.</w:t>
      </w:r>
    </w:p>
    <w:p w:rsidR="00D03863" w:rsidRPr="00B85864" w:rsidRDefault="00D03863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 xml:space="preserve">   </w:t>
      </w:r>
    </w:p>
    <w:p w:rsidR="007D253F" w:rsidRPr="00B85864" w:rsidRDefault="00E6786F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Week#3</w:t>
      </w:r>
    </w:p>
    <w:p w:rsidR="00E6786F" w:rsidRPr="00B85864" w:rsidRDefault="00283F17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We may either use the rules by classification societies or the first principles i</w:t>
      </w:r>
      <w:r w:rsidR="003E78BE" w:rsidRPr="00B85864">
        <w:rPr>
          <w:rFonts w:cstheme="minorHAnsi"/>
          <w:sz w:val="24"/>
          <w:szCs w:val="24"/>
          <w:lang w:val="en-US"/>
        </w:rPr>
        <w:t>n order to find the thi</w:t>
      </w:r>
      <w:r w:rsidRPr="00B85864">
        <w:rPr>
          <w:rFonts w:cstheme="minorHAnsi"/>
          <w:sz w:val="24"/>
          <w:szCs w:val="24"/>
          <w:lang w:val="en-US"/>
        </w:rPr>
        <w:t>ckness of shell plating, too. For instance, for the bottom thickness</w:t>
      </w:r>
      <w:r w:rsidR="00975D5F">
        <w:rPr>
          <w:rFonts w:cstheme="minorHAnsi"/>
          <w:sz w:val="24"/>
          <w:szCs w:val="24"/>
          <w:lang w:val="en-US"/>
        </w:rPr>
        <w:t>,</w:t>
      </w:r>
      <w:r w:rsidRPr="00B85864">
        <w:rPr>
          <w:rFonts w:cstheme="minorHAnsi"/>
          <w:sz w:val="24"/>
          <w:szCs w:val="24"/>
          <w:lang w:val="en-US"/>
        </w:rPr>
        <w:t xml:space="preserve"> GL imposes</w:t>
      </w:r>
      <w:r w:rsidR="00250F2A" w:rsidRPr="00B85864">
        <w:rPr>
          <w:rFonts w:cstheme="minorHAnsi"/>
          <w:sz w:val="24"/>
          <w:szCs w:val="24"/>
          <w:lang w:val="en-US"/>
        </w:rPr>
        <w:t xml:space="preserve"> that the greater of</w:t>
      </w:r>
      <w:r w:rsidRPr="00B85864">
        <w:rPr>
          <w:rFonts w:cstheme="minorHAnsi"/>
          <w:sz w:val="24"/>
          <w:szCs w:val="24"/>
          <w:lang w:val="en-US"/>
        </w:rPr>
        <w:t xml:space="preserve"> the following</w:t>
      </w:r>
      <w:r w:rsidR="00250F2A" w:rsidRPr="00B85864">
        <w:rPr>
          <w:rFonts w:cstheme="minorHAnsi"/>
          <w:sz w:val="24"/>
          <w:szCs w:val="24"/>
          <w:lang w:val="en-US"/>
        </w:rPr>
        <w:t xml:space="preserve"> two values should be considered</w:t>
      </w:r>
      <w:r w:rsidRPr="00B85864">
        <w:rPr>
          <w:rFonts w:cstheme="minorHAnsi"/>
          <w:sz w:val="24"/>
          <w:szCs w:val="24"/>
          <w:lang w:val="en-US"/>
        </w:rPr>
        <w:t>:</w:t>
      </w:r>
    </w:p>
    <w:p w:rsidR="00283F17" w:rsidRPr="00B85864" w:rsidRDefault="00283F17" w:rsidP="009A7AB5">
      <w:pPr>
        <w:jc w:val="center"/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t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B1</w:t>
      </w:r>
      <w:r w:rsidRPr="00B85864">
        <w:rPr>
          <w:rFonts w:cstheme="minorHAnsi"/>
          <w:sz w:val="24"/>
          <w:szCs w:val="24"/>
          <w:lang w:val="en-US"/>
        </w:rPr>
        <w:t xml:space="preserve"> = 18.3·n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f</w:t>
      </w:r>
      <w:r w:rsidRPr="00B85864">
        <w:rPr>
          <w:rFonts w:cstheme="minorHAnsi"/>
          <w:sz w:val="24"/>
          <w:szCs w:val="24"/>
          <w:lang w:val="en-US"/>
        </w:rPr>
        <w:t>·a</w:t>
      </w:r>
      <w:proofErr w:type="gramStart"/>
      <w:r w:rsidRPr="00B85864">
        <w:rPr>
          <w:rFonts w:cstheme="minorHAnsi"/>
          <w:sz w:val="24"/>
          <w:szCs w:val="24"/>
          <w:lang w:val="en-US"/>
        </w:rPr>
        <w:t>·(</w:t>
      </w:r>
      <w:proofErr w:type="spellStart"/>
      <w:proofErr w:type="gramEnd"/>
      <w:r w:rsidRPr="00B85864">
        <w:rPr>
          <w:rFonts w:cstheme="minorHAnsi"/>
          <w:sz w:val="24"/>
          <w:szCs w:val="24"/>
          <w:lang w:val="en-US"/>
        </w:rPr>
        <w:t>p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B</w:t>
      </w:r>
      <w:proofErr w:type="spellEnd"/>
      <w:r w:rsidRPr="00B85864">
        <w:rPr>
          <w:rFonts w:cstheme="minorHAnsi"/>
          <w:sz w:val="24"/>
          <w:szCs w:val="24"/>
          <w:lang w:val="en-US"/>
        </w:rPr>
        <w:t>/</w:t>
      </w:r>
      <w:proofErr w:type="spellStart"/>
      <w:r w:rsidRPr="00B85864">
        <w:rPr>
          <w:rFonts w:cstheme="minorHAnsi"/>
          <w:sz w:val="24"/>
          <w:szCs w:val="24"/>
          <w:lang w:val="en-US"/>
        </w:rPr>
        <w:t>σ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pl</w:t>
      </w:r>
      <w:proofErr w:type="spellEnd"/>
      <w:r w:rsidRPr="00B85864">
        <w:rPr>
          <w:rFonts w:cstheme="minorHAnsi"/>
          <w:sz w:val="24"/>
          <w:szCs w:val="24"/>
          <w:lang w:val="en-US"/>
        </w:rPr>
        <w:t>)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1/2</w:t>
      </w:r>
      <w:r w:rsidRPr="00B85864">
        <w:rPr>
          <w:rFonts w:cstheme="minorHAnsi"/>
          <w:sz w:val="24"/>
          <w:szCs w:val="24"/>
          <w:lang w:val="en-US"/>
        </w:rPr>
        <w:t xml:space="preserve"> </w:t>
      </w:r>
      <w:r w:rsidR="00637B6F" w:rsidRPr="00B85864">
        <w:rPr>
          <w:rFonts w:cstheme="minorHAnsi"/>
          <w:sz w:val="24"/>
          <w:szCs w:val="24"/>
          <w:lang w:val="en-US"/>
        </w:rPr>
        <w:t xml:space="preserve">+ </w:t>
      </w:r>
      <w:proofErr w:type="spellStart"/>
      <w:r w:rsidR="00637B6F" w:rsidRPr="00B85864">
        <w:rPr>
          <w:rFonts w:cstheme="minorHAnsi"/>
          <w:sz w:val="24"/>
          <w:szCs w:val="24"/>
          <w:lang w:val="en-US"/>
        </w:rPr>
        <w:t>t</w:t>
      </w:r>
      <w:r w:rsidR="00637B6F" w:rsidRPr="00B85864">
        <w:rPr>
          <w:rFonts w:cstheme="minorHAnsi"/>
          <w:sz w:val="24"/>
          <w:szCs w:val="24"/>
          <w:vertAlign w:val="subscript"/>
          <w:lang w:val="en-US"/>
        </w:rPr>
        <w:t>K</w:t>
      </w:r>
      <w:proofErr w:type="spellEnd"/>
      <w:r w:rsidR="00637B6F" w:rsidRPr="00B85864">
        <w:rPr>
          <w:rFonts w:cstheme="minorHAnsi"/>
          <w:sz w:val="24"/>
          <w:szCs w:val="24"/>
          <w:lang w:val="en-US"/>
        </w:rPr>
        <w:t xml:space="preserve"> [mm]</w:t>
      </w:r>
    </w:p>
    <w:p w:rsidR="00E6786F" w:rsidRPr="00B85864" w:rsidRDefault="00283F17" w:rsidP="009A7AB5">
      <w:pPr>
        <w:jc w:val="center"/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t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B2</w:t>
      </w:r>
      <w:r w:rsidRPr="00B85864">
        <w:rPr>
          <w:rFonts w:cstheme="minorHAnsi"/>
          <w:sz w:val="24"/>
          <w:szCs w:val="24"/>
          <w:lang w:val="en-US"/>
        </w:rPr>
        <w:t xml:space="preserve"> = 1.21·a</w:t>
      </w:r>
      <w:proofErr w:type="gramStart"/>
      <w:r w:rsidRPr="00B85864">
        <w:rPr>
          <w:rFonts w:cstheme="minorHAnsi"/>
          <w:sz w:val="24"/>
          <w:szCs w:val="24"/>
          <w:lang w:val="en-US"/>
        </w:rPr>
        <w:t>·(</w:t>
      </w:r>
      <w:proofErr w:type="spellStart"/>
      <w:proofErr w:type="gramEnd"/>
      <w:r w:rsidR="00637B6F" w:rsidRPr="00B85864">
        <w:rPr>
          <w:rFonts w:cstheme="minorHAnsi"/>
          <w:sz w:val="24"/>
          <w:szCs w:val="24"/>
          <w:lang w:val="en-US"/>
        </w:rPr>
        <w:t>p</w:t>
      </w:r>
      <w:r w:rsidR="00637B6F" w:rsidRPr="00B85864">
        <w:rPr>
          <w:rFonts w:cstheme="minorHAnsi"/>
          <w:sz w:val="24"/>
          <w:szCs w:val="24"/>
          <w:vertAlign w:val="subscript"/>
          <w:lang w:val="en-US"/>
        </w:rPr>
        <w:t>B</w:t>
      </w:r>
      <w:r w:rsidR="00637B6F" w:rsidRPr="00B85864">
        <w:rPr>
          <w:rFonts w:cstheme="minorHAnsi"/>
          <w:sz w:val="24"/>
          <w:szCs w:val="24"/>
          <w:lang w:val="en-US"/>
        </w:rPr>
        <w:t>·k</w:t>
      </w:r>
      <w:proofErr w:type="spellEnd"/>
      <w:r w:rsidRPr="00B85864">
        <w:rPr>
          <w:rFonts w:cstheme="minorHAnsi"/>
          <w:sz w:val="24"/>
          <w:szCs w:val="24"/>
          <w:lang w:val="en-US"/>
        </w:rPr>
        <w:t>)</w:t>
      </w:r>
      <w:r w:rsidR="00637B6F" w:rsidRPr="00B85864">
        <w:rPr>
          <w:rFonts w:cstheme="minorHAnsi"/>
          <w:sz w:val="24"/>
          <w:szCs w:val="24"/>
          <w:vertAlign w:val="superscript"/>
          <w:lang w:val="en-US"/>
        </w:rPr>
        <w:t>1/2</w:t>
      </w:r>
      <w:r w:rsidR="00637B6F" w:rsidRPr="00B85864">
        <w:rPr>
          <w:rFonts w:cstheme="minorHAnsi"/>
          <w:sz w:val="24"/>
          <w:szCs w:val="24"/>
          <w:lang w:val="en-US"/>
        </w:rPr>
        <w:t xml:space="preserve"> + </w:t>
      </w:r>
      <w:proofErr w:type="spellStart"/>
      <w:r w:rsidR="00637B6F" w:rsidRPr="00B85864">
        <w:rPr>
          <w:rFonts w:cstheme="minorHAnsi"/>
          <w:sz w:val="24"/>
          <w:szCs w:val="24"/>
          <w:lang w:val="en-US"/>
        </w:rPr>
        <w:t>t</w:t>
      </w:r>
      <w:r w:rsidR="00637B6F" w:rsidRPr="00B85864">
        <w:rPr>
          <w:rFonts w:cstheme="minorHAnsi"/>
          <w:sz w:val="24"/>
          <w:szCs w:val="24"/>
          <w:vertAlign w:val="subscript"/>
          <w:lang w:val="en-US"/>
        </w:rPr>
        <w:t>K</w:t>
      </w:r>
      <w:proofErr w:type="spellEnd"/>
      <w:r w:rsidR="00637B6F" w:rsidRPr="00B85864">
        <w:rPr>
          <w:rFonts w:cstheme="minorHAnsi"/>
          <w:sz w:val="24"/>
          <w:szCs w:val="24"/>
          <w:lang w:val="en-US"/>
        </w:rPr>
        <w:t xml:space="preserve"> [mm]</w:t>
      </w:r>
    </w:p>
    <w:p w:rsidR="004F5D93" w:rsidRPr="00B85864" w:rsidRDefault="004F5D93" w:rsidP="006C2C98">
      <w:pPr>
        <w:rPr>
          <w:rFonts w:cstheme="minorHAnsi"/>
          <w:sz w:val="24"/>
          <w:szCs w:val="24"/>
          <w:lang w:val="en-US"/>
        </w:rPr>
      </w:pPr>
      <w:proofErr w:type="gramStart"/>
      <w:r w:rsidRPr="00B85864">
        <w:rPr>
          <w:rFonts w:cstheme="minorHAnsi"/>
          <w:sz w:val="24"/>
          <w:szCs w:val="24"/>
          <w:lang w:val="en-US"/>
        </w:rPr>
        <w:t>where</w:t>
      </w:r>
      <w:proofErr w:type="gramEnd"/>
      <w:r w:rsidRPr="00B85864">
        <w:rPr>
          <w:rFonts w:cstheme="minorHAnsi"/>
          <w:sz w:val="24"/>
          <w:szCs w:val="24"/>
          <w:lang w:val="en-US"/>
        </w:rPr>
        <w:t xml:space="preserve"> “</w:t>
      </w:r>
      <w:proofErr w:type="spellStart"/>
      <w:r w:rsidRPr="00B85864">
        <w:rPr>
          <w:rFonts w:cstheme="minorHAnsi"/>
          <w:sz w:val="24"/>
          <w:szCs w:val="24"/>
          <w:lang w:val="en-US"/>
        </w:rPr>
        <w:t>p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B</w:t>
      </w:r>
      <w:proofErr w:type="spellEnd"/>
      <w:r w:rsidRPr="00B85864">
        <w:rPr>
          <w:rFonts w:cstheme="minorHAnsi"/>
          <w:sz w:val="24"/>
          <w:szCs w:val="24"/>
          <w:lang w:val="en-US"/>
        </w:rPr>
        <w:t>” is the bottom pressure in [</w:t>
      </w:r>
      <w:proofErr w:type="spellStart"/>
      <w:r w:rsidRPr="00B85864">
        <w:rPr>
          <w:rFonts w:cstheme="minorHAnsi"/>
          <w:sz w:val="24"/>
          <w:szCs w:val="24"/>
          <w:lang w:val="en-US"/>
        </w:rPr>
        <w:t>kN</w:t>
      </w:r>
      <w:proofErr w:type="spellEnd"/>
      <w:r w:rsidRPr="00B85864">
        <w:rPr>
          <w:rFonts w:cstheme="minorHAnsi"/>
          <w:sz w:val="24"/>
          <w:szCs w:val="24"/>
          <w:lang w:val="en-US"/>
        </w:rPr>
        <w:t>/m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Pr="00B85864">
        <w:rPr>
          <w:rFonts w:cstheme="minorHAnsi"/>
          <w:sz w:val="24"/>
          <w:szCs w:val="24"/>
          <w:lang w:val="en-US"/>
        </w:rPr>
        <w:t xml:space="preserve">]; </w:t>
      </w:r>
      <w:r w:rsidR="00243A6F" w:rsidRPr="00B85864">
        <w:rPr>
          <w:rFonts w:cstheme="minorHAnsi"/>
          <w:sz w:val="24"/>
          <w:szCs w:val="24"/>
          <w:lang w:val="en-US"/>
        </w:rPr>
        <w:t>“</w:t>
      </w:r>
      <w:r w:rsidRPr="00B85864">
        <w:rPr>
          <w:rFonts w:cstheme="minorHAnsi"/>
          <w:sz w:val="24"/>
          <w:szCs w:val="24"/>
          <w:lang w:val="en-US"/>
        </w:rPr>
        <w:t>a</w:t>
      </w:r>
      <w:r w:rsidR="00243A6F" w:rsidRPr="00B85864">
        <w:rPr>
          <w:rFonts w:cstheme="minorHAnsi"/>
          <w:sz w:val="24"/>
          <w:szCs w:val="24"/>
          <w:lang w:val="en-US"/>
        </w:rPr>
        <w:t>”</w:t>
      </w:r>
      <w:r w:rsidRPr="00B85864">
        <w:rPr>
          <w:rFonts w:cstheme="minorHAnsi"/>
          <w:sz w:val="24"/>
          <w:szCs w:val="24"/>
          <w:lang w:val="en-US"/>
        </w:rPr>
        <w:t xml:space="preserve"> is the frame spacing in [m]; </w:t>
      </w:r>
      <w:r w:rsidR="00243A6F" w:rsidRPr="00B85864">
        <w:rPr>
          <w:rFonts w:cstheme="minorHAnsi"/>
          <w:sz w:val="24"/>
          <w:szCs w:val="24"/>
          <w:lang w:val="en-US"/>
        </w:rPr>
        <w:t>“</w:t>
      </w:r>
      <w:proofErr w:type="spellStart"/>
      <w:r w:rsidR="00243A6F" w:rsidRPr="00B85864">
        <w:rPr>
          <w:rFonts w:cstheme="minorHAnsi"/>
          <w:sz w:val="24"/>
          <w:szCs w:val="24"/>
          <w:lang w:val="en-US"/>
        </w:rPr>
        <w:t>t</w:t>
      </w:r>
      <w:r w:rsidR="00243A6F" w:rsidRPr="00B85864">
        <w:rPr>
          <w:rFonts w:cstheme="minorHAnsi"/>
          <w:sz w:val="24"/>
          <w:szCs w:val="24"/>
          <w:vertAlign w:val="subscript"/>
          <w:lang w:val="en-US"/>
        </w:rPr>
        <w:t>K</w:t>
      </w:r>
      <w:proofErr w:type="spellEnd"/>
      <w:r w:rsidR="00243A6F" w:rsidRPr="00B85864">
        <w:rPr>
          <w:rFonts w:cstheme="minorHAnsi"/>
          <w:sz w:val="24"/>
          <w:szCs w:val="24"/>
          <w:lang w:val="en-US"/>
        </w:rPr>
        <w:t xml:space="preserve">” </w:t>
      </w:r>
      <w:r w:rsidRPr="00B85864">
        <w:rPr>
          <w:rFonts w:cstheme="minorHAnsi"/>
          <w:sz w:val="24"/>
          <w:szCs w:val="24"/>
          <w:lang w:val="en-US"/>
        </w:rPr>
        <w:t>is the corrosion addition in [mm]</w:t>
      </w:r>
      <w:r w:rsidR="00243A6F" w:rsidRPr="00B85864">
        <w:rPr>
          <w:rFonts w:cstheme="minorHAnsi"/>
          <w:sz w:val="24"/>
          <w:szCs w:val="24"/>
          <w:lang w:val="en-US"/>
        </w:rPr>
        <w:t xml:space="preserve"> (at least 1.5 [mm]).</w:t>
      </w:r>
      <w:r w:rsidRPr="00B85864">
        <w:rPr>
          <w:rFonts w:cstheme="minorHAnsi"/>
          <w:sz w:val="24"/>
          <w:szCs w:val="24"/>
          <w:lang w:val="en-US"/>
        </w:rPr>
        <w:t xml:space="preserve"> </w:t>
      </w:r>
      <w:r w:rsidR="00F22A4E" w:rsidRPr="00B85864">
        <w:rPr>
          <w:rFonts w:cstheme="minorHAnsi"/>
          <w:sz w:val="24"/>
          <w:szCs w:val="24"/>
          <w:lang w:val="en-US"/>
        </w:rPr>
        <w:t>It must be noted that the formulae above only valid for steel structures.</w:t>
      </w:r>
    </w:p>
    <w:p w:rsidR="00F22A4E" w:rsidRPr="00B85864" w:rsidRDefault="00984CD1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 xml:space="preserve">The thickness of plating under lateral pressure supported by stiffeners may be found by the first principles. </w:t>
      </w:r>
      <w:r w:rsidR="00F865CF" w:rsidRPr="00B85864">
        <w:rPr>
          <w:rFonts w:cstheme="minorHAnsi"/>
          <w:sz w:val="24"/>
          <w:szCs w:val="24"/>
          <w:lang w:val="en-US"/>
        </w:rPr>
        <w:t>Again, we may consider a part of the plating</w:t>
      </w:r>
      <w:r w:rsidR="00975D5F">
        <w:rPr>
          <w:rFonts w:cstheme="minorHAnsi"/>
          <w:sz w:val="24"/>
          <w:szCs w:val="24"/>
          <w:lang w:val="en-US"/>
        </w:rPr>
        <w:t xml:space="preserve"> (a strip with a unit breadth)</w:t>
      </w:r>
      <w:r w:rsidR="00F865CF" w:rsidRPr="00B85864">
        <w:rPr>
          <w:rFonts w:cstheme="minorHAnsi"/>
          <w:sz w:val="24"/>
          <w:szCs w:val="24"/>
          <w:lang w:val="en-US"/>
        </w:rPr>
        <w:t xml:space="preserve"> as a beam. The</w:t>
      </w:r>
      <w:r w:rsidRPr="00B85864">
        <w:rPr>
          <w:rFonts w:cstheme="minorHAnsi"/>
          <w:sz w:val="24"/>
          <w:szCs w:val="24"/>
          <w:lang w:val="en-US"/>
        </w:rPr>
        <w:t xml:space="preserve"> unsupported length of</w:t>
      </w:r>
      <w:r w:rsidR="00F865CF" w:rsidRPr="00B85864">
        <w:rPr>
          <w:rFonts w:cstheme="minorHAnsi"/>
          <w:sz w:val="24"/>
          <w:szCs w:val="24"/>
          <w:lang w:val="en-US"/>
        </w:rPr>
        <w:t xml:space="preserve"> the plating is the distance between stiffeners (frames). The section of the plating is a rectangle with a breadth of “unity” and the height of “t” (thickness of plating). We apply a similar approach used earlier:</w:t>
      </w:r>
    </w:p>
    <w:p w:rsidR="00766FFA" w:rsidRPr="00B85864" w:rsidRDefault="00766FFA" w:rsidP="00766FFA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B85864">
        <w:rPr>
          <w:rFonts w:cstheme="minorHAnsi"/>
          <w:sz w:val="24"/>
          <w:szCs w:val="24"/>
          <w:lang w:val="en-US"/>
        </w:rPr>
        <w:t>σ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proofErr w:type="gramEnd"/>
      <w:r w:rsidRPr="00B85864">
        <w:rPr>
          <w:rFonts w:cstheme="minorHAnsi"/>
          <w:sz w:val="24"/>
          <w:szCs w:val="24"/>
          <w:lang w:val="en-US"/>
        </w:rPr>
        <w:t xml:space="preserve"> =   (</w:t>
      </w:r>
      <w:proofErr w:type="spellStart"/>
      <w:r w:rsidRPr="00B85864">
        <w:rPr>
          <w:rFonts w:cstheme="minorHAnsi"/>
          <w:sz w:val="24"/>
          <w:szCs w:val="24"/>
          <w:lang w:val="en-US"/>
        </w:rPr>
        <w:t>M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)/(SM) ≤ </w:t>
      </w:r>
      <w:proofErr w:type="spellStart"/>
      <w:r w:rsidRPr="00B85864">
        <w:rPr>
          <w:rFonts w:cstheme="minorHAnsi"/>
          <w:sz w:val="24"/>
          <w:szCs w:val="24"/>
          <w:lang w:val="en-US"/>
        </w:rPr>
        <w:t>σ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SAFE</w:t>
      </w:r>
      <w:proofErr w:type="spellEnd"/>
    </w:p>
    <w:p w:rsidR="00766FFA" w:rsidRPr="00B85864" w:rsidRDefault="009A7AB5" w:rsidP="00766FFA">
      <w:pPr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o</w:t>
      </w:r>
      <w:r w:rsidR="00766FFA" w:rsidRPr="00B85864">
        <w:rPr>
          <w:rFonts w:cstheme="minorHAnsi"/>
          <w:sz w:val="24"/>
          <w:szCs w:val="24"/>
          <w:lang w:val="en-US"/>
        </w:rPr>
        <w:t>r</w:t>
      </w:r>
      <w:proofErr w:type="gramEnd"/>
    </w:p>
    <w:p w:rsidR="00F865CF" w:rsidRPr="00B85864" w:rsidRDefault="00766FFA" w:rsidP="009A7AB5">
      <w:pPr>
        <w:jc w:val="center"/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(SM) ≥ (</w:t>
      </w:r>
      <w:proofErr w:type="spellStart"/>
      <w:r w:rsidRPr="00B85864">
        <w:rPr>
          <w:rFonts w:cstheme="minorHAnsi"/>
          <w:sz w:val="24"/>
          <w:szCs w:val="24"/>
          <w:lang w:val="en-US"/>
        </w:rPr>
        <w:t>M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)/ </w:t>
      </w:r>
      <w:proofErr w:type="spellStart"/>
      <w:r w:rsidRPr="00B85864">
        <w:rPr>
          <w:rFonts w:cstheme="minorHAnsi"/>
          <w:sz w:val="24"/>
          <w:szCs w:val="24"/>
          <w:lang w:val="en-US"/>
        </w:rPr>
        <w:t>σ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SAFE</w:t>
      </w:r>
      <w:proofErr w:type="spellEnd"/>
    </w:p>
    <w:p w:rsidR="00766FFA" w:rsidRPr="00B85864" w:rsidRDefault="00766FFA" w:rsidP="006C2C98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The maximum moment</w:t>
      </w:r>
      <w:r w:rsidR="00B85864" w:rsidRPr="00B85864">
        <w:rPr>
          <w:rFonts w:cstheme="minorHAnsi"/>
          <w:sz w:val="24"/>
          <w:szCs w:val="24"/>
          <w:lang w:val="en-US"/>
        </w:rPr>
        <w:t xml:space="preserve"> due to lateral bending</w:t>
      </w:r>
      <w:r w:rsidRPr="00B85864">
        <w:rPr>
          <w:rFonts w:cstheme="minorHAnsi"/>
          <w:sz w:val="24"/>
          <w:szCs w:val="24"/>
          <w:lang w:val="en-US"/>
        </w:rPr>
        <w:t xml:space="preserve"> o</w:t>
      </w:r>
      <w:r w:rsidR="00B772C5" w:rsidRPr="00B85864">
        <w:rPr>
          <w:rFonts w:cstheme="minorHAnsi"/>
          <w:sz w:val="24"/>
          <w:szCs w:val="24"/>
          <w:lang w:val="en-US"/>
        </w:rPr>
        <w:t>ccurs at the fixed ends:</w:t>
      </w:r>
    </w:p>
    <w:p w:rsidR="00B772C5" w:rsidRPr="00B85864" w:rsidRDefault="00B772C5" w:rsidP="009A7AB5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B85864">
        <w:rPr>
          <w:rFonts w:cstheme="minorHAnsi"/>
          <w:sz w:val="24"/>
          <w:szCs w:val="24"/>
          <w:lang w:val="en-US"/>
        </w:rPr>
        <w:t>M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 = q·</w:t>
      </w:r>
      <w:r w:rsidRPr="00B85864">
        <w:rPr>
          <w:rFonts w:cstheme="minorHAnsi"/>
          <w:i/>
          <w:sz w:val="24"/>
          <w:szCs w:val="24"/>
          <w:lang w:val="en-US"/>
        </w:rPr>
        <w:t>l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Pr="00B85864">
        <w:rPr>
          <w:rFonts w:cstheme="minorHAnsi"/>
          <w:sz w:val="24"/>
          <w:szCs w:val="24"/>
          <w:lang w:val="en-US"/>
        </w:rPr>
        <w:t>/12 = (</w:t>
      </w:r>
      <w:proofErr w:type="spellStart"/>
      <w:r w:rsidRPr="00B85864">
        <w:rPr>
          <w:rFonts w:cstheme="minorHAnsi"/>
          <w:sz w:val="24"/>
          <w:szCs w:val="24"/>
          <w:lang w:val="en-US"/>
        </w:rPr>
        <w:t>p×“unit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 width”</w:t>
      </w:r>
      <w:proofErr w:type="gramStart"/>
      <w:r w:rsidRPr="00B85864">
        <w:rPr>
          <w:rFonts w:cstheme="minorHAnsi"/>
          <w:sz w:val="24"/>
          <w:szCs w:val="24"/>
          <w:lang w:val="en-US"/>
        </w:rPr>
        <w:t>)·</w:t>
      </w:r>
      <w:proofErr w:type="gramEnd"/>
      <w:r w:rsidRPr="00B85864">
        <w:rPr>
          <w:rFonts w:cstheme="minorHAnsi"/>
          <w:sz w:val="24"/>
          <w:szCs w:val="24"/>
          <w:lang w:val="en-US"/>
        </w:rPr>
        <w:t>a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Pr="00B85864">
        <w:rPr>
          <w:rFonts w:cstheme="minorHAnsi"/>
          <w:sz w:val="24"/>
          <w:szCs w:val="24"/>
          <w:lang w:val="en-US"/>
        </w:rPr>
        <w:t>/12 = p·a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Pr="00B85864">
        <w:rPr>
          <w:rFonts w:cstheme="minorHAnsi"/>
          <w:sz w:val="24"/>
          <w:szCs w:val="24"/>
          <w:lang w:val="en-US"/>
        </w:rPr>
        <w:t>/12</w:t>
      </w:r>
    </w:p>
    <w:p w:rsidR="00F865CF" w:rsidRPr="00B85864" w:rsidRDefault="00766FFA" w:rsidP="009A7AB5">
      <w:pPr>
        <w:jc w:val="center"/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>SM = (I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NA</w:t>
      </w:r>
      <w:r w:rsidRPr="00B85864">
        <w:rPr>
          <w:rFonts w:cstheme="minorHAnsi"/>
          <w:sz w:val="24"/>
          <w:szCs w:val="24"/>
          <w:lang w:val="en-US"/>
        </w:rPr>
        <w:t>/</w:t>
      </w:r>
      <w:proofErr w:type="spellStart"/>
      <w:r w:rsidRPr="00B85864">
        <w:rPr>
          <w:rFonts w:cstheme="minorHAnsi"/>
          <w:sz w:val="24"/>
          <w:szCs w:val="24"/>
          <w:lang w:val="en-US"/>
        </w:rPr>
        <w:t>y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>) = [(breadth</w:t>
      </w:r>
      <w:proofErr w:type="gramStart"/>
      <w:r w:rsidRPr="00B85864">
        <w:rPr>
          <w:rFonts w:cstheme="minorHAnsi"/>
          <w:sz w:val="24"/>
          <w:szCs w:val="24"/>
          <w:lang w:val="en-US"/>
        </w:rPr>
        <w:t>)×</w:t>
      </w:r>
      <w:proofErr w:type="gramEnd"/>
      <w:r w:rsidRPr="00B85864">
        <w:rPr>
          <w:rFonts w:cstheme="minorHAnsi"/>
          <w:sz w:val="24"/>
          <w:szCs w:val="24"/>
          <w:lang w:val="en-US"/>
        </w:rPr>
        <w:t>(height)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3</w:t>
      </w:r>
      <w:r w:rsidRPr="00B85864">
        <w:rPr>
          <w:rFonts w:cstheme="minorHAnsi"/>
          <w:sz w:val="24"/>
          <w:szCs w:val="24"/>
          <w:lang w:val="en-US"/>
        </w:rPr>
        <w:t>/12]/</w:t>
      </w:r>
      <w:proofErr w:type="spellStart"/>
      <w:r w:rsidRPr="00B85864">
        <w:rPr>
          <w:rFonts w:cstheme="minorHAnsi"/>
          <w:sz w:val="24"/>
          <w:szCs w:val="24"/>
          <w:lang w:val="en-US"/>
        </w:rPr>
        <w:t>y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max</w:t>
      </w:r>
      <w:proofErr w:type="spellEnd"/>
      <w:r w:rsidRPr="00B85864">
        <w:rPr>
          <w:rFonts w:cstheme="minorHAnsi"/>
          <w:sz w:val="24"/>
          <w:szCs w:val="24"/>
          <w:lang w:val="en-US"/>
        </w:rPr>
        <w:t xml:space="preserve"> = [(unity)·t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3</w:t>
      </w:r>
      <w:r w:rsidRPr="00B85864">
        <w:rPr>
          <w:rFonts w:cstheme="minorHAnsi"/>
          <w:sz w:val="24"/>
          <w:szCs w:val="24"/>
          <w:lang w:val="en-US"/>
        </w:rPr>
        <w:t>/12]/(t/2) = t</w:t>
      </w:r>
      <w:r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Pr="00B85864">
        <w:rPr>
          <w:rFonts w:cstheme="minorHAnsi"/>
          <w:sz w:val="24"/>
          <w:szCs w:val="24"/>
          <w:lang w:val="en-US"/>
        </w:rPr>
        <w:t>/6</w:t>
      </w:r>
    </w:p>
    <w:p w:rsidR="00F865CF" w:rsidRPr="00B85864" w:rsidRDefault="009A7AB5" w:rsidP="009A7AB5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SM = </w:t>
      </w:r>
      <w:r w:rsidR="00AD7A02" w:rsidRPr="00B85864">
        <w:rPr>
          <w:rFonts w:cstheme="minorHAnsi"/>
          <w:sz w:val="24"/>
          <w:szCs w:val="24"/>
          <w:lang w:val="en-US"/>
        </w:rPr>
        <w:t>t</w:t>
      </w:r>
      <w:r w:rsidR="00AD7A02"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="00AD7A02" w:rsidRPr="00B85864">
        <w:rPr>
          <w:rFonts w:cstheme="minorHAnsi"/>
          <w:sz w:val="24"/>
          <w:szCs w:val="24"/>
          <w:lang w:val="en-US"/>
        </w:rPr>
        <w:t>/6 ≥ (p·a</w:t>
      </w:r>
      <w:r w:rsidR="00AD7A02" w:rsidRPr="00B85864">
        <w:rPr>
          <w:rFonts w:cstheme="minorHAnsi"/>
          <w:sz w:val="24"/>
          <w:szCs w:val="24"/>
          <w:vertAlign w:val="superscript"/>
          <w:lang w:val="en-US"/>
        </w:rPr>
        <w:t>2</w:t>
      </w:r>
      <w:r w:rsidR="00AD7A02" w:rsidRPr="00B85864">
        <w:rPr>
          <w:rFonts w:cstheme="minorHAnsi"/>
          <w:sz w:val="24"/>
          <w:szCs w:val="24"/>
          <w:lang w:val="en-US"/>
        </w:rPr>
        <w:t>/12)/</w:t>
      </w:r>
      <w:proofErr w:type="spellStart"/>
      <w:r w:rsidR="00AD7A02" w:rsidRPr="00B85864">
        <w:rPr>
          <w:rFonts w:cstheme="minorHAnsi"/>
          <w:sz w:val="24"/>
          <w:szCs w:val="24"/>
          <w:lang w:val="en-US"/>
        </w:rPr>
        <w:t>σ</w:t>
      </w:r>
      <w:r w:rsidR="00AD7A02" w:rsidRPr="00B85864">
        <w:rPr>
          <w:rFonts w:cstheme="minorHAnsi"/>
          <w:sz w:val="24"/>
          <w:szCs w:val="24"/>
          <w:vertAlign w:val="subscript"/>
          <w:lang w:val="en-US"/>
        </w:rPr>
        <w:t>SAFE</w:t>
      </w:r>
      <w:proofErr w:type="spellEnd"/>
      <w:r w:rsidR="00AD7A02" w:rsidRPr="00B85864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AD7A02" w:rsidRPr="00B85864">
        <w:rPr>
          <w:rFonts w:cstheme="minorHAnsi"/>
          <w:sz w:val="24"/>
          <w:szCs w:val="24"/>
          <w:lang w:val="en-US"/>
        </w:rPr>
        <w:t>→  t</w:t>
      </w:r>
      <w:proofErr w:type="gramEnd"/>
      <w:r w:rsidR="00AD7A02" w:rsidRPr="00B85864">
        <w:rPr>
          <w:rFonts w:cstheme="minorHAnsi"/>
          <w:sz w:val="24"/>
          <w:szCs w:val="24"/>
          <w:lang w:val="en-US"/>
        </w:rPr>
        <w:t xml:space="preserve"> ≥ a·[p/(2·σ</w:t>
      </w:r>
      <w:r w:rsidR="00AD7A02" w:rsidRPr="00B85864">
        <w:rPr>
          <w:rFonts w:cstheme="minorHAnsi"/>
          <w:sz w:val="24"/>
          <w:szCs w:val="24"/>
          <w:vertAlign w:val="subscript"/>
          <w:lang w:val="en-US"/>
        </w:rPr>
        <w:t>SAFE</w:t>
      </w:r>
      <w:r w:rsidR="00AD7A02" w:rsidRPr="00B85864">
        <w:rPr>
          <w:rFonts w:cstheme="minorHAnsi"/>
          <w:sz w:val="24"/>
          <w:szCs w:val="24"/>
          <w:lang w:val="en-US"/>
        </w:rPr>
        <w:t>)]</w:t>
      </w:r>
      <w:r w:rsidR="00AD7A02" w:rsidRPr="00B85864">
        <w:rPr>
          <w:rFonts w:cstheme="minorHAnsi"/>
          <w:sz w:val="24"/>
          <w:szCs w:val="24"/>
          <w:vertAlign w:val="superscript"/>
          <w:lang w:val="en-US"/>
        </w:rPr>
        <w:t>1/2</w:t>
      </w:r>
    </w:p>
    <w:p w:rsidR="00DB3FD3" w:rsidRDefault="002402E9" w:rsidP="00275BA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plate thickness “t” determined by the simple bending</w:t>
      </w:r>
      <w:r w:rsidR="003A4405">
        <w:rPr>
          <w:rFonts w:cstheme="minorHAnsi"/>
          <w:sz w:val="24"/>
          <w:szCs w:val="24"/>
          <w:lang w:val="en-US"/>
        </w:rPr>
        <w:t xml:space="preserve"> due to lateral pressure</w:t>
      </w:r>
      <w:r>
        <w:rPr>
          <w:rFonts w:cstheme="minorHAnsi"/>
          <w:sz w:val="24"/>
          <w:szCs w:val="24"/>
          <w:lang w:val="en-US"/>
        </w:rPr>
        <w:t xml:space="preserve"> must be checked for buckling</w:t>
      </w:r>
      <w:r w:rsidR="003A4405">
        <w:rPr>
          <w:rFonts w:cstheme="minorHAnsi"/>
          <w:sz w:val="24"/>
          <w:szCs w:val="24"/>
          <w:lang w:val="en-US"/>
        </w:rPr>
        <w:t xml:space="preserve">, because </w:t>
      </w:r>
      <w:r>
        <w:rPr>
          <w:rFonts w:cstheme="minorHAnsi"/>
          <w:sz w:val="24"/>
          <w:szCs w:val="24"/>
          <w:lang w:val="en-US"/>
        </w:rPr>
        <w:t xml:space="preserve">deck plating </w:t>
      </w:r>
      <w:r w:rsidR="00100E30">
        <w:rPr>
          <w:rFonts w:cstheme="minorHAnsi"/>
          <w:sz w:val="24"/>
          <w:szCs w:val="24"/>
          <w:lang w:val="en-US"/>
        </w:rPr>
        <w:t xml:space="preserve">(sagging condition) </w:t>
      </w:r>
      <w:r>
        <w:rPr>
          <w:rFonts w:cstheme="minorHAnsi"/>
          <w:sz w:val="24"/>
          <w:szCs w:val="24"/>
          <w:lang w:val="en-US"/>
        </w:rPr>
        <w:t>and bottom plating</w:t>
      </w:r>
      <w:r w:rsidR="00100E30">
        <w:rPr>
          <w:rFonts w:cstheme="minorHAnsi"/>
          <w:sz w:val="24"/>
          <w:szCs w:val="24"/>
          <w:lang w:val="en-US"/>
        </w:rPr>
        <w:t xml:space="preserve"> (hogging </w:t>
      </w:r>
      <w:r w:rsidR="00100E30">
        <w:rPr>
          <w:rFonts w:cstheme="minorHAnsi"/>
          <w:sz w:val="24"/>
          <w:szCs w:val="24"/>
          <w:lang w:val="en-US"/>
        </w:rPr>
        <w:lastRenderedPageBreak/>
        <w:t>condition)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3A4405">
        <w:rPr>
          <w:rFonts w:cstheme="minorHAnsi"/>
          <w:sz w:val="24"/>
          <w:szCs w:val="24"/>
          <w:lang w:val="en-US"/>
        </w:rPr>
        <w:t xml:space="preserve">due to longitudinal bending </w:t>
      </w:r>
      <w:r w:rsidR="00100E30">
        <w:rPr>
          <w:rFonts w:cstheme="minorHAnsi"/>
          <w:sz w:val="24"/>
          <w:szCs w:val="24"/>
          <w:lang w:val="en-US"/>
        </w:rPr>
        <w:t>will be affected by</w:t>
      </w:r>
      <w:r>
        <w:rPr>
          <w:rFonts w:cstheme="minorHAnsi"/>
          <w:sz w:val="24"/>
          <w:szCs w:val="24"/>
          <w:lang w:val="en-US"/>
        </w:rPr>
        <w:t xml:space="preserve"> compressive forces which may cause </w:t>
      </w:r>
      <w:r w:rsidR="00100E30">
        <w:rPr>
          <w:rFonts w:cstheme="minorHAnsi"/>
          <w:sz w:val="24"/>
          <w:szCs w:val="24"/>
          <w:lang w:val="en-US"/>
        </w:rPr>
        <w:t xml:space="preserve">local plate </w:t>
      </w:r>
      <w:r>
        <w:rPr>
          <w:rFonts w:cstheme="minorHAnsi"/>
          <w:sz w:val="24"/>
          <w:szCs w:val="24"/>
          <w:lang w:val="en-US"/>
        </w:rPr>
        <w:t>buckling.</w:t>
      </w:r>
    </w:p>
    <w:p w:rsidR="003A0298" w:rsidRDefault="003A0298" w:rsidP="00275BA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critical buckling stress may be calculated by Euler’s formula:</w:t>
      </w:r>
    </w:p>
    <w:p w:rsidR="003A0298" w:rsidRPr="003A0298" w:rsidRDefault="003A0298" w:rsidP="009A7AB5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σ</w:t>
      </w:r>
      <w:r w:rsidRPr="003A0298">
        <w:rPr>
          <w:rFonts w:cstheme="minorHAnsi"/>
          <w:sz w:val="24"/>
          <w:szCs w:val="24"/>
          <w:vertAlign w:val="subscript"/>
          <w:lang w:val="en-US"/>
        </w:rPr>
        <w:t>k</w:t>
      </w:r>
      <w:proofErr w:type="spellEnd"/>
      <w:r>
        <w:rPr>
          <w:rFonts w:cstheme="minorHAnsi"/>
          <w:sz w:val="24"/>
          <w:szCs w:val="24"/>
          <w:lang w:val="en-US"/>
        </w:rPr>
        <w:t xml:space="preserve"> = </w:t>
      </w:r>
      <w:r w:rsidR="00941F66">
        <w:rPr>
          <w:rFonts w:cstheme="minorHAnsi"/>
          <w:sz w:val="24"/>
          <w:szCs w:val="24"/>
          <w:lang w:val="en-US"/>
        </w:rPr>
        <w:t>K</w:t>
      </w:r>
      <w:r w:rsidR="00941F66" w:rsidRPr="00B85864">
        <w:rPr>
          <w:rFonts w:cstheme="minorHAnsi"/>
          <w:sz w:val="24"/>
          <w:szCs w:val="24"/>
          <w:lang w:val="en-US"/>
        </w:rPr>
        <w:t>·</w:t>
      </w:r>
      <w:r>
        <w:rPr>
          <w:rFonts w:cstheme="minorHAnsi"/>
          <w:sz w:val="24"/>
          <w:szCs w:val="24"/>
          <w:lang w:val="en-US"/>
        </w:rPr>
        <w:t>{</w:t>
      </w:r>
      <w:r w:rsidRPr="003A0298">
        <w:rPr>
          <w:rFonts w:cstheme="minorHAnsi"/>
          <w:sz w:val="24"/>
          <w:szCs w:val="24"/>
          <w:lang w:val="en-US"/>
        </w:rPr>
        <w:t>π</w:t>
      </w:r>
      <w:r w:rsidRPr="003A0298">
        <w:rPr>
          <w:rFonts w:cstheme="minorHAnsi"/>
          <w:sz w:val="24"/>
          <w:szCs w:val="24"/>
          <w:vertAlign w:val="superscript"/>
          <w:lang w:val="en-US"/>
        </w:rPr>
        <w:t>2</w:t>
      </w:r>
      <w:r w:rsidRPr="00B85864">
        <w:rPr>
          <w:rFonts w:cstheme="minorHAnsi"/>
          <w:sz w:val="24"/>
          <w:szCs w:val="24"/>
          <w:lang w:val="en-US"/>
        </w:rPr>
        <w:t>·</w:t>
      </w:r>
      <w:r w:rsidRPr="003A0298">
        <w:rPr>
          <w:rFonts w:cstheme="minorHAnsi"/>
          <w:sz w:val="24"/>
          <w:szCs w:val="24"/>
          <w:lang w:val="en-US"/>
        </w:rPr>
        <w:t>E</w:t>
      </w:r>
      <w:r>
        <w:rPr>
          <w:rFonts w:cstheme="minorHAnsi"/>
          <w:sz w:val="24"/>
          <w:szCs w:val="24"/>
          <w:lang w:val="en-US"/>
        </w:rPr>
        <w:t>/[12</w:t>
      </w:r>
      <w:r w:rsidRPr="00B85864">
        <w:rPr>
          <w:rFonts w:cstheme="minorHAnsi"/>
          <w:sz w:val="24"/>
          <w:szCs w:val="24"/>
          <w:lang w:val="en-US"/>
        </w:rPr>
        <w:t>·</w:t>
      </w:r>
      <w:r>
        <w:rPr>
          <w:rFonts w:cstheme="minorHAnsi"/>
          <w:sz w:val="24"/>
          <w:szCs w:val="24"/>
          <w:lang w:val="en-US"/>
        </w:rPr>
        <w:t>(1-ν</w:t>
      </w:r>
      <w:r w:rsidRPr="003A0298">
        <w:rPr>
          <w:rFonts w:cstheme="minorHAnsi"/>
          <w:sz w:val="24"/>
          <w:szCs w:val="24"/>
          <w:vertAlign w:val="superscript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>)]}</w:t>
      </w:r>
      <w:bookmarkStart w:id="0" w:name="_GoBack"/>
      <w:bookmarkEnd w:id="0"/>
      <w:r w:rsidR="00B9661A">
        <w:rPr>
          <w:rFonts w:cstheme="minorHAnsi"/>
          <w:sz w:val="24"/>
          <w:szCs w:val="24"/>
        </w:rPr>
        <w:t>·</w:t>
      </w:r>
      <w:r>
        <w:rPr>
          <w:rFonts w:cstheme="minorHAnsi"/>
          <w:sz w:val="24"/>
          <w:szCs w:val="24"/>
          <w:lang w:val="en-US"/>
        </w:rPr>
        <w:t>(t/a)</w:t>
      </w:r>
      <w:r w:rsidRPr="003A0298">
        <w:rPr>
          <w:rFonts w:cstheme="minorHAnsi"/>
          <w:sz w:val="24"/>
          <w:szCs w:val="24"/>
          <w:vertAlign w:val="superscript"/>
          <w:lang w:val="en-US"/>
        </w:rPr>
        <w:t>2</w:t>
      </w:r>
    </w:p>
    <w:p w:rsidR="008501A2" w:rsidRDefault="008501A2" w:rsidP="00275BA4">
      <w:pPr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where</w:t>
      </w:r>
      <w:proofErr w:type="gramEnd"/>
      <w:r>
        <w:rPr>
          <w:rFonts w:cstheme="minorHAnsi"/>
          <w:sz w:val="24"/>
          <w:szCs w:val="24"/>
          <w:lang w:val="en-US"/>
        </w:rPr>
        <w:t xml:space="preserve"> E is the Young’</w:t>
      </w:r>
      <w:r w:rsidR="00941F66">
        <w:rPr>
          <w:rFonts w:cstheme="minorHAnsi"/>
          <w:sz w:val="24"/>
          <w:szCs w:val="24"/>
          <w:lang w:val="en-US"/>
        </w:rPr>
        <w:t>s modulus;</w:t>
      </w:r>
      <w:r>
        <w:rPr>
          <w:rFonts w:cstheme="minorHAnsi"/>
          <w:sz w:val="24"/>
          <w:szCs w:val="24"/>
          <w:lang w:val="en-US"/>
        </w:rPr>
        <w:t xml:space="preserve"> ν is the Poisson’s ratio</w:t>
      </w:r>
      <w:r w:rsidR="00941F66">
        <w:rPr>
          <w:rFonts w:cstheme="minorHAnsi"/>
          <w:sz w:val="24"/>
          <w:szCs w:val="24"/>
          <w:lang w:val="en-US"/>
        </w:rPr>
        <w:t xml:space="preserve"> and “K” is a factor depending on the type of framing (transverse or longitudinal) and on the type of edge supports (</w:t>
      </w:r>
      <w:r w:rsidR="00F81AD1">
        <w:rPr>
          <w:rFonts w:cstheme="minorHAnsi"/>
          <w:sz w:val="24"/>
          <w:szCs w:val="24"/>
          <w:lang w:val="en-US"/>
        </w:rPr>
        <w:t>simply supported or fixed</w:t>
      </w:r>
      <w:r w:rsidR="00941F66">
        <w:rPr>
          <w:rFonts w:cstheme="minorHAnsi"/>
          <w:sz w:val="24"/>
          <w:szCs w:val="24"/>
          <w:lang w:val="en-US"/>
        </w:rPr>
        <w:t>)</w:t>
      </w:r>
      <w:r>
        <w:rPr>
          <w:rFonts w:cstheme="minorHAnsi"/>
          <w:sz w:val="24"/>
          <w:szCs w:val="24"/>
          <w:lang w:val="en-US"/>
        </w:rPr>
        <w:t>. It must be noted that the above formula is only valid for the elastic range.</w:t>
      </w:r>
    </w:p>
    <w:p w:rsidR="005240AC" w:rsidRDefault="005240AC" w:rsidP="00275BA4">
      <w:pPr>
        <w:rPr>
          <w:rFonts w:cstheme="minorHAnsi"/>
          <w:sz w:val="24"/>
          <w:szCs w:val="24"/>
          <w:lang w:val="en-US"/>
        </w:rPr>
      </w:pPr>
    </w:p>
    <w:p w:rsidR="00B04E8B" w:rsidRDefault="008501A2" w:rsidP="00275BA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Sample question 5: </w:t>
      </w:r>
      <w:r w:rsidR="005240AC">
        <w:rPr>
          <w:rFonts w:cstheme="minorHAnsi"/>
          <w:sz w:val="24"/>
          <w:szCs w:val="24"/>
          <w:lang w:val="en-US"/>
        </w:rPr>
        <w:t>Calculate the bottom thickness (</w:t>
      </w:r>
      <w:r w:rsidR="005240AC" w:rsidRPr="00B85864">
        <w:rPr>
          <w:rFonts w:cstheme="minorHAnsi"/>
          <w:sz w:val="24"/>
          <w:szCs w:val="24"/>
          <w:lang w:val="en-US"/>
        </w:rPr>
        <w:t>t</w:t>
      </w:r>
      <w:r w:rsidR="005240AC" w:rsidRPr="00B85864">
        <w:rPr>
          <w:rFonts w:cstheme="minorHAnsi"/>
          <w:sz w:val="24"/>
          <w:szCs w:val="24"/>
          <w:vertAlign w:val="subscript"/>
          <w:lang w:val="en-US"/>
        </w:rPr>
        <w:t>B2</w:t>
      </w:r>
      <w:r w:rsidR="005240AC">
        <w:rPr>
          <w:rFonts w:cstheme="minorHAnsi"/>
          <w:sz w:val="24"/>
          <w:szCs w:val="24"/>
          <w:lang w:val="en-US"/>
        </w:rPr>
        <w:t>) of a ship, both according to GL rules and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5240AC">
        <w:rPr>
          <w:rFonts w:cstheme="minorHAnsi"/>
          <w:sz w:val="24"/>
          <w:szCs w:val="24"/>
          <w:lang w:val="en-US"/>
        </w:rPr>
        <w:t xml:space="preserve">by the formula from the first principles. Take whichever is greater as the </w:t>
      </w:r>
      <w:r w:rsidR="00B04E8B">
        <w:rPr>
          <w:rFonts w:cstheme="minorHAnsi"/>
          <w:sz w:val="24"/>
          <w:szCs w:val="24"/>
          <w:lang w:val="en-US"/>
        </w:rPr>
        <w:t>bottom thickness. Then</w:t>
      </w:r>
      <w:r w:rsidR="009A7AB5">
        <w:rPr>
          <w:rFonts w:cstheme="minorHAnsi"/>
          <w:sz w:val="24"/>
          <w:szCs w:val="24"/>
          <w:lang w:val="en-US"/>
        </w:rPr>
        <w:t>,</w:t>
      </w:r>
      <w:r w:rsidR="00B04E8B">
        <w:rPr>
          <w:rFonts w:cstheme="minorHAnsi"/>
          <w:sz w:val="24"/>
          <w:szCs w:val="24"/>
          <w:lang w:val="en-US"/>
        </w:rPr>
        <w:t xml:space="preserve"> check this value for the Euler buckling formula. Make a comment in the end.</w:t>
      </w:r>
    </w:p>
    <w:p w:rsidR="00B85864" w:rsidRPr="00B04E8B" w:rsidRDefault="00B04E8B" w:rsidP="00275BA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 = 700 [mm];</w:t>
      </w:r>
      <w:r w:rsidR="005240A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p = </w:t>
      </w:r>
      <w:proofErr w:type="spellStart"/>
      <w:proofErr w:type="gramStart"/>
      <w:r w:rsidRPr="00B85864">
        <w:rPr>
          <w:rFonts w:cstheme="minorHAnsi"/>
          <w:sz w:val="24"/>
          <w:szCs w:val="24"/>
          <w:lang w:val="en-US"/>
        </w:rPr>
        <w:t>p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B</w:t>
      </w:r>
      <w:proofErr w:type="spellEnd"/>
      <w:proofErr w:type="gramEnd"/>
      <w:r>
        <w:rPr>
          <w:rFonts w:cstheme="minorHAnsi"/>
          <w:sz w:val="24"/>
          <w:szCs w:val="24"/>
          <w:lang w:val="en-US"/>
        </w:rPr>
        <w:t xml:space="preserve"> = 75 [</w:t>
      </w:r>
      <w:proofErr w:type="spellStart"/>
      <w:r>
        <w:rPr>
          <w:rFonts w:cstheme="minorHAnsi"/>
          <w:sz w:val="24"/>
          <w:szCs w:val="24"/>
          <w:lang w:val="en-US"/>
        </w:rPr>
        <w:t>kN</w:t>
      </w:r>
      <w:proofErr w:type="spellEnd"/>
      <w:r>
        <w:rPr>
          <w:rFonts w:cstheme="minorHAnsi"/>
          <w:sz w:val="24"/>
          <w:szCs w:val="24"/>
          <w:lang w:val="en-US"/>
        </w:rPr>
        <w:t>/m</w:t>
      </w:r>
      <w:r w:rsidRPr="00B04E8B">
        <w:rPr>
          <w:rFonts w:cstheme="minorHAnsi"/>
          <w:sz w:val="24"/>
          <w:szCs w:val="24"/>
          <w:vertAlign w:val="superscript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 xml:space="preserve">]; k = 1.0; </w:t>
      </w:r>
      <w:proofErr w:type="spellStart"/>
      <w:r w:rsidRPr="00B85864">
        <w:rPr>
          <w:rFonts w:cstheme="minorHAnsi"/>
          <w:sz w:val="24"/>
          <w:szCs w:val="24"/>
          <w:lang w:val="en-US"/>
        </w:rPr>
        <w:t>σ</w:t>
      </w:r>
      <w:r w:rsidRPr="00B85864">
        <w:rPr>
          <w:rFonts w:cstheme="minorHAnsi"/>
          <w:sz w:val="24"/>
          <w:szCs w:val="24"/>
          <w:vertAlign w:val="subscript"/>
          <w:lang w:val="en-US"/>
        </w:rPr>
        <w:t>SAFE</w:t>
      </w:r>
      <w:proofErr w:type="spellEnd"/>
      <w:r>
        <w:rPr>
          <w:rFonts w:cstheme="minorHAnsi"/>
          <w:sz w:val="24"/>
          <w:szCs w:val="24"/>
          <w:lang w:val="en-US"/>
        </w:rPr>
        <w:t xml:space="preserve"> = 150 [MPa]; </w:t>
      </w:r>
      <w:proofErr w:type="spellStart"/>
      <w:r w:rsidR="00A57392">
        <w:rPr>
          <w:rFonts w:cstheme="minorHAnsi"/>
          <w:sz w:val="24"/>
          <w:szCs w:val="24"/>
          <w:lang w:val="en-US"/>
        </w:rPr>
        <w:t>σ</w:t>
      </w:r>
      <w:r w:rsidR="00A57392">
        <w:rPr>
          <w:rFonts w:cstheme="minorHAnsi"/>
          <w:sz w:val="24"/>
          <w:szCs w:val="24"/>
          <w:vertAlign w:val="subscript"/>
          <w:lang w:val="en-US"/>
        </w:rPr>
        <w:t>L</w:t>
      </w:r>
      <w:proofErr w:type="spellEnd"/>
      <w:r w:rsidR="00A57392">
        <w:rPr>
          <w:rFonts w:cstheme="minorHAnsi"/>
          <w:sz w:val="24"/>
          <w:szCs w:val="24"/>
          <w:vertAlign w:val="subscript"/>
          <w:lang w:val="en-US"/>
        </w:rPr>
        <w:t>-BOTTOM</w:t>
      </w:r>
      <w:r w:rsidR="00A57392">
        <w:rPr>
          <w:rFonts w:cstheme="minorHAnsi"/>
          <w:sz w:val="24"/>
          <w:szCs w:val="24"/>
          <w:lang w:val="en-US"/>
        </w:rPr>
        <w:t xml:space="preserve"> = 150 [MPa]; </w:t>
      </w:r>
      <w:r>
        <w:rPr>
          <w:rFonts w:cstheme="minorHAnsi"/>
          <w:sz w:val="24"/>
          <w:szCs w:val="24"/>
          <w:lang w:val="en-US"/>
        </w:rPr>
        <w:t>E = 210 [</w:t>
      </w:r>
      <w:proofErr w:type="spellStart"/>
      <w:r>
        <w:rPr>
          <w:rFonts w:cstheme="minorHAnsi"/>
          <w:sz w:val="24"/>
          <w:szCs w:val="24"/>
          <w:lang w:val="en-US"/>
        </w:rPr>
        <w:t>GPa</w:t>
      </w:r>
      <w:proofErr w:type="spellEnd"/>
      <w:r>
        <w:rPr>
          <w:rFonts w:cstheme="minorHAnsi"/>
          <w:sz w:val="24"/>
          <w:szCs w:val="24"/>
          <w:lang w:val="en-US"/>
        </w:rPr>
        <w:t xml:space="preserve">]; ν = 0.3 and </w:t>
      </w:r>
      <w:r w:rsidR="006D0D7C">
        <w:rPr>
          <w:rFonts w:cstheme="minorHAnsi"/>
          <w:sz w:val="24"/>
          <w:szCs w:val="24"/>
          <w:lang w:val="en-US"/>
        </w:rPr>
        <w:t xml:space="preserve">(with the assumption of fixed edges for longitudinal framing system) </w:t>
      </w:r>
      <w:r>
        <w:rPr>
          <w:rFonts w:cstheme="minorHAnsi"/>
          <w:sz w:val="24"/>
          <w:szCs w:val="24"/>
          <w:lang w:val="en-US"/>
        </w:rPr>
        <w:t>K ≈ 4.0</w:t>
      </w:r>
    </w:p>
    <w:p w:rsidR="00B85864" w:rsidRPr="00B85864" w:rsidRDefault="00B85864" w:rsidP="00275BA4">
      <w:pPr>
        <w:rPr>
          <w:rFonts w:cstheme="minorHAnsi"/>
          <w:sz w:val="24"/>
          <w:szCs w:val="24"/>
          <w:lang w:val="en-US"/>
        </w:rPr>
      </w:pPr>
    </w:p>
    <w:p w:rsidR="00275BA4" w:rsidRPr="00B85864" w:rsidRDefault="00275BA4" w:rsidP="00275BA4">
      <w:pPr>
        <w:rPr>
          <w:rFonts w:cstheme="minorHAnsi"/>
          <w:sz w:val="24"/>
          <w:szCs w:val="24"/>
          <w:lang w:val="en-US"/>
        </w:rPr>
      </w:pPr>
    </w:p>
    <w:p w:rsidR="00275BA4" w:rsidRPr="00B85864" w:rsidRDefault="00275BA4" w:rsidP="00275BA4">
      <w:pPr>
        <w:rPr>
          <w:rFonts w:cstheme="minorHAnsi"/>
          <w:sz w:val="24"/>
          <w:szCs w:val="24"/>
          <w:lang w:val="en-US"/>
        </w:rPr>
      </w:pPr>
      <w:r w:rsidRPr="00B85864">
        <w:rPr>
          <w:rFonts w:cstheme="minorHAnsi"/>
          <w:sz w:val="24"/>
          <w:szCs w:val="24"/>
          <w:lang w:val="en-US"/>
        </w:rPr>
        <w:t xml:space="preserve">   </w:t>
      </w:r>
    </w:p>
    <w:p w:rsidR="00315E9F" w:rsidRPr="00B85864" w:rsidRDefault="00315E9F" w:rsidP="00EE3292">
      <w:pPr>
        <w:rPr>
          <w:rFonts w:cstheme="minorHAnsi"/>
          <w:sz w:val="24"/>
          <w:szCs w:val="24"/>
          <w:lang w:val="en-US"/>
        </w:rPr>
      </w:pPr>
    </w:p>
    <w:sectPr w:rsidR="00315E9F" w:rsidRPr="00B8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6E28"/>
    <w:multiLevelType w:val="hybridMultilevel"/>
    <w:tmpl w:val="360836AE"/>
    <w:lvl w:ilvl="0" w:tplc="E88AB7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1341"/>
    <w:multiLevelType w:val="hybridMultilevel"/>
    <w:tmpl w:val="37DEC3E4"/>
    <w:lvl w:ilvl="0" w:tplc="69CC37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F9"/>
    <w:rsid w:val="00032636"/>
    <w:rsid w:val="000B16BE"/>
    <w:rsid w:val="000D40D7"/>
    <w:rsid w:val="00100E30"/>
    <w:rsid w:val="0011414D"/>
    <w:rsid w:val="00123788"/>
    <w:rsid w:val="00156E19"/>
    <w:rsid w:val="0018197D"/>
    <w:rsid w:val="001A180B"/>
    <w:rsid w:val="001D0E2E"/>
    <w:rsid w:val="001E4C43"/>
    <w:rsid w:val="002169B2"/>
    <w:rsid w:val="0023270C"/>
    <w:rsid w:val="002402E9"/>
    <w:rsid w:val="00243A6F"/>
    <w:rsid w:val="00250F2A"/>
    <w:rsid w:val="002519D1"/>
    <w:rsid w:val="00275BA4"/>
    <w:rsid w:val="00283F17"/>
    <w:rsid w:val="002B0170"/>
    <w:rsid w:val="00315E9F"/>
    <w:rsid w:val="003655CC"/>
    <w:rsid w:val="0038613C"/>
    <w:rsid w:val="003A0298"/>
    <w:rsid w:val="003A4405"/>
    <w:rsid w:val="003A6C93"/>
    <w:rsid w:val="003B1879"/>
    <w:rsid w:val="003C0955"/>
    <w:rsid w:val="003E78BE"/>
    <w:rsid w:val="004172B9"/>
    <w:rsid w:val="004618E1"/>
    <w:rsid w:val="004A59B3"/>
    <w:rsid w:val="004C4081"/>
    <w:rsid w:val="004F5D93"/>
    <w:rsid w:val="005240AC"/>
    <w:rsid w:val="0057794B"/>
    <w:rsid w:val="005C0E59"/>
    <w:rsid w:val="00637B6F"/>
    <w:rsid w:val="00691FD6"/>
    <w:rsid w:val="006A0019"/>
    <w:rsid w:val="006C2C98"/>
    <w:rsid w:val="006D0D7C"/>
    <w:rsid w:val="006E0AE2"/>
    <w:rsid w:val="00766FFA"/>
    <w:rsid w:val="007D253F"/>
    <w:rsid w:val="007F193E"/>
    <w:rsid w:val="008501A2"/>
    <w:rsid w:val="00862C01"/>
    <w:rsid w:val="0087558E"/>
    <w:rsid w:val="008B6D68"/>
    <w:rsid w:val="00941F66"/>
    <w:rsid w:val="00954ADB"/>
    <w:rsid w:val="00975D5F"/>
    <w:rsid w:val="00976492"/>
    <w:rsid w:val="00984CD1"/>
    <w:rsid w:val="009A7AB5"/>
    <w:rsid w:val="009B5601"/>
    <w:rsid w:val="00A13A9C"/>
    <w:rsid w:val="00A57392"/>
    <w:rsid w:val="00AA33F4"/>
    <w:rsid w:val="00AA7149"/>
    <w:rsid w:val="00AD7A02"/>
    <w:rsid w:val="00AF2F1D"/>
    <w:rsid w:val="00B04E8B"/>
    <w:rsid w:val="00B431B5"/>
    <w:rsid w:val="00B772C5"/>
    <w:rsid w:val="00B85864"/>
    <w:rsid w:val="00B9661A"/>
    <w:rsid w:val="00CD0A51"/>
    <w:rsid w:val="00D03863"/>
    <w:rsid w:val="00D6767F"/>
    <w:rsid w:val="00D71B3D"/>
    <w:rsid w:val="00DB3FD3"/>
    <w:rsid w:val="00DB7C84"/>
    <w:rsid w:val="00DD72B9"/>
    <w:rsid w:val="00E36A01"/>
    <w:rsid w:val="00E675F9"/>
    <w:rsid w:val="00E6786F"/>
    <w:rsid w:val="00E82990"/>
    <w:rsid w:val="00EE3292"/>
    <w:rsid w:val="00F023C3"/>
    <w:rsid w:val="00F22A4E"/>
    <w:rsid w:val="00F81AD1"/>
    <w:rsid w:val="00F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23C9"/>
  <w15:chartTrackingRefBased/>
  <w15:docId w15:val="{E739CA37-0F85-44C5-9E38-3112868A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5E9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B7C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50</cp:revision>
  <dcterms:created xsi:type="dcterms:W3CDTF">2021-10-22T07:48:00Z</dcterms:created>
  <dcterms:modified xsi:type="dcterms:W3CDTF">2021-10-23T17:56:00Z</dcterms:modified>
</cp:coreProperties>
</file>