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45" w:rsidRPr="00375B45" w:rsidRDefault="00375B45" w:rsidP="00375B45">
      <w:pPr>
        <w:rPr>
          <w:rFonts w:ascii="Times New Roman" w:hAnsi="Times New Roman" w:cs="Times New Roman"/>
          <w:b/>
          <w:sz w:val="28"/>
          <w:szCs w:val="28"/>
        </w:rPr>
      </w:pPr>
      <w:r w:rsidRPr="00375B45">
        <w:rPr>
          <w:rFonts w:ascii="Times New Roman" w:hAnsi="Times New Roman" w:cs="Times New Roman"/>
          <w:b/>
          <w:sz w:val="28"/>
          <w:szCs w:val="28"/>
        </w:rPr>
        <w:t>ELM3292 RAYLI SİSTEM MÜHENDİSLİĞİNE GİRİŞ (INTRODUCTION TO RAILWAY ENGINEERING SYSTEM)</w:t>
      </w:r>
    </w:p>
    <w:p w:rsidR="00375B45" w:rsidRDefault="00375B45" w:rsidP="00375B45"/>
    <w:p w:rsidR="00375B45" w:rsidRDefault="00375B45" w:rsidP="00375B45"/>
    <w:p w:rsidR="00375B45" w:rsidRDefault="00375B45" w:rsidP="00375B45">
      <w:r w:rsidRPr="00375B45">
        <w:rPr>
          <w:b/>
        </w:rPr>
        <w:t>DERSİN AMACI</w:t>
      </w:r>
      <w:r>
        <w:tab/>
      </w:r>
    </w:p>
    <w:p w:rsidR="00375B45" w:rsidRDefault="00375B45" w:rsidP="00375B45">
      <w:r>
        <w:t xml:space="preserve">Raylı sistem mühendisliğinde çoklu disiplin kavramlarının temel bir tanıtımının yapılması, raylı sistem alt </w:t>
      </w:r>
      <w:proofErr w:type="spellStart"/>
      <w:r>
        <w:t>domenleri</w:t>
      </w:r>
      <w:proofErr w:type="spellEnd"/>
      <w:r>
        <w:t xml:space="preserve"> ve bunların etkileşimleri hakkında temel bilgilendirme. Elektrikli Raylı transport sistemleri elektrifikasyon sistemi, elektrikli raylı sistem araçları ve cer, altyapısı,</w:t>
      </w:r>
      <w:r>
        <w:t xml:space="preserve"> tren hareketi dinamikleri, tren enerji tüketimleri,  </w:t>
      </w:r>
      <w:r>
        <w:t xml:space="preserve"> ,otomatik tren </w:t>
      </w:r>
      <w:r>
        <w:t xml:space="preserve">kontrolü, hızlı </w:t>
      </w:r>
      <w:proofErr w:type="gramStart"/>
      <w:r>
        <w:t xml:space="preserve">trenler </w:t>
      </w:r>
      <w:r>
        <w:t xml:space="preserve"> gibi</w:t>
      </w:r>
      <w:proofErr w:type="gramEnd"/>
      <w:r>
        <w:t xml:space="preserve"> alanlarda  bilgilendirme, yorum yapılabilmesi, analiz yapılabilmesi</w:t>
      </w:r>
    </w:p>
    <w:p w:rsidR="00375B45" w:rsidRDefault="00375B45" w:rsidP="00375B45"/>
    <w:p w:rsidR="00375B45" w:rsidRPr="00375B45" w:rsidRDefault="00375B45" w:rsidP="00375B45">
      <w:pPr>
        <w:rPr>
          <w:b/>
        </w:rPr>
      </w:pPr>
      <w:bookmarkStart w:id="0" w:name="_GoBack"/>
      <w:r w:rsidRPr="00375B45">
        <w:rPr>
          <w:b/>
        </w:rPr>
        <w:t>DERSİN İÇERİĞİ</w:t>
      </w:r>
    </w:p>
    <w:bookmarkEnd w:id="0"/>
    <w:p w:rsidR="00375B45" w:rsidRDefault="00375B45" w:rsidP="00375B45">
      <w:pPr>
        <w:pStyle w:val="ListeParagraf"/>
        <w:numPr>
          <w:ilvl w:val="0"/>
          <w:numId w:val="1"/>
        </w:numPr>
      </w:pPr>
      <w:r>
        <w:t>Raylı Sistemler tarihçe  ( dünya ve Türkiye )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 xml:space="preserve">Raylı Sistemler ortamına genel bir bakış ( </w:t>
      </w:r>
      <w:proofErr w:type="gramStart"/>
      <w:r>
        <w:t>alt  sistemlerin</w:t>
      </w:r>
      <w:proofErr w:type="gramEnd"/>
      <w:r>
        <w:t xml:space="preserve"> tanıtımı)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Raylı Sistem Araçları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Tren Hareketi dinamiği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Tren enerji tüketimleri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 xml:space="preserve">Raylı sistem elektrifikasyonu(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)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proofErr w:type="spellStart"/>
      <w:r>
        <w:t>Dc</w:t>
      </w:r>
      <w:proofErr w:type="spellEnd"/>
      <w:r>
        <w:t xml:space="preserve"> raylı sistemler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AC raylı sistemler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Otomatik tren kontrol sistemleri (ATC)</w:t>
      </w:r>
    </w:p>
    <w:p w:rsidR="00375B45" w:rsidRDefault="00375B45" w:rsidP="00375B45">
      <w:pPr>
        <w:pStyle w:val="ListeParagraf"/>
        <w:numPr>
          <w:ilvl w:val="0"/>
          <w:numId w:val="1"/>
        </w:numPr>
      </w:pPr>
      <w:r>
        <w:t>Hızlı trenler</w:t>
      </w:r>
    </w:p>
    <w:p w:rsidR="00375B45" w:rsidRDefault="00375B45" w:rsidP="00375B45"/>
    <w:p w:rsidR="00375B45" w:rsidRDefault="00375B45" w:rsidP="00375B45"/>
    <w:p w:rsidR="00752322" w:rsidRDefault="00375B45" w:rsidP="00375B45">
      <w:r>
        <w:tab/>
      </w:r>
    </w:p>
    <w:sectPr w:rsidR="0075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B11"/>
    <w:multiLevelType w:val="hybridMultilevel"/>
    <w:tmpl w:val="F364D218"/>
    <w:lvl w:ilvl="0" w:tplc="BFB28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45"/>
    <w:rsid w:val="00375B45"/>
    <w:rsid w:val="007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D020"/>
  <w15:chartTrackingRefBased/>
  <w15:docId w15:val="{5528EEAC-A3B9-4C26-99C1-04BD13F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2021-02-25T07:37:00Z</dcterms:created>
  <dcterms:modified xsi:type="dcterms:W3CDTF">2021-02-25T07:43:00Z</dcterms:modified>
</cp:coreProperties>
</file>