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ACD" w:rsidRPr="00FE60ED" w:rsidRDefault="008955D6" w:rsidP="00600E78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FE60ED">
        <w:rPr>
          <w:rFonts w:ascii="Times New Roman" w:hAnsi="Times New Roman" w:cs="Times New Roman"/>
          <w:b/>
          <w:sz w:val="40"/>
          <w:szCs w:val="40"/>
        </w:rPr>
        <w:t xml:space="preserve">Mathematical Economics </w:t>
      </w:r>
      <w:r w:rsidR="00FE60ED" w:rsidRPr="00FE60ED">
        <w:rPr>
          <w:rFonts w:ascii="Times New Roman" w:hAnsi="Times New Roman" w:cs="Times New Roman"/>
          <w:b/>
          <w:sz w:val="40"/>
          <w:szCs w:val="40"/>
        </w:rPr>
        <w:t>2020</w:t>
      </w:r>
      <w:r w:rsidRPr="00FE60E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E60ED" w:rsidRPr="00FE60ED">
        <w:rPr>
          <w:rFonts w:ascii="Times New Roman" w:hAnsi="Times New Roman" w:cs="Times New Roman"/>
          <w:b/>
          <w:sz w:val="40"/>
          <w:szCs w:val="40"/>
        </w:rPr>
        <w:t xml:space="preserve">Summer </w:t>
      </w:r>
      <w:r w:rsidRPr="00FE60ED">
        <w:rPr>
          <w:rFonts w:ascii="Times New Roman" w:hAnsi="Times New Roman" w:cs="Times New Roman"/>
          <w:b/>
          <w:sz w:val="40"/>
          <w:szCs w:val="40"/>
        </w:rPr>
        <w:t xml:space="preserve">Term </w:t>
      </w:r>
      <w:r w:rsidR="00FE60ED" w:rsidRPr="00FE60ED">
        <w:rPr>
          <w:rFonts w:ascii="Times New Roman" w:hAnsi="Times New Roman" w:cs="Times New Roman"/>
          <w:b/>
          <w:sz w:val="40"/>
          <w:szCs w:val="40"/>
        </w:rPr>
        <w:t xml:space="preserve">Fake </w:t>
      </w:r>
      <w:r w:rsidRPr="00FE60ED">
        <w:rPr>
          <w:rFonts w:ascii="Times New Roman" w:hAnsi="Times New Roman" w:cs="Times New Roman"/>
          <w:b/>
          <w:sz w:val="40"/>
          <w:szCs w:val="40"/>
        </w:rPr>
        <w:t>Exam</w:t>
      </w:r>
    </w:p>
    <w:p w:rsidR="00AD4ACD" w:rsidRPr="00600E78" w:rsidRDefault="008955D6" w:rsidP="00600E78">
      <w:pPr>
        <w:pStyle w:val="ListParagraph"/>
        <w:spacing w:line="276" w:lineRule="auto"/>
        <w:rPr>
          <w:rFonts w:ascii="Times New Roman" w:hAnsi="Times New Roman" w:cs="Times New Roman"/>
        </w:rPr>
      </w:pPr>
      <w:r w:rsidRPr="00600E78">
        <w:rPr>
          <w:rFonts w:ascii="Times New Roman" w:hAnsi="Times New Roman" w:cs="Times New Roman"/>
        </w:rPr>
        <w:t>Name/Surname/Student ID#:</w:t>
      </w:r>
    </w:p>
    <w:p w:rsidR="008955D6" w:rsidRPr="00600E78" w:rsidRDefault="008955D6" w:rsidP="00600E78">
      <w:pPr>
        <w:pStyle w:val="ListParagraph"/>
        <w:spacing w:line="276" w:lineRule="auto"/>
        <w:rPr>
          <w:rFonts w:ascii="Times New Roman" w:hAnsi="Times New Roman" w:cs="Times New Roman"/>
        </w:rPr>
      </w:pPr>
    </w:p>
    <w:p w:rsidR="00375502" w:rsidRPr="00600E78" w:rsidRDefault="00375502" w:rsidP="00600E78">
      <w:pPr>
        <w:pStyle w:val="ListParagraph"/>
        <w:spacing w:line="276" w:lineRule="auto"/>
        <w:ind w:left="1080"/>
        <w:rPr>
          <w:rFonts w:ascii="Times New Roman" w:hAnsi="Times New Roman" w:cs="Times New Roman"/>
        </w:rPr>
      </w:pPr>
    </w:p>
    <w:p w:rsidR="00600E78" w:rsidRPr="00600E78" w:rsidRDefault="00600E78" w:rsidP="00600E78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600E78">
        <w:rPr>
          <w:rFonts w:ascii="Times New Roman" w:hAnsi="Times New Roman" w:cs="Times New Roman"/>
        </w:rPr>
        <w:t xml:space="preserve">Consider an economy where Ahmet and Hakan consume two goods, x and y. Assume that the utility function of Ahmet is </w:t>
      </w:r>
    </w:p>
    <w:p w:rsidR="00600E78" w:rsidRPr="00600E78" w:rsidRDefault="005C577D" w:rsidP="00600E78">
      <w:pPr>
        <w:spacing w:line="276" w:lineRule="auto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u</m:t>
              </m:r>
            </m:e>
            <m:sub>
              <m:r>
                <w:rPr>
                  <w:rFonts w:ascii="Cambria Math" w:hAnsi="Cambria Math" w:cs="Times New Roman"/>
                </w:rPr>
                <m:t>A</m:t>
              </m:r>
            </m:sub>
          </m:sSub>
          <m:r>
            <w:rPr>
              <w:rFonts w:ascii="Cambria Math" w:hAnsi="Cambria Math" w:cs="Times New Roman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ln</m:t>
              </m:r>
            </m:fName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A</m:t>
                  </m:r>
                </m:sub>
              </m:sSub>
            </m:e>
          </m:func>
          <m:r>
            <w:rPr>
              <w:rFonts w:ascii="Cambria Math" w:hAnsi="Cambria Math" w:cs="Times New Roman"/>
            </w:rPr>
            <m:t>+2</m:t>
          </m:r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ln</m:t>
              </m:r>
            </m:fName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A</m:t>
                  </m:r>
                </m:sub>
              </m:sSub>
            </m:e>
          </m:func>
        </m:oMath>
      </m:oMathPara>
    </w:p>
    <w:p w:rsidR="00600E78" w:rsidRPr="00600E78" w:rsidRDefault="00600E78" w:rsidP="00600E78">
      <w:pPr>
        <w:spacing w:line="276" w:lineRule="auto"/>
        <w:ind w:firstLine="708"/>
        <w:rPr>
          <w:rFonts w:ascii="Times New Roman" w:hAnsi="Times New Roman" w:cs="Times New Roman"/>
        </w:rPr>
      </w:pPr>
      <w:r w:rsidRPr="00600E78">
        <w:rPr>
          <w:rFonts w:ascii="Times New Roman" w:hAnsi="Times New Roman" w:cs="Times New Roman"/>
        </w:rPr>
        <w:t xml:space="preserve">and the utility function of Hakan is </w:t>
      </w:r>
    </w:p>
    <w:p w:rsidR="00600E78" w:rsidRPr="00600E78" w:rsidRDefault="005C577D" w:rsidP="00600E78">
      <w:pPr>
        <w:spacing w:line="276" w:lineRule="auto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u</m:t>
              </m:r>
            </m:e>
            <m:sub>
              <m:r>
                <w:rPr>
                  <w:rFonts w:ascii="Cambria Math" w:hAnsi="Cambria Math" w:cs="Times New Roman"/>
                </w:rPr>
                <m:t>H</m:t>
              </m:r>
            </m:sub>
          </m:sSub>
          <m:r>
            <w:rPr>
              <w:rFonts w:ascii="Cambria Math" w:hAnsi="Cambria Math" w:cs="Times New Roman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H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 w:cs="Times New Roman"/>
                </w:rPr>
                <m:t>1/2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H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 w:cs="Times New Roman"/>
                </w:rPr>
                <m:t>1/2</m:t>
              </m:r>
            </m:sup>
          </m:sSup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600E78" w:rsidRPr="00600E78" w:rsidRDefault="00600E78" w:rsidP="00600E78">
      <w:pPr>
        <w:spacing w:line="276" w:lineRule="auto"/>
        <w:ind w:left="708"/>
        <w:rPr>
          <w:rFonts w:ascii="Times New Roman" w:eastAsiaTheme="minorEastAsia" w:hAnsi="Times New Roman" w:cs="Times New Roman"/>
        </w:rPr>
      </w:pPr>
      <w:r w:rsidRPr="00600E78">
        <w:rPr>
          <w:rFonts w:ascii="Times New Roman" w:hAnsi="Times New Roman" w:cs="Times New Roman"/>
        </w:rPr>
        <w:t xml:space="preserve">The initial endowments of Ahmet is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21,12</m:t>
            </m:r>
          </m:e>
        </m:d>
      </m:oMath>
      <w:r w:rsidRPr="00600E78">
        <w:rPr>
          <w:rFonts w:ascii="Times New Roman" w:eastAsiaTheme="minorEastAsia" w:hAnsi="Times New Roman" w:cs="Times New Roman"/>
        </w:rPr>
        <w:t xml:space="preserve">. </w:t>
      </w:r>
      <w:r w:rsidRPr="00600E78">
        <w:rPr>
          <w:rFonts w:ascii="Times New Roman" w:hAnsi="Times New Roman" w:cs="Times New Roman"/>
        </w:rPr>
        <w:t xml:space="preserve">The initial endowments of Hakan is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12,6</m:t>
            </m:r>
          </m:e>
        </m:d>
      </m:oMath>
      <w:r w:rsidRPr="00600E78">
        <w:rPr>
          <w:rFonts w:ascii="Times New Roman" w:eastAsiaTheme="minorEastAsia" w:hAnsi="Times New Roman" w:cs="Times New Roman"/>
        </w:rPr>
        <w:t xml:space="preserve">. The prices of x and y are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</w:rPr>
              <m:t>x</m:t>
            </m:r>
          </m:sub>
        </m:sSub>
      </m:oMath>
      <w:r w:rsidRPr="00600E78">
        <w:rPr>
          <w:rFonts w:ascii="Times New Roman" w:eastAsiaTheme="minorEastAsia" w:hAnsi="Times New Roman" w:cs="Times New Roman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</w:rPr>
              <m:t>y</m:t>
            </m:r>
          </m:sub>
        </m:sSub>
      </m:oMath>
      <w:r w:rsidRPr="00600E78">
        <w:rPr>
          <w:rFonts w:ascii="Times New Roman" w:eastAsiaTheme="minorEastAsia" w:hAnsi="Times New Roman" w:cs="Times New Roman"/>
        </w:rPr>
        <w:t>.</w:t>
      </w:r>
    </w:p>
    <w:p w:rsidR="00600E78" w:rsidRPr="00600E78" w:rsidRDefault="00600E78" w:rsidP="00600E78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</w:rPr>
      </w:pPr>
      <w:r w:rsidRPr="00600E78">
        <w:rPr>
          <w:rFonts w:ascii="Times New Roman" w:hAnsi="Times New Roman" w:cs="Times New Roman"/>
        </w:rPr>
        <w:t>Find the competitive equilibrium.</w:t>
      </w:r>
    </w:p>
    <w:p w:rsidR="00600E78" w:rsidRPr="00600E78" w:rsidRDefault="00600E78" w:rsidP="00600E78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</w:rPr>
      </w:pPr>
      <w:r w:rsidRPr="00600E78">
        <w:rPr>
          <w:rFonts w:ascii="Times New Roman" w:hAnsi="Times New Roman" w:cs="Times New Roman"/>
        </w:rPr>
        <w:t>Draw the Edgeworth box of this economy and show the competitive equilibrium and the initial endowments.</w:t>
      </w:r>
    </w:p>
    <w:p w:rsidR="00600E78" w:rsidRPr="00600E78" w:rsidRDefault="00600E78" w:rsidP="00600E78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</w:rPr>
      </w:pPr>
      <w:r w:rsidRPr="00600E78">
        <w:rPr>
          <w:rFonts w:ascii="Times New Roman" w:hAnsi="Times New Roman" w:cs="Times New Roman"/>
        </w:rPr>
        <w:t>The equilibrium is efficient. Why? Explain.</w:t>
      </w:r>
    </w:p>
    <w:p w:rsidR="00600E78" w:rsidRPr="00600E78" w:rsidRDefault="00600E78" w:rsidP="00600E78">
      <w:pPr>
        <w:spacing w:line="276" w:lineRule="auto"/>
        <w:rPr>
          <w:rFonts w:ascii="Times New Roman" w:hAnsi="Times New Roman" w:cs="Times New Roman"/>
        </w:rPr>
      </w:pPr>
    </w:p>
    <w:p w:rsidR="00375502" w:rsidRPr="00600E78" w:rsidRDefault="00375502" w:rsidP="00600E78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600E78">
        <w:rPr>
          <w:rFonts w:ascii="Times New Roman" w:hAnsi="Times New Roman" w:cs="Times New Roman"/>
        </w:rPr>
        <w:t xml:space="preserve">Assume an individual has the utility function </w:t>
      </w:r>
      <m:oMath>
        <m:r>
          <w:rPr>
            <w:rFonts w:ascii="Cambria Math" w:hAnsi="Cambria Math" w:cs="Times New Roman"/>
          </w:rPr>
          <m:t>u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c,l</m:t>
            </m:r>
          </m:e>
        </m:d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c</m:t>
            </m:r>
          </m:e>
          <m:sup>
            <m:r>
              <w:rPr>
                <w:rFonts w:ascii="Cambria Math" w:hAnsi="Cambria Math" w:cs="Times New Roman"/>
              </w:rPr>
              <m:t>1/2</m:t>
            </m:r>
          </m:sup>
        </m:sSup>
        <m:r>
          <w:rPr>
            <w:rFonts w:ascii="Cambria Math" w:hAnsi="Cambria Math" w:cs="Times New Roman"/>
          </w:rPr>
          <m:t>+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l</m:t>
            </m:r>
          </m:e>
          <m:sup>
            <m:r>
              <w:rPr>
                <w:rFonts w:ascii="Cambria Math" w:hAnsi="Cambria Math" w:cs="Times New Roman"/>
              </w:rPr>
              <m:t>1/2</m:t>
            </m:r>
          </m:sup>
        </m:sSup>
      </m:oMath>
      <w:r w:rsidRPr="00600E78">
        <w:rPr>
          <w:rFonts w:ascii="Times New Roman" w:eastAsiaTheme="minorEastAsia" w:hAnsi="Times New Roman" w:cs="Times New Roman"/>
        </w:rPr>
        <w:t xml:space="preserve">, where  </w:t>
      </w:r>
      <m:oMath>
        <m:r>
          <w:rPr>
            <w:rFonts w:ascii="Cambria Math" w:hAnsi="Cambria Math" w:cs="Times New Roman"/>
          </w:rPr>
          <m:t>c</m:t>
        </m:r>
      </m:oMath>
      <w:r w:rsidRPr="00600E78">
        <w:rPr>
          <w:rFonts w:ascii="Times New Roman" w:eastAsiaTheme="minorEastAsia" w:hAnsi="Times New Roman" w:cs="Times New Roman"/>
        </w:rPr>
        <w:t xml:space="preserve"> is the consumption and the </w:t>
      </w:r>
      <m:oMath>
        <m:r>
          <w:rPr>
            <w:rFonts w:ascii="Cambria Math" w:hAnsi="Cambria Math" w:cs="Times New Roman"/>
          </w:rPr>
          <m:t>l</m:t>
        </m:r>
      </m:oMath>
      <w:r w:rsidRPr="00600E78">
        <w:rPr>
          <w:rFonts w:ascii="Times New Roman" w:eastAsiaTheme="minorEastAsia" w:hAnsi="Times New Roman" w:cs="Times New Roman"/>
        </w:rPr>
        <w:t xml:space="preserve"> is leisure. Since individual can work 16 hours per day, her labor supply is </w:t>
      </w:r>
      <m:oMath>
        <m:r>
          <w:rPr>
            <w:rFonts w:ascii="Cambria Math" w:eastAsiaTheme="minorEastAsia" w:hAnsi="Cambria Math" w:cs="Times New Roman"/>
          </w:rPr>
          <m:t>16-</m:t>
        </m:r>
        <m:r>
          <w:rPr>
            <w:rFonts w:ascii="Cambria Math" w:hAnsi="Cambria Math" w:cs="Times New Roman"/>
          </w:rPr>
          <m:t>l</m:t>
        </m:r>
      </m:oMath>
      <w:r w:rsidRPr="00600E78">
        <w:rPr>
          <w:rFonts w:ascii="Times New Roman" w:eastAsiaTheme="minorEastAsia" w:hAnsi="Times New Roman" w:cs="Times New Roman"/>
        </w:rPr>
        <w:t xml:space="preserve">. The price of </w:t>
      </w:r>
      <m:oMath>
        <m:r>
          <w:rPr>
            <w:rFonts w:ascii="Cambria Math" w:hAnsi="Cambria Math" w:cs="Times New Roman"/>
          </w:rPr>
          <m:t>c</m:t>
        </m:r>
      </m:oMath>
      <w:r w:rsidRPr="00600E78">
        <w:rPr>
          <w:rFonts w:ascii="Times New Roman" w:eastAsiaTheme="minorEastAsia" w:hAnsi="Times New Roman" w:cs="Times New Roman"/>
        </w:rPr>
        <w:t xml:space="preserve"> is </w:t>
      </w:r>
      <m:oMath>
        <m:r>
          <w:rPr>
            <w:rFonts w:ascii="Cambria Math" w:hAnsi="Cambria Math" w:cs="Times New Roman"/>
          </w:rPr>
          <m:t>p=1</m:t>
        </m:r>
      </m:oMath>
      <w:r w:rsidRPr="00600E78">
        <w:rPr>
          <w:rFonts w:ascii="Times New Roman" w:eastAsiaTheme="minorEastAsia" w:hAnsi="Times New Roman" w:cs="Times New Roman"/>
        </w:rPr>
        <w:t xml:space="preserve">, and the wage is </w:t>
      </w:r>
      <m:oMath>
        <m:r>
          <w:rPr>
            <w:rFonts w:ascii="Cambria Math" w:hAnsi="Cambria Math" w:cs="Times New Roman"/>
          </w:rPr>
          <m:t>w</m:t>
        </m:r>
      </m:oMath>
      <w:r w:rsidRPr="00600E78">
        <w:rPr>
          <w:rFonts w:ascii="Times New Roman" w:eastAsiaTheme="minorEastAsia" w:hAnsi="Times New Roman" w:cs="Times New Roman"/>
        </w:rPr>
        <w:t>.</w:t>
      </w:r>
    </w:p>
    <w:p w:rsidR="00375502" w:rsidRPr="00600E78" w:rsidRDefault="00375502" w:rsidP="00600E78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600E78">
        <w:rPr>
          <w:rFonts w:ascii="Times New Roman" w:eastAsiaTheme="minorEastAsia" w:hAnsi="Times New Roman" w:cs="Times New Roman"/>
        </w:rPr>
        <w:t>Write the budget constriant.</w:t>
      </w:r>
    </w:p>
    <w:p w:rsidR="00375502" w:rsidRPr="00600E78" w:rsidRDefault="00375502" w:rsidP="00600E78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600E78">
        <w:rPr>
          <w:rFonts w:ascii="Times New Roman" w:eastAsiaTheme="minorEastAsia" w:hAnsi="Times New Roman" w:cs="Times New Roman"/>
        </w:rPr>
        <w:t>Compute the marginal rate of substitution of leisure for consumption.</w:t>
      </w:r>
    </w:p>
    <w:p w:rsidR="00375502" w:rsidRPr="00600E78" w:rsidRDefault="00375502" w:rsidP="00600E78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600E78">
        <w:rPr>
          <w:rFonts w:ascii="Times New Roman" w:eastAsiaTheme="minorEastAsia" w:hAnsi="Times New Roman" w:cs="Times New Roman"/>
        </w:rPr>
        <w:t xml:space="preserve">Find the wage rate that would equate labor supply to 8 hours. </w:t>
      </w:r>
    </w:p>
    <w:p w:rsidR="00375502" w:rsidRPr="00600E78" w:rsidRDefault="00375502" w:rsidP="00600E78">
      <w:pPr>
        <w:pStyle w:val="ListParagraph"/>
        <w:spacing w:line="276" w:lineRule="auto"/>
        <w:rPr>
          <w:rFonts w:ascii="Times New Roman" w:hAnsi="Times New Roman" w:cs="Times New Roman"/>
        </w:rPr>
      </w:pPr>
    </w:p>
    <w:p w:rsidR="008955D6" w:rsidRPr="00600E78" w:rsidRDefault="005A5FDD" w:rsidP="00600E78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600E78">
        <w:rPr>
          <w:rFonts w:ascii="Times New Roman" w:hAnsi="Times New Roman" w:cs="Times New Roman"/>
        </w:rPr>
        <w:t>The US has one of the most unequal distribution of income with a Gini of 0.</w:t>
      </w:r>
      <w:r w:rsidR="00B75C54" w:rsidRPr="00600E78">
        <w:rPr>
          <w:rFonts w:ascii="Times New Roman" w:hAnsi="Times New Roman" w:cs="Times New Roman"/>
        </w:rPr>
        <w:t>5</w:t>
      </w:r>
      <w:r w:rsidRPr="00600E78">
        <w:rPr>
          <w:rFonts w:ascii="Times New Roman" w:hAnsi="Times New Roman" w:cs="Times New Roman"/>
        </w:rPr>
        <w:t xml:space="preserve">. Now suppose that three individuals represent the US economy so that </w:t>
      </w:r>
    </w:p>
    <w:p w:rsidR="005A5FDD" w:rsidRPr="00600E78" w:rsidRDefault="005A5FDD" w:rsidP="00600E78">
      <w:pPr>
        <w:pStyle w:val="ListParagraph"/>
        <w:spacing w:line="276" w:lineRule="auto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Y=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</m:e>
          </m:d>
        </m:oMath>
      </m:oMathPara>
    </w:p>
    <w:p w:rsidR="005A5FDD" w:rsidRPr="00600E78" w:rsidRDefault="008955D6" w:rsidP="00600E78">
      <w:pPr>
        <w:pStyle w:val="ListParagraph"/>
        <w:spacing w:line="276" w:lineRule="auto"/>
        <w:rPr>
          <w:rFonts w:ascii="Times New Roman" w:eastAsiaTheme="minorEastAsia" w:hAnsi="Times New Roman" w:cs="Times New Roman"/>
        </w:rPr>
      </w:pPr>
      <w:r w:rsidRPr="00600E78">
        <w:rPr>
          <w:rFonts w:ascii="Times New Roman" w:hAnsi="Times New Roman" w:cs="Times New Roman"/>
        </w:rPr>
        <w:t xml:space="preserve">represents the distribution of average income in the US. </w:t>
      </w:r>
      <w:r w:rsidR="005A5FDD" w:rsidRPr="00600E78">
        <w:rPr>
          <w:rFonts w:ascii="Times New Roman" w:hAnsi="Times New Roman" w:cs="Times New Roman"/>
        </w:rPr>
        <w:t xml:space="preserve">According to the federal law, the minimum wage is $24K per annum which means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Y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24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=12</m:t>
        </m:r>
      </m:oMath>
      <w:r w:rsidR="005A5FDD" w:rsidRPr="00600E78">
        <w:rPr>
          <w:rFonts w:ascii="Times New Roman" w:eastAsiaTheme="minorEastAsia" w:hAnsi="Times New Roman" w:cs="Times New Roman"/>
        </w:rPr>
        <w:t xml:space="preserve"> (because half of the population works). GDP per capita</w:t>
      </w:r>
      <w:r w:rsidR="00B75C54" w:rsidRPr="00600E78">
        <w:rPr>
          <w:rFonts w:ascii="Times New Roman" w:eastAsiaTheme="minorEastAsia" w:hAnsi="Times New Roman" w:cs="Times New Roman"/>
        </w:rPr>
        <w:t xml:space="preserve"> in the US</w:t>
      </w:r>
      <w:r w:rsidR="005A5FDD" w:rsidRPr="00600E78">
        <w:rPr>
          <w:rFonts w:ascii="Times New Roman" w:eastAsiaTheme="minorEastAsia" w:hAnsi="Times New Roman" w:cs="Times New Roman"/>
        </w:rPr>
        <w:t xml:space="preserve"> is </w:t>
      </w:r>
      <w:r w:rsidR="005A5FDD" w:rsidRPr="00600E78">
        <w:rPr>
          <w:rFonts w:ascii="Times New Roman" w:hAnsi="Times New Roman" w:cs="Times New Roman"/>
        </w:rPr>
        <w:t>$</w:t>
      </w:r>
      <w:r w:rsidR="00B75C54" w:rsidRPr="00600E78">
        <w:rPr>
          <w:rFonts w:ascii="Times New Roman" w:hAnsi="Times New Roman" w:cs="Times New Roman"/>
        </w:rPr>
        <w:t>60</w:t>
      </w:r>
      <w:r w:rsidR="005A5FDD" w:rsidRPr="00600E78">
        <w:rPr>
          <w:rFonts w:ascii="Times New Roman" w:hAnsi="Times New Roman" w:cs="Times New Roman"/>
        </w:rPr>
        <w:t>K:</w:t>
      </w:r>
    </w:p>
    <w:p w:rsidR="00B75C54" w:rsidRPr="00600E78" w:rsidRDefault="005C577D" w:rsidP="00600E78">
      <w:pPr>
        <w:pStyle w:val="ListParagraph"/>
        <w:spacing w:line="276" w:lineRule="auto"/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</w:rPr>
            <m:t>=60.</m:t>
          </m:r>
        </m:oMath>
      </m:oMathPara>
    </w:p>
    <w:p w:rsidR="005A5FDD" w:rsidRPr="00600E78" w:rsidRDefault="005A5FDD" w:rsidP="00600E78">
      <w:pPr>
        <w:pStyle w:val="ListParagraph"/>
        <w:numPr>
          <w:ilvl w:val="0"/>
          <w:numId w:val="2"/>
        </w:numPr>
        <w:spacing w:line="276" w:lineRule="auto"/>
        <w:rPr>
          <w:rFonts w:ascii="Times New Roman" w:eastAsiaTheme="minorEastAsia" w:hAnsi="Times New Roman" w:cs="Times New Roman"/>
        </w:rPr>
      </w:pPr>
      <w:r w:rsidRPr="00600E78">
        <w:rPr>
          <w:rFonts w:ascii="Times New Roman" w:eastAsiaTheme="minorEastAsia" w:hAnsi="Times New Roman" w:cs="Times New Roman"/>
        </w:rPr>
        <w:t xml:space="preserve">Find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Y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r w:rsidRPr="00600E78">
        <w:rPr>
          <w:rFonts w:ascii="Times New Roman" w:eastAsiaTheme="minorEastAsia" w:hAnsi="Times New Roman" w:cs="Times New Roman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Y</m:t>
            </m:r>
          </m:e>
          <m:sub>
            <m:r>
              <w:rPr>
                <w:rFonts w:ascii="Cambria Math" w:hAnsi="Cambria Math" w:cs="Times New Roman"/>
              </w:rPr>
              <m:t>3</m:t>
            </m:r>
          </m:sub>
        </m:sSub>
      </m:oMath>
      <w:r w:rsidRPr="00600E78">
        <w:rPr>
          <w:rFonts w:ascii="Times New Roman" w:eastAsiaTheme="minorEastAsia" w:hAnsi="Times New Roman" w:cs="Times New Roman"/>
        </w:rPr>
        <w:t>.</w:t>
      </w:r>
    </w:p>
    <w:p w:rsidR="005A5FDD" w:rsidRPr="00600E78" w:rsidRDefault="00B75C54" w:rsidP="00600E78">
      <w:pPr>
        <w:pStyle w:val="ListParagraph"/>
        <w:numPr>
          <w:ilvl w:val="0"/>
          <w:numId w:val="2"/>
        </w:numPr>
        <w:spacing w:line="276" w:lineRule="auto"/>
        <w:rPr>
          <w:rFonts w:ascii="Times New Roman" w:eastAsiaTheme="minorEastAsia" w:hAnsi="Times New Roman" w:cs="Times New Roman"/>
        </w:rPr>
      </w:pPr>
      <w:r w:rsidRPr="00600E78">
        <w:rPr>
          <w:rFonts w:ascii="Times New Roman" w:eastAsiaTheme="minorEastAsia" w:hAnsi="Times New Roman" w:cs="Times New Roman"/>
        </w:rPr>
        <w:t>Draw the Lorentz curve.</w:t>
      </w:r>
    </w:p>
    <w:p w:rsidR="00282454" w:rsidRPr="00600E78" w:rsidRDefault="00282454" w:rsidP="00600E78">
      <w:pPr>
        <w:pStyle w:val="ListParagraph"/>
        <w:spacing w:line="276" w:lineRule="auto"/>
        <w:ind w:left="1080"/>
        <w:rPr>
          <w:rFonts w:ascii="Times New Roman" w:eastAsiaTheme="minorEastAsia" w:hAnsi="Times New Roman" w:cs="Times New Roman"/>
        </w:rPr>
      </w:pPr>
    </w:p>
    <w:p w:rsidR="00B75C54" w:rsidRPr="00600E78" w:rsidRDefault="00282454" w:rsidP="00600E78">
      <w:pPr>
        <w:pStyle w:val="ListParagraph"/>
        <w:numPr>
          <w:ilvl w:val="0"/>
          <w:numId w:val="7"/>
        </w:numPr>
        <w:spacing w:line="276" w:lineRule="auto"/>
        <w:rPr>
          <w:rFonts w:ascii="Times New Roman" w:eastAsiaTheme="minorEastAsia" w:hAnsi="Times New Roman" w:cs="Times New Roman"/>
        </w:rPr>
      </w:pPr>
      <w:r w:rsidRPr="00600E78">
        <w:rPr>
          <w:rFonts w:ascii="Times New Roman" w:eastAsiaTheme="minorEastAsia" w:hAnsi="Times New Roman" w:cs="Times New Roman"/>
        </w:rPr>
        <w:t xml:space="preserve">Consider an economy of three people, </w:t>
      </w:r>
      <m:oMath>
        <m:r>
          <w:rPr>
            <w:rFonts w:ascii="Cambria Math" w:eastAsiaTheme="minorEastAsia" w:hAnsi="Cambria Math" w:cs="Times New Roman"/>
          </w:rPr>
          <m:t>i=1,2,3.</m:t>
        </m:r>
      </m:oMath>
      <w:r w:rsidRPr="00600E78">
        <w:rPr>
          <w:rFonts w:ascii="Times New Roman" w:eastAsiaTheme="minorEastAsia" w:hAnsi="Times New Roman" w:cs="Times New Roman"/>
        </w:rPr>
        <w:t xml:space="preserve"> Each individual has income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</w:rPr>
              <m:t>i</m:t>
            </m:r>
          </m:sub>
        </m:sSub>
      </m:oMath>
      <w:r w:rsidRPr="00600E78">
        <w:rPr>
          <w:rFonts w:ascii="Times New Roman" w:eastAsiaTheme="minorEastAsia" w:hAnsi="Times New Roman" w:cs="Times New Roman"/>
        </w:rPr>
        <w:t xml:space="preserve"> given by </w:t>
      </w:r>
    </w:p>
    <w:p w:rsidR="00282454" w:rsidRPr="00600E78" w:rsidRDefault="005C577D" w:rsidP="00600E78">
      <w:pPr>
        <w:pStyle w:val="ListParagraph"/>
        <w:spacing w:line="276" w:lineRule="auto"/>
        <w:rPr>
          <w:rFonts w:ascii="Times New Roman" w:eastAsiaTheme="minorEastAsia" w:hAnsi="Times New Roman" w:cs="Times New Roman"/>
        </w:rPr>
      </w:pPr>
      <m:oMathPara>
        <m:oMath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10,20,30</m:t>
              </m:r>
            </m:e>
          </m:d>
          <m:r>
            <w:rPr>
              <w:rFonts w:ascii="Cambria Math" w:eastAsiaTheme="minorEastAsia" w:hAnsi="Cambria Math" w:cs="Times New Roman"/>
            </w:rPr>
            <m:t>.</m:t>
          </m:r>
          <m:r>
            <m:rPr>
              <m:sty m:val="p"/>
            </m:rPr>
            <w:rPr>
              <w:rFonts w:ascii="Cambria Math" w:eastAsiaTheme="minorEastAsia" w:hAnsi="Cambria Math" w:cs="Times New Roman"/>
            </w:rPr>
            <w:br/>
          </m:r>
        </m:oMath>
      </m:oMathPara>
      <w:r w:rsidR="00282454" w:rsidRPr="00600E78">
        <w:rPr>
          <w:rFonts w:ascii="Times New Roman" w:eastAsiaTheme="minorEastAsia" w:hAnsi="Times New Roman" w:cs="Times New Roman"/>
        </w:rPr>
        <w:t xml:space="preserve">Individuals enjoy after tax income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</w:rPr>
              <m:t>i</m:t>
            </m:r>
          </m:sub>
        </m:sSub>
        <m:r>
          <w:rPr>
            <w:rFonts w:ascii="Cambria Math" w:eastAsiaTheme="minorEastAsia" w:hAnsi="Cambria Math" w:cs="Times New Roman"/>
          </w:rPr>
          <m:t>-T</m:t>
        </m:r>
      </m:oMath>
      <w:r w:rsidR="00282454" w:rsidRPr="00600E78">
        <w:rPr>
          <w:rFonts w:ascii="Times New Roman" w:eastAsiaTheme="minorEastAsia" w:hAnsi="Times New Roman" w:cs="Times New Roman"/>
        </w:rPr>
        <w:t xml:space="preserve"> and a public good </w:t>
      </w:r>
      <m:oMath>
        <m:r>
          <w:rPr>
            <w:rFonts w:ascii="Cambria Math" w:eastAsiaTheme="minorEastAsia" w:hAnsi="Cambria Math" w:cs="Times New Roman"/>
          </w:rPr>
          <m:t>G</m:t>
        </m:r>
      </m:oMath>
      <w:r w:rsidR="00282454" w:rsidRPr="00600E78">
        <w:rPr>
          <w:rFonts w:ascii="Times New Roman" w:eastAsiaTheme="minorEastAsia" w:hAnsi="Times New Roman" w:cs="Times New Roman"/>
        </w:rPr>
        <w:t xml:space="preserve"> financed by tax revenues</w:t>
      </w:r>
    </w:p>
    <w:p w:rsidR="00282454" w:rsidRPr="00600E78" w:rsidRDefault="00282454" w:rsidP="00600E78">
      <w:pPr>
        <w:pStyle w:val="ListParagraph"/>
        <w:spacing w:line="276" w:lineRule="auto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G=3×T.</m:t>
          </m:r>
          <m:r>
            <m:rPr>
              <m:sty m:val="p"/>
            </m:rPr>
            <w:rPr>
              <w:rFonts w:ascii="Cambria Math" w:eastAsiaTheme="minorEastAsia" w:hAnsi="Cambria Math" w:cs="Times New Roman"/>
            </w:rPr>
            <w:br/>
          </m:r>
        </m:oMath>
      </m:oMathPara>
      <w:r w:rsidRPr="00600E78">
        <w:rPr>
          <w:rFonts w:ascii="Times New Roman" w:eastAsiaTheme="minorEastAsia" w:hAnsi="Times New Roman" w:cs="Times New Roman"/>
        </w:rPr>
        <w:t>The utility of each individual is</w:t>
      </w:r>
    </w:p>
    <w:p w:rsidR="00282454" w:rsidRPr="00600E78" w:rsidRDefault="005C577D" w:rsidP="00600E78">
      <w:pPr>
        <w:pStyle w:val="ListParagraph"/>
        <w:spacing w:line="276" w:lineRule="auto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U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</w:rPr>
                    <m:t>-T</m:t>
                  </m:r>
                </m:e>
              </m:d>
            </m:e>
          </m:func>
          <m:r>
            <w:rPr>
              <w:rFonts w:ascii="Cambria Math" w:hAnsi="Cambria Math" w:cs="Times New Roman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G</m:t>
              </m:r>
            </m:num>
            <m:den>
              <m:r>
                <w:rPr>
                  <w:rFonts w:ascii="Cambria Math" w:hAnsi="Cambria Math" w:cs="Times New Roman"/>
                </w:rPr>
                <m:t>27</m:t>
              </m:r>
            </m:den>
          </m:f>
        </m:oMath>
      </m:oMathPara>
    </w:p>
    <w:p w:rsidR="00282454" w:rsidRPr="00600E78" w:rsidRDefault="005C577D" w:rsidP="00600E78">
      <w:pPr>
        <w:pStyle w:val="ListParagraph"/>
        <w:spacing w:line="276" w:lineRule="auto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U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</w:rPr>
                    <m:t>-T</m:t>
                  </m:r>
                </m:e>
              </m:d>
            </m:e>
          </m:func>
          <m:r>
            <w:rPr>
              <w:rFonts w:ascii="Cambria Math" w:hAnsi="Cambria Math" w:cs="Times New Roman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G</m:t>
              </m:r>
            </m:num>
            <m:den>
              <m:r>
                <w:rPr>
                  <w:rFonts w:ascii="Cambria Math" w:hAnsi="Cambria Math" w:cs="Times New Roman"/>
                </w:rPr>
                <m:t>18</m:t>
              </m:r>
            </m:den>
          </m:f>
        </m:oMath>
      </m:oMathPara>
    </w:p>
    <w:p w:rsidR="00282454" w:rsidRPr="00600E78" w:rsidRDefault="005C577D" w:rsidP="00600E78">
      <w:pPr>
        <w:pStyle w:val="ListParagraph"/>
        <w:spacing w:line="276" w:lineRule="auto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U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</w:rPr>
                    <m:t>-T</m:t>
                  </m:r>
                </m:e>
              </m:d>
            </m:e>
          </m:func>
          <m:r>
            <w:rPr>
              <w:rFonts w:ascii="Cambria Math" w:hAnsi="Cambria Math" w:cs="Times New Roman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G</m:t>
              </m:r>
            </m:num>
            <m:den>
              <m:r>
                <w:rPr>
                  <w:rFonts w:ascii="Cambria Math" w:hAnsi="Cambria Math" w:cs="Times New Roman"/>
                </w:rPr>
                <m:t>54</m:t>
              </m:r>
            </m:den>
          </m:f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282454" w:rsidRPr="00600E78" w:rsidRDefault="00282454" w:rsidP="00600E78">
      <w:pPr>
        <w:pStyle w:val="ListParagraph"/>
        <w:spacing w:line="276" w:lineRule="auto"/>
        <w:rPr>
          <w:rFonts w:ascii="Times New Roman" w:eastAsiaTheme="minorEastAsia" w:hAnsi="Times New Roman" w:cs="Times New Roman"/>
        </w:rPr>
      </w:pPr>
    </w:p>
    <w:p w:rsidR="00282454" w:rsidRPr="00600E78" w:rsidRDefault="00282454" w:rsidP="00600E78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Theme="minorEastAsia" w:hAnsi="Times New Roman" w:cs="Times New Roman"/>
        </w:rPr>
      </w:pPr>
      <w:r w:rsidRPr="00600E78">
        <w:rPr>
          <w:rFonts w:ascii="Times New Roman" w:eastAsiaTheme="minorEastAsia" w:hAnsi="Times New Roman" w:cs="Times New Roman"/>
        </w:rPr>
        <w:t xml:space="preserve">Find the most preferred </w:t>
      </w:r>
      <m:oMath>
        <m:r>
          <w:rPr>
            <w:rFonts w:ascii="Cambria Math" w:eastAsiaTheme="minorEastAsia" w:hAnsi="Cambria Math" w:cs="Times New Roman"/>
          </w:rPr>
          <m:t>T</m:t>
        </m:r>
      </m:oMath>
      <w:r w:rsidRPr="00600E78">
        <w:rPr>
          <w:rFonts w:ascii="Times New Roman" w:eastAsiaTheme="minorEastAsia" w:hAnsi="Times New Roman" w:cs="Times New Roman"/>
        </w:rPr>
        <w:t xml:space="preserve"> for each individual.</w:t>
      </w:r>
    </w:p>
    <w:p w:rsidR="00282454" w:rsidRPr="00600E78" w:rsidRDefault="00282454" w:rsidP="00600E78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Theme="minorEastAsia" w:hAnsi="Times New Roman" w:cs="Times New Roman"/>
        </w:rPr>
      </w:pPr>
      <w:r w:rsidRPr="00600E78">
        <w:rPr>
          <w:rFonts w:ascii="Times New Roman" w:eastAsiaTheme="minorEastAsia" w:hAnsi="Times New Roman" w:cs="Times New Roman"/>
        </w:rPr>
        <w:t xml:space="preserve">Which </w:t>
      </w:r>
      <w:r w:rsidR="008955D6" w:rsidRPr="00600E78">
        <w:rPr>
          <w:rFonts w:ascii="Times New Roman" w:eastAsiaTheme="minorEastAsia" w:hAnsi="Times New Roman" w:cs="Times New Roman"/>
        </w:rPr>
        <w:t xml:space="preserve">tax rate </w:t>
      </w:r>
      <w:r w:rsidRPr="00600E78">
        <w:rPr>
          <w:rFonts w:ascii="Times New Roman" w:eastAsiaTheme="minorEastAsia" w:hAnsi="Times New Roman" w:cs="Times New Roman"/>
        </w:rPr>
        <w:t>is the Condorcet winner?</w:t>
      </w:r>
    </w:p>
    <w:p w:rsidR="00282454" w:rsidRPr="00600E78" w:rsidRDefault="00282454" w:rsidP="00600E78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Theme="minorEastAsia" w:hAnsi="Times New Roman" w:cs="Times New Roman"/>
        </w:rPr>
      </w:pPr>
      <w:r w:rsidRPr="00600E78">
        <w:rPr>
          <w:rFonts w:ascii="Times New Roman" w:eastAsiaTheme="minorEastAsia" w:hAnsi="Times New Roman" w:cs="Times New Roman"/>
        </w:rPr>
        <w:t xml:space="preserve">Suppose that two political parties </w:t>
      </w:r>
      <m:oMath>
        <m:r>
          <w:rPr>
            <w:rFonts w:ascii="Cambria Math" w:eastAsiaTheme="minorEastAsia" w:hAnsi="Cambria Math" w:cs="Times New Roman"/>
          </w:rPr>
          <m:t>A</m:t>
        </m:r>
      </m:oMath>
      <w:r w:rsidRPr="00600E78">
        <w:rPr>
          <w:rFonts w:ascii="Times New Roman" w:eastAsiaTheme="minorEastAsia" w:hAnsi="Times New Roman" w:cs="Times New Roman"/>
        </w:rPr>
        <w:t xml:space="preserve"> and </w:t>
      </w:r>
      <m:oMath>
        <m:r>
          <w:rPr>
            <w:rFonts w:ascii="Cambria Math" w:eastAsiaTheme="minorEastAsia" w:hAnsi="Cambria Math" w:cs="Times New Roman"/>
          </w:rPr>
          <m:t>B</m:t>
        </m:r>
      </m:oMath>
      <w:r w:rsidRPr="00600E78">
        <w:rPr>
          <w:rFonts w:ascii="Times New Roman" w:eastAsiaTheme="minorEastAsia" w:hAnsi="Times New Roman" w:cs="Times New Roman"/>
        </w:rPr>
        <w:t xml:space="preserve"> propose </w:t>
      </w:r>
      <m:oMath>
        <m:r>
          <w:rPr>
            <w:rFonts w:ascii="Cambria Math" w:eastAsiaTheme="minorEastAsia" w:hAnsi="Cambria Math" w:cs="Times New Roman"/>
          </w:rPr>
          <m:t>T</m:t>
        </m:r>
      </m:oMath>
      <w:r w:rsidRPr="00600E78">
        <w:rPr>
          <w:rFonts w:ascii="Times New Roman" w:eastAsiaTheme="minorEastAsia" w:hAnsi="Times New Roman" w:cs="Times New Roman"/>
        </w:rPr>
        <w:t xml:space="preserve"> denoted by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</w:rPr>
              <m:t>A</m:t>
            </m:r>
          </m:sup>
        </m:sSup>
      </m:oMath>
      <w:r w:rsidRPr="00600E78">
        <w:rPr>
          <w:rFonts w:ascii="Times New Roman" w:eastAsiaTheme="minorEastAsia" w:hAnsi="Times New Roman" w:cs="Times New Roman"/>
        </w:rPr>
        <w:t xml:space="preserve"> and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</w:rPr>
              <m:t>B</m:t>
            </m:r>
          </m:sup>
        </m:sSup>
      </m:oMath>
      <w:r w:rsidRPr="00600E78">
        <w:rPr>
          <w:rFonts w:ascii="Times New Roman" w:eastAsiaTheme="minorEastAsia" w:hAnsi="Times New Roman" w:cs="Times New Roman"/>
        </w:rPr>
        <w:t>. What should each party propose if their objective is to maximize the number of votes it gets.  (Hint: Each voter would vote for her most preferred proposal.)</w:t>
      </w:r>
    </w:p>
    <w:p w:rsidR="00073E04" w:rsidRPr="00600E78" w:rsidRDefault="00073E04" w:rsidP="00600E78">
      <w:pPr>
        <w:pStyle w:val="ListParagraph"/>
        <w:spacing w:line="276" w:lineRule="auto"/>
        <w:ind w:left="1080"/>
        <w:rPr>
          <w:rFonts w:ascii="Times New Roman" w:eastAsiaTheme="minorEastAsia" w:hAnsi="Times New Roman" w:cs="Times New Roman"/>
        </w:rPr>
      </w:pPr>
    </w:p>
    <w:p w:rsidR="00073E04" w:rsidRPr="00600E78" w:rsidRDefault="003332D5" w:rsidP="00600E78">
      <w:pPr>
        <w:pStyle w:val="ListParagraph"/>
        <w:spacing w:line="276" w:lineRule="auto"/>
        <w:rPr>
          <w:rFonts w:ascii="Times New Roman" w:hAnsi="Times New Roman" w:cs="Times New Roman"/>
        </w:rPr>
      </w:pPr>
      <w:r w:rsidRPr="00600E78">
        <w:rPr>
          <w:rFonts w:ascii="Times New Roman" w:hAnsi="Times New Roman" w:cs="Times New Roman"/>
        </w:rPr>
        <w:t xml:space="preserve">5) Consider a a teacher and a student. The teacher chooses whether  to make a simple quiz or not. The student chooses whether to study or not before the class. Their pay-offs are given in the matrix below. </w:t>
      </w:r>
      <w:r w:rsidR="00A15EC0">
        <w:rPr>
          <w:rFonts w:ascii="Times New Roman" w:hAnsi="Times New Roman" w:cs="Times New Roman"/>
        </w:rPr>
        <w:t>Assume A&lt;B and C&gt;0. Moreover, a&gt;</w:t>
      </w:r>
      <w:r w:rsidRPr="00600E78">
        <w:rPr>
          <w:rFonts w:ascii="Times New Roman" w:hAnsi="Times New Roman" w:cs="Times New Roman"/>
        </w:rPr>
        <w:t>c and b&lt;0. Compute the optimal frequencies of studying and makin</w:t>
      </w:r>
      <w:r w:rsidR="00600E78" w:rsidRPr="00600E78">
        <w:rPr>
          <w:rFonts w:ascii="Times New Roman" w:hAnsi="Times New Roman" w:cs="Times New Roman"/>
        </w:rPr>
        <w:t>g</w:t>
      </w:r>
      <w:r w:rsidRPr="00600E78">
        <w:rPr>
          <w:rFonts w:ascii="Times New Roman" w:hAnsi="Times New Roman" w:cs="Times New Roman"/>
        </w:rPr>
        <w:t xml:space="preserve"> a quiz. </w:t>
      </w:r>
    </w:p>
    <w:p w:rsidR="003332D5" w:rsidRPr="00600E78" w:rsidRDefault="003332D5" w:rsidP="00600E78">
      <w:pPr>
        <w:pStyle w:val="ListParagraph"/>
        <w:spacing w:line="276" w:lineRule="auto"/>
        <w:rPr>
          <w:rFonts w:ascii="Times New Roman" w:hAnsi="Times New Roman" w:cs="Times New Roman"/>
        </w:rPr>
      </w:pPr>
    </w:p>
    <w:p w:rsidR="003332D5" w:rsidRPr="00600E78" w:rsidRDefault="003332D5" w:rsidP="00600E78">
      <w:pPr>
        <w:pStyle w:val="ListParagraph"/>
        <w:spacing w:line="276" w:lineRule="auto"/>
        <w:jc w:val="center"/>
        <w:rPr>
          <w:rFonts w:ascii="Times New Roman" w:hAnsi="Times New Roman" w:cs="Times New Roman"/>
        </w:rPr>
      </w:pPr>
      <w:r w:rsidRPr="00600E78">
        <w:rPr>
          <w:rFonts w:ascii="Times New Roman" w:hAnsi="Times New Roman" w:cs="Times New Roman"/>
        </w:rPr>
        <w:t>Teacher</w:t>
      </w:r>
    </w:p>
    <w:tbl>
      <w:tblPr>
        <w:tblStyle w:val="TableGrid"/>
        <w:tblpPr w:leftFromText="141" w:rightFromText="141" w:vertAnchor="text" w:horzAnchor="margin" w:tblpXSpec="center" w:tblpY="15"/>
        <w:tblW w:w="0" w:type="auto"/>
        <w:tblLook w:val="04A0" w:firstRow="1" w:lastRow="0" w:firstColumn="1" w:lastColumn="0" w:noHBand="0" w:noVBand="1"/>
      </w:tblPr>
      <w:tblGrid>
        <w:gridCol w:w="832"/>
        <w:gridCol w:w="727"/>
        <w:gridCol w:w="1002"/>
      </w:tblGrid>
      <w:tr w:rsidR="003332D5" w:rsidRPr="00600E78" w:rsidTr="003332D5">
        <w:tc>
          <w:tcPr>
            <w:tcW w:w="832" w:type="dxa"/>
          </w:tcPr>
          <w:p w:rsidR="003332D5" w:rsidRPr="00600E78" w:rsidRDefault="003332D5" w:rsidP="00600E78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3332D5" w:rsidRPr="00600E78" w:rsidRDefault="003332D5" w:rsidP="00600E78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600E78">
              <w:rPr>
                <w:rFonts w:ascii="Times New Roman" w:hAnsi="Times New Roman" w:cs="Times New Roman"/>
                <w:b/>
              </w:rPr>
              <w:t>Quiz</w:t>
            </w:r>
          </w:p>
        </w:tc>
        <w:tc>
          <w:tcPr>
            <w:tcW w:w="1002" w:type="dxa"/>
          </w:tcPr>
          <w:p w:rsidR="003332D5" w:rsidRPr="00600E78" w:rsidRDefault="003332D5" w:rsidP="00600E78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600E78">
              <w:rPr>
                <w:rFonts w:ascii="Times New Roman" w:hAnsi="Times New Roman" w:cs="Times New Roman"/>
                <w:b/>
              </w:rPr>
              <w:t>No quiz</w:t>
            </w:r>
          </w:p>
        </w:tc>
      </w:tr>
      <w:tr w:rsidR="003332D5" w:rsidRPr="00600E78" w:rsidTr="003332D5">
        <w:tc>
          <w:tcPr>
            <w:tcW w:w="832" w:type="dxa"/>
          </w:tcPr>
          <w:p w:rsidR="003332D5" w:rsidRPr="00600E78" w:rsidRDefault="003332D5" w:rsidP="00600E78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600E78">
              <w:rPr>
                <w:rFonts w:ascii="Times New Roman" w:hAnsi="Times New Roman" w:cs="Times New Roman"/>
                <w:b/>
              </w:rPr>
              <w:t>Study</w:t>
            </w:r>
          </w:p>
        </w:tc>
        <w:tc>
          <w:tcPr>
            <w:tcW w:w="727" w:type="dxa"/>
          </w:tcPr>
          <w:p w:rsidR="003332D5" w:rsidRPr="00600E78" w:rsidRDefault="003332D5" w:rsidP="00600E7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00E78">
              <w:rPr>
                <w:rFonts w:ascii="Times New Roman" w:hAnsi="Times New Roman" w:cs="Times New Roman"/>
              </w:rPr>
              <w:t>a, A</w:t>
            </w:r>
          </w:p>
        </w:tc>
        <w:tc>
          <w:tcPr>
            <w:tcW w:w="1002" w:type="dxa"/>
          </w:tcPr>
          <w:p w:rsidR="003332D5" w:rsidRPr="00600E78" w:rsidRDefault="003332D5" w:rsidP="00600E7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00E78">
              <w:rPr>
                <w:rFonts w:ascii="Times New Roman" w:hAnsi="Times New Roman" w:cs="Times New Roman"/>
              </w:rPr>
              <w:t>b, B</w:t>
            </w:r>
          </w:p>
        </w:tc>
      </w:tr>
      <w:tr w:rsidR="003332D5" w:rsidRPr="00600E78" w:rsidTr="003332D5">
        <w:tc>
          <w:tcPr>
            <w:tcW w:w="832" w:type="dxa"/>
          </w:tcPr>
          <w:p w:rsidR="003332D5" w:rsidRPr="00600E78" w:rsidRDefault="003332D5" w:rsidP="00600E78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600E78">
              <w:rPr>
                <w:rFonts w:ascii="Times New Roman" w:hAnsi="Times New Roman" w:cs="Times New Roman"/>
                <w:b/>
              </w:rPr>
              <w:t>Rest</w:t>
            </w:r>
          </w:p>
        </w:tc>
        <w:tc>
          <w:tcPr>
            <w:tcW w:w="727" w:type="dxa"/>
          </w:tcPr>
          <w:p w:rsidR="003332D5" w:rsidRPr="00600E78" w:rsidRDefault="003332D5" w:rsidP="00600E7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00E78">
              <w:rPr>
                <w:rFonts w:ascii="Times New Roman" w:hAnsi="Times New Roman" w:cs="Times New Roman"/>
              </w:rPr>
              <w:t>c, C</w:t>
            </w:r>
          </w:p>
        </w:tc>
        <w:tc>
          <w:tcPr>
            <w:tcW w:w="1002" w:type="dxa"/>
          </w:tcPr>
          <w:p w:rsidR="003332D5" w:rsidRPr="00600E78" w:rsidRDefault="003332D5" w:rsidP="00600E7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00E78">
              <w:rPr>
                <w:rFonts w:ascii="Times New Roman" w:hAnsi="Times New Roman" w:cs="Times New Roman"/>
              </w:rPr>
              <w:t>0, 0</w:t>
            </w:r>
          </w:p>
        </w:tc>
      </w:tr>
    </w:tbl>
    <w:p w:rsidR="003332D5" w:rsidRPr="00600E78" w:rsidRDefault="003332D5" w:rsidP="00600E78">
      <w:pPr>
        <w:pStyle w:val="ListParagraph"/>
        <w:spacing w:line="276" w:lineRule="auto"/>
        <w:rPr>
          <w:rFonts w:ascii="Times New Roman" w:hAnsi="Times New Roman" w:cs="Times New Roman"/>
        </w:rPr>
      </w:pPr>
    </w:p>
    <w:p w:rsidR="003332D5" w:rsidRPr="00600E78" w:rsidRDefault="003332D5" w:rsidP="00600E78">
      <w:pPr>
        <w:pStyle w:val="ListParagraph"/>
        <w:spacing w:line="276" w:lineRule="auto"/>
        <w:rPr>
          <w:rFonts w:ascii="Times New Roman" w:hAnsi="Times New Roman" w:cs="Times New Roman"/>
        </w:rPr>
      </w:pPr>
      <w:r w:rsidRPr="00600E78">
        <w:rPr>
          <w:rFonts w:ascii="Times New Roman" w:hAnsi="Times New Roman" w:cs="Times New Roman"/>
        </w:rPr>
        <w:t xml:space="preserve">                               Student</w:t>
      </w:r>
    </w:p>
    <w:p w:rsidR="00600E78" w:rsidRPr="00600E78" w:rsidRDefault="00600E78" w:rsidP="00600E78">
      <w:pPr>
        <w:pStyle w:val="ListParagraph"/>
        <w:spacing w:line="276" w:lineRule="auto"/>
        <w:rPr>
          <w:rFonts w:ascii="Times New Roman" w:hAnsi="Times New Roman" w:cs="Times New Roman"/>
        </w:rPr>
      </w:pPr>
    </w:p>
    <w:p w:rsidR="00600E78" w:rsidRPr="00600E78" w:rsidRDefault="00600E78" w:rsidP="00600E78">
      <w:pPr>
        <w:pStyle w:val="ListParagraph"/>
        <w:spacing w:line="276" w:lineRule="auto"/>
        <w:rPr>
          <w:rFonts w:ascii="Times New Roman" w:hAnsi="Times New Roman" w:cs="Times New Roman"/>
        </w:rPr>
      </w:pPr>
    </w:p>
    <w:p w:rsidR="00600E78" w:rsidRPr="00600E78" w:rsidRDefault="00600E78" w:rsidP="00600E78">
      <w:pPr>
        <w:pStyle w:val="ListParagraph"/>
        <w:spacing w:line="276" w:lineRule="auto"/>
        <w:rPr>
          <w:rFonts w:ascii="Times New Roman" w:hAnsi="Times New Roman" w:cs="Times New Roman"/>
        </w:rPr>
      </w:pPr>
    </w:p>
    <w:p w:rsidR="00600E78" w:rsidRPr="00600E78" w:rsidRDefault="00600E78" w:rsidP="00600E78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600E78">
        <w:rPr>
          <w:rFonts w:ascii="Times New Roman" w:hAnsi="Times New Roman" w:cs="Times New Roman"/>
        </w:rPr>
        <w:t xml:space="preserve">Consider the problem of İnci and Jale as we discussed in the class. Suppose that the utility function of İnci is </w:t>
      </w:r>
    </w:p>
    <w:p w:rsidR="00600E78" w:rsidRPr="00600E78" w:rsidRDefault="00600E78" w:rsidP="00600E78">
      <w:pPr>
        <w:pStyle w:val="ListParagraph"/>
        <w:spacing w:line="276" w:lineRule="auto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u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 w:cs="Times New Roman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ln</m:t>
              </m:r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j</m:t>
                      </m:r>
                    </m:sub>
                  </m:sSub>
                </m:den>
              </m:f>
            </m:e>
          </m:func>
          <m: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l</m:t>
              </m:r>
            </m:e>
            <m:sub>
              <m:r>
                <w:rPr>
                  <w:rFonts w:ascii="Cambria Math" w:hAnsi="Cambria Math" w:cs="Times New Roman"/>
                </w:rPr>
                <m:t>i</m:t>
              </m:r>
            </m:sub>
          </m:sSub>
        </m:oMath>
      </m:oMathPara>
    </w:p>
    <w:p w:rsidR="00600E78" w:rsidRPr="00600E78" w:rsidRDefault="00600E78" w:rsidP="00600E78">
      <w:pPr>
        <w:pStyle w:val="ListParagraph"/>
        <w:spacing w:line="276" w:lineRule="auto"/>
        <w:rPr>
          <w:rFonts w:ascii="Times New Roman" w:hAnsi="Times New Roman" w:cs="Times New Roman"/>
        </w:rPr>
      </w:pPr>
      <w:r w:rsidRPr="00600E78">
        <w:rPr>
          <w:rFonts w:ascii="Times New Roman" w:hAnsi="Times New Roman" w:cs="Times New Roman"/>
        </w:rPr>
        <w:t xml:space="preserve">and the utility of Jale is </w:t>
      </w:r>
    </w:p>
    <w:p w:rsidR="00600E78" w:rsidRPr="00600E78" w:rsidRDefault="00600E78" w:rsidP="00600E78">
      <w:pPr>
        <w:pStyle w:val="ListParagraph"/>
        <w:spacing w:line="276" w:lineRule="auto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u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j</m:t>
                  </m:r>
                </m:sub>
              </m:sSub>
            </m:e>
          </m:d>
          <m:r>
            <w:rPr>
              <w:rFonts w:ascii="Cambria Math" w:hAnsi="Cambria Math" w:cs="Times New Roman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ln</m:t>
              </m:r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j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i</m:t>
                      </m:r>
                    </m:sub>
                  </m:sSub>
                </m:den>
              </m:f>
            </m:e>
          </m:func>
          <m: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l</m:t>
              </m:r>
            </m:e>
            <m:sub>
              <m:r>
                <w:rPr>
                  <w:rFonts w:ascii="Cambria Math" w:hAnsi="Cambria Math" w:cs="Times New Roman"/>
                </w:rPr>
                <m:t>j</m:t>
              </m:r>
            </m:sub>
          </m:sSub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600E78" w:rsidRPr="00600E78" w:rsidRDefault="00600E78" w:rsidP="00600E78">
      <w:pPr>
        <w:pStyle w:val="ListParagraph"/>
        <w:spacing w:line="276" w:lineRule="auto"/>
        <w:rPr>
          <w:rFonts w:ascii="Times New Roman" w:hAnsi="Times New Roman" w:cs="Times New Roman"/>
        </w:rPr>
      </w:pPr>
      <w:r w:rsidRPr="00600E78">
        <w:rPr>
          <w:rFonts w:ascii="Times New Roman" w:hAnsi="Times New Roman" w:cs="Times New Roman"/>
        </w:rPr>
        <w:t xml:space="preserve">Both of them have 24 hours available to work or enjoy as leisure. The price of consumption is </w:t>
      </w:r>
      <m:oMath>
        <m:r>
          <w:rPr>
            <w:rFonts w:ascii="Cambria Math" w:hAnsi="Cambria Math" w:cs="Times New Roman"/>
          </w:rPr>
          <m:t>p</m:t>
        </m:r>
      </m:oMath>
      <w:r w:rsidRPr="00600E78">
        <w:rPr>
          <w:rFonts w:ascii="Times New Roman" w:eastAsiaTheme="minorEastAsia" w:hAnsi="Times New Roman" w:cs="Times New Roman"/>
        </w:rPr>
        <w:t xml:space="preserve"> </w:t>
      </w:r>
      <w:r w:rsidRPr="00600E78">
        <w:rPr>
          <w:rFonts w:ascii="Times New Roman" w:hAnsi="Times New Roman" w:cs="Times New Roman"/>
        </w:rPr>
        <w:t xml:space="preserve">and the hourly wage is </w:t>
      </w:r>
      <m:oMath>
        <m:r>
          <w:rPr>
            <w:rFonts w:ascii="Cambria Math" w:hAnsi="Cambria Math" w:cs="Times New Roman"/>
          </w:rPr>
          <m:t>w</m:t>
        </m:r>
      </m:oMath>
      <w:r w:rsidRPr="00600E78">
        <w:rPr>
          <w:rFonts w:ascii="Times New Roman" w:hAnsi="Times New Roman" w:cs="Times New Roman"/>
        </w:rPr>
        <w:t>, just like we discussed in the class.</w:t>
      </w:r>
    </w:p>
    <w:p w:rsidR="00600E78" w:rsidRPr="00600E78" w:rsidRDefault="00600E78" w:rsidP="00600E78">
      <w:pPr>
        <w:pStyle w:val="ListParagraph"/>
        <w:spacing w:line="276" w:lineRule="auto"/>
        <w:rPr>
          <w:rFonts w:ascii="Times New Roman" w:hAnsi="Times New Roman" w:cs="Times New Roman"/>
        </w:rPr>
      </w:pPr>
    </w:p>
    <w:p w:rsidR="00600E78" w:rsidRPr="00600E78" w:rsidRDefault="00600E78" w:rsidP="00600E78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 w:rsidRPr="00600E78">
        <w:rPr>
          <w:rFonts w:ascii="Times New Roman" w:hAnsi="Times New Roman" w:cs="Times New Roman"/>
        </w:rPr>
        <w:t>Find the marginal rate of substitution for İnci and Jale. Equate MRS</w:t>
      </w:r>
      <w:r w:rsidRPr="00600E78">
        <w:rPr>
          <w:rFonts w:ascii="Times New Roman" w:hAnsi="Times New Roman" w:cs="Times New Roman"/>
          <w:vertAlign w:val="subscript"/>
        </w:rPr>
        <w:t>l,c</w:t>
      </w:r>
      <w:r w:rsidRPr="00600E78">
        <w:rPr>
          <w:rFonts w:ascii="Times New Roman" w:hAnsi="Times New Roman" w:cs="Times New Roman"/>
        </w:rPr>
        <w:t xml:space="preserve"> to w/p.</w:t>
      </w:r>
    </w:p>
    <w:p w:rsidR="00600E78" w:rsidRPr="00600E78" w:rsidRDefault="00600E78" w:rsidP="00600E78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 w:rsidRPr="00600E78">
        <w:rPr>
          <w:rFonts w:ascii="Times New Roman" w:hAnsi="Times New Roman" w:cs="Times New Roman"/>
        </w:rPr>
        <w:t>Write the budget constraint for İnci and Jale.</w:t>
      </w:r>
    </w:p>
    <w:p w:rsidR="00600E78" w:rsidRPr="00600E78" w:rsidRDefault="00600E78" w:rsidP="00600E78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 w:rsidRPr="00600E78">
        <w:rPr>
          <w:rFonts w:ascii="Times New Roman" w:hAnsi="Times New Roman" w:cs="Times New Roman"/>
        </w:rPr>
        <w:t xml:space="preserve">Find the optimal consumption and leisure for İnci and Jale using your answers from part a and part b. (Hint: Note that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c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c</m:t>
            </m:r>
          </m:e>
          <m:sub>
            <m:r>
              <w:rPr>
                <w:rFonts w:ascii="Cambria Math" w:hAnsi="Cambria Math" w:cs="Times New Roman"/>
              </w:rPr>
              <m:t>j</m:t>
            </m:r>
          </m:sub>
        </m:sSub>
      </m:oMath>
      <w:r w:rsidRPr="00600E78">
        <w:rPr>
          <w:rFonts w:ascii="Times New Roman" w:eastAsiaTheme="minorEastAsia" w:hAnsi="Times New Roman" w:cs="Times New Roman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l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l</m:t>
            </m:r>
          </m:e>
          <m:sub>
            <m:r>
              <w:rPr>
                <w:rFonts w:ascii="Cambria Math" w:hAnsi="Cambria Math" w:cs="Times New Roman"/>
              </w:rPr>
              <m:t>j</m:t>
            </m:r>
          </m:sub>
        </m:sSub>
      </m:oMath>
      <w:r w:rsidRPr="00600E78">
        <w:rPr>
          <w:rFonts w:ascii="Times New Roman" w:eastAsiaTheme="minorEastAsia" w:hAnsi="Times New Roman" w:cs="Times New Roman"/>
        </w:rPr>
        <w:t xml:space="preserve"> because İnci and Jale solve symmetrical problems.)</w:t>
      </w:r>
    </w:p>
    <w:p w:rsidR="00600E78" w:rsidRPr="00600E78" w:rsidRDefault="00600E78" w:rsidP="00600E78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 w:rsidRPr="00600E78">
        <w:rPr>
          <w:rFonts w:ascii="Times New Roman" w:eastAsiaTheme="minorEastAsia" w:hAnsi="Times New Roman" w:cs="Times New Roman"/>
        </w:rPr>
        <w:t>Put your consumption and leisure answers into the utility fucntions of İnci and Jale. This gives the maximum utility of İnci and Jale.</w:t>
      </w:r>
    </w:p>
    <w:p w:rsidR="00600E78" w:rsidRPr="00600E78" w:rsidRDefault="00600E78" w:rsidP="00600E78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 w:rsidRPr="00600E78">
        <w:rPr>
          <w:rFonts w:ascii="Times New Roman" w:eastAsiaTheme="minorEastAsia" w:hAnsi="Times New Roman" w:cs="Times New Roman"/>
        </w:rPr>
        <w:t>Interpret the last result.</w:t>
      </w:r>
    </w:p>
    <w:p w:rsidR="00600E78" w:rsidRDefault="00600E78" w:rsidP="00600E78">
      <w:pPr>
        <w:pStyle w:val="ListParagraph"/>
        <w:spacing w:line="276" w:lineRule="auto"/>
        <w:rPr>
          <w:rFonts w:ascii="Times New Roman" w:hAnsi="Times New Roman" w:cs="Times New Roman"/>
        </w:rPr>
      </w:pPr>
    </w:p>
    <w:p w:rsidR="00A14D98" w:rsidRPr="00600E78" w:rsidRDefault="00A14D98" w:rsidP="00A14D98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3819AC">
        <w:rPr>
          <w:rFonts w:ascii="Times New Roman" w:hAnsi="Times New Roman" w:cs="Times New Roman"/>
          <w:sz w:val="24"/>
          <w:szCs w:val="24"/>
        </w:rPr>
        <w:t>Suppose that the prevalence of European ancestry in Turkey is 30%. 23andMe is a private company that offers genetic tests which determine ancestry with 95% accuracy. If y</w:t>
      </w:r>
      <w:r>
        <w:rPr>
          <w:rFonts w:ascii="Times New Roman" w:hAnsi="Times New Roman" w:cs="Times New Roman"/>
          <w:sz w:val="24"/>
          <w:szCs w:val="24"/>
        </w:rPr>
        <w:t>our 23andMe test</w:t>
      </w:r>
      <w:r w:rsidRPr="003819AC">
        <w:rPr>
          <w:rFonts w:ascii="Times New Roman" w:hAnsi="Times New Roman" w:cs="Times New Roman"/>
          <w:sz w:val="24"/>
          <w:szCs w:val="24"/>
        </w:rPr>
        <w:t xml:space="preserve"> tells that you have an European lineage, what is the probability that your grandparents come from Europe?</w:t>
      </w:r>
    </w:p>
    <w:sectPr w:rsidR="00A14D98" w:rsidRPr="0060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1630F"/>
    <w:multiLevelType w:val="hybridMultilevel"/>
    <w:tmpl w:val="0C72DB00"/>
    <w:lvl w:ilvl="0" w:tplc="478AED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327A8F"/>
    <w:multiLevelType w:val="hybridMultilevel"/>
    <w:tmpl w:val="626AE218"/>
    <w:lvl w:ilvl="0" w:tplc="B3625F6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D53F0"/>
    <w:multiLevelType w:val="hybridMultilevel"/>
    <w:tmpl w:val="5BA8D89A"/>
    <w:lvl w:ilvl="0" w:tplc="B3985E9E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C471F5"/>
    <w:multiLevelType w:val="hybridMultilevel"/>
    <w:tmpl w:val="49C8D5EE"/>
    <w:lvl w:ilvl="0" w:tplc="041F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B0863"/>
    <w:multiLevelType w:val="hybridMultilevel"/>
    <w:tmpl w:val="EA02D2C8"/>
    <w:lvl w:ilvl="0" w:tplc="3D2638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D57EFF"/>
    <w:multiLevelType w:val="hybridMultilevel"/>
    <w:tmpl w:val="C08A0D94"/>
    <w:lvl w:ilvl="0" w:tplc="169478E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3D7998"/>
    <w:multiLevelType w:val="hybridMultilevel"/>
    <w:tmpl w:val="AEF0B53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1188F"/>
    <w:multiLevelType w:val="hybridMultilevel"/>
    <w:tmpl w:val="51967C02"/>
    <w:lvl w:ilvl="0" w:tplc="D60631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E32F9B"/>
    <w:multiLevelType w:val="hybridMultilevel"/>
    <w:tmpl w:val="C1822FC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60CC7"/>
    <w:multiLevelType w:val="hybridMultilevel"/>
    <w:tmpl w:val="056078A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82969"/>
    <w:multiLevelType w:val="hybridMultilevel"/>
    <w:tmpl w:val="98C8D5E6"/>
    <w:lvl w:ilvl="0" w:tplc="0BECCD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FDD"/>
    <w:rsid w:val="00073E04"/>
    <w:rsid w:val="0024122D"/>
    <w:rsid w:val="00282454"/>
    <w:rsid w:val="003332D5"/>
    <w:rsid w:val="00375502"/>
    <w:rsid w:val="005A5FDD"/>
    <w:rsid w:val="005C577D"/>
    <w:rsid w:val="00600E78"/>
    <w:rsid w:val="0061585D"/>
    <w:rsid w:val="008955D6"/>
    <w:rsid w:val="00895CBF"/>
    <w:rsid w:val="008D3470"/>
    <w:rsid w:val="00A14D98"/>
    <w:rsid w:val="00A15EC0"/>
    <w:rsid w:val="00AD4ACD"/>
    <w:rsid w:val="00B75C54"/>
    <w:rsid w:val="00C11A21"/>
    <w:rsid w:val="00FE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8BA66-6A5E-4575-A906-B07FF7FF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FD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A5FDD"/>
    <w:rPr>
      <w:color w:val="808080"/>
    </w:rPr>
  </w:style>
  <w:style w:type="table" w:styleId="TableGrid">
    <w:name w:val="Table Grid"/>
    <w:basedOn w:val="TableNormal"/>
    <w:uiPriority w:val="39"/>
    <w:rsid w:val="00333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3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Ünveren</dc:creator>
  <cp:keywords/>
  <dc:description/>
  <cp:lastModifiedBy>Burak Ünveren</cp:lastModifiedBy>
  <cp:revision>2</cp:revision>
  <cp:lastPrinted>2018-05-25T05:53:00Z</cp:lastPrinted>
  <dcterms:created xsi:type="dcterms:W3CDTF">2020-08-29T11:59:00Z</dcterms:created>
  <dcterms:modified xsi:type="dcterms:W3CDTF">2020-08-29T11:59:00Z</dcterms:modified>
</cp:coreProperties>
</file>