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8" w:rsidRPr="003819AC" w:rsidRDefault="00C40408" w:rsidP="003819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AC">
        <w:rPr>
          <w:rFonts w:ascii="Times New Roman" w:hAnsi="Times New Roman" w:cs="Times New Roman"/>
          <w:b/>
          <w:sz w:val="24"/>
          <w:szCs w:val="24"/>
        </w:rPr>
        <w:t xml:space="preserve">Mathematical Economics – </w:t>
      </w:r>
      <w:r w:rsidR="003819AC" w:rsidRPr="003819AC">
        <w:rPr>
          <w:rFonts w:ascii="Times New Roman" w:hAnsi="Times New Roman" w:cs="Times New Roman"/>
          <w:b/>
          <w:sz w:val="24"/>
          <w:szCs w:val="24"/>
        </w:rPr>
        <w:t>Fake Exam</w:t>
      </w:r>
      <w:r w:rsidRPr="0038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AC" w:rsidRPr="003819AC"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B65789" w:rsidRPr="003819AC" w:rsidRDefault="00C40408" w:rsidP="003819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AC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CA01A6" w:rsidRPr="003819AC" w:rsidRDefault="00A90395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1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) Assume that you want to </w:t>
      </w:r>
      <w:r w:rsidR="001D3F2B" w:rsidRPr="003819AC">
        <w:rPr>
          <w:rFonts w:ascii="Times New Roman" w:hAnsi="Times New Roman" w:cs="Times New Roman"/>
          <w:sz w:val="24"/>
          <w:szCs w:val="24"/>
        </w:rPr>
        <w:t>sell your house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 </w:t>
      </w:r>
      <w:r w:rsidR="001D3F2B" w:rsidRPr="003819AC">
        <w:rPr>
          <w:rFonts w:ascii="Times New Roman" w:hAnsi="Times New Roman" w:cs="Times New Roman"/>
          <w:sz w:val="24"/>
          <w:szCs w:val="24"/>
        </w:rPr>
        <w:t xml:space="preserve">in the real estate market 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but the </w:t>
      </w:r>
      <w:r w:rsidR="001D3F2B" w:rsidRPr="003819AC">
        <w:rPr>
          <w:rFonts w:ascii="Times New Roman" w:hAnsi="Times New Roman" w:cs="Times New Roman"/>
          <w:sz w:val="24"/>
          <w:szCs w:val="24"/>
        </w:rPr>
        <w:t>offers by the customers are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 uncertain. The </w:t>
      </w:r>
      <w:r w:rsidR="001D3F2B" w:rsidRPr="003819AC">
        <w:rPr>
          <w:rFonts w:ascii="Times New Roman" w:hAnsi="Times New Roman" w:cs="Times New Roman"/>
          <w:sz w:val="24"/>
          <w:szCs w:val="24"/>
        </w:rPr>
        <w:t xml:space="preserve">house </w:t>
      </w:r>
      <w:r w:rsidR="00CA01A6" w:rsidRPr="003819AC">
        <w:rPr>
          <w:rFonts w:ascii="Times New Roman" w:hAnsi="Times New Roman" w:cs="Times New Roman"/>
          <w:sz w:val="24"/>
          <w:szCs w:val="24"/>
        </w:rPr>
        <w:t>price</w:t>
      </w:r>
      <w:r w:rsidR="001D3F2B" w:rsidRPr="003819AC">
        <w:rPr>
          <w:rFonts w:ascii="Times New Roman" w:hAnsi="Times New Roman" w:cs="Times New Roman"/>
          <w:sz w:val="24"/>
          <w:szCs w:val="24"/>
        </w:rPr>
        <w:t>s (</w:t>
      </w:r>
      <w:r w:rsidR="001D3F2B" w:rsidRPr="003819AC">
        <w:rPr>
          <w:rFonts w:ascii="Times New Roman" w:hAnsi="Times New Roman" w:cs="Times New Roman"/>
          <w:sz w:val="24"/>
          <w:szCs w:val="24"/>
        </w:rPr>
        <w:t>per m</w:t>
      </w:r>
      <w:r w:rsidR="001D3F2B" w:rsidRPr="003819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3F2B" w:rsidRPr="003819AC">
        <w:rPr>
          <w:rFonts w:ascii="Times New Roman" w:hAnsi="Times New Roman" w:cs="Times New Roman"/>
          <w:sz w:val="24"/>
          <w:szCs w:val="24"/>
        </w:rPr>
        <w:t xml:space="preserve">) are </w:t>
      </w:r>
      <w:r w:rsidR="00CA01A6" w:rsidRPr="003819AC">
        <w:rPr>
          <w:rFonts w:ascii="Times New Roman" w:hAnsi="Times New Roman" w:cs="Times New Roman"/>
          <w:sz w:val="24"/>
          <w:szCs w:val="24"/>
        </w:rPr>
        <w:t>uniform</w:t>
      </w:r>
      <w:r w:rsidR="001D3F2B" w:rsidRPr="003819AC">
        <w:rPr>
          <w:rFonts w:ascii="Times New Roman" w:hAnsi="Times New Roman" w:cs="Times New Roman"/>
          <w:sz w:val="24"/>
          <w:szCs w:val="24"/>
        </w:rPr>
        <w:t>ly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 distribut</w:t>
      </w:r>
      <w:r w:rsidR="001D3F2B" w:rsidRPr="003819AC">
        <w:rPr>
          <w:rFonts w:ascii="Times New Roman" w:hAnsi="Times New Roman" w:cs="Times New Roman"/>
          <w:sz w:val="24"/>
          <w:szCs w:val="24"/>
        </w:rPr>
        <w:t>ed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 over [</w:t>
      </w:r>
      <w:r w:rsidR="001D3F2B" w:rsidRPr="003819AC">
        <w:rPr>
          <w:rFonts w:ascii="Times New Roman" w:hAnsi="Times New Roman" w:cs="Times New Roman"/>
          <w:sz w:val="24"/>
          <w:szCs w:val="24"/>
        </w:rPr>
        <w:t>4000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TL, </w:t>
      </w:r>
      <w:r w:rsidR="001D3F2B" w:rsidRPr="003819AC">
        <w:rPr>
          <w:rFonts w:ascii="Times New Roman" w:hAnsi="Times New Roman" w:cs="Times New Roman"/>
          <w:sz w:val="24"/>
          <w:szCs w:val="24"/>
        </w:rPr>
        <w:t>8000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TL]. Suppose you will </w:t>
      </w:r>
      <w:r w:rsidR="001D3F2B" w:rsidRPr="003819AC">
        <w:rPr>
          <w:rFonts w:ascii="Times New Roman" w:hAnsi="Times New Roman" w:cs="Times New Roman"/>
          <w:sz w:val="24"/>
          <w:szCs w:val="24"/>
        </w:rPr>
        <w:t xml:space="preserve">receive offers 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from two randomly chosen </w:t>
      </w:r>
      <w:r w:rsidR="001D3F2B" w:rsidRPr="003819AC">
        <w:rPr>
          <w:rFonts w:ascii="Times New Roman" w:hAnsi="Times New Roman" w:cs="Times New Roman"/>
          <w:sz w:val="24"/>
          <w:szCs w:val="24"/>
        </w:rPr>
        <w:t>customers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. </w:t>
      </w:r>
      <w:r w:rsidR="001D3F2B" w:rsidRPr="003819AC">
        <w:rPr>
          <w:rFonts w:ascii="Times New Roman" w:hAnsi="Times New Roman" w:cs="Times New Roman"/>
          <w:sz w:val="24"/>
          <w:szCs w:val="24"/>
        </w:rPr>
        <w:t>The first customer offers 5500TL per</w:t>
      </w:r>
      <w:r w:rsidR="001D3F2B" w:rsidRPr="003819AC">
        <w:rPr>
          <w:rFonts w:ascii="Times New Roman" w:hAnsi="Times New Roman" w:cs="Times New Roman"/>
          <w:sz w:val="24"/>
          <w:szCs w:val="24"/>
        </w:rPr>
        <w:t xml:space="preserve"> m</w:t>
      </w:r>
      <w:r w:rsidR="001D3F2B" w:rsidRPr="003819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01A6" w:rsidRPr="003819AC">
        <w:rPr>
          <w:rFonts w:ascii="Times New Roman" w:hAnsi="Times New Roman" w:cs="Times New Roman"/>
          <w:sz w:val="24"/>
          <w:szCs w:val="24"/>
        </w:rPr>
        <w:t>.</w:t>
      </w:r>
    </w:p>
    <w:p w:rsidR="00CA01A6" w:rsidRPr="003819AC" w:rsidRDefault="00CA01A6" w:rsidP="003819A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What is the probab</w:t>
      </w:r>
      <w:r w:rsidR="001D3F2B" w:rsidRPr="003819AC">
        <w:rPr>
          <w:rFonts w:ascii="Times New Roman" w:hAnsi="Times New Roman" w:cs="Times New Roman"/>
          <w:sz w:val="24"/>
          <w:szCs w:val="24"/>
        </w:rPr>
        <w:t>ility that you will get a lower</w:t>
      </w:r>
      <w:r w:rsidRPr="003819AC">
        <w:rPr>
          <w:rFonts w:ascii="Times New Roman" w:hAnsi="Times New Roman" w:cs="Times New Roman"/>
          <w:sz w:val="24"/>
          <w:szCs w:val="24"/>
        </w:rPr>
        <w:t xml:space="preserve"> </w:t>
      </w:r>
      <w:r w:rsidR="001D3F2B" w:rsidRPr="003819AC">
        <w:rPr>
          <w:rFonts w:ascii="Times New Roman" w:hAnsi="Times New Roman" w:cs="Times New Roman"/>
          <w:sz w:val="24"/>
          <w:szCs w:val="24"/>
        </w:rPr>
        <w:t xml:space="preserve">offer from </w:t>
      </w:r>
      <w:r w:rsidRPr="003819AC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1D3F2B" w:rsidRPr="003819AC">
        <w:rPr>
          <w:rFonts w:ascii="Times New Roman" w:hAnsi="Times New Roman" w:cs="Times New Roman"/>
          <w:sz w:val="24"/>
          <w:szCs w:val="24"/>
        </w:rPr>
        <w:t>customer</w:t>
      </w:r>
      <w:r w:rsidRPr="003819AC">
        <w:rPr>
          <w:rFonts w:ascii="Times New Roman" w:hAnsi="Times New Roman" w:cs="Times New Roman"/>
          <w:sz w:val="24"/>
          <w:szCs w:val="24"/>
        </w:rPr>
        <w:t>?</w:t>
      </w:r>
    </w:p>
    <w:p w:rsidR="00CA01A6" w:rsidRPr="003819AC" w:rsidRDefault="00CA01A6" w:rsidP="003819A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 xml:space="preserve">If you plan to </w:t>
      </w:r>
      <w:r w:rsidR="001D3F2B" w:rsidRPr="003819AC">
        <w:rPr>
          <w:rFonts w:ascii="Times New Roman" w:hAnsi="Times New Roman" w:cs="Times New Roman"/>
          <w:sz w:val="24"/>
          <w:szCs w:val="24"/>
        </w:rPr>
        <w:t>sell</w:t>
      </w:r>
      <w:r w:rsidRPr="003819AC">
        <w:rPr>
          <w:rFonts w:ascii="Times New Roman" w:hAnsi="Times New Roman" w:cs="Times New Roman"/>
          <w:sz w:val="24"/>
          <w:szCs w:val="24"/>
        </w:rPr>
        <w:t xml:space="preserve"> </w:t>
      </w:r>
      <w:r w:rsidR="001D3F2B" w:rsidRPr="003819AC">
        <w:rPr>
          <w:rFonts w:ascii="Times New Roman" w:hAnsi="Times New Roman" w:cs="Times New Roman"/>
          <w:sz w:val="24"/>
          <w:szCs w:val="24"/>
        </w:rPr>
        <w:t>your house to the highest bidder</w:t>
      </w:r>
      <w:r w:rsidRPr="003819AC">
        <w:rPr>
          <w:rFonts w:ascii="Times New Roman" w:hAnsi="Times New Roman" w:cs="Times New Roman"/>
          <w:sz w:val="24"/>
          <w:szCs w:val="24"/>
        </w:rPr>
        <w:t>, what is the ex</w:t>
      </w:r>
      <w:r w:rsidR="00C815FF" w:rsidRPr="003819AC">
        <w:rPr>
          <w:rFonts w:ascii="Times New Roman" w:hAnsi="Times New Roman" w:cs="Times New Roman"/>
          <w:sz w:val="24"/>
          <w:szCs w:val="24"/>
        </w:rPr>
        <w:t xml:space="preserve">pected price that you will </w:t>
      </w:r>
      <w:r w:rsidR="001D3F2B" w:rsidRPr="003819AC">
        <w:rPr>
          <w:rFonts w:ascii="Times New Roman" w:hAnsi="Times New Roman" w:cs="Times New Roman"/>
          <w:sz w:val="24"/>
          <w:szCs w:val="24"/>
        </w:rPr>
        <w:t>get</w:t>
      </w:r>
      <w:r w:rsidR="00A83E9C" w:rsidRPr="003819AC">
        <w:rPr>
          <w:rFonts w:ascii="Times New Roman" w:hAnsi="Times New Roman" w:cs="Times New Roman"/>
          <w:sz w:val="24"/>
          <w:szCs w:val="24"/>
        </w:rPr>
        <w:t>?</w:t>
      </w:r>
    </w:p>
    <w:p w:rsidR="00A21EDA" w:rsidRPr="003819AC" w:rsidRDefault="00A90395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2</w:t>
      </w:r>
      <w:r w:rsidR="00C40408" w:rsidRPr="003819AC">
        <w:rPr>
          <w:rFonts w:ascii="Times New Roman" w:hAnsi="Times New Roman" w:cs="Times New Roman"/>
          <w:sz w:val="24"/>
          <w:szCs w:val="24"/>
        </w:rPr>
        <w:t xml:space="preserve">) </w:t>
      </w:r>
      <w:r w:rsidR="00A21EDA" w:rsidRPr="003819AC">
        <w:rPr>
          <w:rFonts w:ascii="Times New Roman" w:hAnsi="Times New Roman" w:cs="Times New Roman"/>
          <w:sz w:val="24"/>
          <w:szCs w:val="24"/>
        </w:rPr>
        <w:t>Consider a group of drivers that have different probabilities of having an accident. Individuals of type H have a probability of having an accident of pH</w:t>
      </w:r>
      <w:bookmarkStart w:id="0" w:name="_GoBack"/>
      <w:bookmarkEnd w:id="0"/>
      <w:r w:rsidR="00A21EDA" w:rsidRPr="003819AC">
        <w:rPr>
          <w:rFonts w:ascii="Times New Roman" w:hAnsi="Times New Roman" w:cs="Times New Roman"/>
          <w:sz w:val="24"/>
          <w:szCs w:val="24"/>
        </w:rPr>
        <w:t xml:space="preserve"> = 0.1. These individuals form 3/4 of the population. Individual of type L, the remaining 1/4 of the population, have a probability of having an accident of </w:t>
      </w:r>
      <w:proofErr w:type="spellStart"/>
      <w:proofErr w:type="gramStart"/>
      <w:r w:rsidR="00A21EDA" w:rsidRPr="003819AC">
        <w:rPr>
          <w:rFonts w:ascii="Times New Roman" w:hAnsi="Times New Roman" w:cs="Times New Roman"/>
          <w:sz w:val="24"/>
          <w:szCs w:val="24"/>
        </w:rPr>
        <w:t>pL</w:t>
      </w:r>
      <w:proofErr w:type="spellEnd"/>
      <w:proofErr w:type="gramEnd"/>
      <w:r w:rsidR="00A21EDA" w:rsidRPr="003819AC">
        <w:rPr>
          <w:rFonts w:ascii="Times New Roman" w:hAnsi="Times New Roman" w:cs="Times New Roman"/>
          <w:sz w:val="24"/>
          <w:szCs w:val="24"/>
        </w:rPr>
        <w:t xml:space="preserve"> =0.05. Any individual who has an accident suffers an income loss of </w:t>
      </w:r>
      <w:r w:rsidR="00CA01A6" w:rsidRPr="003819AC">
        <w:rPr>
          <w:rFonts w:ascii="Times New Roman" w:hAnsi="Times New Roman" w:cs="Times New Roman"/>
          <w:sz w:val="24"/>
          <w:szCs w:val="24"/>
        </w:rPr>
        <w:t>8</w:t>
      </w:r>
      <w:r w:rsidR="00A21EDA" w:rsidRPr="003819AC">
        <w:rPr>
          <w:rFonts w:ascii="Times New Roman" w:hAnsi="Times New Roman" w:cs="Times New Roman"/>
          <w:sz w:val="24"/>
          <w:szCs w:val="24"/>
        </w:rPr>
        <w:t>00</w:t>
      </w:r>
      <w:r w:rsidR="00CA01A6" w:rsidRPr="003819AC">
        <w:rPr>
          <w:rFonts w:ascii="Times New Roman" w:hAnsi="Times New Roman" w:cs="Times New Roman"/>
          <w:sz w:val="24"/>
          <w:szCs w:val="24"/>
        </w:rPr>
        <w:t>0TL</w:t>
      </w:r>
      <w:r w:rsidR="00A21EDA" w:rsidRPr="003819AC">
        <w:rPr>
          <w:rFonts w:ascii="Times New Roman" w:hAnsi="Times New Roman" w:cs="Times New Roman"/>
          <w:sz w:val="24"/>
          <w:szCs w:val="24"/>
        </w:rPr>
        <w:t>. For each type the maximal insurance premium t</w:t>
      </w:r>
      <w:r w:rsidR="00CA01A6" w:rsidRPr="003819AC">
        <w:rPr>
          <w:rFonts w:ascii="Times New Roman" w:hAnsi="Times New Roman" w:cs="Times New Roman"/>
          <w:sz w:val="24"/>
          <w:szCs w:val="24"/>
        </w:rPr>
        <w:t>hat they are willing to pay is 1/3</w:t>
      </w:r>
      <w:r w:rsidR="00A21EDA" w:rsidRPr="003819AC">
        <w:rPr>
          <w:rFonts w:ascii="Times New Roman" w:hAnsi="Times New Roman" w:cs="Times New Roman"/>
          <w:sz w:val="24"/>
          <w:szCs w:val="24"/>
        </w:rPr>
        <w:t xml:space="preserve"> above their expected losses. Assume that </w:t>
      </w:r>
      <w:r w:rsidR="003819AC">
        <w:rPr>
          <w:rFonts w:ascii="Times New Roman" w:hAnsi="Times New Roman" w:cs="Times New Roman"/>
          <w:sz w:val="24"/>
          <w:szCs w:val="24"/>
        </w:rPr>
        <w:t>there is asymmetric information: insurance</w:t>
      </w:r>
      <w:r w:rsidR="00C40408" w:rsidRPr="003819AC">
        <w:rPr>
          <w:rFonts w:ascii="Times New Roman" w:hAnsi="Times New Roman" w:cs="Times New Roman"/>
          <w:sz w:val="24"/>
          <w:szCs w:val="24"/>
        </w:rPr>
        <w:t xml:space="preserve"> </w:t>
      </w:r>
      <w:r w:rsidR="00A21EDA" w:rsidRPr="003819AC">
        <w:rPr>
          <w:rFonts w:ascii="Times New Roman" w:hAnsi="Times New Roman" w:cs="Times New Roman"/>
          <w:sz w:val="24"/>
          <w:szCs w:val="24"/>
        </w:rPr>
        <w:t>ﬁrms cannot distinguish between the types</w:t>
      </w:r>
      <w:r w:rsidR="00CA01A6" w:rsidRPr="003819AC">
        <w:rPr>
          <w:rFonts w:ascii="Times New Roman" w:hAnsi="Times New Roman" w:cs="Times New Roman"/>
          <w:sz w:val="24"/>
          <w:szCs w:val="24"/>
        </w:rPr>
        <w:t xml:space="preserve"> of drivers</w:t>
      </w:r>
      <w:r w:rsidR="00A21EDA" w:rsidRPr="003819AC">
        <w:rPr>
          <w:rFonts w:ascii="Times New Roman" w:hAnsi="Times New Roman" w:cs="Times New Roman"/>
          <w:sz w:val="24"/>
          <w:szCs w:val="24"/>
        </w:rPr>
        <w:t xml:space="preserve">. The same insurance contract must be offered to all individuals. </w:t>
      </w:r>
    </w:p>
    <w:p w:rsidR="00A21EDA" w:rsidRPr="003819AC" w:rsidRDefault="00A21EDA" w:rsidP="003819A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 xml:space="preserve">If the contract is to earn an expected proﬁt of zero, what </w:t>
      </w:r>
      <w:r w:rsidR="00A90395" w:rsidRPr="003819AC">
        <w:rPr>
          <w:rFonts w:ascii="Times New Roman" w:hAnsi="Times New Roman" w:cs="Times New Roman"/>
          <w:sz w:val="24"/>
          <w:szCs w:val="24"/>
        </w:rPr>
        <w:t xml:space="preserve">insurance </w:t>
      </w:r>
      <w:r w:rsidRPr="003819AC">
        <w:rPr>
          <w:rFonts w:ascii="Times New Roman" w:hAnsi="Times New Roman" w:cs="Times New Roman"/>
          <w:sz w:val="24"/>
          <w:szCs w:val="24"/>
        </w:rPr>
        <w:t xml:space="preserve">premium must be charged?  </w:t>
      </w:r>
    </w:p>
    <w:p w:rsidR="00B324A7" w:rsidRPr="003819AC" w:rsidRDefault="00A21EDA" w:rsidP="003819A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Is this competit</w:t>
      </w:r>
      <w:r w:rsidR="00CA01A6" w:rsidRPr="003819AC">
        <w:rPr>
          <w:rFonts w:ascii="Times New Roman" w:hAnsi="Times New Roman" w:cs="Times New Roman"/>
          <w:sz w:val="24"/>
          <w:szCs w:val="24"/>
        </w:rPr>
        <w:t>i</w:t>
      </w:r>
      <w:r w:rsidRPr="003819AC">
        <w:rPr>
          <w:rFonts w:ascii="Times New Roman" w:hAnsi="Times New Roman" w:cs="Times New Roman"/>
          <w:sz w:val="24"/>
          <w:szCs w:val="24"/>
        </w:rPr>
        <w:t>ve outcome efficient?</w:t>
      </w:r>
    </w:p>
    <w:p w:rsidR="00291196" w:rsidRPr="003819AC" w:rsidRDefault="00A90395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3</w:t>
      </w:r>
      <w:r w:rsidR="00291196" w:rsidRPr="003819AC">
        <w:rPr>
          <w:rFonts w:ascii="Times New Roman" w:hAnsi="Times New Roman" w:cs="Times New Roman"/>
          <w:sz w:val="24"/>
          <w:szCs w:val="24"/>
        </w:rPr>
        <w:t xml:space="preserve">) Suppose that the prevalence of European ancestry in Turkey is 30%. 23andMe is a private company that offers genetic tests which determine ancestry with 95% accuracy. If your 23andMe tests tells that you have </w:t>
      </w:r>
      <w:proofErr w:type="gramStart"/>
      <w:r w:rsidR="00291196" w:rsidRPr="003819A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291196" w:rsidRPr="003819AC">
        <w:rPr>
          <w:rFonts w:ascii="Times New Roman" w:hAnsi="Times New Roman" w:cs="Times New Roman"/>
          <w:sz w:val="24"/>
          <w:szCs w:val="24"/>
        </w:rPr>
        <w:t xml:space="preserve"> European lineage, what is the probability that your grandparents come from Europe? </w:t>
      </w:r>
    </w:p>
    <w:p w:rsidR="001D3F2B" w:rsidRPr="003819AC" w:rsidRDefault="001D3F2B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 xml:space="preserve">4) </w:t>
      </w:r>
      <w:r w:rsidRPr="003819AC">
        <w:rPr>
          <w:rFonts w:ascii="Times New Roman" w:hAnsi="Times New Roman" w:cs="Times New Roman"/>
          <w:sz w:val="24"/>
          <w:szCs w:val="24"/>
        </w:rPr>
        <w:t xml:space="preserve">Consider an economy where Ahmet and </w:t>
      </w:r>
      <w:proofErr w:type="spellStart"/>
      <w:r w:rsidRPr="003819AC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3819AC">
        <w:rPr>
          <w:rFonts w:ascii="Times New Roman" w:hAnsi="Times New Roman" w:cs="Times New Roman"/>
          <w:sz w:val="24"/>
          <w:szCs w:val="24"/>
        </w:rPr>
        <w:t xml:space="preserve"> consume two goods, x and y. Assume that the utility function of Ahmet is </w:t>
      </w:r>
    </w:p>
    <w:p w:rsidR="001D3F2B" w:rsidRPr="003819AC" w:rsidRDefault="001D3F2B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e>
          </m:func>
          <m:r>
            <w:rPr>
              <w:rFonts w:ascii="Cambria Math" w:hAnsi="Cambria Math" w:cs="Times New Roman"/>
              <w:sz w:val="24"/>
              <w:szCs w:val="24"/>
            </w:rPr>
            <m:t>+2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e>
          </m:func>
        </m:oMath>
      </m:oMathPara>
    </w:p>
    <w:p w:rsidR="001D3F2B" w:rsidRPr="003819AC" w:rsidRDefault="001D3F2B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19A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819AC">
        <w:rPr>
          <w:rFonts w:ascii="Times New Roman" w:hAnsi="Times New Roman" w:cs="Times New Roman"/>
          <w:sz w:val="24"/>
          <w:szCs w:val="24"/>
        </w:rPr>
        <w:t xml:space="preserve"> the utility function of </w:t>
      </w:r>
      <w:proofErr w:type="spellStart"/>
      <w:r w:rsidRPr="003819AC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3819AC"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1D3F2B" w:rsidRPr="003819AC" w:rsidRDefault="001D3F2B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1/2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1/2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1D3F2B" w:rsidRPr="003819AC" w:rsidRDefault="001D3F2B" w:rsidP="003819AC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 xml:space="preserve">The initial endowments of Ahmet </w:t>
      </w:r>
      <w:proofErr w:type="gramStart"/>
      <w:r w:rsidRPr="003819AC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d>
      </m:oMath>
      <w:r w:rsidRPr="003819A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3819AC">
        <w:rPr>
          <w:rFonts w:ascii="Times New Roman" w:hAnsi="Times New Roman" w:cs="Times New Roman"/>
          <w:sz w:val="24"/>
          <w:szCs w:val="24"/>
        </w:rPr>
        <w:t xml:space="preserve">The initial endowments of </w:t>
      </w:r>
      <w:proofErr w:type="spellStart"/>
      <w:r w:rsidRPr="003819AC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381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9AC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d>
      </m:oMath>
      <w:r w:rsidRPr="003819AC">
        <w:rPr>
          <w:rFonts w:ascii="Times New Roman" w:eastAsiaTheme="minorEastAsia" w:hAnsi="Times New Roman" w:cs="Times New Roman"/>
          <w:sz w:val="24"/>
          <w:szCs w:val="24"/>
        </w:rPr>
        <w:t xml:space="preserve">. The prices of x and y are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Pr="003819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819AC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 w:rsidRPr="003819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D3F2B" w:rsidRPr="003819AC" w:rsidRDefault="001D3F2B" w:rsidP="003819AC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Find the competitive equilibrium.</w:t>
      </w:r>
    </w:p>
    <w:p w:rsidR="001D3F2B" w:rsidRPr="003819AC" w:rsidRDefault="001D3F2B" w:rsidP="003819AC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Draw the Edgeworth box of this economy and show the competitive equilib</w:t>
      </w:r>
      <w:r w:rsidRPr="003819AC">
        <w:rPr>
          <w:rFonts w:ascii="Times New Roman" w:hAnsi="Times New Roman" w:cs="Times New Roman"/>
          <w:sz w:val="24"/>
          <w:szCs w:val="24"/>
        </w:rPr>
        <w:t>rium and the initial endowments</w:t>
      </w:r>
      <w:r w:rsidRPr="003819AC">
        <w:rPr>
          <w:rFonts w:ascii="Times New Roman" w:hAnsi="Times New Roman" w:cs="Times New Roman"/>
          <w:sz w:val="24"/>
          <w:szCs w:val="24"/>
        </w:rPr>
        <w:t>.</w:t>
      </w:r>
    </w:p>
    <w:p w:rsidR="001D3F2B" w:rsidRPr="003819AC" w:rsidRDefault="001D3F2B" w:rsidP="003819AC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819AC">
        <w:rPr>
          <w:rFonts w:ascii="Times New Roman" w:hAnsi="Times New Roman" w:cs="Times New Roman"/>
          <w:sz w:val="24"/>
          <w:szCs w:val="24"/>
        </w:rPr>
        <w:t>The equilibrium is efficient. Why? Explain.</w:t>
      </w:r>
    </w:p>
    <w:p w:rsidR="00291196" w:rsidRPr="003819AC" w:rsidRDefault="00291196" w:rsidP="0038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91196" w:rsidRPr="003819AC" w:rsidSect="00A83E9C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A8F"/>
    <w:multiLevelType w:val="hybridMultilevel"/>
    <w:tmpl w:val="626AE218"/>
    <w:lvl w:ilvl="0" w:tplc="B3625F6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2BA8"/>
    <w:multiLevelType w:val="hybridMultilevel"/>
    <w:tmpl w:val="15A4B3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6603"/>
    <w:multiLevelType w:val="hybridMultilevel"/>
    <w:tmpl w:val="791A7E4A"/>
    <w:lvl w:ilvl="0" w:tplc="7BF00D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01CB"/>
    <w:multiLevelType w:val="hybridMultilevel"/>
    <w:tmpl w:val="8730B5AC"/>
    <w:lvl w:ilvl="0" w:tplc="177EB468">
      <w:start w:val="1"/>
      <w:numFmt w:val="lowerLetter"/>
      <w:lvlText w:val="%1)"/>
      <w:lvlJc w:val="left"/>
      <w:pPr>
        <w:ind w:left="720" w:hanging="360"/>
      </w:pPr>
      <w:rPr>
        <w:rFonts w:ascii="Cambria" w:hAnsi="Cambria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56D58"/>
    <w:multiLevelType w:val="hybridMultilevel"/>
    <w:tmpl w:val="C3AC44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048F"/>
    <w:multiLevelType w:val="hybridMultilevel"/>
    <w:tmpl w:val="B63242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A08AC"/>
    <w:multiLevelType w:val="hybridMultilevel"/>
    <w:tmpl w:val="C3AC44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100B"/>
    <w:multiLevelType w:val="hybridMultilevel"/>
    <w:tmpl w:val="0BC606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E40A0"/>
    <w:multiLevelType w:val="hybridMultilevel"/>
    <w:tmpl w:val="AE6C05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14BB8"/>
    <w:multiLevelType w:val="hybridMultilevel"/>
    <w:tmpl w:val="E9D2C4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68"/>
    <w:rsid w:val="00024670"/>
    <w:rsid w:val="001D3F2B"/>
    <w:rsid w:val="0024122D"/>
    <w:rsid w:val="00291196"/>
    <w:rsid w:val="003819AC"/>
    <w:rsid w:val="00467FBE"/>
    <w:rsid w:val="004F6F7A"/>
    <w:rsid w:val="005E0E49"/>
    <w:rsid w:val="00895CBF"/>
    <w:rsid w:val="00914DCD"/>
    <w:rsid w:val="00A21EDA"/>
    <w:rsid w:val="00A83E9C"/>
    <w:rsid w:val="00A90395"/>
    <w:rsid w:val="00B324A7"/>
    <w:rsid w:val="00B37BAC"/>
    <w:rsid w:val="00B65789"/>
    <w:rsid w:val="00BA7D24"/>
    <w:rsid w:val="00C40408"/>
    <w:rsid w:val="00C815FF"/>
    <w:rsid w:val="00CA01A6"/>
    <w:rsid w:val="00E43043"/>
    <w:rsid w:val="00F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D2C5-212A-48B1-9F53-2069871E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9C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6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cp:lastPrinted>2019-05-16T06:08:00Z</cp:lastPrinted>
  <dcterms:created xsi:type="dcterms:W3CDTF">2020-05-08T09:43:00Z</dcterms:created>
  <dcterms:modified xsi:type="dcterms:W3CDTF">2020-05-08T09:43:00Z</dcterms:modified>
</cp:coreProperties>
</file>