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17D8" w14:textId="27B5C340" w:rsidR="003E279A" w:rsidRPr="003E279A" w:rsidRDefault="00BB2870" w:rsidP="003E279A">
      <w:pPr>
        <w:jc w:val="center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Homework</w:t>
      </w:r>
      <w:r w:rsidR="003E279A" w:rsidRPr="003E279A">
        <w:rPr>
          <w:b/>
          <w:bCs/>
          <w:noProof/>
          <w:lang w:val="en-US"/>
        </w:rPr>
        <w:t xml:space="preserve"> Topics for Environmental Microbiology Course</w:t>
      </w:r>
      <w:r>
        <w:rPr>
          <w:b/>
          <w:bCs/>
          <w:noProof/>
          <w:lang w:val="en-US"/>
        </w:rPr>
        <w:t xml:space="preserve"> 2022</w:t>
      </w:r>
    </w:p>
    <w:p w14:paraId="65A09F72" w14:textId="77777777" w:rsidR="003E279A" w:rsidRPr="003E279A" w:rsidRDefault="003E279A">
      <w:pPr>
        <w:rPr>
          <w:noProof/>
          <w:lang w:val="en-US"/>
        </w:rPr>
      </w:pPr>
    </w:p>
    <w:p w14:paraId="5E11BA6B" w14:textId="77777777" w:rsidR="00E001DA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Genetically modified bacteria for bioremediation</w:t>
      </w:r>
    </w:p>
    <w:p w14:paraId="69298B30" w14:textId="77777777" w:rsidR="00745C5C" w:rsidRPr="003E279A" w:rsidRDefault="00745C5C">
      <w:pPr>
        <w:rPr>
          <w:noProof/>
          <w:lang w:val="en-US"/>
        </w:rPr>
      </w:pPr>
    </w:p>
    <w:p w14:paraId="79CD94FD" w14:textId="77777777" w:rsidR="00745C5C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Biosensor for visualizing harmful algal blooms</w:t>
      </w:r>
    </w:p>
    <w:p w14:paraId="5ED9A4F8" w14:textId="77777777" w:rsidR="00745C5C" w:rsidRPr="003E279A" w:rsidRDefault="00745C5C">
      <w:pPr>
        <w:rPr>
          <w:noProof/>
          <w:lang w:val="en-US"/>
        </w:rPr>
      </w:pPr>
    </w:p>
    <w:p w14:paraId="5E9AB00F" w14:textId="77777777" w:rsidR="00745C5C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Applications of Nanotechnology in Microbial Bioremediation</w:t>
      </w:r>
    </w:p>
    <w:p w14:paraId="6F6113DA" w14:textId="77777777" w:rsidR="00745C5C" w:rsidRPr="003E279A" w:rsidRDefault="00745C5C">
      <w:pPr>
        <w:rPr>
          <w:noProof/>
          <w:lang w:val="en-US"/>
        </w:rPr>
      </w:pPr>
    </w:p>
    <w:p w14:paraId="7A437B51" w14:textId="77777777" w:rsidR="00745C5C" w:rsidRPr="003E279A" w:rsidRDefault="00D96CA3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Nanotechnologic Approaches for Control of Water-borne Pathogens</w:t>
      </w:r>
    </w:p>
    <w:p w14:paraId="09DECCA3" w14:textId="77777777" w:rsidR="00D96CA3" w:rsidRPr="003E279A" w:rsidRDefault="00D96CA3">
      <w:pPr>
        <w:rPr>
          <w:noProof/>
          <w:lang w:val="en-US"/>
        </w:rPr>
      </w:pPr>
    </w:p>
    <w:p w14:paraId="435D4695" w14:textId="77777777" w:rsidR="00D96CA3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Artificial Nitrogen Fixation in Laboratory Conditions</w:t>
      </w:r>
    </w:p>
    <w:p w14:paraId="6C6992E6" w14:textId="77777777" w:rsidR="00374D45" w:rsidRPr="003E279A" w:rsidRDefault="00374D45">
      <w:pPr>
        <w:rPr>
          <w:noProof/>
          <w:lang w:val="en-US"/>
        </w:rPr>
      </w:pPr>
    </w:p>
    <w:p w14:paraId="29357A6A" w14:textId="77777777" w:rsidR="00374D45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Enhancement of Microbial Fuel Cell Activity By Using Nanoparticles</w:t>
      </w:r>
    </w:p>
    <w:p w14:paraId="03A60DE7" w14:textId="77777777" w:rsidR="00374D45" w:rsidRPr="003E279A" w:rsidRDefault="00374D45">
      <w:pPr>
        <w:rPr>
          <w:noProof/>
          <w:lang w:val="en-US"/>
        </w:rPr>
      </w:pPr>
    </w:p>
    <w:p w14:paraId="146FFEC8" w14:textId="77777777" w:rsidR="00374D45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Large Scale Cultivation of Alga</w:t>
      </w:r>
      <w:r w:rsidR="003E279A" w:rsidRPr="003E279A">
        <w:rPr>
          <w:noProof/>
          <w:lang w:val="en-US"/>
        </w:rPr>
        <w:t>es</w:t>
      </w:r>
      <w:r w:rsidRPr="003E279A">
        <w:rPr>
          <w:noProof/>
          <w:lang w:val="en-US"/>
        </w:rPr>
        <w:t xml:space="preserve"> and Bacteria</w:t>
      </w:r>
      <w:r w:rsidR="003E279A" w:rsidRPr="003E279A">
        <w:rPr>
          <w:noProof/>
          <w:lang w:val="en-US"/>
        </w:rPr>
        <w:t>s for</w:t>
      </w:r>
      <w:r w:rsidRPr="003E279A">
        <w:rPr>
          <w:noProof/>
          <w:lang w:val="en-US"/>
        </w:rPr>
        <w:t xml:space="preserve"> </w:t>
      </w:r>
      <w:r w:rsidR="003E279A" w:rsidRPr="003E279A">
        <w:rPr>
          <w:noProof/>
          <w:lang w:val="en-US"/>
        </w:rPr>
        <w:t>Biofuel Production</w:t>
      </w:r>
    </w:p>
    <w:p w14:paraId="278E0A69" w14:textId="77777777" w:rsidR="003E279A" w:rsidRPr="003E279A" w:rsidRDefault="003E279A">
      <w:pPr>
        <w:rPr>
          <w:noProof/>
          <w:lang w:val="en-US"/>
        </w:rPr>
      </w:pPr>
    </w:p>
    <w:p w14:paraId="0F322A20" w14:textId="77777777" w:rsidR="003E279A" w:rsidRPr="003E279A" w:rsidRDefault="003E279A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Engineered Plastic and Petroleum-eating Microorganisms</w:t>
      </w:r>
    </w:p>
    <w:p w14:paraId="1286C826" w14:textId="77777777" w:rsidR="003E279A" w:rsidRPr="003E279A" w:rsidRDefault="003E279A">
      <w:pPr>
        <w:rPr>
          <w:noProof/>
          <w:lang w:val="en-US"/>
        </w:rPr>
      </w:pPr>
    </w:p>
    <w:p w14:paraId="57B907F6" w14:textId="7AA7F79F" w:rsidR="003E279A" w:rsidRDefault="003E279A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Eco-friendly Bacteria and Biodegradation</w:t>
      </w:r>
    </w:p>
    <w:p w14:paraId="04408C97" w14:textId="77777777" w:rsidR="004A409C" w:rsidRPr="004A409C" w:rsidRDefault="004A409C" w:rsidP="004A409C">
      <w:pPr>
        <w:pStyle w:val="ListeParagraf"/>
        <w:rPr>
          <w:noProof/>
          <w:lang w:val="en-US"/>
        </w:rPr>
      </w:pPr>
    </w:p>
    <w:p w14:paraId="18D37BC9" w14:textId="09BE2639" w:rsidR="004A409C" w:rsidRDefault="004A409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Biomediated geomechanical processes</w:t>
      </w:r>
    </w:p>
    <w:p w14:paraId="7D3F02E3" w14:textId="77777777" w:rsidR="00B535DE" w:rsidRPr="00B535DE" w:rsidRDefault="00B535DE" w:rsidP="00B535DE">
      <w:pPr>
        <w:pStyle w:val="ListeParagraf"/>
        <w:rPr>
          <w:noProof/>
          <w:lang w:val="en-US"/>
        </w:rPr>
      </w:pPr>
    </w:p>
    <w:p w14:paraId="5ECD18D8" w14:textId="40F1BD5E" w:rsidR="00B535DE" w:rsidRDefault="00FF3591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Fungal Alternative Dressings for Wound Healing</w:t>
      </w:r>
    </w:p>
    <w:p w14:paraId="6CCBF394" w14:textId="77777777" w:rsidR="00FF3591" w:rsidRPr="00FF3591" w:rsidRDefault="00FF3591" w:rsidP="00FF3591">
      <w:pPr>
        <w:pStyle w:val="ListeParagraf"/>
        <w:rPr>
          <w:noProof/>
          <w:lang w:val="en-US"/>
        </w:rPr>
      </w:pPr>
    </w:p>
    <w:p w14:paraId="14FA98FE" w14:textId="0E052EA2" w:rsidR="00FF3591" w:rsidRDefault="00FF3591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Microbial Communications: Bacteria to Bacteria</w:t>
      </w:r>
    </w:p>
    <w:p w14:paraId="1EF5924C" w14:textId="77777777" w:rsidR="00FF3591" w:rsidRPr="00FF3591" w:rsidRDefault="00FF3591" w:rsidP="00FF3591">
      <w:pPr>
        <w:pStyle w:val="ListeParagraf"/>
        <w:rPr>
          <w:noProof/>
          <w:lang w:val="en-US"/>
        </w:rPr>
      </w:pPr>
    </w:p>
    <w:p w14:paraId="77DAC647" w14:textId="16EA5919" w:rsidR="00FF3591" w:rsidRDefault="00FF3591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Marine </w:t>
      </w:r>
      <w:r w:rsidR="00BB2870">
        <w:rPr>
          <w:noProof/>
          <w:lang w:val="en-US"/>
        </w:rPr>
        <w:t>Bacteria As Probiotic and Their Applications</w:t>
      </w:r>
    </w:p>
    <w:p w14:paraId="4D79BF8E" w14:textId="77777777" w:rsidR="00BB2870" w:rsidRPr="00BB2870" w:rsidRDefault="00BB2870" w:rsidP="00BB2870">
      <w:pPr>
        <w:pStyle w:val="ListeParagraf"/>
        <w:rPr>
          <w:noProof/>
          <w:lang w:val="en-US"/>
        </w:rPr>
      </w:pPr>
    </w:p>
    <w:p w14:paraId="3768E082" w14:textId="2B53EDD8" w:rsidR="00BB2870" w:rsidRDefault="00BB2870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Nanotechnologic Approaches in Sewage Water Treatment</w:t>
      </w:r>
    </w:p>
    <w:p w14:paraId="7A028B6D" w14:textId="77777777" w:rsidR="00BB2870" w:rsidRPr="00BB2870" w:rsidRDefault="00BB2870" w:rsidP="00BB2870">
      <w:pPr>
        <w:pStyle w:val="ListeParagraf"/>
        <w:rPr>
          <w:noProof/>
          <w:lang w:val="en-US"/>
        </w:rPr>
      </w:pPr>
    </w:p>
    <w:p w14:paraId="4DD831FD" w14:textId="5165531B" w:rsidR="00BB2870" w:rsidRDefault="00BB2870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Production of Microbial Bioinsecticides</w:t>
      </w:r>
    </w:p>
    <w:p w14:paraId="14DFDC35" w14:textId="77777777" w:rsidR="00BB2870" w:rsidRPr="00BB2870" w:rsidRDefault="00BB2870" w:rsidP="00BB2870">
      <w:pPr>
        <w:pStyle w:val="ListeParagraf"/>
        <w:rPr>
          <w:noProof/>
          <w:lang w:val="en-US"/>
        </w:rPr>
      </w:pPr>
    </w:p>
    <w:p w14:paraId="37320468" w14:textId="48AAA997" w:rsidR="00BB2870" w:rsidRPr="003E279A" w:rsidRDefault="00BB2870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Electricity Producing Bacteria and Fungi</w:t>
      </w:r>
    </w:p>
    <w:p w14:paraId="70733E02" w14:textId="77777777" w:rsidR="00745C5C" w:rsidRPr="003E279A" w:rsidRDefault="00745C5C">
      <w:pPr>
        <w:rPr>
          <w:noProof/>
          <w:lang w:val="en-US"/>
        </w:rPr>
      </w:pPr>
    </w:p>
    <w:p w14:paraId="101EC42C" w14:textId="77777777" w:rsidR="00745C5C" w:rsidRPr="003E279A" w:rsidRDefault="00745C5C">
      <w:pPr>
        <w:rPr>
          <w:noProof/>
          <w:lang w:val="en-US"/>
        </w:rPr>
      </w:pPr>
    </w:p>
    <w:sectPr w:rsidR="00745C5C" w:rsidRPr="003E279A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722"/>
    <w:multiLevelType w:val="hybridMultilevel"/>
    <w:tmpl w:val="921247A2"/>
    <w:lvl w:ilvl="0" w:tplc="B5563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C"/>
    <w:rsid w:val="00374D45"/>
    <w:rsid w:val="003E279A"/>
    <w:rsid w:val="004A409C"/>
    <w:rsid w:val="006B2FDC"/>
    <w:rsid w:val="00745C5C"/>
    <w:rsid w:val="00B535DE"/>
    <w:rsid w:val="00BB2870"/>
    <w:rsid w:val="00D96CA3"/>
    <w:rsid w:val="00E001DA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A2305"/>
  <w15:chartTrackingRefBased/>
  <w15:docId w15:val="{6F0EEF5F-203B-D54B-B58D-6C87437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324B-49F6-5F4C-B2F2-E42AB12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emrah şefik abamor</cp:lastModifiedBy>
  <cp:revision>2</cp:revision>
  <dcterms:created xsi:type="dcterms:W3CDTF">2022-12-11T12:36:00Z</dcterms:created>
  <dcterms:modified xsi:type="dcterms:W3CDTF">2022-12-11T12:36:00Z</dcterms:modified>
</cp:coreProperties>
</file>