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36" w:rsidRPr="00646BBB" w:rsidRDefault="00AF1F36" w:rsidP="00AF1F36">
      <w:pPr>
        <w:jc w:val="center"/>
        <w:rPr>
          <w:b/>
          <w:sz w:val="22"/>
          <w:szCs w:val="22"/>
          <w:lang w:val="es-ES_tradnl"/>
        </w:rPr>
      </w:pPr>
      <w:r w:rsidRPr="00646BBB">
        <w:rPr>
          <w:b/>
          <w:sz w:val="22"/>
          <w:szCs w:val="22"/>
          <w:lang w:val="es-ES_tradnl"/>
        </w:rPr>
        <w:t xml:space="preserve">MAKİNA DİNAMİĞİ </w:t>
      </w:r>
      <w:r w:rsidR="001554C8">
        <w:rPr>
          <w:b/>
          <w:sz w:val="22"/>
          <w:szCs w:val="22"/>
          <w:lang w:val="es-ES_tradnl"/>
        </w:rPr>
        <w:t>ÖDEV</w:t>
      </w:r>
      <w:r w:rsidR="00C94544">
        <w:rPr>
          <w:b/>
          <w:sz w:val="22"/>
          <w:szCs w:val="22"/>
          <w:lang w:val="es-ES_tradnl"/>
        </w:rPr>
        <w:t xml:space="preserve"> 2</w:t>
      </w:r>
    </w:p>
    <w:p w:rsidR="000F6907" w:rsidRPr="00646BBB" w:rsidRDefault="000F6907" w:rsidP="000F6907">
      <w:pPr>
        <w:rPr>
          <w:b/>
          <w:sz w:val="22"/>
          <w:szCs w:val="22"/>
          <w:lang w:val="es-ES_tradnl"/>
        </w:rPr>
      </w:pPr>
      <w:r w:rsidRPr="00646BBB">
        <w:rPr>
          <w:b/>
          <w:sz w:val="22"/>
          <w:szCs w:val="22"/>
          <w:lang w:val="es-ES_tradnl"/>
        </w:rPr>
        <w:t>Adı  Soyadı :</w:t>
      </w:r>
      <w:r w:rsidRPr="00646BBB">
        <w:rPr>
          <w:b/>
          <w:sz w:val="22"/>
          <w:szCs w:val="22"/>
          <w:lang w:val="es-ES_tradnl"/>
        </w:rPr>
        <w:tab/>
        <w:t xml:space="preserve">            </w:t>
      </w:r>
      <w:r w:rsidR="003109F2" w:rsidRPr="00646BBB">
        <w:rPr>
          <w:b/>
          <w:sz w:val="22"/>
          <w:szCs w:val="22"/>
          <w:lang w:val="es-ES_tradnl"/>
        </w:rPr>
        <w:tab/>
      </w:r>
      <w:r w:rsidR="003109F2" w:rsidRPr="00646BBB">
        <w:rPr>
          <w:b/>
          <w:sz w:val="22"/>
          <w:szCs w:val="22"/>
          <w:lang w:val="es-ES_tradnl"/>
        </w:rPr>
        <w:tab/>
        <w:t xml:space="preserve">         </w:t>
      </w:r>
      <w:r w:rsidR="003109F2" w:rsidRPr="00646BBB">
        <w:rPr>
          <w:b/>
          <w:sz w:val="22"/>
          <w:szCs w:val="22"/>
          <w:lang w:val="es-ES_tradnl"/>
        </w:rPr>
        <w:tab/>
        <w:t xml:space="preserve">     </w:t>
      </w:r>
      <w:r w:rsidR="003109F2" w:rsidRPr="00646BBB">
        <w:rPr>
          <w:b/>
          <w:sz w:val="22"/>
          <w:szCs w:val="22"/>
          <w:lang w:val="es-ES_tradnl"/>
        </w:rPr>
        <w:tab/>
      </w:r>
      <w:r w:rsidR="002A527B" w:rsidRPr="00646BBB">
        <w:rPr>
          <w:b/>
          <w:sz w:val="22"/>
          <w:szCs w:val="22"/>
          <w:lang w:val="es-ES_tradnl"/>
        </w:rPr>
        <w:tab/>
      </w:r>
    </w:p>
    <w:p w:rsidR="000F6907" w:rsidRPr="00646BBB" w:rsidRDefault="000F6907" w:rsidP="000F6907">
      <w:pPr>
        <w:rPr>
          <w:b/>
          <w:sz w:val="22"/>
          <w:szCs w:val="22"/>
          <w:lang w:val="es-ES_tradnl"/>
        </w:rPr>
      </w:pPr>
      <w:r w:rsidRPr="00646BBB">
        <w:rPr>
          <w:b/>
          <w:sz w:val="22"/>
          <w:szCs w:val="22"/>
          <w:lang w:val="es-ES_tradnl"/>
        </w:rPr>
        <w:t xml:space="preserve">Okul   No    :       </w:t>
      </w:r>
      <w:r w:rsidR="003109F2" w:rsidRPr="00646BBB">
        <w:rPr>
          <w:b/>
          <w:sz w:val="22"/>
          <w:szCs w:val="22"/>
          <w:lang w:val="es-ES_tradnl"/>
        </w:rPr>
        <w:t xml:space="preserve">                                   </w:t>
      </w:r>
      <w:r w:rsidR="002A527B" w:rsidRPr="00646BBB">
        <w:rPr>
          <w:b/>
          <w:sz w:val="22"/>
          <w:szCs w:val="22"/>
          <w:lang w:val="es-ES_tradnl"/>
        </w:rPr>
        <w:t xml:space="preserve">      </w:t>
      </w:r>
    </w:p>
    <w:p w:rsidR="00D5009B" w:rsidRPr="009956E2" w:rsidRDefault="000F6907">
      <w:pPr>
        <w:rPr>
          <w:b/>
          <w:sz w:val="22"/>
          <w:szCs w:val="22"/>
        </w:rPr>
      </w:pPr>
      <w:r w:rsidRPr="00646BBB">
        <w:rPr>
          <w:b/>
          <w:sz w:val="22"/>
          <w:szCs w:val="22"/>
          <w:lang w:val="es-ES_tradnl"/>
        </w:rPr>
        <w:t xml:space="preserve">İmza           :  </w:t>
      </w:r>
      <w:r w:rsidRPr="00646BBB">
        <w:rPr>
          <w:b/>
          <w:sz w:val="22"/>
          <w:szCs w:val="22"/>
          <w:lang w:val="es-ES_tradnl"/>
        </w:rPr>
        <w:tab/>
        <w:t xml:space="preserve">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35"/>
        <w:gridCol w:w="21"/>
      </w:tblGrid>
      <w:tr w:rsidR="00CE549B" w:rsidTr="00ED3158">
        <w:tc>
          <w:tcPr>
            <w:tcW w:w="10456" w:type="dxa"/>
            <w:gridSpan w:val="2"/>
          </w:tcPr>
          <w:p w:rsidR="00CE549B" w:rsidRDefault="00C94544" w:rsidP="00CE549B">
            <w:pPr>
              <w:jc w:val="center"/>
            </w:pPr>
            <w:r>
              <w:object w:dxaOrig="9405" w:dyaOrig="4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.25pt;height:210pt" o:ole="">
                  <v:imagedata r:id="rId9" o:title=""/>
                </v:shape>
                <o:OLEObject Type="Embed" ProgID="PBrush" ShapeID="_x0000_i1025" DrawAspect="Content" ObjectID="_1649952986" r:id="rId10"/>
              </w:object>
            </w:r>
          </w:p>
        </w:tc>
      </w:tr>
      <w:tr w:rsidR="00CE549B" w:rsidTr="00011AA2">
        <w:trPr>
          <w:trHeight w:val="2273"/>
        </w:trPr>
        <w:tc>
          <w:tcPr>
            <w:tcW w:w="10456" w:type="dxa"/>
            <w:gridSpan w:val="2"/>
          </w:tcPr>
          <w:p w:rsidR="00C94544" w:rsidRPr="00EE3152" w:rsidRDefault="00C94544" w:rsidP="00C94544">
            <w:pPr>
              <w:rPr>
                <w:sz w:val="24"/>
                <w:szCs w:val="24"/>
              </w:rPr>
            </w:pPr>
            <w:r w:rsidRPr="00AD21E5">
              <w:rPr>
                <w:b/>
                <w:sz w:val="24"/>
                <w:szCs w:val="24"/>
              </w:rPr>
              <w:t>Soru 1</w:t>
            </w:r>
            <w:proofErr w:type="gramStart"/>
            <w:r w:rsidRPr="00AD21E5">
              <w:rPr>
                <w:b/>
                <w:sz w:val="24"/>
                <w:szCs w:val="24"/>
              </w:rPr>
              <w:t>)</w:t>
            </w:r>
            <w:proofErr w:type="gramEnd"/>
            <w:r w:rsidR="000C0BEA">
              <w:rPr>
                <w:b/>
                <w:sz w:val="24"/>
                <w:szCs w:val="24"/>
              </w:rPr>
              <w:t>(65P)</w:t>
            </w:r>
            <w:r>
              <w:rPr>
                <w:sz w:val="24"/>
                <w:szCs w:val="24"/>
              </w:rPr>
              <w:t xml:space="preserve"> </w:t>
            </w:r>
            <w:r w:rsidRPr="00EE3152">
              <w:rPr>
                <w:sz w:val="24"/>
                <w:szCs w:val="24"/>
              </w:rPr>
              <w:t>Şekildeki sistem G noktasından hidrolik piston ile dengede tutulacaktır. Sisteme etki eden iş yükleri altında bu sistemi dengede tutacak olan piston kuvvetini bulunuz.</w:t>
            </w:r>
            <w:r>
              <w:rPr>
                <w:sz w:val="24"/>
                <w:szCs w:val="24"/>
              </w:rPr>
              <w:t xml:space="preserve"> Şekil için ölçüler resim üzerinden alınabilir. </w:t>
            </w:r>
          </w:p>
          <w:p w:rsidR="00CE549B" w:rsidRDefault="00CE549B" w:rsidP="00EB6798">
            <w:pPr>
              <w:rPr>
                <w:noProof/>
              </w:rPr>
            </w:pPr>
          </w:p>
        </w:tc>
      </w:tr>
      <w:tr w:rsidR="00771623" w:rsidRPr="00D046E9" w:rsidTr="00CE549B">
        <w:trPr>
          <w:gridAfter w:val="1"/>
          <w:wAfter w:w="21" w:type="dxa"/>
        </w:trPr>
        <w:tc>
          <w:tcPr>
            <w:tcW w:w="10435" w:type="dxa"/>
          </w:tcPr>
          <w:p w:rsidR="000C0BEA" w:rsidRDefault="000C0BEA" w:rsidP="000C0BEA">
            <w:pPr>
              <w:rPr>
                <w:b/>
                <w:sz w:val="24"/>
                <w:szCs w:val="24"/>
              </w:rPr>
            </w:pPr>
            <w:r w:rsidRPr="00AD21E5">
              <w:rPr>
                <w:b/>
                <w:sz w:val="24"/>
                <w:szCs w:val="24"/>
              </w:rPr>
              <w:t xml:space="preserve">Soru </w:t>
            </w:r>
            <w:r>
              <w:rPr>
                <w:b/>
                <w:sz w:val="24"/>
                <w:szCs w:val="24"/>
              </w:rPr>
              <w:t>2</w:t>
            </w:r>
            <w:proofErr w:type="gramStart"/>
            <w:r w:rsidRPr="00AD21E5"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>(35P)</w:t>
            </w:r>
          </w:p>
          <w:p w:rsidR="000C0BEA" w:rsidRPr="00AD21E5" w:rsidRDefault="000C0BEA" w:rsidP="000C0BEA">
            <w:pPr>
              <w:rPr>
                <w:b/>
              </w:rPr>
            </w:pPr>
          </w:p>
          <w:p w:rsidR="000C0BEA" w:rsidRPr="000C0BEA" w:rsidRDefault="000C0BEA" w:rsidP="000C0BEA">
            <w:pPr>
              <w:rPr>
                <w:sz w:val="24"/>
                <w:szCs w:val="24"/>
              </w:rPr>
            </w:pPr>
            <w:r w:rsidRPr="000C0BEA">
              <w:rPr>
                <w:sz w:val="24"/>
                <w:szCs w:val="24"/>
              </w:rPr>
              <w:t xml:space="preserve">750 d/d ‘da çalışan 5 </w:t>
            </w:r>
            <w:proofErr w:type="spellStart"/>
            <w:r w:rsidRPr="000C0BEA">
              <w:rPr>
                <w:sz w:val="24"/>
                <w:szCs w:val="24"/>
              </w:rPr>
              <w:t>kW'lık</w:t>
            </w:r>
            <w:proofErr w:type="spellEnd"/>
            <w:r w:rsidRPr="000C0BEA">
              <w:rPr>
                <w:sz w:val="24"/>
                <w:szCs w:val="24"/>
              </w:rPr>
              <w:t xml:space="preserve"> bir endüksiyon motoru perçinleme makinesini çalıştırmaktadır. Sisteme kütlesi 80 kg olan ve 0.45 </w:t>
            </w:r>
            <w:proofErr w:type="spellStart"/>
            <w:r w:rsidRPr="000C0BEA">
              <w:rPr>
                <w:sz w:val="24"/>
                <w:szCs w:val="24"/>
              </w:rPr>
              <w:t>m'lik</w:t>
            </w:r>
            <w:proofErr w:type="spellEnd"/>
            <w:r w:rsidRPr="000C0BEA">
              <w:rPr>
                <w:sz w:val="24"/>
                <w:szCs w:val="24"/>
              </w:rPr>
              <w:t xml:space="preserve"> </w:t>
            </w:r>
            <w:proofErr w:type="spellStart"/>
            <w:r w:rsidRPr="000C0BEA">
              <w:rPr>
                <w:sz w:val="24"/>
                <w:szCs w:val="24"/>
              </w:rPr>
              <w:t>jirasyon</w:t>
            </w:r>
            <w:proofErr w:type="spellEnd"/>
            <w:r w:rsidRPr="000C0BEA">
              <w:rPr>
                <w:sz w:val="24"/>
                <w:szCs w:val="24"/>
              </w:rPr>
              <w:t xml:space="preserve"> yarıçapına sahip bir volan yerleştirilmiştir. Her bir perçinleme işlemi 1 s sürmekte ve 10 kW güç gerektirmektedir. Diğer bileşenlerin kütlesel atalet momenti ihmal edilmiştir.</w:t>
            </w:r>
          </w:p>
          <w:p w:rsidR="000C0BEA" w:rsidRDefault="000C0BEA" w:rsidP="000C0BEA">
            <w:pPr>
              <w:rPr>
                <w:sz w:val="24"/>
                <w:szCs w:val="24"/>
              </w:rPr>
            </w:pPr>
          </w:p>
          <w:p w:rsidR="000C0BEA" w:rsidRDefault="000C0BEA" w:rsidP="000C0BEA">
            <w:pPr>
              <w:rPr>
                <w:sz w:val="24"/>
                <w:szCs w:val="24"/>
              </w:rPr>
            </w:pPr>
            <w:r w:rsidRPr="000C0BEA">
              <w:rPr>
                <w:sz w:val="24"/>
                <w:szCs w:val="24"/>
              </w:rPr>
              <w:t>(a) saatte yapılan perçin sayısı</w:t>
            </w:r>
            <w:r>
              <w:rPr>
                <w:sz w:val="24"/>
                <w:szCs w:val="24"/>
              </w:rPr>
              <w:t>nı</w:t>
            </w:r>
            <w:r w:rsidRPr="000C0BEA">
              <w:rPr>
                <w:sz w:val="24"/>
                <w:szCs w:val="24"/>
              </w:rPr>
              <w:t xml:space="preserve"> </w:t>
            </w:r>
          </w:p>
          <w:p w:rsidR="000C0BEA" w:rsidRDefault="000C0BEA" w:rsidP="000C0BEA">
            <w:pPr>
              <w:rPr>
                <w:sz w:val="24"/>
                <w:szCs w:val="24"/>
              </w:rPr>
            </w:pPr>
          </w:p>
          <w:p w:rsidR="000C0BEA" w:rsidRDefault="000C0BEA" w:rsidP="000C0BEA">
            <w:r w:rsidRPr="000C0BEA">
              <w:rPr>
                <w:sz w:val="24"/>
                <w:szCs w:val="24"/>
              </w:rPr>
              <w:t>(b) perçinleme işleminden sonra volanın hızı düşüşünü belirleyiniz</w:t>
            </w:r>
            <w:r>
              <w:t>.</w:t>
            </w:r>
          </w:p>
          <w:p w:rsidR="00771623" w:rsidRPr="00DA0113" w:rsidRDefault="00771623" w:rsidP="00F508E4">
            <w:pPr>
              <w:rPr>
                <w:i/>
                <w:noProof/>
                <w:sz w:val="24"/>
                <w:szCs w:val="24"/>
              </w:rPr>
            </w:pPr>
          </w:p>
        </w:tc>
      </w:tr>
    </w:tbl>
    <w:p w:rsidR="006F01FC" w:rsidRDefault="006F01FC" w:rsidP="009956E2">
      <w:pPr>
        <w:rPr>
          <w:b/>
          <w:sz w:val="22"/>
          <w:szCs w:val="22"/>
        </w:rPr>
      </w:pPr>
    </w:p>
    <w:p w:rsidR="00E36D5D" w:rsidRDefault="005278FA" w:rsidP="009956E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Teslim tarihi 14.Mayıs.2020</w:t>
      </w:r>
      <w:bookmarkStart w:id="0" w:name="_GoBack"/>
      <w:bookmarkEnd w:id="0"/>
    </w:p>
    <w:sectPr w:rsidR="00E36D5D" w:rsidSect="0025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5B" w:rsidRDefault="0007115B" w:rsidP="00AF1F36">
      <w:r>
        <w:separator/>
      </w:r>
    </w:p>
  </w:endnote>
  <w:endnote w:type="continuationSeparator" w:id="0">
    <w:p w:rsidR="0007115B" w:rsidRDefault="0007115B" w:rsidP="00AF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5B" w:rsidRDefault="0007115B" w:rsidP="00AF1F36">
      <w:r>
        <w:separator/>
      </w:r>
    </w:p>
  </w:footnote>
  <w:footnote w:type="continuationSeparator" w:id="0">
    <w:p w:rsidR="0007115B" w:rsidRDefault="0007115B" w:rsidP="00AF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97F"/>
    <w:multiLevelType w:val="hybridMultilevel"/>
    <w:tmpl w:val="432C6E74"/>
    <w:lvl w:ilvl="0" w:tplc="B456EB56">
      <w:start w:val="1"/>
      <w:numFmt w:val="lowerLetter"/>
      <w:lvlText w:val="%1)"/>
      <w:lvlJc w:val="left"/>
      <w:pPr>
        <w:ind w:left="802" w:hanging="360"/>
      </w:pPr>
      <w:rPr>
        <w:rFonts w:ascii="Arial" w:eastAsia="Times New Roman" w:hAnsi="Arial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517E"/>
    <w:multiLevelType w:val="hybridMultilevel"/>
    <w:tmpl w:val="4E9E8418"/>
    <w:lvl w:ilvl="0" w:tplc="DA6AB8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945AF0"/>
    <w:multiLevelType w:val="hybridMultilevel"/>
    <w:tmpl w:val="028031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6DFA"/>
    <w:multiLevelType w:val="hybridMultilevel"/>
    <w:tmpl w:val="51F0F220"/>
    <w:lvl w:ilvl="0" w:tplc="5E5C7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C39"/>
    <w:multiLevelType w:val="hybridMultilevel"/>
    <w:tmpl w:val="1608928A"/>
    <w:lvl w:ilvl="0" w:tplc="94CCE40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7B51BE0"/>
    <w:multiLevelType w:val="hybridMultilevel"/>
    <w:tmpl w:val="EAD490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1"/>
    <w:rsid w:val="000655AE"/>
    <w:rsid w:val="0007115B"/>
    <w:rsid w:val="00094355"/>
    <w:rsid w:val="000B52E7"/>
    <w:rsid w:val="000C0BEA"/>
    <w:rsid w:val="000F6907"/>
    <w:rsid w:val="0011627E"/>
    <w:rsid w:val="001554C8"/>
    <w:rsid w:val="00156F2D"/>
    <w:rsid w:val="001A3C46"/>
    <w:rsid w:val="001C613A"/>
    <w:rsid w:val="001E4E60"/>
    <w:rsid w:val="00221D02"/>
    <w:rsid w:val="00250632"/>
    <w:rsid w:val="002550A3"/>
    <w:rsid w:val="002A527B"/>
    <w:rsid w:val="002E513E"/>
    <w:rsid w:val="002E5844"/>
    <w:rsid w:val="002E769D"/>
    <w:rsid w:val="002F580A"/>
    <w:rsid w:val="003109F2"/>
    <w:rsid w:val="003165B1"/>
    <w:rsid w:val="00344BE2"/>
    <w:rsid w:val="00355064"/>
    <w:rsid w:val="00367B3B"/>
    <w:rsid w:val="00376644"/>
    <w:rsid w:val="00400280"/>
    <w:rsid w:val="0040658A"/>
    <w:rsid w:val="00407F37"/>
    <w:rsid w:val="00444287"/>
    <w:rsid w:val="00477F8A"/>
    <w:rsid w:val="004C0AB1"/>
    <w:rsid w:val="004E01AC"/>
    <w:rsid w:val="00505F11"/>
    <w:rsid w:val="005133F7"/>
    <w:rsid w:val="00517F2A"/>
    <w:rsid w:val="005278FA"/>
    <w:rsid w:val="0056281C"/>
    <w:rsid w:val="00593410"/>
    <w:rsid w:val="005E1DB1"/>
    <w:rsid w:val="00646BBB"/>
    <w:rsid w:val="00646BC4"/>
    <w:rsid w:val="006F01FC"/>
    <w:rsid w:val="00757B1B"/>
    <w:rsid w:val="00771623"/>
    <w:rsid w:val="00786FEB"/>
    <w:rsid w:val="0080007C"/>
    <w:rsid w:val="00824614"/>
    <w:rsid w:val="008271BA"/>
    <w:rsid w:val="008429A0"/>
    <w:rsid w:val="008643F8"/>
    <w:rsid w:val="008866CD"/>
    <w:rsid w:val="008B17A3"/>
    <w:rsid w:val="008B3D62"/>
    <w:rsid w:val="008B4B37"/>
    <w:rsid w:val="008C10E4"/>
    <w:rsid w:val="008F4242"/>
    <w:rsid w:val="00936937"/>
    <w:rsid w:val="009642A7"/>
    <w:rsid w:val="0096491A"/>
    <w:rsid w:val="009956E2"/>
    <w:rsid w:val="009C41C6"/>
    <w:rsid w:val="009D47E3"/>
    <w:rsid w:val="009F0666"/>
    <w:rsid w:val="00A31F9C"/>
    <w:rsid w:val="00A742E7"/>
    <w:rsid w:val="00AA3F28"/>
    <w:rsid w:val="00AE1E8E"/>
    <w:rsid w:val="00AF1F36"/>
    <w:rsid w:val="00B76339"/>
    <w:rsid w:val="00BB5CE3"/>
    <w:rsid w:val="00BC79E8"/>
    <w:rsid w:val="00C165C4"/>
    <w:rsid w:val="00C94544"/>
    <w:rsid w:val="00CD1030"/>
    <w:rsid w:val="00CE549B"/>
    <w:rsid w:val="00D24B22"/>
    <w:rsid w:val="00D3122B"/>
    <w:rsid w:val="00D37582"/>
    <w:rsid w:val="00D5009B"/>
    <w:rsid w:val="00DA0113"/>
    <w:rsid w:val="00DC1271"/>
    <w:rsid w:val="00E231F1"/>
    <w:rsid w:val="00E36D5D"/>
    <w:rsid w:val="00E72845"/>
    <w:rsid w:val="00E9773C"/>
    <w:rsid w:val="00EE2241"/>
    <w:rsid w:val="00EF6F9B"/>
    <w:rsid w:val="00F508E4"/>
    <w:rsid w:val="00F565CD"/>
    <w:rsid w:val="00F608DF"/>
    <w:rsid w:val="00F76EAC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42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1F36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1F36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1F36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F36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F3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1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B4B37"/>
    <w:rPr>
      <w:rFonts w:ascii="TimesNewRomanPS-ItalicMT" w:hAnsi="TimesNewRomanPS-ItalicMT" w:hint="default"/>
      <w:b w:val="0"/>
      <w:bCs w:val="0"/>
      <w:i/>
      <w:iCs/>
      <w:color w:val="000000"/>
      <w:sz w:val="48"/>
      <w:szCs w:val="48"/>
    </w:rPr>
  </w:style>
  <w:style w:type="character" w:customStyle="1" w:styleId="fontstyle11">
    <w:name w:val="fontstyle11"/>
    <w:basedOn w:val="VarsaylanParagrafYazTipi"/>
    <w:rsid w:val="008B4B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VarsaylanParagrafYazTipi"/>
    <w:rsid w:val="008B4B37"/>
    <w:rPr>
      <w:rFonts w:ascii="Symbol" w:hAnsi="Symbol" w:hint="default"/>
      <w:b w:val="0"/>
      <w:bCs w:val="0"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42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1F36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1F36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1F36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F36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F3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1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B4B37"/>
    <w:rPr>
      <w:rFonts w:ascii="TimesNewRomanPS-ItalicMT" w:hAnsi="TimesNewRomanPS-ItalicMT" w:hint="default"/>
      <w:b w:val="0"/>
      <w:bCs w:val="0"/>
      <w:i/>
      <w:iCs/>
      <w:color w:val="000000"/>
      <w:sz w:val="48"/>
      <w:szCs w:val="48"/>
    </w:rPr>
  </w:style>
  <w:style w:type="character" w:customStyle="1" w:styleId="fontstyle11">
    <w:name w:val="fontstyle11"/>
    <w:basedOn w:val="VarsaylanParagrafYazTipi"/>
    <w:rsid w:val="008B4B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VarsaylanParagrafYazTipi"/>
    <w:rsid w:val="008B4B37"/>
    <w:rPr>
      <w:rFonts w:ascii="Symbol" w:hAnsi="Symbol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1DC8-5240-459D-A407-8413AB65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millisaray</cp:lastModifiedBy>
  <cp:revision>3</cp:revision>
  <cp:lastPrinted>2019-05-08T13:08:00Z</cp:lastPrinted>
  <dcterms:created xsi:type="dcterms:W3CDTF">2020-05-02T16:27:00Z</dcterms:created>
  <dcterms:modified xsi:type="dcterms:W3CDTF">2020-05-02T16:27:00Z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