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D" w:rsidRPr="00D97CFB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</w:p>
    <w:p w:rsidR="00FE72ED" w:rsidRPr="00D97CFB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  <w:r w:rsidRPr="00D97CFB">
        <w:rPr>
          <w:rFonts w:eastAsia="Times New Roman" w:cstheme="minorHAnsi"/>
          <w:b/>
          <w:bCs/>
          <w:noProof w:val="0"/>
          <w:color w:val="1D2A57"/>
        </w:rPr>
        <w:t>Vocabulary Exercise</w:t>
      </w:r>
    </w:p>
    <w:p w:rsidR="00FE72ED" w:rsidRPr="00D97CFB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i/>
          <w:noProof w:val="0"/>
          <w:color w:val="1D2A57"/>
        </w:rPr>
      </w:pPr>
      <w:r w:rsidRPr="00D97CFB">
        <w:rPr>
          <w:rFonts w:eastAsia="Times New Roman" w:cstheme="minorHAnsi"/>
          <w:bCs/>
          <w:i/>
          <w:noProof w:val="0"/>
          <w:color w:val="1D2A57"/>
        </w:rPr>
        <w:t xml:space="preserve">Chapter 6 Reading 2   FAQ from the </w:t>
      </w:r>
      <w:proofErr w:type="spellStart"/>
      <w:r w:rsidRPr="00D97CFB">
        <w:rPr>
          <w:rFonts w:eastAsia="Times New Roman" w:cstheme="minorHAnsi"/>
          <w:bCs/>
          <w:i/>
          <w:noProof w:val="0"/>
          <w:color w:val="1D2A57"/>
        </w:rPr>
        <w:t>Bitcoin</w:t>
      </w:r>
      <w:proofErr w:type="spellEnd"/>
      <w:r w:rsidRPr="00D97CFB">
        <w:rPr>
          <w:rFonts w:eastAsia="Times New Roman" w:cstheme="minorHAnsi"/>
          <w:bCs/>
          <w:i/>
          <w:noProof w:val="0"/>
          <w:color w:val="1D2A57"/>
        </w:rPr>
        <w:t xml:space="preserve"> Website</w:t>
      </w:r>
      <w:r w:rsidR="00D97CFB" w:rsidRPr="00D97CFB">
        <w:rPr>
          <w:rFonts w:eastAsia="Times New Roman" w:cstheme="minorHAnsi"/>
          <w:bCs/>
          <w:i/>
          <w:noProof w:val="0"/>
          <w:color w:val="1D2A57"/>
        </w:rPr>
        <w:t xml:space="preserve"> &amp; Chapter 7 Reading 2   Too Clever for Comfort</w:t>
      </w:r>
    </w:p>
    <w:tbl>
      <w:tblPr>
        <w:tblStyle w:val="TabloKlavuzu"/>
        <w:tblW w:w="0" w:type="auto"/>
        <w:tblLook w:val="04A0"/>
      </w:tblPr>
      <w:tblGrid>
        <w:gridCol w:w="1672"/>
        <w:gridCol w:w="1522"/>
        <w:gridCol w:w="1627"/>
        <w:gridCol w:w="1732"/>
        <w:gridCol w:w="1642"/>
      </w:tblGrid>
      <w:tr w:rsidR="00797662" w:rsidRPr="00D97CFB" w:rsidTr="00797662">
        <w:tc>
          <w:tcPr>
            <w:tcW w:w="167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reveal</w:t>
            </w:r>
          </w:p>
        </w:tc>
        <w:tc>
          <w:tcPr>
            <w:tcW w:w="152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breach</w:t>
            </w:r>
          </w:p>
        </w:tc>
        <w:tc>
          <w:tcPr>
            <w:tcW w:w="1627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consensus</w:t>
            </w:r>
          </w:p>
        </w:tc>
        <w:tc>
          <w:tcPr>
            <w:tcW w:w="173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presumably</w:t>
            </w:r>
          </w:p>
        </w:tc>
        <w:tc>
          <w:tcPr>
            <w:tcW w:w="164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 xml:space="preserve">manipulate </w:t>
            </w:r>
          </w:p>
        </w:tc>
      </w:tr>
      <w:tr w:rsidR="00797662" w:rsidRPr="00D97CFB" w:rsidTr="00797662">
        <w:tc>
          <w:tcPr>
            <w:tcW w:w="167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transaction</w:t>
            </w:r>
          </w:p>
        </w:tc>
        <w:tc>
          <w:tcPr>
            <w:tcW w:w="152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domestic</w:t>
            </w:r>
          </w:p>
        </w:tc>
        <w:tc>
          <w:tcPr>
            <w:tcW w:w="1627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invade</w:t>
            </w:r>
          </w:p>
        </w:tc>
        <w:tc>
          <w:tcPr>
            <w:tcW w:w="173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stable</w:t>
            </w:r>
          </w:p>
        </w:tc>
        <w:tc>
          <w:tcPr>
            <w:tcW w:w="1642" w:type="dxa"/>
          </w:tcPr>
          <w:p w:rsidR="00797662" w:rsidRPr="00D97CFB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D97CFB">
              <w:rPr>
                <w:rFonts w:eastAsia="Times New Roman" w:cstheme="minorHAnsi"/>
                <w:b/>
                <w:bCs/>
                <w:noProof w:val="0"/>
                <w:color w:val="1D2A57"/>
              </w:rPr>
              <w:t>gadget</w:t>
            </w:r>
          </w:p>
        </w:tc>
      </w:tr>
    </w:tbl>
    <w:p w:rsidR="00D97CFB" w:rsidRPr="00D97CFB" w:rsidRDefault="00D97CFB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</w:p>
    <w:p w:rsidR="00FE72ED" w:rsidRPr="00D97CFB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  <w:r w:rsidRPr="00D97CFB">
        <w:rPr>
          <w:rFonts w:eastAsia="Times New Roman" w:cstheme="minorHAnsi"/>
          <w:b/>
          <w:bCs/>
          <w:noProof w:val="0"/>
          <w:color w:val="1D2A57"/>
        </w:rPr>
        <w:t xml:space="preserve">Write </w:t>
      </w:r>
      <w:r w:rsidR="00FE72ED" w:rsidRPr="00D97CFB">
        <w:rPr>
          <w:rFonts w:eastAsia="Times New Roman" w:cstheme="minorHAnsi"/>
          <w:b/>
          <w:bCs/>
          <w:noProof w:val="0"/>
          <w:color w:val="1D2A57"/>
        </w:rPr>
        <w:t>the words defined:</w:t>
      </w:r>
    </w:p>
    <w:p w:rsidR="00FE72ED" w:rsidRPr="00FE72ED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FF0000"/>
        </w:rPr>
      </w:pPr>
      <w:r w:rsidRPr="00D97CFB">
        <w:rPr>
          <w:rFonts w:eastAsia="Times New Roman" w:cstheme="minorHAnsi"/>
          <w:bCs/>
          <w:noProof w:val="0"/>
          <w:color w:val="1D2A57"/>
        </w:rPr>
        <w:t xml:space="preserve">1. </w:t>
      </w:r>
      <w:r w:rsidRPr="00FE72ED">
        <w:rPr>
          <w:rFonts w:eastAsia="Times New Roman" w:cstheme="minorHAnsi"/>
          <w:bCs/>
          <w:noProof w:val="0"/>
          <w:color w:val="1D2A57"/>
        </w:rPr>
        <w:t>an </w:t>
      </w:r>
      <w:hyperlink r:id="rId5" w:tgtFrame="_blank" w:tooltip="act" w:history="1">
        <w:r w:rsidRPr="00D97CFB">
          <w:rPr>
            <w:rFonts w:eastAsia="Times New Roman" w:cstheme="minorHAnsi"/>
            <w:bCs/>
            <w:noProof w:val="0"/>
            <w:color w:val="1D2A57"/>
          </w:rPr>
          <w:t>act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of </w:t>
      </w:r>
      <w:hyperlink r:id="rId6" w:tgtFrame="_blank" w:tooltip="breaking" w:history="1">
        <w:r w:rsidRPr="00D97CFB">
          <w:rPr>
            <w:rFonts w:eastAsia="Times New Roman" w:cstheme="minorHAnsi"/>
            <w:bCs/>
            <w:noProof w:val="0"/>
            <w:color w:val="1D2A57"/>
          </w:rPr>
          <w:t>breaking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a </w:t>
      </w:r>
      <w:hyperlink r:id="rId7" w:tgtFrame="_blank" w:tooltip="law" w:history="1">
        <w:r w:rsidRPr="00D97CFB">
          <w:rPr>
            <w:rFonts w:eastAsia="Times New Roman" w:cstheme="minorHAnsi"/>
            <w:bCs/>
            <w:noProof w:val="0"/>
            <w:color w:val="1D2A57"/>
          </w:rPr>
          <w:t>law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, </w:t>
      </w:r>
      <w:hyperlink r:id="rId8" w:tgtFrame="_blank" w:tooltip="promise" w:history="1">
        <w:r w:rsidRPr="00D97CFB">
          <w:rPr>
            <w:rFonts w:eastAsia="Times New Roman" w:cstheme="minorHAnsi"/>
            <w:bCs/>
            <w:noProof w:val="0"/>
            <w:color w:val="1D2A57"/>
          </w:rPr>
          <w:t>promise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, </w:t>
      </w:r>
      <w:hyperlink r:id="rId9" w:tgtFrame="_blank" w:tooltip="agreement" w:history="1">
        <w:r w:rsidRPr="00D97CFB">
          <w:rPr>
            <w:rFonts w:eastAsia="Times New Roman" w:cstheme="minorHAnsi"/>
            <w:bCs/>
            <w:noProof w:val="0"/>
            <w:color w:val="1D2A57"/>
          </w:rPr>
          <w:t>agreement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, or </w:t>
      </w:r>
      <w:hyperlink r:id="rId10" w:tgtFrame="_blank" w:tooltip="relationship" w:history="1">
        <w:r w:rsidRPr="00D97CFB">
          <w:rPr>
            <w:rFonts w:eastAsia="Times New Roman" w:cstheme="minorHAnsi"/>
            <w:bCs/>
            <w:noProof w:val="0"/>
            <w:color w:val="1D2A57"/>
          </w:rPr>
          <w:t>relationship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Pr="00FE72ED" w:rsidRDefault="00FE72ED" w:rsidP="00A30EDE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 xml:space="preserve">2. </w:t>
      </w:r>
      <w:r w:rsidRPr="00FE72ED">
        <w:rPr>
          <w:rFonts w:eastAsia="Times New Roman" w:cstheme="minorHAnsi"/>
          <w:bCs/>
          <w:noProof w:val="0"/>
          <w:color w:val="1D2A57"/>
        </w:rPr>
        <w:t>to </w:t>
      </w:r>
      <w:hyperlink r:id="rId11" w:tgtFrame="_blank" w:tooltip="spoil" w:history="1">
        <w:r w:rsidRPr="00D97CFB">
          <w:rPr>
            <w:rFonts w:eastAsia="Times New Roman" w:cstheme="minorHAnsi"/>
            <w:bCs/>
            <w:noProof w:val="0"/>
            <w:color w:val="1D2A57"/>
          </w:rPr>
          <w:t>spoil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a </w:t>
      </w:r>
      <w:hyperlink r:id="rId12" w:tgtFrame="_blank" w:tooltip="situation" w:history="1">
        <w:r w:rsidRPr="00D97CFB">
          <w:rPr>
            <w:rFonts w:eastAsia="Times New Roman" w:cstheme="minorHAnsi"/>
            <w:bCs/>
            <w:noProof w:val="0"/>
            <w:color w:val="1D2A57"/>
          </w:rPr>
          <w:t>situation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13" w:tgtFrame="_blank" w:tooltip="quality" w:history="1">
        <w:r w:rsidRPr="00D97CFB">
          <w:rPr>
            <w:rFonts w:eastAsia="Times New Roman" w:cstheme="minorHAnsi"/>
            <w:bCs/>
            <w:noProof w:val="0"/>
            <w:color w:val="1D2A57"/>
          </w:rPr>
          <w:t>quality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for another </w:t>
      </w:r>
      <w:hyperlink r:id="rId14" w:tgtFrame="_blank" w:tooltip="person" w:history="1">
        <w:r w:rsidRPr="00D97CFB">
          <w:rPr>
            <w:rFonts w:eastAsia="Times New Roman" w:cstheme="minorHAnsi"/>
            <w:bCs/>
            <w:noProof w:val="0"/>
            <w:color w:val="1D2A57"/>
          </w:rPr>
          <w:t>person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without </w:t>
      </w:r>
      <w:hyperlink r:id="rId15" w:tgtFrame="_blank" w:tooltip="thinking" w:history="1">
        <w:r w:rsidRPr="00D97CFB">
          <w:rPr>
            <w:rFonts w:eastAsia="Times New Roman" w:cstheme="minorHAnsi"/>
            <w:bCs/>
            <w:noProof w:val="0"/>
            <w:color w:val="1D2A57"/>
          </w:rPr>
          <w:t>thinking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about </w:t>
      </w:r>
      <w:hyperlink r:id="rId16" w:tgtFrame="_blank" w:tooltip="their" w:history="1">
        <w:r w:rsidRPr="00D97CFB">
          <w:rPr>
            <w:rFonts w:eastAsia="Times New Roman" w:cstheme="minorHAnsi"/>
            <w:bCs/>
            <w:noProof w:val="0"/>
            <w:color w:val="1D2A57"/>
          </w:rPr>
          <w:t>their</w:t>
        </w:r>
      </w:hyperlink>
      <w:r w:rsidR="00797662" w:rsidRPr="00D97CFB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17" w:tgtFrame="_blank" w:tooltip="feelings" w:history="1">
        <w:r w:rsidRPr="00D97CFB">
          <w:rPr>
            <w:rFonts w:eastAsia="Times New Roman" w:cstheme="minorHAnsi"/>
            <w:bCs/>
            <w:noProof w:val="0"/>
            <w:color w:val="1D2A57"/>
          </w:rPr>
          <w:t>feelings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Pr="00FE72ED">
        <w:rPr>
          <w:rFonts w:eastAsia="Times New Roman" w:cstheme="minorHAnsi"/>
          <w:i/>
          <w:iCs/>
          <w:noProof w:val="0"/>
          <w:color w:val="1D2A57"/>
        </w:rPr>
        <w:br/>
      </w:r>
      <w:r w:rsidRPr="00D97CFB">
        <w:rPr>
          <w:rFonts w:eastAsia="Times New Roman" w:cstheme="minorHAnsi"/>
          <w:noProof w:val="0"/>
          <w:color w:val="1D2A57"/>
        </w:rPr>
        <w:t xml:space="preserve">3. </w:t>
      </w:r>
      <w:proofErr w:type="gramStart"/>
      <w:r w:rsidRPr="00FE72ED">
        <w:rPr>
          <w:rFonts w:eastAsia="Times New Roman" w:cstheme="minorHAnsi"/>
          <w:bCs/>
          <w:noProof w:val="0"/>
          <w:color w:val="1D2A57"/>
        </w:rPr>
        <w:t>used</w:t>
      </w:r>
      <w:proofErr w:type="gramEnd"/>
      <w:r w:rsidRPr="00FE72ED">
        <w:rPr>
          <w:rFonts w:eastAsia="Times New Roman" w:cstheme="minorHAnsi"/>
          <w:bCs/>
          <w:noProof w:val="0"/>
          <w:color w:val="1D2A57"/>
        </w:rPr>
        <w:t xml:space="preserve"> to say what you </w:t>
      </w:r>
      <w:hyperlink r:id="rId18" w:tgtFrame="_blank" w:tooltip="think" w:history="1">
        <w:r w:rsidRPr="00D97CFB">
          <w:rPr>
            <w:rFonts w:eastAsia="Times New Roman" w:cstheme="minorHAnsi"/>
            <w:bCs/>
            <w:noProof w:val="0"/>
            <w:color w:val="1D2A57"/>
          </w:rPr>
          <w:t>think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is the </w:t>
      </w:r>
      <w:hyperlink r:id="rId19" w:tgtFrame="_blank" w:tooltip="likely" w:history="1">
        <w:r w:rsidRPr="00D97CFB">
          <w:rPr>
            <w:rFonts w:eastAsia="Times New Roman" w:cstheme="minorHAnsi"/>
            <w:bCs/>
            <w:noProof w:val="0"/>
            <w:color w:val="1D2A57"/>
          </w:rPr>
          <w:t>likely</w:t>
        </w:r>
      </w:hyperlink>
      <w:r w:rsidRPr="00D97CFB">
        <w:rPr>
          <w:rFonts w:eastAsia="Times New Roman" w:cstheme="minorHAnsi"/>
          <w:noProof w:val="0"/>
          <w:color w:val="1D2A57"/>
        </w:rPr>
        <w:t xml:space="preserve"> </w:t>
      </w:r>
      <w:hyperlink r:id="rId20" w:tgtFrame="_blank" w:tooltip="situation" w:history="1">
        <w:r w:rsidRPr="00D97CFB">
          <w:rPr>
            <w:rFonts w:eastAsia="Times New Roman" w:cstheme="minorHAnsi"/>
            <w:bCs/>
            <w:noProof w:val="0"/>
            <w:color w:val="1D2A57"/>
          </w:rPr>
          <w:t>situation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Pr="00FE72ED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 xml:space="preserve">4. </w:t>
      </w:r>
      <w:hyperlink r:id="rId21" w:tgtFrame="_blank" w:tooltip="belonging" w:history="1">
        <w:r w:rsidRPr="00D97CFB">
          <w:rPr>
            <w:rFonts w:eastAsia="Times New Roman" w:cstheme="minorHAnsi"/>
            <w:bCs/>
            <w:noProof w:val="0"/>
            <w:color w:val="1D2A57"/>
          </w:rPr>
          <w:t>belonging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22" w:tgtFrame="_blank" w:tooltip="relating" w:history="1">
        <w:r w:rsidRPr="00D97CFB">
          <w:rPr>
            <w:rFonts w:eastAsia="Times New Roman" w:cstheme="minorHAnsi"/>
            <w:bCs/>
            <w:noProof w:val="0"/>
            <w:color w:val="1D2A57"/>
          </w:rPr>
          <w:t>relating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to the </w:t>
      </w:r>
      <w:hyperlink r:id="rId23" w:tgtFrame="_blank" w:tooltip="home" w:history="1">
        <w:r w:rsidRPr="00D97CFB">
          <w:rPr>
            <w:rFonts w:eastAsia="Times New Roman" w:cstheme="minorHAnsi"/>
            <w:bCs/>
            <w:noProof w:val="0"/>
            <w:color w:val="1D2A57"/>
          </w:rPr>
          <w:t>home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, </w:t>
      </w:r>
      <w:hyperlink r:id="rId24" w:tgtFrame="_blank" w:tooltip="house" w:history="1">
        <w:r w:rsidRPr="00D97CFB">
          <w:rPr>
            <w:rFonts w:eastAsia="Times New Roman" w:cstheme="minorHAnsi"/>
            <w:bCs/>
            <w:noProof w:val="0"/>
            <w:color w:val="1D2A57"/>
          </w:rPr>
          <w:t>house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, or </w:t>
      </w:r>
      <w:hyperlink r:id="rId25" w:tgtFrame="_blank" w:tooltip="family" w:history="1">
        <w:r w:rsidRPr="00D97CFB">
          <w:rPr>
            <w:rFonts w:eastAsia="Times New Roman" w:cstheme="minorHAnsi"/>
            <w:bCs/>
            <w:noProof w:val="0"/>
            <w:color w:val="1D2A57"/>
          </w:rPr>
          <w:t>family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Pr="00FE72ED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 xml:space="preserve">5. </w:t>
      </w:r>
      <w:r w:rsidRPr="00FE72ED">
        <w:rPr>
          <w:rFonts w:eastAsia="Times New Roman" w:cstheme="minorHAnsi"/>
          <w:bCs/>
          <w:noProof w:val="0"/>
          <w:color w:val="1D2A57"/>
        </w:rPr>
        <w:t>to make </w:t>
      </w:r>
      <w:hyperlink r:id="rId26" w:tgtFrame="_blank" w:tooltip="known" w:history="1">
        <w:r w:rsidRPr="00D97CFB">
          <w:rPr>
            <w:rFonts w:eastAsia="Times New Roman" w:cstheme="minorHAnsi"/>
            <w:bCs/>
            <w:noProof w:val="0"/>
            <w:color w:val="1D2A57"/>
          </w:rPr>
          <w:t>known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 show something that is </w:t>
      </w:r>
      <w:hyperlink r:id="rId27" w:tgtFrame="_blank" w:tooltip="surprising" w:history="1">
        <w:r w:rsidRPr="00D97CFB">
          <w:rPr>
            <w:rFonts w:eastAsia="Times New Roman" w:cstheme="minorHAnsi"/>
            <w:bCs/>
            <w:noProof w:val="0"/>
            <w:color w:val="1D2A57"/>
          </w:rPr>
          <w:t>surprising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 that was </w:t>
      </w:r>
      <w:hyperlink r:id="rId28" w:tgtFrame="_blank" w:tooltip="previously" w:history="1">
        <w:r w:rsidRPr="00D97CFB">
          <w:rPr>
            <w:rFonts w:eastAsia="Times New Roman" w:cstheme="minorHAnsi"/>
            <w:bCs/>
            <w:noProof w:val="0"/>
            <w:color w:val="1D2A57"/>
          </w:rPr>
          <w:t>previously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29" w:tgtFrame="_blank" w:tooltip="secret" w:history="1">
        <w:r w:rsidRPr="00D97CFB">
          <w:rPr>
            <w:rFonts w:eastAsia="Times New Roman" w:cstheme="minorHAnsi"/>
            <w:bCs/>
            <w:noProof w:val="0"/>
            <w:color w:val="1D2A57"/>
          </w:rPr>
          <w:t>secret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Pr="00FE72ED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 xml:space="preserve">6. </w:t>
      </w:r>
      <w:hyperlink r:id="rId30" w:tgtFrame="_blank" w:tooltip="firmly" w:history="1">
        <w:r w:rsidRPr="00D97CFB">
          <w:rPr>
            <w:rFonts w:eastAsia="Times New Roman" w:cstheme="minorHAnsi"/>
            <w:bCs/>
            <w:noProof w:val="0"/>
            <w:color w:val="1D2A57"/>
          </w:rPr>
          <w:t>firmly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31" w:tgtFrame="_blank" w:tooltip="fixed" w:history="1">
        <w:r w:rsidRPr="00D97CFB">
          <w:rPr>
            <w:rFonts w:eastAsia="Times New Roman" w:cstheme="minorHAnsi"/>
            <w:bCs/>
            <w:noProof w:val="0"/>
            <w:color w:val="1D2A57"/>
          </w:rPr>
          <w:t>fixed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 not </w:t>
      </w:r>
      <w:hyperlink r:id="rId32" w:tgtFrame="_blank" w:tooltip="likely" w:history="1">
        <w:r w:rsidRPr="00D97CFB">
          <w:rPr>
            <w:rFonts w:eastAsia="Times New Roman" w:cstheme="minorHAnsi"/>
            <w:bCs/>
            <w:noProof w:val="0"/>
            <w:color w:val="1D2A57"/>
          </w:rPr>
          <w:t>likely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to </w:t>
      </w:r>
      <w:hyperlink r:id="rId33" w:tgtFrame="_blank" w:tooltip="move" w:history="1">
        <w:r w:rsidRPr="00D97CFB">
          <w:rPr>
            <w:rFonts w:eastAsia="Times New Roman" w:cstheme="minorHAnsi"/>
            <w:bCs/>
            <w:noProof w:val="0"/>
            <w:color w:val="1D2A57"/>
          </w:rPr>
          <w:t>move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34" w:tgtFrame="_blank" w:tooltip="change" w:history="1">
        <w:r w:rsidRPr="00D97CFB">
          <w:rPr>
            <w:rFonts w:eastAsia="Times New Roman" w:cstheme="minorHAnsi"/>
            <w:bCs/>
            <w:noProof w:val="0"/>
            <w:color w:val="1D2A57"/>
          </w:rPr>
          <w:t>change</w:t>
        </w:r>
      </w:hyperlink>
      <w:r w:rsidRPr="00FE72ED">
        <w:rPr>
          <w:rFonts w:eastAsia="Times New Roman" w:cstheme="minorHAnsi"/>
          <w:bCs/>
          <w:noProof w:val="0"/>
          <w:color w:val="1D2A57"/>
        </w:rPr>
        <w:t>: </w:t>
      </w:r>
      <w:r w:rsidR="00797662"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Pr="00FE72ED" w:rsidRDefault="00797662" w:rsidP="00A30EDE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noProof w:val="0"/>
          <w:color w:val="1D2A57"/>
        </w:rPr>
        <w:t>7</w:t>
      </w:r>
      <w:r w:rsidR="00FE72ED" w:rsidRPr="00D97CFB">
        <w:rPr>
          <w:rFonts w:eastAsia="Times New Roman" w:cstheme="minorHAnsi"/>
          <w:noProof w:val="0"/>
          <w:color w:val="1D2A57"/>
        </w:rPr>
        <w:t xml:space="preserve">. </w:t>
      </w:r>
      <w:proofErr w:type="gramStart"/>
      <w:r w:rsidR="00FE72ED" w:rsidRPr="00FE72ED">
        <w:rPr>
          <w:rFonts w:eastAsia="Times New Roman" w:cstheme="minorHAnsi"/>
          <w:bCs/>
          <w:noProof w:val="0"/>
          <w:color w:val="1D2A57"/>
        </w:rPr>
        <w:t>an</w:t>
      </w:r>
      <w:proofErr w:type="gramEnd"/>
      <w:r w:rsidR="00FE72ED"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35" w:tgtFrame="_blank" w:tooltip="occasion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occasion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when someone </w:t>
      </w:r>
      <w:hyperlink r:id="rId36" w:tgtFrame="_blank" w:tooltip="buys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buys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37" w:tgtFrame="_blank" w:tooltip="sells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sells</w:t>
        </w:r>
      </w:hyperlink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 </w:t>
      </w:r>
      <w:r w:rsidR="00FE72ED" w:rsidRPr="00FE72ED">
        <w:rPr>
          <w:rFonts w:eastAsia="Times New Roman" w:cstheme="minorHAnsi"/>
          <w:bCs/>
          <w:noProof w:val="0"/>
          <w:color w:val="1D2A57"/>
        </w:rPr>
        <w:t>something: </w:t>
      </w:r>
      <w:r w:rsidRPr="00D97CFB">
        <w:rPr>
          <w:rFonts w:eastAsia="Times New Roman" w:cstheme="minorHAnsi"/>
          <w:bCs/>
          <w:noProof w:val="0"/>
          <w:color w:val="1D2A57"/>
        </w:rPr>
        <w:t>_____________________</w:t>
      </w:r>
      <w:r w:rsidRPr="00D97CFB">
        <w:rPr>
          <w:rFonts w:eastAsia="Times New Roman" w:cstheme="minorHAnsi"/>
          <w:b/>
          <w:bCs/>
          <w:noProof w:val="0"/>
          <w:color w:val="FF0000"/>
        </w:rPr>
        <w:t xml:space="preserve"> </w:t>
      </w:r>
    </w:p>
    <w:p w:rsidR="00FE72ED" w:rsidRPr="00FE72ED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>8</w:t>
      </w:r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. </w:t>
      </w:r>
      <w:r w:rsidR="00FE72ED" w:rsidRPr="00FE72ED">
        <w:rPr>
          <w:rFonts w:eastAsia="Times New Roman" w:cstheme="minorHAnsi"/>
          <w:bCs/>
          <w:noProof w:val="0"/>
          <w:color w:val="1D2A57"/>
        </w:rPr>
        <w:t>to </w:t>
      </w:r>
      <w:hyperlink r:id="rId38" w:tgtFrame="_blank" w:tooltip="control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control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something or someone to </w:t>
      </w:r>
      <w:hyperlink r:id="rId39" w:tgtFrame="_blank" w:tooltip="your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your</w:t>
        </w:r>
      </w:hyperlink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40" w:tgtFrame="_blank" w:tooltip="advantage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advantage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, often </w:t>
      </w:r>
      <w:hyperlink r:id="rId41" w:tgtFrame="_blank" w:tooltip="unfairly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unfairly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42" w:tgtFrame="_blank" w:tooltip="dishonestly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dishonestly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: </w:t>
      </w:r>
      <w:r w:rsidRPr="00D97CFB">
        <w:rPr>
          <w:rFonts w:eastAsia="Times New Roman" w:cstheme="minorHAnsi"/>
          <w:bCs/>
          <w:noProof w:val="0"/>
          <w:color w:val="1D2A57"/>
        </w:rPr>
        <w:t xml:space="preserve">___________________ </w:t>
      </w:r>
    </w:p>
    <w:p w:rsidR="00FE72ED" w:rsidRPr="00D97CFB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>9</w:t>
      </w:r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. </w:t>
      </w:r>
      <w:r w:rsidR="00FE72ED" w:rsidRPr="00FE72ED">
        <w:rPr>
          <w:rFonts w:eastAsia="Times New Roman" w:cstheme="minorHAnsi"/>
          <w:bCs/>
          <w:noProof w:val="0"/>
          <w:color w:val="1D2A57"/>
        </w:rPr>
        <w:t>a </w:t>
      </w:r>
      <w:hyperlink r:id="rId43" w:tgtFrame="_blank" w:tooltip="small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small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44" w:tgtFrame="_blank" w:tooltip="device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device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45" w:tgtFrame="_blank" w:tooltip="machine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machine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with a </w:t>
      </w:r>
      <w:hyperlink r:id="rId46" w:tgtFrame="_blank" w:tooltip="particular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particular</w:t>
        </w:r>
      </w:hyperlink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47" w:tgtFrame="_blank" w:tooltip="purpose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purpose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: </w:t>
      </w:r>
      <w:r w:rsidRPr="00D97CFB">
        <w:rPr>
          <w:rFonts w:eastAsia="Times New Roman" w:cstheme="minorHAnsi"/>
          <w:bCs/>
          <w:noProof w:val="0"/>
          <w:color w:val="1D2A57"/>
        </w:rPr>
        <w:t>_____________________</w:t>
      </w:r>
    </w:p>
    <w:p w:rsidR="00FE72ED" w:rsidRDefault="00797662" w:rsidP="00670E5F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>10</w:t>
      </w:r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. </w:t>
      </w:r>
      <w:r w:rsidR="00FE72ED" w:rsidRPr="00FE72ED">
        <w:rPr>
          <w:rFonts w:eastAsia="Times New Roman" w:cstheme="minorHAnsi"/>
          <w:bCs/>
          <w:noProof w:val="0"/>
          <w:color w:val="1D2A57"/>
        </w:rPr>
        <w:t>a </w:t>
      </w:r>
      <w:hyperlink r:id="rId48" w:tgtFrame="_blank" w:tooltip="generally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generally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49" w:tgtFrame="_blank" w:tooltip="accepted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accepted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</w:t>
      </w:r>
      <w:hyperlink r:id="rId50" w:tgtFrame="_blank" w:tooltip="opinion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opinion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or </w:t>
      </w:r>
      <w:hyperlink r:id="rId51" w:tgtFrame="_blank" w:tooltip="decision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decision</w:t>
        </w:r>
      </w:hyperlink>
      <w:r w:rsidR="00FE72ED" w:rsidRPr="00D97CFB">
        <w:rPr>
          <w:rFonts w:eastAsia="Times New Roman" w:cstheme="minorHAnsi"/>
          <w:bCs/>
          <w:noProof w:val="0"/>
          <w:color w:val="1D2A57"/>
        </w:rPr>
        <w:t xml:space="preserve"> </w:t>
      </w:r>
      <w:r w:rsidR="00FE72ED" w:rsidRPr="00FE72ED">
        <w:rPr>
          <w:rFonts w:eastAsia="Times New Roman" w:cstheme="minorHAnsi"/>
          <w:bCs/>
          <w:noProof w:val="0"/>
          <w:color w:val="1D2A57"/>
        </w:rPr>
        <w:t>among a </w:t>
      </w:r>
      <w:hyperlink r:id="rId52" w:tgtFrame="_blank" w:tooltip="group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group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 of </w:t>
      </w:r>
      <w:hyperlink r:id="rId53" w:tgtFrame="_blank" w:tooltip="people" w:history="1">
        <w:r w:rsidR="00FE72ED" w:rsidRPr="00D97CFB">
          <w:rPr>
            <w:rFonts w:eastAsia="Times New Roman" w:cstheme="minorHAnsi"/>
            <w:bCs/>
            <w:noProof w:val="0"/>
            <w:color w:val="1D2A57"/>
          </w:rPr>
          <w:t>people</w:t>
        </w:r>
      </w:hyperlink>
      <w:r w:rsidR="00FE72ED" w:rsidRPr="00FE72ED">
        <w:rPr>
          <w:rFonts w:eastAsia="Times New Roman" w:cstheme="minorHAnsi"/>
          <w:bCs/>
          <w:noProof w:val="0"/>
          <w:color w:val="1D2A57"/>
        </w:rPr>
        <w:t>: </w:t>
      </w:r>
      <w:r w:rsidRPr="00D97CFB">
        <w:rPr>
          <w:rFonts w:eastAsia="Times New Roman" w:cstheme="minorHAnsi"/>
          <w:bCs/>
          <w:noProof w:val="0"/>
          <w:color w:val="1D2A57"/>
        </w:rPr>
        <w:t>____________________</w:t>
      </w:r>
    </w:p>
    <w:p w:rsidR="00D97CFB" w:rsidRPr="00D97CFB" w:rsidRDefault="00D97CFB" w:rsidP="00670E5F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</w:p>
    <w:p w:rsidR="00797662" w:rsidRPr="00FE72ED" w:rsidRDefault="00797662" w:rsidP="00A30EDE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  <w:r w:rsidRPr="00D97CFB">
        <w:rPr>
          <w:rFonts w:eastAsia="Times New Roman" w:cstheme="minorHAnsi"/>
          <w:b/>
          <w:bCs/>
          <w:noProof w:val="0"/>
          <w:color w:val="1D2A57"/>
        </w:rPr>
        <w:t xml:space="preserve">Fill in the blanks with the </w:t>
      </w:r>
      <w:r w:rsidR="00DB084B" w:rsidRPr="00D97CFB">
        <w:rPr>
          <w:rFonts w:eastAsia="Times New Roman" w:cstheme="minorHAnsi"/>
          <w:b/>
          <w:bCs/>
          <w:noProof w:val="0"/>
          <w:color w:val="1D2A57"/>
        </w:rPr>
        <w:t xml:space="preserve">CORRECT FORMS of the </w:t>
      </w:r>
      <w:r w:rsidRPr="00D97CFB">
        <w:rPr>
          <w:rFonts w:eastAsia="Times New Roman" w:cstheme="minorHAnsi"/>
          <w:b/>
          <w:bCs/>
          <w:noProof w:val="0"/>
          <w:color w:val="1D2A57"/>
        </w:rPr>
        <w:t>words given above</w:t>
      </w:r>
      <w:r w:rsidR="00DB084B" w:rsidRPr="00D97CFB">
        <w:rPr>
          <w:rFonts w:eastAsia="Times New Roman" w:cstheme="minorHAnsi"/>
          <w:b/>
          <w:bCs/>
          <w:noProof w:val="0"/>
          <w:color w:val="1D2A57"/>
        </w:rPr>
        <w:t>. One word is EXTRA.</w:t>
      </w:r>
    </w:p>
    <w:p w:rsidR="00FE72ED" w:rsidRPr="00D97CFB" w:rsidRDefault="00FE72ED" w:rsidP="00124B6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They </w:t>
      </w:r>
      <w:hyperlink r:id="rId54" w:tgtFrame="_blank" w:tooltip="felt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felt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that </w:t>
      </w:r>
      <w:hyperlink r:id="rId55" w:tgtFrame="_blank" w:tooltip="our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our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hyperlink r:id="rId56" w:tgtFrame="_blank" w:tooltip="discussions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discussions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with other </w:t>
      </w:r>
      <w:hyperlink r:id="rId57" w:tgtFrame="_blank" w:tooltip="companies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companies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hyperlink r:id="rId58" w:tgtFrame="_blank" w:tooltip="constituted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constituted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a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/an</w:t>
      </w:r>
      <w:r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____________</w:t>
      </w:r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r w:rsidR="00797662" w:rsidRPr="00D97CFB">
        <w:rPr>
          <w:color w:val="1D2A57"/>
        </w:rPr>
        <w:t>of</w:t>
      </w:r>
      <w:r w:rsidRPr="00D97CFB">
        <w:rPr>
          <w:color w:val="1D2A57"/>
        </w:rPr>
        <w:t> </w:t>
      </w:r>
      <w:hyperlink r:id="rId59" w:tgtFrame="_blank" w:tooltip="our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our</w:t>
        </w:r>
      </w:hyperlink>
      <w:r w:rsidR="00797662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hyperlink r:id="rId60" w:tgtFrame="_blank" w:tooltip="agreement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agreement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332F61" w:rsidRPr="00D97CFB">
        <w:rPr>
          <w:rFonts w:eastAsia="Times New Roman" w:cstheme="minorHAnsi"/>
          <w:i/>
          <w:iCs/>
          <w:noProof w:val="0"/>
          <w:color w:val="1D2A57"/>
        </w:rPr>
        <w:t xml:space="preserve"> However, I don’t think we broke our agreement.</w:t>
      </w:r>
    </w:p>
    <w:p w:rsidR="00FE72ED" w:rsidRPr="00D97CFB" w:rsidRDefault="00FE72ED" w:rsidP="00124B6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Famous </w:t>
      </w:r>
      <w:hyperlink r:id="rId61" w:tgtFrame="_blank" w:tooltip="people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people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often </w:t>
      </w:r>
      <w:hyperlink r:id="rId62" w:tgtFrame="_blank" w:tooltip="find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find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hyperlink r:id="rId63" w:tgtFrame="_blank" w:tooltip="their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their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hyperlink r:id="rId64" w:tgtFrame="_blank" w:tooltip="privacy" w:history="1">
        <w:r w:rsidRPr="00D97CFB">
          <w:rPr>
            <w:rFonts w:eastAsia="Times New Roman" w:cstheme="minorHAnsi"/>
            <w:bCs/>
            <w:i/>
            <w:iCs/>
            <w:noProof w:val="0"/>
            <w:color w:val="1D2A57"/>
          </w:rPr>
          <w:t>privacy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 xml:space="preserve"> is 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____________</w:t>
      </w:r>
      <w:r w:rsidRPr="00D97CFB">
        <w:rPr>
          <w:rFonts w:eastAsia="Times New Roman" w:cstheme="minorHAnsi"/>
          <w:b/>
          <w:i/>
          <w:iCs/>
          <w:noProof w:val="0"/>
          <w:color w:val="FF0000"/>
        </w:rPr>
        <w:t xml:space="preserve"> </w:t>
      </w:r>
      <w:r w:rsidRPr="00D97CFB">
        <w:rPr>
          <w:rFonts w:eastAsia="Times New Roman" w:cstheme="minorHAnsi"/>
          <w:i/>
          <w:iCs/>
          <w:noProof w:val="0"/>
          <w:color w:val="1D2A57"/>
        </w:rPr>
        <w:t>by the press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332F61" w:rsidRPr="00D97CFB">
        <w:rPr>
          <w:rFonts w:eastAsia="Times New Roman" w:cstheme="minorHAnsi"/>
          <w:i/>
          <w:iCs/>
          <w:noProof w:val="0"/>
          <w:color w:val="1D2A57"/>
        </w:rPr>
        <w:t xml:space="preserve"> They carry the risk of being photographed even in their own garden.</w:t>
      </w:r>
    </w:p>
    <w:p w:rsidR="00FE72ED" w:rsidRPr="00D97CFB" w:rsidRDefault="00124B6F" w:rsidP="00DB084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color w:val="1D2A57"/>
        </w:rPr>
      </w:pPr>
      <w:r w:rsidRPr="00D97CFB">
        <w:rPr>
          <w:rFonts w:eastAsia="Times New Roman" w:cstheme="minorHAnsi"/>
          <w:bCs/>
          <w:noProof w:val="0"/>
          <w:color w:val="1D2A57"/>
        </w:rPr>
        <w:t>___________</w:t>
      </w:r>
      <w:r w:rsidRPr="00D97CFB">
        <w:rPr>
          <w:rFonts w:eastAsia="Times New Roman" w:cstheme="minorHAnsi"/>
          <w:bCs/>
          <w:noProof w:val="0"/>
        </w:rPr>
        <w:t>_</w:t>
      </w:r>
      <w:r w:rsidR="00797662" w:rsidRPr="00D97CFB">
        <w:rPr>
          <w:rFonts w:eastAsia="Times New Roman" w:cstheme="minorHAnsi"/>
          <w:b/>
          <w:i/>
          <w:iCs/>
          <w:noProof w:val="0"/>
        </w:rPr>
        <w:t>,</w:t>
      </w:r>
      <w:r w:rsidR="00FE72ED" w:rsidRPr="00D97CFB">
        <w:rPr>
          <w:rFonts w:eastAsia="Times New Roman" w:cstheme="minorHAnsi"/>
          <w:i/>
          <w:iCs/>
          <w:noProof w:val="0"/>
          <w:color w:val="FF0000"/>
        </w:rPr>
        <w:t xml:space="preserve"> </w:t>
      </w:r>
      <w:r w:rsidR="00FE72ED" w:rsidRPr="00D97CFB">
        <w:rPr>
          <w:rFonts w:eastAsia="Times New Roman" w:cstheme="minorHAnsi"/>
          <w:i/>
          <w:iCs/>
          <w:noProof w:val="0"/>
          <w:color w:val="1D2A57"/>
        </w:rPr>
        <w:t>he just </w:t>
      </w:r>
      <w:hyperlink r:id="rId65" w:tgtFrame="_blank" w:tooltip="forgot" w:history="1">
        <w:r w:rsidR="00FE72ED" w:rsidRPr="00D97CFB">
          <w:rPr>
            <w:rFonts w:eastAsia="Times New Roman" w:cstheme="minorHAnsi"/>
            <w:i/>
            <w:iCs/>
            <w:noProof w:val="0"/>
            <w:color w:val="1D2A57"/>
          </w:rPr>
          <w:t>forgot</w:t>
        </w:r>
      </w:hyperlink>
      <w:r w:rsidR="00FE72ED" w:rsidRPr="00D97CFB">
        <w:rPr>
          <w:rFonts w:eastAsia="Times New Roman" w:cstheme="minorHAnsi"/>
          <w:i/>
          <w:iCs/>
          <w:noProof w:val="0"/>
          <w:color w:val="1D2A57"/>
        </w:rPr>
        <w:t> to </w:t>
      </w:r>
      <w:hyperlink r:id="rId66" w:tgtFrame="_blank" w:tooltip="send" w:history="1">
        <w:r w:rsidR="00FE72ED" w:rsidRPr="00D97CFB">
          <w:rPr>
            <w:rFonts w:eastAsia="Times New Roman" w:cstheme="minorHAnsi"/>
            <w:i/>
            <w:iCs/>
            <w:noProof w:val="0"/>
            <w:color w:val="1D2A57"/>
          </w:rPr>
          <w:t>send</w:t>
        </w:r>
      </w:hyperlink>
      <w:r w:rsidR="00FE72ED" w:rsidRPr="00D97CFB">
        <w:rPr>
          <w:rFonts w:eastAsia="Times New Roman" w:cstheme="minorHAnsi"/>
          <w:i/>
          <w:iCs/>
          <w:noProof w:val="0"/>
          <w:color w:val="1D2A57"/>
        </w:rPr>
        <w:t> the letter.</w:t>
      </w:r>
      <w:r w:rsidR="00DB084B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>I cannot think of any other possibility.</w:t>
      </w:r>
    </w:p>
    <w:p w:rsidR="00FE72ED" w:rsidRPr="00D97CFB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He was </w:t>
      </w:r>
      <w:hyperlink r:id="rId67" w:tgtFrame="_blank" w:tooltip="jailed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jailed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for _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</w:t>
      </w:r>
      <w:r w:rsidR="00124B6F" w:rsidRPr="00D97CFB">
        <w:rPr>
          <w:rFonts w:eastAsia="Times New Roman" w:cstheme="minorHAnsi"/>
          <w:b/>
          <w:i/>
          <w:iCs/>
          <w:noProof w:val="0"/>
          <w:color w:val="FF0000"/>
        </w:rPr>
        <w:t xml:space="preserve"> </w:t>
      </w:r>
      <w:hyperlink r:id="rId68" w:tgtFrame="_blank" w:tooltip="secrets" w:history="1">
        <w:r w:rsidRPr="00D97CFB">
          <w:rPr>
            <w:rFonts w:eastAsia="Times New Roman" w:cstheme="minorHAnsi"/>
            <w:bCs/>
            <w:i/>
            <w:iCs/>
            <w:noProof w:val="0"/>
            <w:color w:val="1D2A57"/>
          </w:rPr>
          <w:t>secrets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to the Russians.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 xml:space="preserve"> However, it was too late since everything was made public.</w:t>
      </w:r>
    </w:p>
    <w:p w:rsidR="00FE72ED" w:rsidRPr="00D97CFB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If the </w:t>
      </w:r>
      <w:hyperlink r:id="rId69" w:tgtFrame="_blank" w:tooltip="foundations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foundations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of the </w:t>
      </w:r>
      <w:hyperlink r:id="rId70" w:tgtFrame="_blank" w:tooltip="house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house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 xml:space="preserve"> aren't 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____________</w:t>
      </w:r>
      <w:r w:rsidR="00124B6F" w:rsidRPr="00D97CFB">
        <w:rPr>
          <w:rFonts w:eastAsia="Times New Roman" w:cstheme="minorHAnsi"/>
          <w:b/>
          <w:i/>
          <w:iCs/>
          <w:noProof w:val="0"/>
          <w:color w:val="FF0000"/>
        </w:rPr>
        <w:t xml:space="preserve"> </w:t>
      </w:r>
      <w:r w:rsidR="00124B6F" w:rsidRPr="00D97CFB">
        <w:rPr>
          <w:rFonts w:eastAsia="Times New Roman" w:cstheme="minorHAnsi"/>
          <w:b/>
          <w:i/>
          <w:iCs/>
          <w:noProof w:val="0"/>
        </w:rPr>
        <w:t xml:space="preserve">, </w:t>
      </w:r>
      <w:hyperlink r:id="rId71" w:tgtFrame="_blank" w:tooltip="collapse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collapse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is </w:t>
      </w:r>
      <w:hyperlink r:id="rId72" w:tgtFrame="_blank" w:tooltip="possible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possible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 xml:space="preserve"> So, they need to be supported effectively.</w:t>
      </w:r>
    </w:p>
    <w:p w:rsidR="00FE72ED" w:rsidRPr="00D97CFB" w:rsidRDefault="00FE72ED" w:rsidP="00124B6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Users can now make </w:t>
      </w:r>
      <w:hyperlink r:id="rId73" w:tgtFrame="_blank" w:tooltip="financial" w:history="1">
        <w:r w:rsidRPr="00D97CFB">
          <w:rPr>
            <w:rFonts w:eastAsia="Times New Roman" w:cstheme="minorHAnsi"/>
            <w:bCs/>
            <w:i/>
            <w:iCs/>
            <w:noProof w:val="0"/>
            <w:color w:val="1D2A57"/>
          </w:rPr>
          <w:t>financial</w:t>
        </w:r>
      </w:hyperlink>
      <w:r w:rsidRPr="00D97CFB">
        <w:rPr>
          <w:rFonts w:eastAsia="Times New Roman" w:cstheme="minorHAnsi"/>
          <w:b/>
          <w:bCs/>
          <w:i/>
          <w:iCs/>
          <w:noProof w:val="0"/>
          <w:color w:val="1D2A57"/>
        </w:rPr>
        <w:t> 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____________</w:t>
      </w:r>
      <w:r w:rsidR="00124B6F" w:rsidRPr="00D97CFB">
        <w:rPr>
          <w:rFonts w:eastAsia="Times New Roman" w:cstheme="minorHAnsi"/>
          <w:i/>
          <w:iCs/>
          <w:noProof w:val="0"/>
          <w:color w:val="FF0000"/>
        </w:rPr>
        <w:t xml:space="preserve"> </w:t>
      </w:r>
      <w:r w:rsidR="00124B6F" w:rsidRPr="00D97CFB">
        <w:rPr>
          <w:rFonts w:eastAsia="Times New Roman" w:cstheme="minorHAnsi"/>
          <w:bCs/>
          <w:i/>
          <w:iCs/>
          <w:noProof w:val="0"/>
          <w:color w:val="1D2A57"/>
        </w:rPr>
        <w:t>in</w:t>
      </w:r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hyperlink r:id="rId74" w:tgtFrame="_blank" w:tooltip="euros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euros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 xml:space="preserve"> All transfer of funds into or from an account should be carried out that way.</w:t>
      </w:r>
    </w:p>
    <w:p w:rsidR="00FE72ED" w:rsidRPr="00D97CFB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>Throughout her </w:t>
      </w:r>
      <w:hyperlink r:id="rId75" w:tgtFrame="_blank" w:tooltip="career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career</w:t>
        </w:r>
      </w:hyperlink>
      <w:r w:rsidR="00797662" w:rsidRPr="00D97CFB">
        <w:rPr>
          <w:rFonts w:eastAsia="Times New Roman" w:cstheme="minorHAnsi"/>
          <w:i/>
          <w:iCs/>
          <w:noProof w:val="0"/>
          <w:color w:val="1D2A57"/>
        </w:rPr>
        <w:t>,</w:t>
      </w:r>
      <w:r w:rsidRPr="00D97CFB">
        <w:rPr>
          <w:rFonts w:eastAsia="Times New Roman" w:cstheme="minorHAnsi"/>
          <w:i/>
          <w:iCs/>
          <w:noProof w:val="0"/>
          <w:color w:val="1D2A57"/>
        </w:rPr>
        <w:t> she has very </w:t>
      </w:r>
      <w:hyperlink r:id="rId76" w:tgtFrame="_blank" w:tooltip="successfully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successfully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 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____________</w:t>
      </w:r>
      <w:r w:rsidR="00124B6F" w:rsidRPr="00D97CFB">
        <w:rPr>
          <w:rFonts w:eastAsia="Times New Roman" w:cstheme="minorHAnsi"/>
          <w:i/>
          <w:iCs/>
          <w:noProof w:val="0"/>
        </w:rPr>
        <w:t xml:space="preserve"> the</w:t>
      </w:r>
      <w:r w:rsidRPr="00D97CFB">
        <w:rPr>
          <w:rFonts w:eastAsia="Times New Roman" w:cstheme="minorHAnsi"/>
          <w:i/>
          <w:iCs/>
          <w:noProof w:val="0"/>
        </w:rPr>
        <w:t> </w:t>
      </w:r>
      <w:hyperlink r:id="rId77" w:tgtFrame="_blank" w:tooltip="media" w:history="1">
        <w:r w:rsidRPr="00D97CFB">
          <w:rPr>
            <w:rFonts w:eastAsia="Times New Roman" w:cstheme="minorHAnsi"/>
            <w:i/>
            <w:iCs/>
            <w:noProof w:val="0"/>
            <w:color w:val="1D2A57"/>
          </w:rPr>
          <w:t>media</w:t>
        </w:r>
      </w:hyperlink>
      <w:r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 xml:space="preserve"> That control over people has made her popular all the time.</w:t>
      </w:r>
    </w:p>
    <w:p w:rsidR="00670E5F" w:rsidRPr="00D97CFB" w:rsidRDefault="00670E5F" w:rsidP="00670E5F">
      <w:pPr>
        <w:pStyle w:val="ListeParagraf"/>
        <w:shd w:val="clear" w:color="auto" w:fill="FFFFFF"/>
        <w:spacing w:after="150" w:line="240" w:lineRule="auto"/>
        <w:ind w:left="360"/>
        <w:rPr>
          <w:rFonts w:eastAsia="Times New Roman" w:cstheme="minorHAnsi"/>
          <w:i/>
          <w:iCs/>
          <w:noProof w:val="0"/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 xml:space="preserve">8.   </w:t>
      </w:r>
      <w:r w:rsidR="00FE72ED" w:rsidRPr="00D97CFB">
        <w:rPr>
          <w:rFonts w:eastAsia="Times New Roman" w:cstheme="minorHAnsi"/>
          <w:i/>
          <w:iCs/>
          <w:noProof w:val="0"/>
          <w:color w:val="1D2A57"/>
        </w:rPr>
        <w:t>Could we </w:t>
      </w:r>
      <w:hyperlink r:id="rId78" w:tgtFrame="_blank" w:tooltip="reach" w:history="1">
        <w:r w:rsidR="00FE72ED" w:rsidRPr="00D97CFB">
          <w:rPr>
            <w:rFonts w:eastAsia="Times New Roman" w:cstheme="minorHAnsi"/>
            <w:bCs/>
            <w:i/>
            <w:iCs/>
            <w:noProof w:val="0"/>
            <w:color w:val="1D2A57"/>
          </w:rPr>
          <w:t>reach</w:t>
        </w:r>
      </w:hyperlink>
      <w:r w:rsidR="00FE72ED" w:rsidRPr="00D97CFB">
        <w:rPr>
          <w:rFonts w:eastAsia="Times New Roman" w:cstheme="minorHAnsi"/>
          <w:i/>
          <w:iCs/>
          <w:noProof w:val="0"/>
          <w:color w:val="1D2A57"/>
        </w:rPr>
        <w:t> a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/</w:t>
      </w:r>
      <w:proofErr w:type="spellStart"/>
      <w:proofErr w:type="gramStart"/>
      <w:r w:rsidR="00124B6F" w:rsidRPr="00D97CFB">
        <w:rPr>
          <w:rFonts w:eastAsia="Times New Roman" w:cstheme="minorHAnsi"/>
          <w:i/>
          <w:iCs/>
          <w:noProof w:val="0"/>
          <w:color w:val="1D2A57"/>
        </w:rPr>
        <w:t>an</w:t>
      </w:r>
      <w:proofErr w:type="spellEnd"/>
      <w:r w:rsidR="00FE72ED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 xml:space="preserve"> 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</w:t>
      </w:r>
      <w:proofErr w:type="gramEnd"/>
      <w:r w:rsidR="00124B6F" w:rsidRPr="00D97CFB">
        <w:rPr>
          <w:rFonts w:eastAsia="Times New Roman" w:cstheme="minorHAnsi"/>
          <w:bCs/>
          <w:noProof w:val="0"/>
          <w:color w:val="1D2A57"/>
        </w:rPr>
        <w:t>___________</w:t>
      </w:r>
      <w:r w:rsidR="00124B6F" w:rsidRPr="00D97CFB">
        <w:rPr>
          <w:rFonts w:eastAsia="Times New Roman" w:cstheme="minorHAnsi"/>
          <w:b/>
          <w:i/>
          <w:iCs/>
          <w:noProof w:val="0"/>
          <w:color w:val="FF0000"/>
        </w:rPr>
        <w:t xml:space="preserve"> </w:t>
      </w:r>
      <w:r w:rsidR="00FE72ED" w:rsidRPr="00D97CFB">
        <w:rPr>
          <w:rFonts w:eastAsia="Times New Roman" w:cstheme="minorHAnsi"/>
          <w:bCs/>
          <w:i/>
          <w:iCs/>
          <w:noProof w:val="0"/>
          <w:color w:val="1D2A57"/>
        </w:rPr>
        <w:t>on</w:t>
      </w:r>
      <w:r w:rsidR="00FE72ED" w:rsidRPr="00D97CFB">
        <w:rPr>
          <w:rFonts w:eastAsia="Times New Roman" w:cstheme="minorHAnsi"/>
          <w:i/>
          <w:iCs/>
          <w:noProof w:val="0"/>
          <w:color w:val="1D2A57"/>
        </w:rPr>
        <w:t> this </w:t>
      </w:r>
      <w:hyperlink r:id="rId79" w:tgtFrame="_blank" w:tooltip="matter" w:history="1">
        <w:r w:rsidR="00FE72ED" w:rsidRPr="00D97CFB">
          <w:rPr>
            <w:rFonts w:eastAsia="Times New Roman" w:cstheme="minorHAnsi"/>
            <w:i/>
            <w:iCs/>
            <w:noProof w:val="0"/>
            <w:color w:val="1D2A57"/>
          </w:rPr>
          <w:t>matter</w:t>
        </w:r>
      </w:hyperlink>
      <w:r w:rsidR="00FE72ED" w:rsidRPr="00D97CFB">
        <w:rPr>
          <w:rFonts w:eastAsia="Times New Roman" w:cstheme="minorHAnsi"/>
          <w:i/>
          <w:iCs/>
          <w:noProof w:val="0"/>
          <w:color w:val="1D2A57"/>
        </w:rPr>
        <w:t>? Let's take a </w:t>
      </w:r>
      <w:hyperlink r:id="rId80" w:tgtFrame="_blank" w:tooltip="vote" w:history="1">
        <w:r w:rsidR="00FE72ED" w:rsidRPr="00D97CFB">
          <w:rPr>
            <w:rFonts w:eastAsia="Times New Roman" w:cstheme="minorHAnsi"/>
            <w:i/>
            <w:iCs/>
            <w:noProof w:val="0"/>
            <w:color w:val="1D2A57"/>
          </w:rPr>
          <w:t>vote</w:t>
        </w:r>
      </w:hyperlink>
      <w:r w:rsidR="00FE72ED" w:rsidRPr="00D97CFB">
        <w:rPr>
          <w:rFonts w:eastAsia="Times New Roman" w:cstheme="minorHAnsi"/>
          <w:i/>
          <w:iCs/>
          <w:noProof w:val="0"/>
          <w:color w:val="1D2A57"/>
        </w:rPr>
        <w:t>.</w:t>
      </w:r>
    </w:p>
    <w:p w:rsidR="00837DB4" w:rsidRPr="00D97CFB" w:rsidRDefault="00670E5F" w:rsidP="00D97CFB">
      <w:pPr>
        <w:pStyle w:val="ListeParagraf"/>
        <w:shd w:val="clear" w:color="auto" w:fill="FFFFFF"/>
        <w:spacing w:after="150" w:line="240" w:lineRule="auto"/>
        <w:ind w:left="360"/>
        <w:rPr>
          <w:rFonts w:eastAsia="Times New Roman" w:cstheme="minorHAnsi"/>
          <w:i/>
          <w:iCs/>
          <w:noProof w:val="0"/>
          <w:color w:val="1D2A57"/>
        </w:rPr>
      </w:pPr>
      <w:r w:rsidRPr="00D97CFB">
        <w:rPr>
          <w:rFonts w:eastAsia="Times New Roman" w:cstheme="minorHAnsi"/>
          <w:i/>
          <w:iCs/>
          <w:noProof w:val="0"/>
          <w:color w:val="1D2A57"/>
        </w:rPr>
        <w:t xml:space="preserve">9. </w:t>
      </w:r>
      <w:r w:rsidR="00797662" w:rsidRPr="00D97CFB">
        <w:rPr>
          <w:rFonts w:eastAsia="Times New Roman" w:cstheme="minorHAnsi"/>
          <w:i/>
          <w:iCs/>
          <w:noProof w:val="0"/>
          <w:color w:val="1D2A57"/>
        </w:rPr>
        <w:t xml:space="preserve">This week’s broadcast features a report on victims 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of _</w:t>
      </w:r>
      <w:r w:rsidR="00124B6F" w:rsidRPr="00D97CFB">
        <w:rPr>
          <w:rFonts w:eastAsia="Times New Roman" w:cstheme="minorHAnsi"/>
          <w:bCs/>
          <w:noProof w:val="0"/>
          <w:color w:val="1D2A57"/>
        </w:rPr>
        <w:t>___________</w:t>
      </w:r>
      <w:r w:rsidR="00124B6F" w:rsidRPr="00D97CFB">
        <w:rPr>
          <w:rFonts w:eastAsia="Times New Roman" w:cstheme="minorHAnsi"/>
          <w:b/>
          <w:i/>
          <w:iCs/>
          <w:noProof w:val="0"/>
          <w:color w:val="FF0000"/>
        </w:rPr>
        <w:t xml:space="preserve"> </w:t>
      </w:r>
      <w:r w:rsidR="00124B6F" w:rsidRPr="00D97CFB">
        <w:rPr>
          <w:rFonts w:eastAsia="Times New Roman" w:cstheme="minorHAnsi"/>
          <w:i/>
          <w:iCs/>
          <w:noProof w:val="0"/>
          <w:color w:val="1D2A57"/>
        </w:rPr>
        <w:t>violence</w:t>
      </w:r>
      <w:r w:rsidR="00797662" w:rsidRPr="00D97CFB">
        <w:rPr>
          <w:rFonts w:eastAsia="Times New Roman" w:cstheme="minorHAnsi"/>
          <w:i/>
          <w:iCs/>
          <w:noProof w:val="0"/>
          <w:color w:val="1D2A57"/>
        </w:rPr>
        <w:t>.</w:t>
      </w:r>
      <w:r w:rsidR="00B4355E" w:rsidRPr="00D97CFB">
        <w:rPr>
          <w:rFonts w:eastAsia="Times New Roman" w:cstheme="minorHAnsi"/>
          <w:i/>
          <w:iCs/>
          <w:noProof w:val="0"/>
          <w:color w:val="1D2A57"/>
        </w:rPr>
        <w:t xml:space="preserve"> It is quite sad to hear such matters within a family.</w:t>
      </w:r>
      <w:bookmarkStart w:id="0" w:name="_GoBack"/>
      <w:bookmarkEnd w:id="0"/>
    </w:p>
    <w:sectPr w:rsidR="00837DB4" w:rsidRPr="00D97CFB" w:rsidSect="005659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23C"/>
    <w:multiLevelType w:val="hybridMultilevel"/>
    <w:tmpl w:val="ED42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15B"/>
    <w:multiLevelType w:val="multilevel"/>
    <w:tmpl w:val="BEF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6503A"/>
    <w:multiLevelType w:val="hybridMultilevel"/>
    <w:tmpl w:val="6B3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Q2tjQxNzc1MTAzMjFS0lEKTi0uzszPAykwrAUAJhuC0iwAAAA="/>
  </w:docVars>
  <w:rsids>
    <w:rsidRoot w:val="00FE72ED"/>
    <w:rsid w:val="00124B6F"/>
    <w:rsid w:val="003154DB"/>
    <w:rsid w:val="00332F61"/>
    <w:rsid w:val="00526D8D"/>
    <w:rsid w:val="00565965"/>
    <w:rsid w:val="00670E5F"/>
    <w:rsid w:val="00797662"/>
    <w:rsid w:val="00A30EDE"/>
    <w:rsid w:val="00B4355E"/>
    <w:rsid w:val="00B8661A"/>
    <w:rsid w:val="00CD3F21"/>
    <w:rsid w:val="00D97CFB"/>
    <w:rsid w:val="00DB084B"/>
    <w:rsid w:val="00E56AB9"/>
    <w:rsid w:val="00E67191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2ED"/>
    <w:rPr>
      <w:color w:val="0000FF"/>
      <w:u w:val="single"/>
    </w:rPr>
  </w:style>
  <w:style w:type="table" w:styleId="TabloKlavuzu">
    <w:name w:val="Table Grid"/>
    <w:basedOn w:val="NormalTablo"/>
    <w:uiPriority w:val="39"/>
    <w:rsid w:val="0079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27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92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93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6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5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4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7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19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666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607">
                          <w:marLeft w:val="0"/>
                          <w:marRight w:val="3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4390">
                          <w:marLeft w:val="0"/>
                          <w:marRight w:val="3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21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60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5183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351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2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94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69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62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9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04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24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150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34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45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2409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7517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5101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418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9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3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5564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0488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261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1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562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853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9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73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615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0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6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7875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9021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44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74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3921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20645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760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534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tr/s%C3%B6zl%C3%BCk/ingilizce/quality" TargetMode="External"/><Relationship Id="rId18" Type="http://schemas.openxmlformats.org/officeDocument/2006/relationships/hyperlink" Target="https://dictionary.cambridge.org/tr/s%C3%B6zl%C3%BCk/ingilizce/think" TargetMode="External"/><Relationship Id="rId26" Type="http://schemas.openxmlformats.org/officeDocument/2006/relationships/hyperlink" Target="https://dictionary.cambridge.org/tr/s%C3%B6zl%C3%BCk/ingilizce/known" TargetMode="External"/><Relationship Id="rId39" Type="http://schemas.openxmlformats.org/officeDocument/2006/relationships/hyperlink" Target="https://dictionary.cambridge.org/tr/s%C3%B6zl%C3%BCk/ingilizce/your" TargetMode="External"/><Relationship Id="rId21" Type="http://schemas.openxmlformats.org/officeDocument/2006/relationships/hyperlink" Target="https://dictionary.cambridge.org/tr/s%C3%B6zl%C3%BCk/ingilizce/belong" TargetMode="External"/><Relationship Id="rId34" Type="http://schemas.openxmlformats.org/officeDocument/2006/relationships/hyperlink" Target="https://dictionary.cambridge.org/tr/s%C3%B6zl%C3%BCk/ingilizce/change" TargetMode="External"/><Relationship Id="rId42" Type="http://schemas.openxmlformats.org/officeDocument/2006/relationships/hyperlink" Target="https://dictionary.cambridge.org/tr/s%C3%B6zl%C3%BCk/ingilizce/dishonestly" TargetMode="External"/><Relationship Id="rId47" Type="http://schemas.openxmlformats.org/officeDocument/2006/relationships/hyperlink" Target="https://dictionary.cambridge.org/tr/s%C3%B6zl%C3%BCk/ingilizce/purpose" TargetMode="External"/><Relationship Id="rId50" Type="http://schemas.openxmlformats.org/officeDocument/2006/relationships/hyperlink" Target="https://dictionary.cambridge.org/tr/s%C3%B6zl%C3%BCk/ingilizce/opinion" TargetMode="External"/><Relationship Id="rId55" Type="http://schemas.openxmlformats.org/officeDocument/2006/relationships/hyperlink" Target="https://dictionary.cambridge.org/tr/s%C3%B6zl%C3%BCk/ingilizce/our" TargetMode="External"/><Relationship Id="rId63" Type="http://schemas.openxmlformats.org/officeDocument/2006/relationships/hyperlink" Target="https://dictionary.cambridge.org/tr/s%C3%B6zl%C3%BCk/ingilizce/their" TargetMode="External"/><Relationship Id="rId68" Type="http://schemas.openxmlformats.org/officeDocument/2006/relationships/hyperlink" Target="https://dictionary.cambridge.org/tr/s%C3%B6zl%C3%BCk/ingilizce/secret" TargetMode="External"/><Relationship Id="rId76" Type="http://schemas.openxmlformats.org/officeDocument/2006/relationships/hyperlink" Target="https://dictionary.cambridge.org/tr/s%C3%B6zl%C3%BCk/ingilizce/successfully" TargetMode="External"/><Relationship Id="rId7" Type="http://schemas.openxmlformats.org/officeDocument/2006/relationships/hyperlink" Target="https://dictionary.cambridge.org/tr/s%C3%B6zl%C3%BCk/ingilizce/law" TargetMode="External"/><Relationship Id="rId71" Type="http://schemas.openxmlformats.org/officeDocument/2006/relationships/hyperlink" Target="https://dictionary.cambridge.org/tr/s%C3%B6zl%C3%BCk/ingilizce/collap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tr/s%C3%B6zl%C3%BCk/ingilizce/their" TargetMode="External"/><Relationship Id="rId29" Type="http://schemas.openxmlformats.org/officeDocument/2006/relationships/hyperlink" Target="https://dictionary.cambridge.org/tr/s%C3%B6zl%C3%BCk/ingilizce/secret" TargetMode="External"/><Relationship Id="rId11" Type="http://schemas.openxmlformats.org/officeDocument/2006/relationships/hyperlink" Target="https://dictionary.cambridge.org/tr/s%C3%B6zl%C3%BCk/ingilizce/spoil" TargetMode="External"/><Relationship Id="rId24" Type="http://schemas.openxmlformats.org/officeDocument/2006/relationships/hyperlink" Target="https://dictionary.cambridge.org/tr/s%C3%B6zl%C3%BCk/ingilizce/house" TargetMode="External"/><Relationship Id="rId32" Type="http://schemas.openxmlformats.org/officeDocument/2006/relationships/hyperlink" Target="https://dictionary.cambridge.org/tr/s%C3%B6zl%C3%BCk/ingilizce/likely" TargetMode="External"/><Relationship Id="rId37" Type="http://schemas.openxmlformats.org/officeDocument/2006/relationships/hyperlink" Target="https://dictionary.cambridge.org/tr/s%C3%B6zl%C3%BCk/ingilizce/sell" TargetMode="External"/><Relationship Id="rId40" Type="http://schemas.openxmlformats.org/officeDocument/2006/relationships/hyperlink" Target="https://dictionary.cambridge.org/tr/s%C3%B6zl%C3%BCk/ingilizce/advantage" TargetMode="External"/><Relationship Id="rId45" Type="http://schemas.openxmlformats.org/officeDocument/2006/relationships/hyperlink" Target="https://dictionary.cambridge.org/tr/s%C3%B6zl%C3%BCk/ingilizce/machine" TargetMode="External"/><Relationship Id="rId53" Type="http://schemas.openxmlformats.org/officeDocument/2006/relationships/hyperlink" Target="https://dictionary.cambridge.org/tr/s%C3%B6zl%C3%BCk/ingilizce/people" TargetMode="External"/><Relationship Id="rId58" Type="http://schemas.openxmlformats.org/officeDocument/2006/relationships/hyperlink" Target="https://dictionary.cambridge.org/tr/s%C3%B6zl%C3%BCk/ingilizce/constitute" TargetMode="External"/><Relationship Id="rId66" Type="http://schemas.openxmlformats.org/officeDocument/2006/relationships/hyperlink" Target="https://dictionary.cambridge.org/tr/s%C3%B6zl%C3%BCk/ingilizce/send" TargetMode="External"/><Relationship Id="rId74" Type="http://schemas.openxmlformats.org/officeDocument/2006/relationships/hyperlink" Target="https://dictionary.cambridge.org/tr/s%C3%B6zl%C3%BCk/ingilizce/euro" TargetMode="External"/><Relationship Id="rId79" Type="http://schemas.openxmlformats.org/officeDocument/2006/relationships/hyperlink" Target="https://dictionary.cambridge.org/tr/s%C3%B6zl%C3%BCk/ingilizce/matter" TargetMode="External"/><Relationship Id="rId5" Type="http://schemas.openxmlformats.org/officeDocument/2006/relationships/hyperlink" Target="https://dictionary.cambridge.org/tr/s%C3%B6zl%C3%BCk/ingilizce/act" TargetMode="External"/><Relationship Id="rId61" Type="http://schemas.openxmlformats.org/officeDocument/2006/relationships/hyperlink" Target="https://dictionary.cambridge.org/tr/s%C3%B6zl%C3%BCk/ingilizce/people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ictionary.cambridge.org/tr/s%C3%B6zl%C3%BCk/ingilizce/relationship" TargetMode="External"/><Relationship Id="rId19" Type="http://schemas.openxmlformats.org/officeDocument/2006/relationships/hyperlink" Target="https://dictionary.cambridge.org/tr/s%C3%B6zl%C3%BCk/ingilizce/likely" TargetMode="External"/><Relationship Id="rId31" Type="http://schemas.openxmlformats.org/officeDocument/2006/relationships/hyperlink" Target="https://dictionary.cambridge.org/tr/s%C3%B6zl%C3%BCk/ingilizce/fixed" TargetMode="External"/><Relationship Id="rId44" Type="http://schemas.openxmlformats.org/officeDocument/2006/relationships/hyperlink" Target="https://dictionary.cambridge.org/tr/s%C3%B6zl%C3%BCk/ingilizce/device" TargetMode="External"/><Relationship Id="rId52" Type="http://schemas.openxmlformats.org/officeDocument/2006/relationships/hyperlink" Target="https://dictionary.cambridge.org/tr/s%C3%B6zl%C3%BCk/ingilizce/group" TargetMode="External"/><Relationship Id="rId60" Type="http://schemas.openxmlformats.org/officeDocument/2006/relationships/hyperlink" Target="https://dictionary.cambridge.org/tr/s%C3%B6zl%C3%BCk/ingilizce/agreement" TargetMode="External"/><Relationship Id="rId65" Type="http://schemas.openxmlformats.org/officeDocument/2006/relationships/hyperlink" Target="https://dictionary.cambridge.org/tr/s%C3%B6zl%C3%BCk/ingilizce/forget" TargetMode="External"/><Relationship Id="rId73" Type="http://schemas.openxmlformats.org/officeDocument/2006/relationships/hyperlink" Target="https://dictionary.cambridge.org/tr/s%C3%B6zl%C3%BCk/ingilizce/finance" TargetMode="External"/><Relationship Id="rId78" Type="http://schemas.openxmlformats.org/officeDocument/2006/relationships/hyperlink" Target="https://dictionary.cambridge.org/tr/s%C3%B6zl%C3%BCk/ingilizce/reac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tr/s%C3%B6zl%C3%BCk/ingilizce/agreement" TargetMode="External"/><Relationship Id="rId14" Type="http://schemas.openxmlformats.org/officeDocument/2006/relationships/hyperlink" Target="https://dictionary.cambridge.org/tr/s%C3%B6zl%C3%BCk/ingilizce/person" TargetMode="External"/><Relationship Id="rId22" Type="http://schemas.openxmlformats.org/officeDocument/2006/relationships/hyperlink" Target="https://dictionary.cambridge.org/tr/s%C3%B6zl%C3%BCk/ingilizce/relate" TargetMode="External"/><Relationship Id="rId27" Type="http://schemas.openxmlformats.org/officeDocument/2006/relationships/hyperlink" Target="https://dictionary.cambridge.org/tr/s%C3%B6zl%C3%BCk/ingilizce/surprising" TargetMode="External"/><Relationship Id="rId30" Type="http://schemas.openxmlformats.org/officeDocument/2006/relationships/hyperlink" Target="https://dictionary.cambridge.org/tr/s%C3%B6zl%C3%BCk/ingilizce/firmly" TargetMode="External"/><Relationship Id="rId35" Type="http://schemas.openxmlformats.org/officeDocument/2006/relationships/hyperlink" Target="https://dictionary.cambridge.org/tr/s%C3%B6zl%C3%BCk/ingilizce/occasion" TargetMode="External"/><Relationship Id="rId43" Type="http://schemas.openxmlformats.org/officeDocument/2006/relationships/hyperlink" Target="https://dictionary.cambridge.org/tr/s%C3%B6zl%C3%BCk/ingilizce/small" TargetMode="External"/><Relationship Id="rId48" Type="http://schemas.openxmlformats.org/officeDocument/2006/relationships/hyperlink" Target="https://dictionary.cambridge.org/tr/s%C3%B6zl%C3%BCk/ingilizce/generally" TargetMode="External"/><Relationship Id="rId56" Type="http://schemas.openxmlformats.org/officeDocument/2006/relationships/hyperlink" Target="https://dictionary.cambridge.org/tr/s%C3%B6zl%C3%BCk/ingilizce/discussion" TargetMode="External"/><Relationship Id="rId64" Type="http://schemas.openxmlformats.org/officeDocument/2006/relationships/hyperlink" Target="https://dictionary.cambridge.org/tr/s%C3%B6zl%C3%BCk/ingilizce/privacy" TargetMode="External"/><Relationship Id="rId69" Type="http://schemas.openxmlformats.org/officeDocument/2006/relationships/hyperlink" Target="https://dictionary.cambridge.org/tr/s%C3%B6zl%C3%BCk/ingilizce/foundation" TargetMode="External"/><Relationship Id="rId77" Type="http://schemas.openxmlformats.org/officeDocument/2006/relationships/hyperlink" Target="https://dictionary.cambridge.org/tr/s%C3%B6zl%C3%BCk/ingilizce/media" TargetMode="External"/><Relationship Id="rId8" Type="http://schemas.openxmlformats.org/officeDocument/2006/relationships/hyperlink" Target="https://dictionary.cambridge.org/tr/s%C3%B6zl%C3%BCk/ingilizce/promise" TargetMode="External"/><Relationship Id="rId51" Type="http://schemas.openxmlformats.org/officeDocument/2006/relationships/hyperlink" Target="https://dictionary.cambridge.org/tr/s%C3%B6zl%C3%BCk/ingilizce/decision" TargetMode="External"/><Relationship Id="rId72" Type="http://schemas.openxmlformats.org/officeDocument/2006/relationships/hyperlink" Target="https://dictionary.cambridge.org/tr/s%C3%B6zl%C3%BCk/ingilizce/possible" TargetMode="External"/><Relationship Id="rId80" Type="http://schemas.openxmlformats.org/officeDocument/2006/relationships/hyperlink" Target="https://dictionary.cambridge.org/tr/s%C3%B6zl%C3%BCk/ingilizce/vo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tionary.cambridge.org/tr/s%C3%B6zl%C3%BCk/ingilizce/situation" TargetMode="External"/><Relationship Id="rId17" Type="http://schemas.openxmlformats.org/officeDocument/2006/relationships/hyperlink" Target="https://dictionary.cambridge.org/tr/s%C3%B6zl%C3%BCk/ingilizce/feeling" TargetMode="External"/><Relationship Id="rId25" Type="http://schemas.openxmlformats.org/officeDocument/2006/relationships/hyperlink" Target="https://dictionary.cambridge.org/tr/s%C3%B6zl%C3%BCk/ingilizce/family" TargetMode="External"/><Relationship Id="rId33" Type="http://schemas.openxmlformats.org/officeDocument/2006/relationships/hyperlink" Target="https://dictionary.cambridge.org/tr/s%C3%B6zl%C3%BCk/ingilizce/move" TargetMode="External"/><Relationship Id="rId38" Type="http://schemas.openxmlformats.org/officeDocument/2006/relationships/hyperlink" Target="https://dictionary.cambridge.org/tr/s%C3%B6zl%C3%BCk/ingilizce/control" TargetMode="External"/><Relationship Id="rId46" Type="http://schemas.openxmlformats.org/officeDocument/2006/relationships/hyperlink" Target="https://dictionary.cambridge.org/tr/s%C3%B6zl%C3%BCk/ingilizce/particular" TargetMode="External"/><Relationship Id="rId59" Type="http://schemas.openxmlformats.org/officeDocument/2006/relationships/hyperlink" Target="https://dictionary.cambridge.org/tr/s%C3%B6zl%C3%BCk/ingilizce/our" TargetMode="External"/><Relationship Id="rId67" Type="http://schemas.openxmlformats.org/officeDocument/2006/relationships/hyperlink" Target="https://dictionary.cambridge.org/tr/s%C3%B6zl%C3%BCk/ingilizce/jail" TargetMode="External"/><Relationship Id="rId20" Type="http://schemas.openxmlformats.org/officeDocument/2006/relationships/hyperlink" Target="https://dictionary.cambridge.org/tr/s%C3%B6zl%C3%BCk/ingilizce/situation" TargetMode="External"/><Relationship Id="rId41" Type="http://schemas.openxmlformats.org/officeDocument/2006/relationships/hyperlink" Target="https://dictionary.cambridge.org/tr/s%C3%B6zl%C3%BCk/ingilizce/unfair" TargetMode="External"/><Relationship Id="rId54" Type="http://schemas.openxmlformats.org/officeDocument/2006/relationships/hyperlink" Target="https://dictionary.cambridge.org/tr/s%C3%B6zl%C3%BCk/ingilizce/felt" TargetMode="External"/><Relationship Id="rId62" Type="http://schemas.openxmlformats.org/officeDocument/2006/relationships/hyperlink" Target="https://dictionary.cambridge.org/tr/s%C3%B6zl%C3%BCk/ingilizce/find" TargetMode="External"/><Relationship Id="rId70" Type="http://schemas.openxmlformats.org/officeDocument/2006/relationships/hyperlink" Target="https://dictionary.cambridge.org/tr/s%C3%B6zl%C3%BCk/ingilizce/house" TargetMode="External"/><Relationship Id="rId75" Type="http://schemas.openxmlformats.org/officeDocument/2006/relationships/hyperlink" Target="https://dictionary.cambridge.org/tr/s%C3%B6zl%C3%BCk/ingilizce/care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tr/s%C3%B6zl%C3%BCk/ingilizce/break" TargetMode="External"/><Relationship Id="rId15" Type="http://schemas.openxmlformats.org/officeDocument/2006/relationships/hyperlink" Target="https://dictionary.cambridge.org/tr/s%C3%B6zl%C3%BCk/ingilizce/thinking" TargetMode="External"/><Relationship Id="rId23" Type="http://schemas.openxmlformats.org/officeDocument/2006/relationships/hyperlink" Target="https://dictionary.cambridge.org/tr/s%C3%B6zl%C3%BCk/ingilizce/home" TargetMode="External"/><Relationship Id="rId28" Type="http://schemas.openxmlformats.org/officeDocument/2006/relationships/hyperlink" Target="https://dictionary.cambridge.org/tr/s%C3%B6zl%C3%BCk/ingilizce/previously" TargetMode="External"/><Relationship Id="rId36" Type="http://schemas.openxmlformats.org/officeDocument/2006/relationships/hyperlink" Target="https://dictionary.cambridge.org/tr/s%C3%B6zl%C3%BCk/ingilizce/buy" TargetMode="External"/><Relationship Id="rId49" Type="http://schemas.openxmlformats.org/officeDocument/2006/relationships/hyperlink" Target="https://dictionary.cambridge.org/tr/s%C3%B6zl%C3%BCk/ingilizce/accepted" TargetMode="External"/><Relationship Id="rId57" Type="http://schemas.openxmlformats.org/officeDocument/2006/relationships/hyperlink" Target="https://dictionary.cambridge.org/tr/s%C3%B6zl%C3%BCk/ingilizce/compan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basdogan</dc:creator>
  <cp:lastModifiedBy>user</cp:lastModifiedBy>
  <cp:revision>2</cp:revision>
  <dcterms:created xsi:type="dcterms:W3CDTF">2020-05-04T12:50:00Z</dcterms:created>
  <dcterms:modified xsi:type="dcterms:W3CDTF">2020-05-04T12:50:00Z</dcterms:modified>
</cp:coreProperties>
</file>