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852" w:rsidRDefault="008D7852" w:rsidP="008D7852">
      <w:pPr>
        <w:pStyle w:val="GvdeMetni"/>
        <w:spacing w:before="185"/>
        <w:ind w:right="119"/>
        <w:jc w:val="both"/>
        <w:rPr>
          <w:rFonts w:ascii="Cambria Math" w:hAnsi="Cambria Math" w:cs="Times New Roman"/>
          <w:b/>
          <w:spacing w:val="-2"/>
        </w:rPr>
      </w:pPr>
      <w:r>
        <w:rPr>
          <w:rFonts w:ascii="Cambria Math" w:hAnsi="Cambria Math" w:cs="Times New Roman"/>
          <w:b/>
          <w:spacing w:val="-2"/>
        </w:rPr>
        <w:t>DENEY 2 SONUÇ SAYFASI</w:t>
      </w:r>
    </w:p>
    <w:p w:rsidR="008D7852" w:rsidRDefault="008D7852" w:rsidP="008D7852">
      <w:pPr>
        <w:pStyle w:val="GvdeMetni"/>
        <w:spacing w:before="185"/>
        <w:ind w:right="119"/>
        <w:jc w:val="both"/>
        <w:rPr>
          <w:rFonts w:ascii="Cambria Math" w:hAnsi="Cambria Math" w:cs="Times New Roman"/>
          <w:b/>
          <w:spacing w:val="-2"/>
        </w:rPr>
      </w:pPr>
      <w:r>
        <w:rPr>
          <w:rFonts w:ascii="Cambria Math" w:hAnsi="Cambria Math" w:cs="Times New Roman"/>
          <w:b/>
          <w:spacing w:val="-2"/>
        </w:rPr>
        <w:t xml:space="preserve">Ad – </w:t>
      </w:r>
      <w:proofErr w:type="spellStart"/>
      <w:r>
        <w:rPr>
          <w:rFonts w:ascii="Cambria Math" w:hAnsi="Cambria Math" w:cs="Times New Roman"/>
          <w:b/>
          <w:spacing w:val="-2"/>
        </w:rPr>
        <w:t>Soyad</w:t>
      </w:r>
      <w:proofErr w:type="spellEnd"/>
      <w:r>
        <w:rPr>
          <w:rFonts w:ascii="Cambria Math" w:hAnsi="Cambria Math" w:cs="Times New Roman"/>
          <w:b/>
          <w:spacing w:val="-2"/>
        </w:rPr>
        <w:t>:</w:t>
      </w:r>
    </w:p>
    <w:p w:rsidR="008D7852" w:rsidRDefault="008D7852" w:rsidP="008D7852">
      <w:pPr>
        <w:pStyle w:val="GvdeMetni"/>
        <w:spacing w:before="185"/>
        <w:ind w:right="119"/>
        <w:jc w:val="both"/>
        <w:rPr>
          <w:rFonts w:ascii="Cambria Math" w:hAnsi="Cambria Math" w:cs="Times New Roman"/>
          <w:b/>
          <w:spacing w:val="-2"/>
        </w:rPr>
      </w:pPr>
      <w:r>
        <w:rPr>
          <w:rFonts w:ascii="Cambria Math" w:hAnsi="Cambria Math" w:cs="Times New Roman"/>
          <w:b/>
          <w:spacing w:val="-2"/>
        </w:rPr>
        <w:t>Öğrenci No:</w:t>
      </w:r>
    </w:p>
    <w:p w:rsidR="008D7852" w:rsidRDefault="008D7852" w:rsidP="008D7852">
      <w:pPr>
        <w:pStyle w:val="GvdeMetni"/>
        <w:spacing w:before="185"/>
        <w:ind w:right="119"/>
        <w:jc w:val="both"/>
        <w:rPr>
          <w:rFonts w:ascii="Cambria Math" w:hAnsi="Cambria Math" w:cs="Times New Roman"/>
          <w:b/>
          <w:spacing w:val="-2"/>
        </w:rPr>
      </w:pPr>
      <w:r>
        <w:rPr>
          <w:rFonts w:ascii="Cambria Math" w:hAnsi="Cambria Math" w:cs="Times New Roman"/>
          <w:b/>
          <w:spacing w:val="-2"/>
        </w:rPr>
        <w:t>Grup No:</w:t>
      </w:r>
    </w:p>
    <w:p w:rsidR="008D7852" w:rsidRDefault="008D7852" w:rsidP="008D7852">
      <w:pPr>
        <w:pStyle w:val="GvdeMetni"/>
        <w:spacing w:before="185"/>
        <w:ind w:right="119"/>
        <w:rPr>
          <w:rFonts w:ascii="Cambria Math" w:hAnsi="Cambria Math" w:cs="Times New Roman"/>
          <w:b/>
          <w:spacing w:val="-2"/>
        </w:rPr>
      </w:pPr>
      <w:r>
        <w:rPr>
          <w:rFonts w:ascii="Cambria Math" w:hAnsi="Cambria Math" w:cs="Times New Roman"/>
          <w:b/>
          <w:spacing w:val="-2"/>
        </w:rPr>
        <w:t>Masa No:</w:t>
      </w:r>
    </w:p>
    <w:p w:rsidR="008D7852" w:rsidRDefault="008D7852" w:rsidP="008D7852">
      <w:pPr>
        <w:spacing w:line="276" w:lineRule="auto"/>
        <w:rPr>
          <w:rFonts w:ascii="Cambria Math" w:hAnsi="Cambria Math" w:cs="Times New Roman"/>
          <w:b/>
          <w:spacing w:val="-2"/>
          <w:kern w:val="0"/>
        </w:rPr>
        <w:sectPr w:rsidR="008D7852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8D7852" w:rsidRDefault="008D7852" w:rsidP="008D7852">
      <w:pPr>
        <w:pStyle w:val="Default"/>
        <w:rPr>
          <w:rFonts w:ascii="Cambria Math" w:hAnsi="Cambria Math" w:cs="Times New Roman"/>
        </w:rPr>
      </w:pPr>
      <w:r>
        <w:rPr>
          <w:rFonts w:ascii="Cambria Math" w:hAnsi="Cambria Math" w:cs="Times New Roman"/>
          <w:b/>
          <w:bCs/>
        </w:rPr>
        <w:t xml:space="preserve">ÖNEMLİ NOT: </w:t>
      </w:r>
      <w:r>
        <w:rPr>
          <w:rFonts w:ascii="Cambria Math" w:hAnsi="Cambria Math" w:cs="Times New Roman"/>
        </w:rPr>
        <w:t xml:space="preserve">Çizilen grafiklerde eksenlerin ait olduğu değişkenler ve değişkenlerin birimleri mutlaka yazılmalıdır. </w:t>
      </w:r>
      <w:proofErr w:type="spellStart"/>
      <w:r>
        <w:rPr>
          <w:rFonts w:ascii="Cambria Math" w:hAnsi="Cambria Math" w:cs="Times New Roman"/>
        </w:rPr>
        <w:t>Birimsiz</w:t>
      </w:r>
      <w:proofErr w:type="spellEnd"/>
      <w:r>
        <w:rPr>
          <w:rFonts w:ascii="Cambria Math" w:hAnsi="Cambria Math" w:cs="Times New Roman"/>
        </w:rPr>
        <w:t xml:space="preserve"> grafikler değerlendirmeye alınmayacaktır. </w:t>
      </w:r>
      <w:r>
        <w:rPr>
          <w:rFonts w:ascii="Cambria Math" w:hAnsi="Cambria Math" w:cs="Times New Roman"/>
          <w:spacing w:val="-2"/>
        </w:rPr>
        <w:tab/>
      </w:r>
      <w:r>
        <w:rPr>
          <w:rFonts w:ascii="Cambria Math" w:hAnsi="Cambria Math" w:cs="Times New Roman"/>
          <w:spacing w:val="-2"/>
        </w:rPr>
        <w:tab/>
      </w:r>
    </w:p>
    <w:p w:rsidR="008D7852" w:rsidRDefault="008D7852" w:rsidP="008D7852">
      <w:pPr>
        <w:rPr>
          <w:rFonts w:ascii="Cambria Math" w:hAnsi="Cambria Math" w:cs="Times New Roman"/>
          <w:color w:val="000000"/>
          <w:kern w:val="0"/>
          <w:lang w:bidi="ar-SA"/>
        </w:rPr>
        <w:sectPr w:rsidR="008D785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8D7852" w:rsidRDefault="008D7852" w:rsidP="008D7852">
      <w:pPr>
        <w:pStyle w:val="GvdeMetni"/>
        <w:tabs>
          <w:tab w:val="center" w:pos="4759"/>
          <w:tab w:val="left" w:pos="7665"/>
        </w:tabs>
        <w:spacing w:before="185"/>
        <w:ind w:right="119"/>
        <w:rPr>
          <w:rFonts w:ascii="Cambria Math" w:hAnsi="Cambria Math" w:cs="Times New Roman"/>
          <w:b/>
          <w:spacing w:val="-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inline distT="0" distB="0" distL="0" distR="0">
                <wp:extent cx="2894330" cy="2656205"/>
                <wp:effectExtent l="9525" t="9525" r="10795" b="10795"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265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852" w:rsidRDefault="008D7852" w:rsidP="008D78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pacing w:val="-2"/>
                                <w:lang w:eastAsia="tr-TR" w:bidi="ar-SA"/>
                              </w:rPr>
                            </w:pPr>
                          </w:p>
                          <w:p w:rsidR="008D7852" w:rsidRDefault="008D7852" w:rsidP="008D78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width:227.9pt;height:20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">
                <v:textbox>
                  <w:txbxContent>
                    <w:p w:rsidR="008D7852" w:rsidRDefault="008D7852" w:rsidP="008D7852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pacing w:val="-2"/>
                          <w:lang w:eastAsia="tr-TR" w:bidi="ar-SA"/>
                        </w:rPr>
                      </w:pPr>
                    </w:p>
                    <w:p w:rsidR="008D7852" w:rsidRDefault="008D7852" w:rsidP="008D7852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D7852" w:rsidRDefault="008D7852" w:rsidP="008D7852">
      <w:pPr>
        <w:pStyle w:val="GvdeMetni"/>
        <w:spacing w:before="185"/>
        <w:ind w:right="119"/>
        <w:jc w:val="center"/>
        <w:rPr>
          <w:rFonts w:ascii="Cambria Math" w:hAnsi="Cambria Math" w:cs="Times New Roman"/>
          <w:spacing w:val="-2"/>
        </w:rPr>
      </w:pPr>
      <w:r>
        <w:rPr>
          <w:rFonts w:ascii="Cambria Math" w:hAnsi="Cambria Math" w:cs="Times New Roman"/>
          <w:b/>
          <w:spacing w:val="-2"/>
        </w:rPr>
        <w:t xml:space="preserve">Şekil </w:t>
      </w:r>
      <w:proofErr w:type="gramStart"/>
      <w:r>
        <w:rPr>
          <w:rFonts w:ascii="Cambria Math" w:hAnsi="Cambria Math" w:cs="Times New Roman"/>
          <w:b/>
          <w:spacing w:val="-2"/>
        </w:rPr>
        <w:t>2.5</w:t>
      </w:r>
      <w:proofErr w:type="gramEnd"/>
      <w:r>
        <w:rPr>
          <w:rFonts w:ascii="Cambria Math" w:hAnsi="Cambria Math" w:cs="Times New Roman"/>
          <w:spacing w:val="-2"/>
        </w:rPr>
        <w:t xml:space="preserve"> Şekil 2.3 için deney sonucunda elde edilen I</w:t>
      </w:r>
      <w:r>
        <w:rPr>
          <w:rFonts w:ascii="Cambria Math" w:hAnsi="Cambria Math" w:cs="Times New Roman"/>
          <w:spacing w:val="-2"/>
          <w:vertAlign w:val="subscript"/>
        </w:rPr>
        <w:t>R1</w:t>
      </w:r>
      <w:r>
        <w:rPr>
          <w:rFonts w:ascii="Cambria Math" w:hAnsi="Cambria Math" w:cs="Times New Roman"/>
          <w:spacing w:val="-2"/>
        </w:rPr>
        <w:t xml:space="preserve"> – I</w:t>
      </w:r>
      <w:r>
        <w:rPr>
          <w:rFonts w:ascii="Cambria Math" w:hAnsi="Cambria Math" w:cs="Times New Roman"/>
          <w:spacing w:val="-2"/>
          <w:vertAlign w:val="subscript"/>
        </w:rPr>
        <w:t xml:space="preserve">R2 2 </w:t>
      </w:r>
      <w:r>
        <w:rPr>
          <w:rFonts w:ascii="Cambria Math" w:hAnsi="Cambria Math" w:cs="Times New Roman"/>
          <w:spacing w:val="-2"/>
        </w:rPr>
        <w:t xml:space="preserve">grafiği </w:t>
      </w:r>
    </w:p>
    <w:p w:rsidR="008D7852" w:rsidRDefault="008D7852" w:rsidP="008D7852">
      <w:pPr>
        <w:pStyle w:val="GvdeMetni"/>
        <w:tabs>
          <w:tab w:val="center" w:pos="4759"/>
          <w:tab w:val="left" w:pos="7665"/>
        </w:tabs>
        <w:spacing w:before="185"/>
        <w:ind w:right="119"/>
        <w:jc w:val="center"/>
        <w:rPr>
          <w:rFonts w:ascii="Cambria Math" w:hAnsi="Cambria Math" w:cs="Times New Roman"/>
          <w:b/>
          <w:spacing w:val="-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inline distT="0" distB="0" distL="0" distR="0">
                <wp:extent cx="2894330" cy="2656205"/>
                <wp:effectExtent l="9525" t="9525" r="10795" b="10795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265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852" w:rsidRDefault="008D7852" w:rsidP="008D78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pacing w:val="-2"/>
                                <w:lang w:eastAsia="tr-TR" w:bidi="ar-SA"/>
                              </w:rPr>
                            </w:pPr>
                          </w:p>
                          <w:p w:rsidR="008D7852" w:rsidRDefault="008D7852" w:rsidP="008D78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Metin Kutusu 3" o:spid="_x0000_s1027" type="#_x0000_t202" style="width:227.9pt;height:20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">
                <v:textbox>
                  <w:txbxContent>
                    <w:p w:rsidR="008D7852" w:rsidRDefault="008D7852" w:rsidP="008D7852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pacing w:val="-2"/>
                          <w:lang w:eastAsia="tr-TR" w:bidi="ar-SA"/>
                        </w:rPr>
                      </w:pPr>
                    </w:p>
                    <w:p w:rsidR="008D7852" w:rsidRDefault="008D7852" w:rsidP="008D7852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D7852" w:rsidRDefault="008D7852" w:rsidP="008D7852">
      <w:pPr>
        <w:pStyle w:val="GvdeMetni"/>
        <w:spacing w:before="185"/>
        <w:ind w:right="119"/>
        <w:jc w:val="center"/>
        <w:rPr>
          <w:rFonts w:ascii="Cambria Math" w:hAnsi="Cambria Math" w:cs="Times New Roman"/>
          <w:spacing w:val="-2"/>
        </w:rPr>
      </w:pPr>
      <w:r>
        <w:rPr>
          <w:rFonts w:ascii="Cambria Math" w:hAnsi="Cambria Math" w:cs="Times New Roman"/>
          <w:b/>
          <w:spacing w:val="-2"/>
        </w:rPr>
        <w:t xml:space="preserve">Şekil </w:t>
      </w:r>
      <w:proofErr w:type="gramStart"/>
      <w:r>
        <w:rPr>
          <w:rFonts w:ascii="Cambria Math" w:hAnsi="Cambria Math" w:cs="Times New Roman"/>
          <w:b/>
          <w:spacing w:val="-2"/>
        </w:rPr>
        <w:t>2.6</w:t>
      </w:r>
      <w:proofErr w:type="gramEnd"/>
      <w:r>
        <w:rPr>
          <w:rFonts w:ascii="Cambria Math" w:hAnsi="Cambria Math" w:cs="Times New Roman"/>
          <w:spacing w:val="-2"/>
        </w:rPr>
        <w:t xml:space="preserve"> Şekil 2.4 için deney sonucunda elde edilen I</w:t>
      </w:r>
      <w:r>
        <w:rPr>
          <w:rFonts w:ascii="Cambria Math" w:hAnsi="Cambria Math" w:cs="Times New Roman"/>
          <w:spacing w:val="-2"/>
          <w:vertAlign w:val="subscript"/>
        </w:rPr>
        <w:t>R1</w:t>
      </w:r>
      <w:r>
        <w:rPr>
          <w:rFonts w:ascii="Cambria Math" w:hAnsi="Cambria Math" w:cs="Times New Roman"/>
          <w:spacing w:val="-2"/>
        </w:rPr>
        <w:t xml:space="preserve"> – I</w:t>
      </w:r>
      <w:r>
        <w:rPr>
          <w:rFonts w:ascii="Cambria Math" w:hAnsi="Cambria Math" w:cs="Times New Roman"/>
          <w:spacing w:val="-2"/>
          <w:vertAlign w:val="subscript"/>
        </w:rPr>
        <w:t xml:space="preserve">R2 </w:t>
      </w:r>
      <w:r>
        <w:rPr>
          <w:rFonts w:ascii="Cambria Math" w:hAnsi="Cambria Math" w:cs="Times New Roman"/>
          <w:spacing w:val="-2"/>
        </w:rPr>
        <w:t xml:space="preserve">grafiği </w:t>
      </w:r>
    </w:p>
    <w:p w:rsidR="008D7852" w:rsidRDefault="008D7852" w:rsidP="008D7852">
      <w:pPr>
        <w:spacing w:line="276" w:lineRule="auto"/>
        <w:rPr>
          <w:rFonts w:ascii="Cambria Math" w:hAnsi="Cambria Math" w:cs="Times New Roman"/>
          <w:spacing w:val="-2"/>
          <w:kern w:val="0"/>
        </w:rPr>
        <w:sectPr w:rsidR="008D7852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</w:sectPr>
      </w:pPr>
    </w:p>
    <w:p w:rsidR="008D7852" w:rsidRDefault="008D7852" w:rsidP="008D7852">
      <w:pPr>
        <w:pStyle w:val="GvdeMetni"/>
        <w:spacing w:before="185"/>
        <w:ind w:right="119"/>
        <w:jc w:val="both"/>
        <w:rPr>
          <w:rFonts w:ascii="Cambria Math" w:hAnsi="Cambria Math" w:cs="Times New Roman"/>
          <w:color w:val="000000"/>
          <w:kern w:val="0"/>
          <w:lang w:bidi="ar-SA"/>
        </w:rPr>
      </w:pPr>
      <w:r>
        <w:rPr>
          <w:rFonts w:ascii="Cambria Math" w:hAnsi="Cambria Math" w:cs="Times New Roman"/>
          <w:color w:val="000000"/>
          <w:kern w:val="0"/>
          <w:lang w:bidi="ar-SA"/>
        </w:rPr>
        <w:t xml:space="preserve">Şekil </w:t>
      </w:r>
      <w:proofErr w:type="gramStart"/>
      <w:r>
        <w:rPr>
          <w:rFonts w:ascii="Cambria Math" w:hAnsi="Cambria Math" w:cs="Times New Roman"/>
          <w:color w:val="000000"/>
          <w:kern w:val="0"/>
          <w:lang w:bidi="ar-SA"/>
        </w:rPr>
        <w:t>2.3</w:t>
      </w:r>
      <w:proofErr w:type="gramEnd"/>
      <w:r>
        <w:rPr>
          <w:rFonts w:ascii="Cambria Math" w:hAnsi="Cambria Math" w:cs="Times New Roman"/>
          <w:color w:val="000000"/>
          <w:kern w:val="0"/>
          <w:lang w:bidi="ar-SA"/>
        </w:rPr>
        <w:t xml:space="preserve"> ve Şekil 2.4 ‘deki devreler için deneyde ve simülasyonda elde ettiğiniz sonuçları karşılaştırınız. Sonuçlarınız uyumlu mu? Yorumlayınız. </w:t>
      </w:r>
    </w:p>
    <w:p w:rsidR="008D7852" w:rsidRDefault="008D7852" w:rsidP="008D7852">
      <w:pPr>
        <w:pStyle w:val="GvdeMetni"/>
        <w:spacing w:before="185"/>
        <w:ind w:right="119"/>
        <w:jc w:val="both"/>
        <w:rPr>
          <w:rFonts w:ascii="Cambria Math" w:hAnsi="Cambria Math" w:cs="Times New Roman"/>
          <w:color w:val="000000"/>
          <w:kern w:val="0"/>
          <w:lang w:bidi="ar-SA"/>
        </w:rPr>
      </w:pPr>
    </w:p>
    <w:p w:rsidR="008D7852" w:rsidRDefault="008D7852" w:rsidP="008D7852">
      <w:pPr>
        <w:pStyle w:val="GvdeMetni"/>
        <w:spacing w:before="185"/>
        <w:ind w:right="119"/>
        <w:jc w:val="both"/>
        <w:rPr>
          <w:rFonts w:ascii="Cambria Math" w:hAnsi="Cambria Math" w:cs="Times New Roman"/>
          <w:color w:val="000000"/>
          <w:kern w:val="0"/>
          <w:lang w:bidi="ar-SA"/>
        </w:rPr>
      </w:pPr>
    </w:p>
    <w:p w:rsidR="008D7852" w:rsidRDefault="008D7852" w:rsidP="008D7852">
      <w:pPr>
        <w:pStyle w:val="GvdeMetni"/>
        <w:spacing w:before="185"/>
        <w:ind w:right="119"/>
        <w:jc w:val="both"/>
        <w:rPr>
          <w:rFonts w:ascii="Cambria Math" w:hAnsi="Cambria Math" w:cs="Times New Roman"/>
          <w:color w:val="000000"/>
          <w:kern w:val="0"/>
          <w:lang w:bidi="ar-SA"/>
        </w:rPr>
      </w:pPr>
    </w:p>
    <w:p w:rsidR="008D7852" w:rsidRDefault="008D7852" w:rsidP="008D7852">
      <w:pPr>
        <w:pStyle w:val="GvdeMetni"/>
        <w:spacing w:before="185"/>
        <w:ind w:right="119"/>
        <w:jc w:val="both"/>
        <w:rPr>
          <w:rFonts w:ascii="Cambria Math" w:hAnsi="Cambria Math" w:cs="Times New Roman"/>
          <w:color w:val="000000"/>
          <w:kern w:val="0"/>
          <w:lang w:bidi="ar-SA"/>
        </w:rPr>
      </w:pPr>
    </w:p>
    <w:p w:rsidR="008D7852" w:rsidRDefault="008D7852" w:rsidP="008D7852">
      <w:pPr>
        <w:pStyle w:val="GvdeMetni"/>
        <w:spacing w:before="185"/>
        <w:ind w:right="119"/>
        <w:jc w:val="both"/>
        <w:rPr>
          <w:rFonts w:ascii="Cambria Math" w:hAnsi="Cambria Math" w:cs="Times New Roman"/>
          <w:b/>
          <w:spacing w:val="-2"/>
        </w:rPr>
      </w:pPr>
      <w:r>
        <w:rPr>
          <w:rFonts w:ascii="Cambria Math" w:hAnsi="Cambria Math" w:cs="Times New Roman"/>
          <w:color w:val="000000"/>
          <w:kern w:val="0"/>
          <w:lang w:bidi="ar-SA"/>
        </w:rPr>
        <w:t xml:space="preserve">Şekil </w:t>
      </w:r>
      <w:proofErr w:type="gramStart"/>
      <w:r w:rsidR="009D2559">
        <w:rPr>
          <w:rFonts w:ascii="Cambria Math" w:hAnsi="Cambria Math" w:cs="Times New Roman"/>
          <w:color w:val="000000"/>
          <w:kern w:val="0"/>
          <w:lang w:bidi="ar-SA"/>
        </w:rPr>
        <w:t>2</w:t>
      </w:r>
      <w:r>
        <w:rPr>
          <w:rFonts w:ascii="Cambria Math" w:hAnsi="Cambria Math" w:cs="Times New Roman"/>
          <w:color w:val="000000"/>
          <w:kern w:val="0"/>
          <w:lang w:bidi="ar-SA"/>
        </w:rPr>
        <w:t>.3</w:t>
      </w:r>
      <w:proofErr w:type="gramEnd"/>
      <w:r>
        <w:rPr>
          <w:rFonts w:ascii="Cambria Math" w:hAnsi="Cambria Math" w:cs="Times New Roman"/>
          <w:color w:val="000000"/>
          <w:kern w:val="0"/>
          <w:lang w:bidi="ar-SA"/>
        </w:rPr>
        <w:t xml:space="preserve"> ve Şekil </w:t>
      </w:r>
      <w:r w:rsidR="009D2559">
        <w:rPr>
          <w:rFonts w:ascii="Cambria Math" w:hAnsi="Cambria Math" w:cs="Times New Roman"/>
          <w:color w:val="000000"/>
          <w:kern w:val="0"/>
          <w:lang w:bidi="ar-SA"/>
        </w:rPr>
        <w:t>2</w:t>
      </w:r>
      <w:bookmarkStart w:id="0" w:name="_GoBack"/>
      <w:bookmarkEnd w:id="0"/>
      <w:r>
        <w:rPr>
          <w:rFonts w:ascii="Cambria Math" w:hAnsi="Cambria Math" w:cs="Times New Roman"/>
          <w:color w:val="000000"/>
          <w:kern w:val="0"/>
          <w:lang w:bidi="ar-SA"/>
        </w:rPr>
        <w:t>.4 ‘deki devrelerin çalışmalarını karşılaştırarak yorumlayınız</w:t>
      </w:r>
      <w:r>
        <w:rPr>
          <w:rFonts w:ascii="Cambria Math" w:hAnsi="Cambria Math" w:cs="Times New Roman"/>
          <w:spacing w:val="-2"/>
        </w:rPr>
        <w:t>.</w:t>
      </w:r>
    </w:p>
    <w:p w:rsidR="008D7852" w:rsidRDefault="008D7852" w:rsidP="008D7852">
      <w:pPr>
        <w:spacing w:line="276" w:lineRule="auto"/>
        <w:rPr>
          <w:rFonts w:ascii="Cambria Math" w:hAnsi="Cambria Math" w:cs="Times New Roman"/>
          <w:b/>
          <w:spacing w:val="-2"/>
          <w:kern w:val="0"/>
        </w:rPr>
        <w:sectPr w:rsidR="008D785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8D7852" w:rsidRDefault="008D7852" w:rsidP="008D7852">
      <w:pPr>
        <w:pStyle w:val="GvdeMetni"/>
        <w:spacing w:before="185"/>
        <w:ind w:right="119"/>
        <w:rPr>
          <w:rFonts w:ascii="Cambria Math" w:hAnsi="Cambria Math" w:cs="Times New Roman"/>
          <w:b/>
          <w:spacing w:val="-2"/>
        </w:rPr>
      </w:pPr>
    </w:p>
    <w:p w:rsidR="008D7852" w:rsidRDefault="008D7852" w:rsidP="008D7852">
      <w:pPr>
        <w:pStyle w:val="GvdeMetni"/>
        <w:spacing w:before="185"/>
        <w:ind w:right="119"/>
        <w:rPr>
          <w:rFonts w:ascii="Cambria Math" w:hAnsi="Cambria Math" w:cs="Times New Roman"/>
          <w:b/>
          <w:spacing w:val="-2"/>
        </w:rPr>
      </w:pPr>
    </w:p>
    <w:p w:rsidR="008D7852" w:rsidRDefault="008D7852" w:rsidP="008D7852">
      <w:pPr>
        <w:pStyle w:val="GvdeMetni"/>
        <w:spacing w:before="185"/>
        <w:ind w:right="119"/>
        <w:jc w:val="both"/>
        <w:rPr>
          <w:rFonts w:ascii="Cambria Math" w:hAnsi="Cambria Math" w:cs="Times New Roman"/>
          <w:b/>
          <w:spacing w:val="-2"/>
        </w:rPr>
      </w:pPr>
    </w:p>
    <w:p w:rsidR="00C10617" w:rsidRPr="008D7852" w:rsidRDefault="008D7852" w:rsidP="008D7852">
      <w:pPr>
        <w:pStyle w:val="GvdeMetni"/>
        <w:spacing w:before="185"/>
        <w:ind w:right="119"/>
        <w:jc w:val="both"/>
        <w:rPr>
          <w:rFonts w:hint="eastAsia"/>
        </w:rPr>
      </w:pPr>
      <w:r>
        <w:rPr>
          <w:rFonts w:ascii="Cambria Math" w:hAnsi="Cambria Math" w:cs="Times New Roman"/>
          <w:b/>
          <w:spacing w:val="-2"/>
        </w:rPr>
        <w:t>BU SAYFA DENEY SONRASINDA İLGİLİ E-POSTA ADRESİNE GÖNDERİLMELİDİR.</w:t>
      </w:r>
    </w:p>
    <w:sectPr w:rsidR="00C10617" w:rsidRPr="008D7852" w:rsidSect="00C81DAA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2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DE"/>
    <w:rsid w:val="0057489F"/>
    <w:rsid w:val="006D01DE"/>
    <w:rsid w:val="00861724"/>
    <w:rsid w:val="008D7852"/>
    <w:rsid w:val="00937CF6"/>
    <w:rsid w:val="009D2559"/>
    <w:rsid w:val="00C24AAB"/>
    <w:rsid w:val="00D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D672C-F936-41BE-970C-DAEEA43B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DE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val="tr-TR"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6D01DE"/>
    <w:pPr>
      <w:spacing w:after="140" w:line="276" w:lineRule="auto"/>
    </w:pPr>
  </w:style>
  <w:style w:type="character" w:customStyle="1" w:styleId="GvdeMetniChar">
    <w:name w:val="Gövde Metni Char"/>
    <w:basedOn w:val="VarsaylanParagrafYazTipi"/>
    <w:link w:val="GvdeMetni"/>
    <w:rsid w:val="006D01DE"/>
    <w:rPr>
      <w:rFonts w:ascii="Liberation Serif" w:eastAsia="NSimSun" w:hAnsi="Liberation Serif" w:cs="Lucida Sans"/>
      <w:kern w:val="2"/>
      <w:sz w:val="24"/>
      <w:szCs w:val="24"/>
      <w:lang w:val="tr-TR" w:eastAsia="zh-CN" w:bidi="hi-IN"/>
    </w:rPr>
  </w:style>
  <w:style w:type="paragraph" w:customStyle="1" w:styleId="Default">
    <w:name w:val="Default"/>
    <w:rsid w:val="00937CF6"/>
    <w:pPr>
      <w:autoSpaceDE w:val="0"/>
      <w:autoSpaceDN w:val="0"/>
      <w:adjustRightInd w:val="0"/>
      <w:spacing w:after="0" w:line="240" w:lineRule="auto"/>
    </w:pPr>
    <w:rPr>
      <w:rFonts w:ascii="Calibri" w:eastAsia="NSimSun" w:hAnsi="Calibri" w:cs="Calibri"/>
      <w:color w:val="000000"/>
      <w:sz w:val="24"/>
      <w:szCs w:val="24"/>
      <w:lang w:val="tr-T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OzdenNiyaz</dc:creator>
  <cp:keywords/>
  <dc:description/>
  <cp:lastModifiedBy>Microsoft hesabı</cp:lastModifiedBy>
  <cp:revision>6</cp:revision>
  <dcterms:created xsi:type="dcterms:W3CDTF">2022-03-09T08:35:00Z</dcterms:created>
  <dcterms:modified xsi:type="dcterms:W3CDTF">2022-03-10T09:49:00Z</dcterms:modified>
</cp:coreProperties>
</file>