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B0" w:rsidRPr="008E211C" w:rsidRDefault="00C83C64" w:rsidP="007F489E">
      <w:pPr>
        <w:pStyle w:val="Balk1"/>
        <w:rPr>
          <w:rFonts w:asciiTheme="majorHAnsi" w:hAnsiTheme="majorHAnsi"/>
          <w:sz w:val="24"/>
          <w:szCs w:val="24"/>
        </w:rPr>
      </w:pPr>
      <w:bookmarkStart w:id="0" w:name="_Toc432676371"/>
      <w:r w:rsidRPr="008E211C">
        <w:rPr>
          <w:rFonts w:asciiTheme="majorHAnsi" w:hAnsiTheme="majorHAnsi"/>
          <w:sz w:val="24"/>
          <w:szCs w:val="24"/>
        </w:rPr>
        <w:t>DENEY 9</w:t>
      </w:r>
      <w:r w:rsidR="00D031B0" w:rsidRPr="008E211C">
        <w:rPr>
          <w:rFonts w:asciiTheme="majorHAnsi" w:hAnsiTheme="majorHAnsi"/>
          <w:sz w:val="24"/>
          <w:szCs w:val="24"/>
        </w:rPr>
        <w:t>:</w:t>
      </w:r>
      <w:r w:rsidR="00083E5B" w:rsidRPr="008E211C">
        <w:rPr>
          <w:rFonts w:asciiTheme="majorHAnsi" w:hAnsiTheme="majorHAnsi"/>
          <w:sz w:val="24"/>
          <w:szCs w:val="24"/>
        </w:rPr>
        <w:t xml:space="preserve"> </w:t>
      </w:r>
      <w:r w:rsidR="00D031B0" w:rsidRPr="008E211C">
        <w:rPr>
          <w:rFonts w:asciiTheme="majorHAnsi" w:hAnsiTheme="majorHAnsi"/>
          <w:sz w:val="24"/>
          <w:szCs w:val="24"/>
        </w:rPr>
        <w:t xml:space="preserve">OPAMP’LI </w:t>
      </w:r>
      <w:bookmarkEnd w:id="0"/>
      <w:r w:rsidRPr="008E211C">
        <w:rPr>
          <w:rFonts w:asciiTheme="majorHAnsi" w:hAnsiTheme="majorHAnsi"/>
          <w:sz w:val="24"/>
          <w:szCs w:val="24"/>
        </w:rPr>
        <w:t>DEVRELER</w:t>
      </w:r>
    </w:p>
    <w:p w:rsidR="00D031B0" w:rsidRPr="008E211C" w:rsidRDefault="00D031B0" w:rsidP="00D031B0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31B0" w:rsidRPr="008E211C" w:rsidRDefault="00D031B0" w:rsidP="00083E5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Amaç:</w:t>
      </w:r>
      <w:r w:rsidRPr="008E211C">
        <w:rPr>
          <w:rFonts w:asciiTheme="majorHAnsi" w:hAnsiTheme="majorHAnsi" w:cs="Times New Roman"/>
          <w:sz w:val="24"/>
          <w:szCs w:val="24"/>
        </w:rPr>
        <w:t xml:space="preserve"> 1. dereceden alçak geçiren filtre, yüksek geçiren </w:t>
      </w:r>
      <w:r w:rsidR="001C7EF8" w:rsidRPr="008E211C">
        <w:rPr>
          <w:rFonts w:asciiTheme="majorHAnsi" w:hAnsiTheme="majorHAnsi" w:cs="Times New Roman"/>
          <w:sz w:val="24"/>
          <w:szCs w:val="24"/>
        </w:rPr>
        <w:t xml:space="preserve">filtrenin </w:t>
      </w:r>
      <w:r w:rsidRPr="008E211C">
        <w:rPr>
          <w:rFonts w:asciiTheme="majorHAnsi" w:hAnsiTheme="majorHAnsi" w:cs="Times New Roman"/>
          <w:sz w:val="24"/>
          <w:szCs w:val="24"/>
        </w:rPr>
        <w:t>aktif elemanlar ile gerçeklenmesi.</w:t>
      </w:r>
    </w:p>
    <w:p w:rsidR="00083E5B" w:rsidRPr="008E211C" w:rsidRDefault="00D031B0" w:rsidP="00083E5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 xml:space="preserve">Malzeme Listesi: </w:t>
      </w:r>
    </w:p>
    <w:p w:rsidR="00D031B0" w:rsidRPr="008E211C" w:rsidRDefault="00D031B0" w:rsidP="00083E5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Opamp:</w:t>
      </w:r>
      <w:r w:rsidRPr="008E211C">
        <w:rPr>
          <w:rFonts w:asciiTheme="majorHAnsi" w:hAnsiTheme="majorHAnsi" w:cs="Times New Roman"/>
          <w:sz w:val="24"/>
          <w:szCs w:val="24"/>
        </w:rPr>
        <w:t xml:space="preserve"> 2 x LM324 </w:t>
      </w:r>
      <w:r w:rsidR="001C7EF8" w:rsidRPr="008E211C">
        <w:rPr>
          <w:rFonts w:asciiTheme="majorHAnsi" w:hAnsiTheme="majorHAnsi" w:cs="Times New Roman"/>
          <w:sz w:val="24"/>
          <w:szCs w:val="24"/>
        </w:rPr>
        <w:t>veya 4 x LM741</w:t>
      </w:r>
    </w:p>
    <w:p w:rsidR="00D031B0" w:rsidRPr="008E211C" w:rsidRDefault="00D031B0" w:rsidP="00083E5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Direnç:</w:t>
      </w:r>
      <w:r w:rsidRPr="008E211C">
        <w:rPr>
          <w:rFonts w:asciiTheme="majorHAnsi" w:hAnsiTheme="majorHAnsi" w:cs="Times New Roman"/>
          <w:sz w:val="24"/>
          <w:szCs w:val="24"/>
        </w:rPr>
        <w:t xml:space="preserve"> 2 x 15k</w:t>
      </w:r>
      <w:r w:rsidRPr="008E211C">
        <w:rPr>
          <w:rFonts w:asciiTheme="majorHAnsi" w:hAnsiTheme="majorHAnsi" w:cs="Times New Roman"/>
          <w:sz w:val="24"/>
          <w:szCs w:val="24"/>
        </w:rPr>
        <w:sym w:font="Symbol" w:char="F057"/>
      </w:r>
      <w:r w:rsidRPr="008E211C">
        <w:rPr>
          <w:rFonts w:asciiTheme="majorHAnsi" w:hAnsiTheme="majorHAnsi" w:cs="Times New Roman"/>
          <w:sz w:val="24"/>
          <w:szCs w:val="24"/>
        </w:rPr>
        <w:t>, 2 x 7.5k</w:t>
      </w:r>
      <w:r w:rsidRPr="008E211C">
        <w:rPr>
          <w:rFonts w:asciiTheme="majorHAnsi" w:hAnsiTheme="majorHAnsi" w:cs="Times New Roman"/>
          <w:sz w:val="24"/>
          <w:szCs w:val="24"/>
        </w:rPr>
        <w:sym w:font="Symbol" w:char="F057"/>
      </w:r>
    </w:p>
    <w:p w:rsidR="00D031B0" w:rsidRPr="008E211C" w:rsidRDefault="00D031B0" w:rsidP="00083E5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Kapasite:</w:t>
      </w:r>
      <w:r w:rsidRPr="008E211C">
        <w:rPr>
          <w:rFonts w:asciiTheme="majorHAnsi" w:hAnsiTheme="majorHAnsi" w:cs="Times New Roman"/>
          <w:sz w:val="24"/>
          <w:szCs w:val="24"/>
        </w:rPr>
        <w:t xml:space="preserve"> 2 x 10 nF, 2 x 4.7 nF</w:t>
      </w:r>
    </w:p>
    <w:p w:rsidR="00D031B0" w:rsidRPr="008E211C" w:rsidRDefault="00C83C64" w:rsidP="00D031B0">
      <w:pPr>
        <w:pStyle w:val="Balk2"/>
        <w:numPr>
          <w:ilvl w:val="0"/>
          <w:numId w:val="0"/>
        </w:numPr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" w:name="_Toc351985316"/>
      <w:bookmarkStart w:id="2" w:name="_Toc432676372"/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.1. Genel Bilgi</w:t>
      </w:r>
      <w:bookmarkEnd w:id="1"/>
      <w:bookmarkEnd w:id="2"/>
    </w:p>
    <w:p w:rsidR="00D031B0" w:rsidRPr="008E211C" w:rsidRDefault="00083E5B" w:rsidP="00C83C64">
      <w:pPr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/>
          <w:sz w:val="24"/>
          <w:szCs w:val="24"/>
        </w:rPr>
        <w:t xml:space="preserve">        </w:t>
      </w:r>
    </w:p>
    <w:p w:rsidR="00D031B0" w:rsidRPr="008E211C" w:rsidRDefault="00C83C64" w:rsidP="00D031B0">
      <w:pPr>
        <w:pStyle w:val="Balk3"/>
        <w:numPr>
          <w:ilvl w:val="0"/>
          <w:numId w:val="0"/>
        </w:numPr>
        <w:rPr>
          <w:rFonts w:asciiTheme="majorHAnsi" w:hAnsiTheme="majorHAnsi" w:cs="Times New Roman"/>
          <w:sz w:val="24"/>
          <w:szCs w:val="24"/>
          <w:lang w:val="tr-TR"/>
        </w:rPr>
      </w:pPr>
      <w:bookmarkStart w:id="3" w:name="_Toc351985317"/>
      <w:bookmarkStart w:id="4" w:name="_Toc432676373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.1.1. Filtre Türünün Tespiti</w:t>
      </w:r>
      <w:bookmarkEnd w:id="3"/>
      <w:bookmarkEnd w:id="4"/>
    </w:p>
    <w:p w:rsidR="00D031B0" w:rsidRPr="008E211C" w:rsidRDefault="00C83C64" w:rsidP="00D031B0">
      <w:pPr>
        <w:pStyle w:val="Balk3"/>
        <w:numPr>
          <w:ilvl w:val="0"/>
          <w:numId w:val="0"/>
        </w:numPr>
        <w:rPr>
          <w:rFonts w:asciiTheme="majorHAnsi" w:hAnsiTheme="majorHAnsi" w:cs="Times New Roman"/>
          <w:b w:val="0"/>
          <w:sz w:val="24"/>
          <w:szCs w:val="24"/>
          <w:lang w:val="tr-TR"/>
        </w:rPr>
      </w:pPr>
      <w:bookmarkStart w:id="5" w:name="_Toc351985318"/>
      <w:bookmarkStart w:id="6" w:name="_Toc432676374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.1.2. Filtre</w:t>
      </w:r>
      <w:r w:rsidR="00D031B0" w:rsidRPr="008E211C">
        <w:rPr>
          <w:rFonts w:asciiTheme="majorHAnsi" w:hAnsiTheme="majorHAnsi" w:cs="Times New Roman"/>
          <w:b w:val="0"/>
          <w:sz w:val="24"/>
          <w:szCs w:val="24"/>
          <w:lang w:val="tr-TR"/>
        </w:rPr>
        <w:t xml:space="preserve"> 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Karakteristikleri</w:t>
      </w:r>
      <w:bookmarkEnd w:id="5"/>
      <w:bookmarkEnd w:id="6"/>
    </w:p>
    <w:p w:rsidR="00D031B0" w:rsidRPr="008E211C" w:rsidRDefault="00C83C64" w:rsidP="00D031B0">
      <w:pPr>
        <w:pStyle w:val="Balk6"/>
        <w:numPr>
          <w:ilvl w:val="0"/>
          <w:numId w:val="0"/>
        </w:numPr>
        <w:spacing w:before="120" w:after="0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 xml:space="preserve">9.1.2.a 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Alçak Geçiren Filtre Karakteristikleri</w:t>
      </w:r>
    </w:p>
    <w:p w:rsidR="00D031B0" w:rsidRPr="008E211C" w:rsidRDefault="00C83C64" w:rsidP="00D031B0">
      <w:pPr>
        <w:pStyle w:val="Balk6"/>
        <w:numPr>
          <w:ilvl w:val="0"/>
          <w:numId w:val="0"/>
        </w:numPr>
        <w:spacing w:before="120" w:after="0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.1.2.b Yüksek Geçiren Filtre Karakteristikleri</w:t>
      </w:r>
    </w:p>
    <w:p w:rsidR="00C83C64" w:rsidRPr="008E211C" w:rsidRDefault="00C83C64" w:rsidP="00C83C64">
      <w:pPr>
        <w:pStyle w:val="Balk3"/>
        <w:numPr>
          <w:ilvl w:val="0"/>
          <w:numId w:val="0"/>
        </w:numPr>
        <w:rPr>
          <w:rFonts w:asciiTheme="majorHAnsi" w:hAnsiTheme="majorHAnsi" w:cs="Times New Roman"/>
          <w:sz w:val="24"/>
          <w:szCs w:val="24"/>
          <w:lang w:val="tr-TR"/>
        </w:rPr>
      </w:pPr>
      <w:bookmarkStart w:id="7" w:name="_Toc351985319"/>
      <w:bookmarkStart w:id="8" w:name="_Toc432676375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.1.2.c Band Geçiren Filtre Karakteristikleri</w:t>
      </w:r>
      <w:bookmarkEnd w:id="7"/>
      <w:bookmarkEnd w:id="8"/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 xml:space="preserve"> </w:t>
      </w:r>
      <w:bookmarkStart w:id="9" w:name="_Toc351985320"/>
      <w:bookmarkStart w:id="10" w:name="_Toc432676376"/>
    </w:p>
    <w:p w:rsidR="00D031B0" w:rsidRPr="008E211C" w:rsidRDefault="00C83C64" w:rsidP="00D031B0">
      <w:pPr>
        <w:pStyle w:val="Balk3"/>
        <w:numPr>
          <w:ilvl w:val="0"/>
          <w:numId w:val="0"/>
        </w:numPr>
        <w:spacing w:before="120" w:after="120"/>
        <w:rPr>
          <w:rFonts w:asciiTheme="majorHAnsi" w:hAnsiTheme="majorHAnsi" w:cs="Times New Roman"/>
          <w:sz w:val="24"/>
          <w:szCs w:val="24"/>
          <w:lang w:val="tr-TR"/>
        </w:rPr>
      </w:pPr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.1.3. Filtre Transfer Fonksiyonları ve Devrelerinin Analizi</w:t>
      </w:r>
      <w:bookmarkEnd w:id="9"/>
      <w:bookmarkEnd w:id="10"/>
    </w:p>
    <w:p w:rsidR="00D031B0" w:rsidRPr="008E211C" w:rsidRDefault="00C83C64" w:rsidP="00C83C64">
      <w:pPr>
        <w:jc w:val="both"/>
        <w:rPr>
          <w:rFonts w:asciiTheme="majorHAnsi" w:hAnsiTheme="majorHAnsi"/>
          <w:bCs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9</w:t>
      </w:r>
      <w:r w:rsidR="00D031B0" w:rsidRPr="008E211C">
        <w:rPr>
          <w:rFonts w:asciiTheme="majorHAnsi" w:hAnsiTheme="majorHAnsi" w:cs="Times New Roman"/>
          <w:b/>
          <w:sz w:val="24"/>
          <w:szCs w:val="24"/>
        </w:rPr>
        <w:t>.1.3.a 1.Dereceden Alçak Geçiren Filtre</w:t>
      </w:r>
      <w:r w:rsidR="00D031B0" w:rsidRPr="008E211C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D031B0" w:rsidRPr="008E211C" w:rsidRDefault="00C83C64" w:rsidP="00C83C64">
      <w:pPr>
        <w:jc w:val="both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9</w:t>
      </w:r>
      <w:r w:rsidR="00D031B0" w:rsidRPr="008E211C">
        <w:rPr>
          <w:rFonts w:asciiTheme="majorHAnsi" w:hAnsiTheme="majorHAnsi" w:cs="Times New Roman"/>
          <w:b/>
          <w:sz w:val="24"/>
          <w:szCs w:val="24"/>
        </w:rPr>
        <w:t>.1.3.b 1. Dereceden Yüksek Geçiren Filtre</w:t>
      </w:r>
    </w:p>
    <w:p w:rsidR="00D031B0" w:rsidRPr="008E211C" w:rsidRDefault="00C83C64" w:rsidP="00C83C64">
      <w:pPr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9</w:t>
      </w:r>
      <w:r w:rsidR="00D031B0" w:rsidRPr="008E211C">
        <w:rPr>
          <w:rFonts w:asciiTheme="majorHAnsi" w:hAnsiTheme="majorHAnsi" w:cs="Times New Roman"/>
          <w:b/>
          <w:sz w:val="24"/>
          <w:szCs w:val="24"/>
        </w:rPr>
        <w:t>.1.3.c Band Geçiren Filtre :</w:t>
      </w:r>
      <w:r w:rsidR="00D031B0"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C83C64" w:rsidP="00D031B0">
      <w:pPr>
        <w:pStyle w:val="Balk3"/>
        <w:numPr>
          <w:ilvl w:val="0"/>
          <w:numId w:val="0"/>
        </w:numPr>
        <w:rPr>
          <w:rFonts w:asciiTheme="majorHAnsi" w:hAnsiTheme="majorHAnsi" w:cs="Times New Roman"/>
          <w:sz w:val="24"/>
          <w:szCs w:val="24"/>
          <w:lang w:val="tr-TR"/>
        </w:rPr>
      </w:pPr>
      <w:bookmarkStart w:id="11" w:name="_Toc351985321"/>
      <w:bookmarkStart w:id="12" w:name="_Toc432676377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.1.4. Filtre Tasarım Kriterleri</w:t>
      </w:r>
      <w:bookmarkEnd w:id="11"/>
      <w:bookmarkEnd w:id="12"/>
    </w:p>
    <w:p w:rsidR="00D031B0" w:rsidRPr="008E211C" w:rsidRDefault="00C83C64" w:rsidP="00C83C64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.1.4.a Kazanç (Band-pass gain)</w:t>
      </w:r>
    </w:p>
    <w:p w:rsidR="00D031B0" w:rsidRPr="008E211C" w:rsidRDefault="00C83C64" w:rsidP="0073345E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.1.4.b Kesim frekansları (Cut-off frequencies)</w:t>
      </w:r>
    </w:p>
    <w:p w:rsidR="00D031B0" w:rsidRPr="008E211C" w:rsidRDefault="00C83C64" w:rsidP="0073345E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.1.4.c Frekans eğrisinin düşme eğimi (Roll-off rate)</w:t>
      </w:r>
    </w:p>
    <w:p w:rsidR="00D031B0" w:rsidRPr="008E211C" w:rsidRDefault="00C83C64" w:rsidP="0073345E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.1.4.d Kalite Faktörü (Quality Factor)</w:t>
      </w:r>
    </w:p>
    <w:p w:rsidR="00C83C64" w:rsidRPr="008E211C" w:rsidRDefault="00C83C64" w:rsidP="00CE24C5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3" w:name="_Toc351985322"/>
      <w:bookmarkStart w:id="14" w:name="_Toc432676378"/>
    </w:p>
    <w:p w:rsidR="00D031B0" w:rsidRPr="008E211C" w:rsidRDefault="00C83C64" w:rsidP="00CE24C5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.2. Deney Öncesi Yapılacaklar</w:t>
      </w:r>
      <w:bookmarkEnd w:id="13"/>
      <w:bookmarkEnd w:id="14"/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  Deneye gelmeden önce LM741 katalogunu inceleyiniz.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="00C83C64" w:rsidRPr="008E211C">
        <w:rPr>
          <w:rFonts w:asciiTheme="majorHAnsi" w:hAnsiTheme="majorHAnsi" w:cs="Times New Roman"/>
          <w:sz w:val="24"/>
          <w:szCs w:val="24"/>
        </w:rPr>
        <w:t xml:space="preserve">  Şekil 9</w:t>
      </w:r>
      <w:r w:rsidR="00CE24C5" w:rsidRPr="008E211C">
        <w:rPr>
          <w:rFonts w:asciiTheme="majorHAnsi" w:hAnsiTheme="majorHAnsi" w:cs="Times New Roman"/>
          <w:sz w:val="24"/>
          <w:szCs w:val="24"/>
        </w:rPr>
        <w:t>.</w:t>
      </w:r>
      <w:r w:rsidR="001C7EF8" w:rsidRPr="008E211C">
        <w:rPr>
          <w:rFonts w:asciiTheme="majorHAnsi" w:hAnsiTheme="majorHAnsi" w:cs="Times New Roman"/>
          <w:sz w:val="24"/>
          <w:szCs w:val="24"/>
        </w:rPr>
        <w:t>1</w:t>
      </w:r>
      <w:r w:rsidR="00C83C64" w:rsidRPr="008E211C">
        <w:rPr>
          <w:rFonts w:asciiTheme="majorHAnsi" w:hAnsiTheme="majorHAnsi" w:cs="Times New Roman"/>
          <w:sz w:val="24"/>
          <w:szCs w:val="24"/>
        </w:rPr>
        <w:t>’de</w:t>
      </w:r>
      <w:r w:rsidRPr="008E211C">
        <w:rPr>
          <w:rFonts w:asciiTheme="majorHAnsi" w:hAnsiTheme="majorHAnsi" w:cs="Times New Roman"/>
          <w:sz w:val="24"/>
          <w:szCs w:val="24"/>
        </w:rPr>
        <w:t xml:space="preserve"> verilen devrelerin SPICE programı kullanılarak aşağıda istenen simülasyonlarını gerçekleyiniz.</w:t>
      </w:r>
    </w:p>
    <w:p w:rsidR="00D031B0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  AC analiz yapılarak alçak ve yüksek geçiren f</w:t>
      </w:r>
      <w:r w:rsidR="00C83C64" w:rsidRPr="008E211C">
        <w:rPr>
          <w:rFonts w:asciiTheme="majorHAnsi" w:hAnsiTheme="majorHAnsi" w:cs="Times New Roman"/>
          <w:sz w:val="24"/>
          <w:szCs w:val="24"/>
        </w:rPr>
        <w:t xml:space="preserve">iltrelerin kesim frekansını ve </w:t>
      </w:r>
      <w:r w:rsidRPr="008E211C">
        <w:rPr>
          <w:rFonts w:asciiTheme="majorHAnsi" w:hAnsiTheme="majorHAnsi" w:cs="Times New Roman"/>
          <w:sz w:val="24"/>
          <w:szCs w:val="24"/>
        </w:rPr>
        <w:t>maksimum çıkış genliğini, band geçiren filtrenin merkez frekansını, band genişliğini ve maksimum çıkış genliğini bulup not alınız.</w:t>
      </w:r>
    </w:p>
    <w:p w:rsidR="008E211C" w:rsidRPr="008E211C" w:rsidRDefault="008E211C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CE24C5" w:rsidRPr="008E211C" w:rsidRDefault="00CE24C5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C83C64" w:rsidP="00CE24C5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5" w:name="_Toc351985323"/>
      <w:bookmarkStart w:id="16" w:name="_Toc432676379"/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lastRenderedPageBreak/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.3. Deneyde Yapılacaklar</w:t>
      </w:r>
      <w:bookmarkEnd w:id="15"/>
      <w:bookmarkEnd w:id="16"/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1- Alçak Geçiren Filtre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4.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2- Yüksek Geçiren Filtre</w:t>
      </w:r>
    </w:p>
    <w:p w:rsidR="00D031B0" w:rsidRPr="008E211C" w:rsidRDefault="00CE24C5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4.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D031B0" w:rsidP="00D031B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D031B0" w:rsidRPr="008E211C" w:rsidRDefault="00D031B0" w:rsidP="00D031B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D031B0" w:rsidRPr="008E211C" w:rsidRDefault="00D031B0" w:rsidP="00D031B0">
      <w:pPr>
        <w:autoSpaceDE w:val="0"/>
        <w:autoSpaceDN w:val="0"/>
        <w:adjustRightInd w:val="0"/>
        <w:ind w:left="705"/>
        <w:jc w:val="center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4638675" cy="1800225"/>
            <wp:effectExtent l="0" t="0" r="9525" b="952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B0" w:rsidRPr="008E211C" w:rsidRDefault="00D031B0" w:rsidP="00D031B0">
      <w:pPr>
        <w:autoSpaceDE w:val="0"/>
        <w:autoSpaceDN w:val="0"/>
        <w:adjustRightInd w:val="0"/>
        <w:ind w:left="705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/>
          <w:sz w:val="24"/>
          <w:szCs w:val="24"/>
        </w:rPr>
        <w:t xml:space="preserve">                                  (a)                                                                   (b)</w:t>
      </w:r>
    </w:p>
    <w:p w:rsidR="00D031B0" w:rsidRPr="008E211C" w:rsidRDefault="00C83C64" w:rsidP="00D031B0">
      <w:pPr>
        <w:pStyle w:val="figurecaption"/>
        <w:tabs>
          <w:tab w:val="clear" w:pos="360"/>
        </w:tabs>
        <w:spacing w:after="0"/>
        <w:rPr>
          <w:rFonts w:asciiTheme="majorHAnsi" w:hAnsiTheme="majorHAnsi"/>
          <w:sz w:val="24"/>
          <w:szCs w:val="24"/>
          <w:lang w:val="tr-TR"/>
        </w:rPr>
      </w:pPr>
      <w:bookmarkStart w:id="17" w:name="_Toc351985514"/>
      <w:r w:rsidRPr="008E211C">
        <w:rPr>
          <w:rFonts w:asciiTheme="majorHAnsi" w:hAnsiTheme="majorHAnsi"/>
          <w:b/>
          <w:sz w:val="24"/>
          <w:szCs w:val="24"/>
          <w:lang w:val="tr-TR"/>
        </w:rPr>
        <w:t>Şekil 9.1</w:t>
      </w:r>
      <w:r w:rsidR="00D031B0" w:rsidRPr="008E211C">
        <w:rPr>
          <w:rFonts w:asciiTheme="majorHAnsi" w:hAnsiTheme="majorHAnsi"/>
          <w:b/>
          <w:bCs/>
          <w:color w:val="000000"/>
          <w:sz w:val="24"/>
          <w:szCs w:val="24"/>
          <w:lang w:val="tr-TR"/>
        </w:rPr>
        <w:t xml:space="preserve"> (a)</w:t>
      </w:r>
      <w:r w:rsidR="00D031B0" w:rsidRPr="008E211C">
        <w:rPr>
          <w:rFonts w:asciiTheme="majorHAnsi" w:hAnsiTheme="majorHAnsi"/>
          <w:bCs/>
          <w:color w:val="000000"/>
          <w:sz w:val="24"/>
          <w:szCs w:val="24"/>
          <w:lang w:val="tr-TR"/>
        </w:rPr>
        <w:t xml:space="preserve"> 1.Derece Alçak Geç. Filtre Dev.  </w:t>
      </w:r>
      <w:r w:rsidR="00D031B0" w:rsidRPr="008E211C">
        <w:rPr>
          <w:rFonts w:asciiTheme="majorHAnsi" w:hAnsiTheme="majorHAnsi"/>
          <w:b/>
          <w:bCs/>
          <w:color w:val="000000"/>
          <w:sz w:val="24"/>
          <w:szCs w:val="24"/>
          <w:lang w:val="tr-TR"/>
        </w:rPr>
        <w:t xml:space="preserve">(b) </w:t>
      </w:r>
      <w:r w:rsidR="00D031B0" w:rsidRPr="008E211C">
        <w:rPr>
          <w:rFonts w:asciiTheme="majorHAnsi" w:hAnsiTheme="majorHAnsi"/>
          <w:bCs/>
          <w:color w:val="000000"/>
          <w:sz w:val="24"/>
          <w:szCs w:val="24"/>
          <w:lang w:val="tr-TR"/>
        </w:rPr>
        <w:t>1.Derece Yüksek Geç. Filtre Dev.</w:t>
      </w:r>
      <w:bookmarkEnd w:id="17"/>
    </w:p>
    <w:p w:rsidR="00D031B0" w:rsidRPr="008E211C" w:rsidRDefault="00D031B0" w:rsidP="00D031B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D031B0">
      <w:pPr>
        <w:pStyle w:val="Balk2"/>
        <w:numPr>
          <w:ilvl w:val="0"/>
          <w:numId w:val="0"/>
        </w:numPr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8" w:name="_Toc351985324"/>
    </w:p>
    <w:p w:rsidR="00627D12" w:rsidRPr="008E211C" w:rsidRDefault="00627D12" w:rsidP="00627D12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</w:p>
    <w:p w:rsidR="00D031B0" w:rsidRPr="008E211C" w:rsidRDefault="00C83C64" w:rsidP="00627D12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9" w:name="_Toc432676380"/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.4. Deney Sonu Soruları</w:t>
      </w:r>
      <w:bookmarkEnd w:id="18"/>
      <w:bookmarkEnd w:id="19"/>
    </w:p>
    <w:p w:rsidR="00D031B0" w:rsidRPr="008E211C" w:rsidRDefault="00D031B0" w:rsidP="00627D1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4.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5.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3196C" w:rsidRPr="008E211C" w:rsidRDefault="0003196C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F0E2A" w:rsidRPr="008E211C" w:rsidRDefault="00EF0E2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F0E2A" w:rsidRPr="008E211C" w:rsidRDefault="00EF0E2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F0E2A" w:rsidRPr="008E211C" w:rsidRDefault="00EF0E2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27D12" w:rsidRPr="008E211C" w:rsidRDefault="00627D12" w:rsidP="00627D12">
      <w:pPr>
        <w:pStyle w:val="Balk2"/>
        <w:numPr>
          <w:ilvl w:val="0"/>
          <w:numId w:val="0"/>
        </w:numPr>
        <w:rPr>
          <w:rFonts w:asciiTheme="majorHAnsi" w:hAnsiTheme="majorHAnsi" w:cs="Times New Roman"/>
          <w:i w:val="0"/>
          <w:sz w:val="32"/>
          <w:szCs w:val="32"/>
          <w:lang w:val="tr-TR"/>
        </w:rPr>
      </w:pPr>
      <w:bookmarkStart w:id="20" w:name="_Toc351985325"/>
      <w:bookmarkStart w:id="21" w:name="_Toc432676381"/>
      <w:bookmarkStart w:id="22" w:name="_GoBack"/>
      <w:bookmarkEnd w:id="22"/>
      <w:r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lastRenderedPageBreak/>
        <w:t xml:space="preserve">DENEY </w:t>
      </w:r>
      <w:r w:rsidR="00C83C64"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>9</w:t>
      </w:r>
      <w:r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 xml:space="preserve"> S</w:t>
      </w:r>
      <w:r w:rsidR="008E211C"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>ONUÇ</w:t>
      </w:r>
      <w:r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 xml:space="preserve"> </w:t>
      </w:r>
      <w:bookmarkEnd w:id="20"/>
      <w:bookmarkEnd w:id="21"/>
      <w:r w:rsidR="008E211C"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>RAPORU</w:t>
      </w:r>
    </w:p>
    <w:p w:rsidR="00432851" w:rsidRPr="008E211C" w:rsidRDefault="00432851" w:rsidP="004328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bCs/>
          <w:sz w:val="24"/>
          <w:szCs w:val="24"/>
        </w:rPr>
        <w:t>Ad – Soyad :</w:t>
      </w:r>
    </w:p>
    <w:p w:rsidR="00432851" w:rsidRPr="008E211C" w:rsidRDefault="00432851" w:rsidP="004328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bCs/>
          <w:sz w:val="24"/>
          <w:szCs w:val="24"/>
        </w:rPr>
        <w:t>Numara :</w:t>
      </w:r>
    </w:p>
    <w:p w:rsidR="00432851" w:rsidRPr="008E211C" w:rsidRDefault="00432851" w:rsidP="004328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bCs/>
          <w:sz w:val="24"/>
          <w:szCs w:val="24"/>
        </w:rPr>
        <w:t>Grup No:</w:t>
      </w:r>
    </w:p>
    <w:p w:rsidR="00627D12" w:rsidRPr="008E211C" w:rsidRDefault="00627D12" w:rsidP="00627D1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27D12" w:rsidRPr="008E211C" w:rsidRDefault="00C83C64" w:rsidP="00627D12">
      <w:pPr>
        <w:pStyle w:val="KonuBal"/>
        <w:jc w:val="center"/>
        <w:rPr>
          <w:rFonts w:asciiTheme="majorHAnsi" w:hAnsiTheme="majorHAnsi" w:cs="Times New Roman"/>
          <w:szCs w:val="24"/>
        </w:rPr>
      </w:pPr>
      <w:bookmarkStart w:id="23" w:name="_Toc193528336"/>
      <w:r w:rsidRPr="008E211C">
        <w:rPr>
          <w:rFonts w:asciiTheme="majorHAnsi" w:hAnsiTheme="majorHAnsi" w:cs="Times New Roman"/>
          <w:szCs w:val="24"/>
        </w:rPr>
        <w:t>Tablo 9</w:t>
      </w:r>
      <w:r w:rsidR="00627D12" w:rsidRPr="008E211C">
        <w:rPr>
          <w:rFonts w:asciiTheme="majorHAnsi" w:hAnsiTheme="majorHAnsi" w:cs="Times New Roman"/>
          <w:szCs w:val="24"/>
        </w:rPr>
        <w:t xml:space="preserve">.1 </w:t>
      </w:r>
      <w:r w:rsidR="00627D12" w:rsidRPr="008E211C">
        <w:rPr>
          <w:rFonts w:asciiTheme="majorHAnsi" w:hAnsiTheme="majorHAnsi" w:cs="Times New Roman"/>
          <w:b w:val="0"/>
          <w:szCs w:val="24"/>
        </w:rPr>
        <w:t>Alçak Geçiren Filtrenin</w:t>
      </w:r>
      <w:r w:rsidR="00627D12" w:rsidRPr="008E211C">
        <w:rPr>
          <w:rFonts w:asciiTheme="majorHAnsi" w:hAnsiTheme="majorHAnsi" w:cs="Times New Roman"/>
          <w:szCs w:val="24"/>
        </w:rPr>
        <w:t xml:space="preserve"> </w:t>
      </w:r>
      <w:r w:rsidR="00627D12" w:rsidRPr="008E211C">
        <w:rPr>
          <w:rFonts w:asciiTheme="majorHAnsi" w:hAnsiTheme="majorHAnsi" w:cs="Times New Roman"/>
          <w:b w:val="0"/>
          <w:szCs w:val="24"/>
        </w:rPr>
        <w:t>Kazanç Frekans Eğrisi için Elde Edilen Değerler</w:t>
      </w:r>
      <w:bookmarkEnd w:id="23"/>
    </w:p>
    <w:p w:rsidR="00627D12" w:rsidRPr="008E211C" w:rsidRDefault="00627D12" w:rsidP="00627D12">
      <w:pPr>
        <w:autoSpaceDE w:val="0"/>
        <w:autoSpaceDN w:val="0"/>
        <w:adjustRightInd w:val="0"/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autoSpaceDE w:val="0"/>
        <w:autoSpaceDN w:val="0"/>
        <w:adjustRightInd w:val="0"/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Default="00C83C64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sz w:val="24"/>
          <w:szCs w:val="24"/>
          <w:lang w:val="tr-TR"/>
        </w:rPr>
      </w:pPr>
      <w:bookmarkStart w:id="24" w:name="_Toc351985516"/>
      <w:r w:rsidRPr="008E211C">
        <w:rPr>
          <w:rFonts w:asciiTheme="majorHAnsi" w:hAnsiTheme="majorHAnsi"/>
          <w:b/>
          <w:sz w:val="24"/>
          <w:szCs w:val="24"/>
          <w:lang w:val="tr-TR"/>
        </w:rPr>
        <w:t>Şekil 9.3</w:t>
      </w:r>
      <w:r w:rsidR="00627D12" w:rsidRPr="008E211C">
        <w:rPr>
          <w:rFonts w:asciiTheme="majorHAnsi" w:hAnsiTheme="majorHAnsi"/>
          <w:b/>
          <w:sz w:val="24"/>
          <w:szCs w:val="24"/>
          <w:lang w:val="tr-TR"/>
        </w:rPr>
        <w:t xml:space="preserve"> </w:t>
      </w:r>
      <w:r w:rsidR="00627D12" w:rsidRPr="008E211C">
        <w:rPr>
          <w:rFonts w:asciiTheme="majorHAnsi" w:hAnsiTheme="majorHAnsi"/>
          <w:sz w:val="24"/>
          <w:szCs w:val="24"/>
          <w:lang w:val="tr-TR"/>
        </w:rPr>
        <w:t>Alçak Geçiren Filtre için Kazanç(dB)-Frekans eğrisi</w:t>
      </w:r>
      <w:bookmarkEnd w:id="24"/>
    </w:p>
    <w:p w:rsidR="008E211C" w:rsidRDefault="008E211C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sz w:val="24"/>
          <w:szCs w:val="24"/>
          <w:lang w:val="tr-TR"/>
        </w:rPr>
      </w:pPr>
    </w:p>
    <w:p w:rsidR="008E211C" w:rsidRPr="008E211C" w:rsidRDefault="008E211C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b/>
          <w:bCs/>
          <w:sz w:val="24"/>
          <w:szCs w:val="24"/>
          <w:lang w:val="tr-TR"/>
        </w:rPr>
      </w:pPr>
    </w:p>
    <w:p w:rsidR="00627D12" w:rsidRPr="008E211C" w:rsidRDefault="00627D12" w:rsidP="00627D1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27D12" w:rsidRPr="008E211C" w:rsidRDefault="00C83C64" w:rsidP="00627D12">
      <w:pPr>
        <w:pStyle w:val="KonuBal"/>
        <w:jc w:val="center"/>
        <w:rPr>
          <w:rFonts w:asciiTheme="majorHAnsi" w:hAnsiTheme="majorHAnsi" w:cs="Times New Roman"/>
          <w:szCs w:val="24"/>
        </w:rPr>
      </w:pPr>
      <w:bookmarkStart w:id="25" w:name="_Toc193528337"/>
      <w:r w:rsidRPr="008E211C">
        <w:rPr>
          <w:rFonts w:asciiTheme="majorHAnsi" w:hAnsiTheme="majorHAnsi" w:cs="Times New Roman"/>
          <w:szCs w:val="24"/>
        </w:rPr>
        <w:t>Tablo 9</w:t>
      </w:r>
      <w:r w:rsidR="00627D12" w:rsidRPr="008E211C">
        <w:rPr>
          <w:rFonts w:asciiTheme="majorHAnsi" w:hAnsiTheme="majorHAnsi" w:cs="Times New Roman"/>
          <w:szCs w:val="24"/>
        </w:rPr>
        <w:t xml:space="preserve">.2 </w:t>
      </w:r>
      <w:r w:rsidR="00627D12" w:rsidRPr="008E211C">
        <w:rPr>
          <w:rFonts w:asciiTheme="majorHAnsi" w:hAnsiTheme="majorHAnsi" w:cs="Times New Roman"/>
          <w:b w:val="0"/>
          <w:szCs w:val="24"/>
        </w:rPr>
        <w:t>Yüksek Geçiren Filtrenin</w:t>
      </w:r>
      <w:r w:rsidR="00627D12" w:rsidRPr="008E211C">
        <w:rPr>
          <w:rFonts w:asciiTheme="majorHAnsi" w:hAnsiTheme="majorHAnsi" w:cs="Times New Roman"/>
          <w:szCs w:val="24"/>
        </w:rPr>
        <w:t xml:space="preserve"> </w:t>
      </w:r>
      <w:r w:rsidR="00627D12" w:rsidRPr="008E211C">
        <w:rPr>
          <w:rFonts w:asciiTheme="majorHAnsi" w:hAnsiTheme="majorHAnsi" w:cs="Times New Roman"/>
          <w:b w:val="0"/>
          <w:szCs w:val="24"/>
        </w:rPr>
        <w:t>Kazanç Frekans Eğrisi için Elde Edilen Değerler</w:t>
      </w:r>
      <w:bookmarkEnd w:id="25"/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C83C64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b/>
          <w:bCs/>
          <w:sz w:val="24"/>
          <w:szCs w:val="24"/>
          <w:lang w:val="tr-TR"/>
        </w:rPr>
      </w:pPr>
      <w:bookmarkStart w:id="26" w:name="_Toc351985517"/>
      <w:r w:rsidRPr="008E211C">
        <w:rPr>
          <w:rFonts w:asciiTheme="majorHAnsi" w:hAnsiTheme="majorHAnsi"/>
          <w:b/>
          <w:sz w:val="24"/>
          <w:szCs w:val="24"/>
          <w:lang w:val="tr-TR"/>
        </w:rPr>
        <w:t>Şekil 9.4</w:t>
      </w:r>
      <w:r w:rsidR="00627D12" w:rsidRPr="008E211C">
        <w:rPr>
          <w:rFonts w:asciiTheme="majorHAnsi" w:hAnsiTheme="majorHAnsi"/>
          <w:b/>
          <w:sz w:val="24"/>
          <w:szCs w:val="24"/>
          <w:lang w:val="tr-TR"/>
        </w:rPr>
        <w:t xml:space="preserve"> </w:t>
      </w:r>
      <w:r w:rsidR="00627D12" w:rsidRPr="008E211C">
        <w:rPr>
          <w:rFonts w:asciiTheme="majorHAnsi" w:hAnsiTheme="majorHAnsi"/>
          <w:sz w:val="24"/>
          <w:szCs w:val="24"/>
          <w:lang w:val="tr-TR"/>
        </w:rPr>
        <w:t>Yüksek Geçiren Filtre için Kazanç(dB)-Frekans eğrisi</w:t>
      </w:r>
      <w:bookmarkEnd w:id="26"/>
    </w:p>
    <w:p w:rsidR="00627D12" w:rsidRPr="008E211C" w:rsidRDefault="00627D12" w:rsidP="00627D12">
      <w:pPr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B1E9A" w:rsidRPr="008E211C" w:rsidRDefault="003B1E9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B1E9A" w:rsidRPr="008E211C" w:rsidRDefault="003B1E9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B1E9A" w:rsidRPr="008E211C" w:rsidRDefault="003B1E9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065D5" w:rsidRPr="008E211C" w:rsidRDefault="001065D5" w:rsidP="001065D5">
      <w:pPr>
        <w:pStyle w:val="Balk2"/>
        <w:numPr>
          <w:ilvl w:val="0"/>
          <w:numId w:val="0"/>
        </w:numPr>
        <w:rPr>
          <w:rFonts w:asciiTheme="majorHAnsi" w:hAnsiTheme="majorHAnsi"/>
          <w:i w:val="0"/>
          <w:iCs w:val="0"/>
          <w:sz w:val="24"/>
          <w:szCs w:val="24"/>
          <w:lang w:val="tr-TR"/>
        </w:rPr>
      </w:pPr>
      <w:bookmarkStart w:id="27" w:name="_Toc351985350"/>
      <w:bookmarkStart w:id="28" w:name="_Toc432676384"/>
      <w:r w:rsidRPr="008E211C">
        <w:rPr>
          <w:rFonts w:asciiTheme="majorHAnsi" w:hAnsiTheme="majorHAnsi"/>
          <w:i w:val="0"/>
          <w:iCs w:val="0"/>
          <w:sz w:val="24"/>
          <w:szCs w:val="24"/>
          <w:lang w:val="tr-TR"/>
        </w:rPr>
        <w:lastRenderedPageBreak/>
        <w:t>LM 324</w:t>
      </w:r>
      <w:r w:rsidR="00C83C64" w:rsidRPr="008E211C">
        <w:rPr>
          <w:rFonts w:asciiTheme="majorHAnsi" w:hAnsiTheme="majorHAnsi"/>
          <w:i w:val="0"/>
          <w:iCs w:val="0"/>
          <w:sz w:val="24"/>
          <w:szCs w:val="24"/>
          <w:lang w:val="tr-TR"/>
        </w:rPr>
        <w:t xml:space="preserve"> </w:t>
      </w:r>
      <w:r w:rsidRPr="008E211C">
        <w:rPr>
          <w:rFonts w:asciiTheme="majorHAnsi" w:hAnsiTheme="majorHAnsi"/>
          <w:i w:val="0"/>
          <w:iCs w:val="0"/>
          <w:sz w:val="24"/>
          <w:szCs w:val="24"/>
          <w:lang w:val="tr-TR"/>
        </w:rPr>
        <w:t>Bacak Bağlantıları</w:t>
      </w:r>
      <w:bookmarkEnd w:id="27"/>
      <w:bookmarkEnd w:id="28"/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5076825" cy="7439025"/>
            <wp:effectExtent l="0" t="0" r="9525" b="9525"/>
            <wp:docPr id="64" name="Resim 64" descr="lm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lm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D5" w:rsidRPr="008E211C" w:rsidRDefault="001065D5" w:rsidP="001065D5">
      <w:pPr>
        <w:pStyle w:val="ListeParagraf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65D5" w:rsidRPr="008E211C" w:rsidRDefault="001065D5" w:rsidP="001065D5">
      <w:pPr>
        <w:pStyle w:val="ListeParagraf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65D5" w:rsidRPr="008E211C" w:rsidRDefault="001065D5" w:rsidP="001065D5">
      <w:pPr>
        <w:pStyle w:val="ListeParagraf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65D5" w:rsidRPr="008E211C" w:rsidRDefault="001065D5" w:rsidP="001065D5">
      <w:pPr>
        <w:pStyle w:val="ListeParagraf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65D5" w:rsidRPr="008E211C" w:rsidRDefault="001065D5" w:rsidP="001065D5">
      <w:pPr>
        <w:pStyle w:val="ListeParagraf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65D5" w:rsidRPr="008E211C" w:rsidRDefault="001065D5" w:rsidP="00C83C6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lastRenderedPageBreak/>
        <w:t>LM741</w:t>
      </w:r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 wp14:anchorId="3D6EC33E" wp14:editId="5D4503C1">
            <wp:extent cx="5762625" cy="4610100"/>
            <wp:effectExtent l="0" t="0" r="9525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</w:p>
    <w:p w:rsidR="001065D5" w:rsidRPr="008E211C" w:rsidRDefault="001065D5" w:rsidP="001065D5">
      <w:pPr>
        <w:jc w:val="both"/>
        <w:rPr>
          <w:rFonts w:asciiTheme="majorHAnsi" w:hAnsiTheme="majorHAnsi"/>
          <w:sz w:val="24"/>
          <w:szCs w:val="24"/>
        </w:rPr>
      </w:pPr>
    </w:p>
    <w:p w:rsidR="001065D5" w:rsidRPr="008E211C" w:rsidRDefault="001065D5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sectPr w:rsidR="001065D5" w:rsidRPr="008E21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5A" w:rsidRDefault="00487C5A" w:rsidP="002B7138">
      <w:pPr>
        <w:spacing w:after="0" w:line="240" w:lineRule="auto"/>
      </w:pPr>
      <w:r>
        <w:separator/>
      </w:r>
    </w:p>
  </w:endnote>
  <w:endnote w:type="continuationSeparator" w:id="0">
    <w:p w:rsidR="00487C5A" w:rsidRDefault="00487C5A" w:rsidP="002B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710941"/>
      <w:docPartObj>
        <w:docPartGallery w:val="Page Numbers (Bottom of Page)"/>
        <w:docPartUnique/>
      </w:docPartObj>
    </w:sdtPr>
    <w:sdtEndPr/>
    <w:sdtContent>
      <w:p w:rsidR="007F489E" w:rsidRDefault="007F489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1C">
          <w:rPr>
            <w:noProof/>
          </w:rPr>
          <w:t>3</w:t>
        </w:r>
        <w:r>
          <w:fldChar w:fldCharType="end"/>
        </w:r>
      </w:p>
    </w:sdtContent>
  </w:sdt>
  <w:p w:rsidR="005C6F70" w:rsidRDefault="005C6F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5A" w:rsidRDefault="00487C5A" w:rsidP="002B7138">
      <w:pPr>
        <w:spacing w:after="0" w:line="240" w:lineRule="auto"/>
      </w:pPr>
      <w:r>
        <w:separator/>
      </w:r>
    </w:p>
  </w:footnote>
  <w:footnote w:type="continuationSeparator" w:id="0">
    <w:p w:rsidR="00487C5A" w:rsidRDefault="00487C5A" w:rsidP="002B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991"/>
    <w:multiLevelType w:val="hybridMultilevel"/>
    <w:tmpl w:val="0000409D"/>
    <w:lvl w:ilvl="0" w:tplc="000012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98B"/>
    <w:multiLevelType w:val="hybridMultilevel"/>
    <w:tmpl w:val="0000121F"/>
    <w:lvl w:ilvl="0" w:tplc="000073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E13E0"/>
    <w:multiLevelType w:val="hybridMultilevel"/>
    <w:tmpl w:val="FCA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23C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183F"/>
    <w:multiLevelType w:val="hybridMultilevel"/>
    <w:tmpl w:val="ED42B532"/>
    <w:lvl w:ilvl="0" w:tplc="3CAA9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44935"/>
    <w:multiLevelType w:val="singleLevel"/>
    <w:tmpl w:val="3CAA9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4E526C8A"/>
    <w:multiLevelType w:val="hybridMultilevel"/>
    <w:tmpl w:val="684A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2C58"/>
    <w:multiLevelType w:val="hybridMultilevel"/>
    <w:tmpl w:val="578C244C"/>
    <w:lvl w:ilvl="0" w:tplc="2A58E012">
      <w:start w:val="1"/>
      <w:numFmt w:val="none"/>
      <w:pStyle w:val="MTDisplayEquation"/>
      <w:lvlText w:val="Şekil 2.1"/>
      <w:lvlJc w:val="left"/>
      <w:pPr>
        <w:tabs>
          <w:tab w:val="num" w:pos="4520"/>
        </w:tabs>
        <w:ind w:left="380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E6DDB"/>
    <w:multiLevelType w:val="multilevel"/>
    <w:tmpl w:val="041F0027"/>
    <w:lvl w:ilvl="0">
      <w:start w:val="1"/>
      <w:numFmt w:val="upperRoman"/>
      <w:lvlText w:val="%1."/>
      <w:lvlJc w:val="left"/>
      <w:pPr>
        <w:tabs>
          <w:tab w:val="num" w:pos="560"/>
        </w:tabs>
        <w:ind w:left="20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1"/>
    <w:rsid w:val="000311CE"/>
    <w:rsid w:val="0003196C"/>
    <w:rsid w:val="00032060"/>
    <w:rsid w:val="000428A7"/>
    <w:rsid w:val="00083E5B"/>
    <w:rsid w:val="000A2576"/>
    <w:rsid w:val="000B43F0"/>
    <w:rsid w:val="000B6EA4"/>
    <w:rsid w:val="001065D5"/>
    <w:rsid w:val="00127531"/>
    <w:rsid w:val="00171BF8"/>
    <w:rsid w:val="001754EA"/>
    <w:rsid w:val="001C7EF8"/>
    <w:rsid w:val="001E0129"/>
    <w:rsid w:val="001F329B"/>
    <w:rsid w:val="001F768E"/>
    <w:rsid w:val="002159C7"/>
    <w:rsid w:val="00225467"/>
    <w:rsid w:val="002304C8"/>
    <w:rsid w:val="002450EF"/>
    <w:rsid w:val="00281AE3"/>
    <w:rsid w:val="00290B61"/>
    <w:rsid w:val="002A2CC7"/>
    <w:rsid w:val="002B7138"/>
    <w:rsid w:val="002E5981"/>
    <w:rsid w:val="002F0C4D"/>
    <w:rsid w:val="00337BED"/>
    <w:rsid w:val="0038075D"/>
    <w:rsid w:val="00381548"/>
    <w:rsid w:val="003944F6"/>
    <w:rsid w:val="003B1E9A"/>
    <w:rsid w:val="003B50E2"/>
    <w:rsid w:val="003C3EBF"/>
    <w:rsid w:val="004305B2"/>
    <w:rsid w:val="00432851"/>
    <w:rsid w:val="00444B2E"/>
    <w:rsid w:val="00446CFF"/>
    <w:rsid w:val="00453450"/>
    <w:rsid w:val="00456CC5"/>
    <w:rsid w:val="00470436"/>
    <w:rsid w:val="00487C5A"/>
    <w:rsid w:val="004C25D3"/>
    <w:rsid w:val="004C7266"/>
    <w:rsid w:val="004F51DE"/>
    <w:rsid w:val="00502BBF"/>
    <w:rsid w:val="00513049"/>
    <w:rsid w:val="0054121E"/>
    <w:rsid w:val="0055655E"/>
    <w:rsid w:val="00563D3B"/>
    <w:rsid w:val="00564E86"/>
    <w:rsid w:val="00584051"/>
    <w:rsid w:val="005C6F70"/>
    <w:rsid w:val="005D6A9D"/>
    <w:rsid w:val="00610469"/>
    <w:rsid w:val="00627D12"/>
    <w:rsid w:val="006A055F"/>
    <w:rsid w:val="006A76E7"/>
    <w:rsid w:val="006A7E62"/>
    <w:rsid w:val="006E1BBC"/>
    <w:rsid w:val="0073345E"/>
    <w:rsid w:val="00776759"/>
    <w:rsid w:val="007B53B1"/>
    <w:rsid w:val="007D7A1A"/>
    <w:rsid w:val="007F489E"/>
    <w:rsid w:val="00832C00"/>
    <w:rsid w:val="00837CA9"/>
    <w:rsid w:val="008554FE"/>
    <w:rsid w:val="008C1AA7"/>
    <w:rsid w:val="008C6D2A"/>
    <w:rsid w:val="008E211C"/>
    <w:rsid w:val="009009BB"/>
    <w:rsid w:val="009264B9"/>
    <w:rsid w:val="009361FA"/>
    <w:rsid w:val="00954049"/>
    <w:rsid w:val="0095644D"/>
    <w:rsid w:val="009622B1"/>
    <w:rsid w:val="0099265F"/>
    <w:rsid w:val="00A02E5C"/>
    <w:rsid w:val="00A97DAD"/>
    <w:rsid w:val="00AF00CA"/>
    <w:rsid w:val="00B02E77"/>
    <w:rsid w:val="00B064FE"/>
    <w:rsid w:val="00B250C3"/>
    <w:rsid w:val="00B46FB5"/>
    <w:rsid w:val="00B7186B"/>
    <w:rsid w:val="00B85DF1"/>
    <w:rsid w:val="00BA39D6"/>
    <w:rsid w:val="00BA6662"/>
    <w:rsid w:val="00BB29D9"/>
    <w:rsid w:val="00BC24C7"/>
    <w:rsid w:val="00BC3F44"/>
    <w:rsid w:val="00BC6F39"/>
    <w:rsid w:val="00C2516E"/>
    <w:rsid w:val="00C83C64"/>
    <w:rsid w:val="00C877FE"/>
    <w:rsid w:val="00CE24C5"/>
    <w:rsid w:val="00D031B0"/>
    <w:rsid w:val="00D45537"/>
    <w:rsid w:val="00D562D9"/>
    <w:rsid w:val="00D937C8"/>
    <w:rsid w:val="00D97C8D"/>
    <w:rsid w:val="00E0257C"/>
    <w:rsid w:val="00E1394F"/>
    <w:rsid w:val="00EB46BB"/>
    <w:rsid w:val="00EB5F5E"/>
    <w:rsid w:val="00ED18A5"/>
    <w:rsid w:val="00ED4FAE"/>
    <w:rsid w:val="00EF0E2A"/>
    <w:rsid w:val="00F17295"/>
    <w:rsid w:val="00F84FFA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7671E-FD06-4279-AB94-9CB2B89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9D"/>
  </w:style>
  <w:style w:type="paragraph" w:styleId="Balk1">
    <w:name w:val="heading 1"/>
    <w:basedOn w:val="Normal"/>
    <w:next w:val="Normal"/>
    <w:link w:val="Balk1Char"/>
    <w:qFormat/>
    <w:rsid w:val="007F489E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Balk2">
    <w:name w:val="heading 2"/>
    <w:basedOn w:val="Normal"/>
    <w:next w:val="Normal"/>
    <w:link w:val="Balk2Char"/>
    <w:qFormat/>
    <w:rsid w:val="002E598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2E598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2E598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2E598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2E598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qFormat/>
    <w:rsid w:val="002E598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qFormat/>
    <w:rsid w:val="002E598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qFormat/>
    <w:rsid w:val="002E598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BB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27531"/>
    <w:rPr>
      <w:color w:val="808080"/>
    </w:rPr>
  </w:style>
  <w:style w:type="paragraph" w:customStyle="1" w:styleId="Default">
    <w:name w:val="Default"/>
    <w:rsid w:val="00BA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7F489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alk2Char">
    <w:name w:val="Başlık 2 Char"/>
    <w:basedOn w:val="VarsaylanParagrafYazTipi"/>
    <w:link w:val="Balk2"/>
    <w:rsid w:val="002E598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2E598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2E59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rsid w:val="002E598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2E598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rsid w:val="002E59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rsid w:val="002E598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rsid w:val="002E5981"/>
    <w:rPr>
      <w:rFonts w:ascii="Arial" w:eastAsia="Times New Roman" w:hAnsi="Arial" w:cs="Arial"/>
      <w:lang w:val="en-US"/>
    </w:rPr>
  </w:style>
  <w:style w:type="paragraph" w:customStyle="1" w:styleId="figurecaption">
    <w:name w:val="figure caption"/>
    <w:link w:val="figurecaptionChar"/>
    <w:rsid w:val="002E5981"/>
    <w:pPr>
      <w:tabs>
        <w:tab w:val="num" w:pos="360"/>
      </w:tabs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figurecaptionChar">
    <w:name w:val="figure caption Char"/>
    <w:link w:val="figurecaption"/>
    <w:rsid w:val="002E5981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stbilgi">
    <w:name w:val="header"/>
    <w:basedOn w:val="Normal"/>
    <w:link w:val="stbilgiChar"/>
    <w:rsid w:val="000319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0319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3196C"/>
    <w:pPr>
      <w:spacing w:after="120" w:line="360" w:lineRule="auto"/>
    </w:pPr>
    <w:rPr>
      <w:rFonts w:ascii="Times New Roman" w:eastAsia="Times New Roman" w:hAnsi="Times New Roman" w:cs="Arial"/>
      <w:b/>
      <w:bCs/>
      <w:kern w:val="28"/>
      <w:sz w:val="24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196C"/>
    <w:rPr>
      <w:rFonts w:ascii="Times New Roman" w:eastAsia="Times New Roman" w:hAnsi="Times New Roman" w:cs="Arial"/>
      <w:b/>
      <w:bCs/>
      <w:kern w:val="28"/>
      <w:sz w:val="24"/>
      <w:szCs w:val="32"/>
      <w:lang w:eastAsia="tr-TR"/>
    </w:rPr>
  </w:style>
  <w:style w:type="paragraph" w:customStyle="1" w:styleId="DaraltlmMetin">
    <w:name w:val="Daraltılmış Metin"/>
    <w:basedOn w:val="GvdeMetni"/>
    <w:autoRedefine/>
    <w:rsid w:val="0003196C"/>
    <w:pPr>
      <w:spacing w:before="60" w:line="240" w:lineRule="auto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customStyle="1" w:styleId="MTDisplayEquation">
    <w:name w:val="MTDisplayEquation"/>
    <w:basedOn w:val="Normal"/>
    <w:next w:val="Normal"/>
    <w:rsid w:val="0003196C"/>
    <w:pPr>
      <w:numPr>
        <w:numId w:val="7"/>
      </w:numPr>
      <w:tabs>
        <w:tab w:val="clear" w:pos="4520"/>
        <w:tab w:val="center" w:pos="4540"/>
        <w:tab w:val="right" w:pos="9080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19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196C"/>
  </w:style>
  <w:style w:type="paragraph" w:styleId="ListeParagraf">
    <w:name w:val="List Paragraph"/>
    <w:basedOn w:val="Normal"/>
    <w:uiPriority w:val="34"/>
    <w:qFormat/>
    <w:rsid w:val="001065D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B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138"/>
  </w:style>
  <w:style w:type="paragraph" w:styleId="TBal">
    <w:name w:val="TOC Heading"/>
    <w:basedOn w:val="Balk1"/>
    <w:next w:val="Normal"/>
    <w:uiPriority w:val="39"/>
    <w:unhideWhenUsed/>
    <w:qFormat/>
    <w:rsid w:val="007F48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7F489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7F489E"/>
    <w:pPr>
      <w:spacing w:after="100" w:line="259" w:lineRule="auto"/>
    </w:pPr>
    <w:rPr>
      <w:rFonts w:eastAsiaTheme="minorEastAsia" w:cs="Times New Roman"/>
      <w:lang w:val="en-US"/>
    </w:rPr>
  </w:style>
  <w:style w:type="paragraph" w:styleId="T3">
    <w:name w:val="toc 3"/>
    <w:basedOn w:val="Normal"/>
    <w:next w:val="Normal"/>
    <w:autoRedefine/>
    <w:uiPriority w:val="39"/>
    <w:unhideWhenUsed/>
    <w:rsid w:val="007F489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7F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8641">
          <w:marLeft w:val="1860"/>
          <w:marRight w:val="0"/>
          <w:marTop w:val="66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66">
          <w:marLeft w:val="1860"/>
          <w:marRight w:val="0"/>
          <w:marTop w:val="585"/>
          <w:marBottom w:val="20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381">
          <w:marLeft w:val="1860"/>
          <w:marRight w:val="0"/>
          <w:marTop w:val="58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0361">
          <w:marLeft w:val="1860"/>
          <w:marRight w:val="0"/>
          <w:marTop w:val="58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9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085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299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528">
                  <w:marLeft w:val="0"/>
                  <w:marRight w:val="0"/>
                  <w:marTop w:val="1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4375">
          <w:marLeft w:val="1860"/>
          <w:marRight w:val="0"/>
          <w:marTop w:val="585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30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91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351">
          <w:marLeft w:val="1860"/>
          <w:marRight w:val="0"/>
          <w:marTop w:val="660"/>
          <w:marBottom w:val="1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060">
          <w:marLeft w:val="1860"/>
          <w:marRight w:val="0"/>
          <w:marTop w:val="660"/>
          <w:marBottom w:val="10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12">
          <w:marLeft w:val="1860"/>
          <w:marRight w:val="0"/>
          <w:marTop w:val="660"/>
          <w:marBottom w:val="4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330">
          <w:marLeft w:val="1860"/>
          <w:marRight w:val="0"/>
          <w:marTop w:val="660"/>
          <w:marBottom w:val="1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54">
          <w:marLeft w:val="1860"/>
          <w:marRight w:val="0"/>
          <w:marTop w:val="660"/>
          <w:marBottom w:val="1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434">
          <w:marLeft w:val="1860"/>
          <w:marRight w:val="0"/>
          <w:marTop w:val="66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263">
          <w:marLeft w:val="1860"/>
          <w:marRight w:val="0"/>
          <w:marTop w:val="660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748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5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392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8069">
          <w:marLeft w:val="1860"/>
          <w:marRight w:val="0"/>
          <w:marTop w:val="660"/>
          <w:marBottom w:val="2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37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48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0340">
                  <w:marLeft w:val="0"/>
                  <w:marRight w:val="0"/>
                  <w:marTop w:val="2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68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5613">
          <w:marLeft w:val="1860"/>
          <w:marRight w:val="0"/>
          <w:marTop w:val="660"/>
          <w:marBottom w:val="1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302">
          <w:marLeft w:val="1860"/>
          <w:marRight w:val="0"/>
          <w:marTop w:val="660"/>
          <w:marBottom w:val="3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273">
              <w:marLeft w:val="45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2651">
          <w:marLeft w:val="1860"/>
          <w:marRight w:val="0"/>
          <w:marTop w:val="660"/>
          <w:marBottom w:val="6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582">
          <w:marLeft w:val="1860"/>
          <w:marRight w:val="0"/>
          <w:marTop w:val="660"/>
          <w:marBottom w:val="3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661">
          <w:marLeft w:val="2370"/>
          <w:marRight w:val="0"/>
          <w:marTop w:val="660"/>
          <w:marBottom w:val="2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6BE8-F22C-4903-8A14-6D023C3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Microsoft hesabı</cp:lastModifiedBy>
  <cp:revision>6</cp:revision>
  <cp:lastPrinted>2019-03-28T10:25:00Z</cp:lastPrinted>
  <dcterms:created xsi:type="dcterms:W3CDTF">2019-03-27T09:24:00Z</dcterms:created>
  <dcterms:modified xsi:type="dcterms:W3CDTF">2022-05-12T08:02:00Z</dcterms:modified>
</cp:coreProperties>
</file>