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3542FA" w:rsidTr="0001377B">
        <w:trPr>
          <w:trHeight w:val="1400"/>
          <w:tblHeader/>
        </w:trPr>
        <w:tc>
          <w:tcPr>
            <w:tcW w:w="7537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3542FA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3542FA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3542FA" w:rsidRDefault="00477437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3542FA">
        <w:rPr>
          <w:rFonts w:ascii="Cambria Math" w:hAnsi="Cambria Math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FA" w:rsidRDefault="003542FA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Föyde yer alan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 çıktılarında istenilen tüm değerler ile simülasyon yapılmalıdır.</w:t>
                            </w:r>
                          </w:p>
                          <w:p w:rsidR="00007869" w:rsidRDefault="00007869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Kırpıcı devreler için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simülasyonlar</w:t>
                            </w:r>
                            <w:proofErr w:type="gramEnd"/>
                            <w:r w:rsidR="00F12872">
                              <w:rPr>
                                <w:rFonts w:ascii="Cambria Math" w:hAnsi="Cambria Math"/>
                                <w:sz w:val="16"/>
                              </w:rPr>
                              <w:t xml:space="preserve"> yapılırken 18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V 50Hz sinüzoidal kaynak kullanılabilir. 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Çıkış işaretleri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zaman </w:t>
                            </w:r>
                            <w:proofErr w:type="spell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domeninde</w:t>
                            </w:r>
                            <w:proofErr w:type="spell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çizdirilmelidir ve çizdirilen grafikler için </w:t>
                            </w:r>
                            <w:proofErr w:type="gram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süresi 40ms olarak seçilmelidir. </w:t>
                            </w:r>
                          </w:p>
                          <w:p w:rsidR="00F20874" w:rsidRPr="002F03A0" w:rsidRDefault="00007869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Doğrultucu devreler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için </w:t>
                            </w:r>
                            <w:proofErr w:type="gram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simülasyonlar</w:t>
                            </w:r>
                            <w:proofErr w:type="gram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yapılırken 2x</w:t>
                            </w:r>
                            <w:r w:rsidR="00F12872">
                              <w:rPr>
                                <w:rFonts w:ascii="Cambria Math" w:hAnsi="Cambria Math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 xml:space="preserve"> V transformatör yerine 2 adet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</w:t>
                            </w:r>
                            <w:r w:rsidR="00F12872">
                              <w:rPr>
                                <w:rFonts w:ascii="Cambria Math" w:hAnsi="Cambria Math"/>
                                <w:sz w:val="16"/>
                              </w:rPr>
                              <w:t>18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V 50Hz sinüzoidal kaynak kullanılabilir. 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(Bu kaynakların birleştiği düğüm trafonun orta ucu olacaktır.) Çıkış işaretleri</w:t>
                            </w:r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zaman </w:t>
                            </w:r>
                            <w:proofErr w:type="spell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domeninde</w:t>
                            </w:r>
                            <w:proofErr w:type="spell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çizdirilmelidir ve çizdirilen grafikler için </w:t>
                            </w:r>
                            <w:proofErr w:type="gramStart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 w:rsidRPr="00007869">
                              <w:rPr>
                                <w:rFonts w:ascii="Cambria Math" w:hAnsi="Cambria Math"/>
                                <w:sz w:val="16"/>
                              </w:rPr>
                              <w:t xml:space="preserve"> süresi 40ms olarak seçilmelidir.</w:t>
                            </w:r>
                          </w:p>
                          <w:p w:rsidR="00DC031C" w:rsidRDefault="00DC031C" w:rsidP="00DC031C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</w:t>
                            </w:r>
                            <w:proofErr w:type="gramStart"/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MODEL 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Dzener</w:t>
                            </w:r>
                            <w:proofErr w:type="spellEnd"/>
                            <w:proofErr w:type="gram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ab/>
                              <w:t xml:space="preserve">D(Is=1.085f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Rs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=.7945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Ikf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=0 N=1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Xti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=3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Eg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=1.11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Cjo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=157p M=.2966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Vj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=.75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Fc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Isr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=2.811n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Nr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=2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=5.6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=.37157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Nbv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=.64726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Ibvl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=1m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Nbvl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=6.5761 Tbv1=267.86u)</w:t>
                            </w:r>
                          </w:p>
                          <w:p w:rsidR="002F03A0" w:rsidRPr="002F03A0" w:rsidRDefault="002F03A0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3542FA" w:rsidRDefault="003542FA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 xml:space="preserve">Föyde yer alan </w:t>
                      </w:r>
                      <w:proofErr w:type="gramStart"/>
                      <w:r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>
                        <w:rPr>
                          <w:rFonts w:ascii="Cambria Math" w:hAnsi="Cambria Math"/>
                          <w:sz w:val="16"/>
                        </w:rPr>
                        <w:t xml:space="preserve"> çıktılarında istenilen tüm değerler ile simülasyon yapılmalıdır.</w:t>
                      </w:r>
                    </w:p>
                    <w:p w:rsidR="00007869" w:rsidRDefault="00007869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 xml:space="preserve">Kırpıcı devreler için </w:t>
                      </w:r>
                      <w:proofErr w:type="gramStart"/>
                      <w:r>
                        <w:rPr>
                          <w:rFonts w:ascii="Cambria Math" w:hAnsi="Cambria Math"/>
                          <w:sz w:val="16"/>
                        </w:rPr>
                        <w:t>simülasyonlar</w:t>
                      </w:r>
                      <w:proofErr w:type="gramEnd"/>
                      <w:r w:rsidR="00F12872">
                        <w:rPr>
                          <w:rFonts w:ascii="Cambria Math" w:hAnsi="Cambria Math"/>
                          <w:sz w:val="16"/>
                        </w:rPr>
                        <w:t xml:space="preserve"> yapılırken 18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V 50Hz sinüzoidal kaynak kullanılabilir. </w:t>
                      </w:r>
                      <w:r>
                        <w:rPr>
                          <w:rFonts w:ascii="Cambria Math" w:hAnsi="Cambria Math"/>
                          <w:sz w:val="16"/>
                        </w:rPr>
                        <w:t>Çıkış işaretleri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zaman </w:t>
                      </w:r>
                      <w:proofErr w:type="spell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domeninde</w:t>
                      </w:r>
                      <w:proofErr w:type="spell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çizdirilmelidir ve çizdirilen grafikler için </w:t>
                      </w:r>
                      <w:proofErr w:type="gram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süresi 40ms olarak seçilmelidir. </w:t>
                      </w:r>
                    </w:p>
                    <w:p w:rsidR="00F20874" w:rsidRPr="002F03A0" w:rsidRDefault="00007869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>Doğrultucu devreler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için </w:t>
                      </w:r>
                      <w:proofErr w:type="gram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simülasyonlar</w:t>
                      </w:r>
                      <w:proofErr w:type="gram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yapılırken 2x</w:t>
                      </w:r>
                      <w:r w:rsidR="00F12872">
                        <w:rPr>
                          <w:rFonts w:ascii="Cambria Math" w:hAnsi="Cambria Math"/>
                          <w:sz w:val="16"/>
                        </w:rPr>
                        <w:t>18</w:t>
                      </w:r>
                      <w:r>
                        <w:rPr>
                          <w:rFonts w:ascii="Cambria Math" w:hAnsi="Cambria Math"/>
                          <w:sz w:val="16"/>
                        </w:rPr>
                        <w:t xml:space="preserve"> V transformatör yerine 2 adet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</w:t>
                      </w:r>
                      <w:r w:rsidR="00F12872">
                        <w:rPr>
                          <w:rFonts w:ascii="Cambria Math" w:hAnsi="Cambria Math"/>
                          <w:sz w:val="16"/>
                        </w:rPr>
                        <w:t>18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V 50Hz sinüzoidal kaynak kullanılabilir. </w:t>
                      </w:r>
                      <w:r>
                        <w:rPr>
                          <w:rFonts w:ascii="Cambria Math" w:hAnsi="Cambria Math"/>
                          <w:sz w:val="16"/>
                        </w:rPr>
                        <w:t>(Bu kaynakların birleştiği düğüm trafonun orta ucu olacaktır.) Çıkış işaretleri</w:t>
                      </w:r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zaman </w:t>
                      </w:r>
                      <w:proofErr w:type="spell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domeninde</w:t>
                      </w:r>
                      <w:proofErr w:type="spell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çizdirilmelidir ve çizdirilen grafikler için </w:t>
                      </w:r>
                      <w:proofErr w:type="gramStart"/>
                      <w:r w:rsidRPr="00007869"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 w:rsidRPr="00007869">
                        <w:rPr>
                          <w:rFonts w:ascii="Cambria Math" w:hAnsi="Cambria Math"/>
                          <w:sz w:val="16"/>
                        </w:rPr>
                        <w:t xml:space="preserve"> süresi 40ms olarak seçilmelidir.</w:t>
                      </w:r>
                    </w:p>
                    <w:p w:rsidR="00DC031C" w:rsidRDefault="00DC031C" w:rsidP="00DC031C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>.</w:t>
                      </w:r>
                      <w:proofErr w:type="gramStart"/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 xml:space="preserve">MODEL 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>Dzener</w:t>
                      </w:r>
                      <w:proofErr w:type="spellEnd"/>
                      <w:proofErr w:type="gramEnd"/>
                      <w:r w:rsidRPr="002F03A0">
                        <w:rPr>
                          <w:rFonts w:ascii="Cambria Math" w:hAnsi="Cambria Math"/>
                          <w:sz w:val="16"/>
                        </w:rPr>
                        <w:tab/>
                        <w:t xml:space="preserve">D(Is=1.085f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Rs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=.7945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Ikf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=0 N=1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Xti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=3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Eg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=1.11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Cjo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=157p M=.2966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Vj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=.75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Fc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Isr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=2.811n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Nr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=2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=5.6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=.37157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Nbv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=.64726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Ibvl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=1m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Nbvl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>=6.5761 Tbv1=267.86u)</w:t>
                      </w:r>
                    </w:p>
                    <w:p w:rsidR="002F03A0" w:rsidRPr="002F03A0" w:rsidRDefault="002F03A0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3542FA">
        <w:rPr>
          <w:rFonts w:ascii="Cambria Math" w:hAnsi="Cambria Math"/>
          <w:b/>
          <w:bCs/>
          <w:sz w:val="24"/>
          <w:szCs w:val="28"/>
        </w:rPr>
        <w:tab/>
      </w:r>
      <w:r w:rsidR="00174C3B" w:rsidRPr="003542FA">
        <w:rPr>
          <w:rFonts w:ascii="Cambria Math" w:hAnsi="Cambria Math"/>
          <w:b/>
          <w:bCs/>
          <w:sz w:val="28"/>
          <w:szCs w:val="28"/>
        </w:rPr>
        <w:tab/>
      </w:r>
    </w:p>
    <w:p w:rsidR="008E619A" w:rsidRPr="003542FA" w:rsidRDefault="008E619A" w:rsidP="00C3249D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ind w:left="0" w:firstLine="0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 w:rsidR="003542FA">
        <w:rPr>
          <w:rFonts w:ascii="Cambria Math" w:hAnsi="Cambria Math"/>
          <w:bCs/>
          <w:szCs w:val="23"/>
        </w:rPr>
        <w:t>1’de yer alan devre</w:t>
      </w:r>
      <w:r w:rsidR="00DC031C">
        <w:rPr>
          <w:rFonts w:ascii="Cambria Math" w:hAnsi="Cambria Math"/>
          <w:bCs/>
          <w:szCs w:val="23"/>
        </w:rPr>
        <w:t xml:space="preserve">de 5.6V </w:t>
      </w:r>
      <w:proofErr w:type="spellStart"/>
      <w:r w:rsidR="00DC031C">
        <w:rPr>
          <w:rFonts w:ascii="Cambria Math" w:hAnsi="Cambria Math"/>
          <w:bCs/>
          <w:szCs w:val="23"/>
        </w:rPr>
        <w:t>zener</w:t>
      </w:r>
      <w:proofErr w:type="spellEnd"/>
      <w:r w:rsidR="00DC031C">
        <w:rPr>
          <w:rFonts w:ascii="Cambria Math" w:hAnsi="Cambria Math"/>
          <w:bCs/>
          <w:szCs w:val="23"/>
        </w:rPr>
        <w:t xml:space="preserve"> diyot bağlıyken</w:t>
      </w:r>
      <w:r w:rsidR="00C77595" w:rsidRPr="003542FA">
        <w:rPr>
          <w:rFonts w:ascii="Cambria Math" w:hAnsi="Cambria Math"/>
          <w:bCs/>
          <w:szCs w:val="23"/>
        </w:rPr>
        <w:t xml:space="preserve"> </w:t>
      </w:r>
      <w:proofErr w:type="spellStart"/>
      <w:r w:rsidR="00C77595" w:rsidRPr="003542FA">
        <w:rPr>
          <w:rFonts w:ascii="Cambria Math" w:hAnsi="Cambria Math"/>
          <w:bCs/>
          <w:szCs w:val="23"/>
        </w:rPr>
        <w:t>Spice</w:t>
      </w:r>
      <w:proofErr w:type="spellEnd"/>
      <w:r w:rsidR="00C77595" w:rsidRPr="003542FA">
        <w:rPr>
          <w:rFonts w:ascii="Cambria Math" w:hAnsi="Cambria Math"/>
          <w:bCs/>
          <w:szCs w:val="23"/>
        </w:rPr>
        <w:t xml:space="preserve"> kodu:</w:t>
      </w:r>
      <w:r w:rsidRPr="003542FA">
        <w:rPr>
          <w:rFonts w:ascii="Cambria Math" w:hAnsi="Cambria Math"/>
          <w:bCs/>
          <w:szCs w:val="23"/>
        </w:rPr>
        <w:t xml:space="preserve"> </w:t>
      </w:r>
    </w:p>
    <w:p w:rsidR="00174C3B" w:rsidRPr="003542FA" w:rsidRDefault="00174C3B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174C3B" w:rsidRPr="003542FA" w:rsidTr="00727C5E">
        <w:trPr>
          <w:trHeight w:val="2537"/>
        </w:trPr>
        <w:tc>
          <w:tcPr>
            <w:tcW w:w="9990" w:type="dxa"/>
          </w:tcPr>
          <w:p w:rsidR="00174C3B" w:rsidRPr="003542FA" w:rsidRDefault="00174C3B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174C3B" w:rsidRPr="003542FA" w:rsidRDefault="00DC031C" w:rsidP="00C3249D">
      <w:pPr>
        <w:pStyle w:val="ListeParagraf"/>
        <w:numPr>
          <w:ilvl w:val="0"/>
          <w:numId w:val="3"/>
        </w:numPr>
        <w:tabs>
          <w:tab w:val="left" w:pos="720"/>
        </w:tabs>
        <w:spacing w:after="0"/>
        <w:ind w:left="0" w:firstLine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 xml:space="preserve">1’de yer alan devrede 5.6V </w:t>
      </w:r>
      <w:proofErr w:type="spellStart"/>
      <w:r>
        <w:rPr>
          <w:rFonts w:ascii="Cambria Math" w:hAnsi="Cambria Math"/>
          <w:bCs/>
          <w:szCs w:val="23"/>
        </w:rPr>
        <w:t>zener</w:t>
      </w:r>
      <w:proofErr w:type="spellEnd"/>
      <w:r>
        <w:rPr>
          <w:rFonts w:ascii="Cambria Math" w:hAnsi="Cambria Math"/>
          <w:bCs/>
          <w:szCs w:val="23"/>
        </w:rPr>
        <w:t xml:space="preserve"> diyot bağlıyken</w:t>
      </w:r>
      <w:r w:rsidR="00727C5E" w:rsidRPr="003542FA">
        <w:rPr>
          <w:rFonts w:ascii="Cambria Math" w:hAnsi="Cambria Math"/>
          <w:bCs/>
          <w:szCs w:val="23"/>
        </w:rPr>
        <w:t xml:space="preserve"> </w:t>
      </w:r>
      <w:r w:rsidR="003542FA" w:rsidRPr="003542FA">
        <w:rPr>
          <w:rFonts w:ascii="Cambria Math" w:hAnsi="Cambria Math"/>
          <w:bCs/>
          <w:szCs w:val="23"/>
        </w:rPr>
        <w:t>giriş işareti</w:t>
      </w:r>
      <w:r>
        <w:rPr>
          <w:rFonts w:ascii="Cambria Math" w:hAnsi="Cambria Math"/>
          <w:bCs/>
          <w:szCs w:val="23"/>
        </w:rPr>
        <w:t xml:space="preserve"> ve çıkış işareti:</w:t>
      </w:r>
      <w:r w:rsidR="003542FA" w:rsidRPr="003542FA">
        <w:rPr>
          <w:rFonts w:ascii="Cambria Math" w:hAnsi="Cambria Math"/>
          <w:bCs/>
          <w:szCs w:val="23"/>
        </w:rPr>
        <w:t xml:space="preserve"> 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3542FA" w:rsidTr="00047D36">
        <w:trPr>
          <w:trHeight w:val="2537"/>
        </w:trPr>
        <w:tc>
          <w:tcPr>
            <w:tcW w:w="9990" w:type="dxa"/>
          </w:tcPr>
          <w:p w:rsidR="00B25B12" w:rsidRPr="003542FA" w:rsidRDefault="00B25B12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F12872" w:rsidRDefault="00F12872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Pr="003542FA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/>
          <w:bCs/>
          <w:szCs w:val="23"/>
        </w:rPr>
        <w:lastRenderedPageBreak/>
        <w:t>3.</w:t>
      </w:r>
      <w:r>
        <w:rPr>
          <w:rFonts w:ascii="Cambria Math" w:hAnsi="Cambria Math"/>
          <w:bCs/>
          <w:szCs w:val="23"/>
        </w:rPr>
        <w:t xml:space="preserve"> </w:t>
      </w:r>
      <w:r w:rsidR="00DC031C" w:rsidRPr="003542FA">
        <w:rPr>
          <w:rFonts w:ascii="Cambria Math" w:hAnsi="Cambria Math"/>
          <w:bCs/>
          <w:szCs w:val="23"/>
        </w:rPr>
        <w:t xml:space="preserve">Şekil </w:t>
      </w:r>
      <w:r w:rsidR="00DC031C">
        <w:rPr>
          <w:rFonts w:ascii="Cambria Math" w:hAnsi="Cambria Math"/>
          <w:bCs/>
          <w:szCs w:val="23"/>
        </w:rPr>
        <w:t xml:space="preserve">1’de yer alan devrede </w:t>
      </w:r>
      <w:r w:rsidR="00DC031C">
        <w:rPr>
          <w:rFonts w:ascii="Cambria Math" w:hAnsi="Cambria Math"/>
          <w:bCs/>
          <w:szCs w:val="23"/>
        </w:rPr>
        <w:t>9.1V</w:t>
      </w:r>
      <w:r w:rsidR="00DC031C">
        <w:rPr>
          <w:rFonts w:ascii="Cambria Math" w:hAnsi="Cambria Math"/>
          <w:bCs/>
          <w:szCs w:val="23"/>
        </w:rPr>
        <w:t xml:space="preserve"> </w:t>
      </w:r>
      <w:proofErr w:type="spellStart"/>
      <w:r w:rsidR="00DC031C">
        <w:rPr>
          <w:rFonts w:ascii="Cambria Math" w:hAnsi="Cambria Math"/>
          <w:bCs/>
          <w:szCs w:val="23"/>
        </w:rPr>
        <w:t>zener</w:t>
      </w:r>
      <w:proofErr w:type="spellEnd"/>
      <w:r w:rsidR="00DC031C">
        <w:rPr>
          <w:rFonts w:ascii="Cambria Math" w:hAnsi="Cambria Math"/>
          <w:bCs/>
          <w:szCs w:val="23"/>
        </w:rPr>
        <w:t xml:space="preserve"> diyot bağlıyken</w:t>
      </w:r>
      <w:r w:rsidR="00DC031C" w:rsidRPr="003542FA">
        <w:rPr>
          <w:rFonts w:ascii="Cambria Math" w:hAnsi="Cambria Math"/>
          <w:bCs/>
          <w:szCs w:val="23"/>
        </w:rPr>
        <w:t xml:space="preserve"> </w:t>
      </w:r>
      <w:proofErr w:type="spellStart"/>
      <w:r w:rsidRPr="003542FA">
        <w:rPr>
          <w:rFonts w:ascii="Cambria Math" w:hAnsi="Cambria Math"/>
          <w:bCs/>
          <w:szCs w:val="23"/>
        </w:rPr>
        <w:t>Spice</w:t>
      </w:r>
      <w:proofErr w:type="spellEnd"/>
      <w:r w:rsidRPr="003542FA">
        <w:rPr>
          <w:rFonts w:ascii="Cambria Math" w:hAnsi="Cambria Math"/>
          <w:bCs/>
          <w:szCs w:val="23"/>
        </w:rPr>
        <w:t xml:space="preserve"> kodu: </w:t>
      </w: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tbl>
      <w:tblPr>
        <w:tblStyle w:val="TabloKlavuzu"/>
        <w:tblpPr w:leftFromText="180" w:rightFromText="180" w:vertAnchor="page" w:horzAnchor="margin" w:tblpY="2614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3542FA" w:rsidRPr="003542FA" w:rsidTr="00C3249D">
        <w:trPr>
          <w:trHeight w:val="2537"/>
        </w:trPr>
        <w:tc>
          <w:tcPr>
            <w:tcW w:w="9990" w:type="dxa"/>
          </w:tcPr>
          <w:p w:rsidR="003542FA" w:rsidRPr="003542FA" w:rsidRDefault="003542FA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DC031C" w:rsidRPr="003542FA" w:rsidRDefault="00C3249D" w:rsidP="00DC031C">
      <w:pPr>
        <w:pStyle w:val="ListeParagraf"/>
        <w:tabs>
          <w:tab w:val="left" w:pos="720"/>
        </w:tabs>
        <w:spacing w:after="0"/>
        <w:ind w:left="0"/>
        <w:jc w:val="both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/>
          <w:bCs/>
          <w:szCs w:val="23"/>
        </w:rPr>
        <w:t>4.</w:t>
      </w:r>
      <w:r>
        <w:rPr>
          <w:rFonts w:ascii="Cambria Math" w:hAnsi="Cambria Math"/>
          <w:bCs/>
          <w:szCs w:val="23"/>
        </w:rPr>
        <w:t xml:space="preserve"> </w:t>
      </w:r>
      <w:r w:rsidR="00DC031C" w:rsidRPr="003542FA">
        <w:rPr>
          <w:rFonts w:ascii="Cambria Math" w:hAnsi="Cambria Math"/>
          <w:bCs/>
          <w:szCs w:val="23"/>
        </w:rPr>
        <w:t xml:space="preserve">Şekil </w:t>
      </w:r>
      <w:r w:rsidR="00DC031C">
        <w:rPr>
          <w:rFonts w:ascii="Cambria Math" w:hAnsi="Cambria Math"/>
          <w:bCs/>
          <w:szCs w:val="23"/>
        </w:rPr>
        <w:t xml:space="preserve">1’de yer alan devrede </w:t>
      </w:r>
      <w:r w:rsidR="00DC031C">
        <w:rPr>
          <w:rFonts w:ascii="Cambria Math" w:hAnsi="Cambria Math"/>
          <w:bCs/>
          <w:szCs w:val="23"/>
        </w:rPr>
        <w:t>9.1V</w:t>
      </w:r>
      <w:r w:rsidR="00DC031C">
        <w:rPr>
          <w:rFonts w:ascii="Cambria Math" w:hAnsi="Cambria Math"/>
          <w:bCs/>
          <w:szCs w:val="23"/>
        </w:rPr>
        <w:t xml:space="preserve"> </w:t>
      </w:r>
      <w:proofErr w:type="spellStart"/>
      <w:r w:rsidR="00DC031C">
        <w:rPr>
          <w:rFonts w:ascii="Cambria Math" w:hAnsi="Cambria Math"/>
          <w:bCs/>
          <w:szCs w:val="23"/>
        </w:rPr>
        <w:t>zener</w:t>
      </w:r>
      <w:proofErr w:type="spellEnd"/>
      <w:r w:rsidR="00DC031C">
        <w:rPr>
          <w:rFonts w:ascii="Cambria Math" w:hAnsi="Cambria Math"/>
          <w:bCs/>
          <w:szCs w:val="23"/>
        </w:rPr>
        <w:t xml:space="preserve"> diyot bağlıyken</w:t>
      </w:r>
      <w:r w:rsidR="00DC031C" w:rsidRPr="003542FA">
        <w:rPr>
          <w:rFonts w:ascii="Cambria Math" w:hAnsi="Cambria Math"/>
          <w:bCs/>
          <w:szCs w:val="23"/>
        </w:rPr>
        <w:t xml:space="preserve"> giriş işareti</w:t>
      </w:r>
      <w:r w:rsidR="00DC031C">
        <w:rPr>
          <w:rFonts w:ascii="Cambria Math" w:hAnsi="Cambria Math"/>
          <w:bCs/>
          <w:szCs w:val="23"/>
        </w:rPr>
        <w:t xml:space="preserve"> ve çıkış işareti:</w:t>
      </w:r>
      <w:r w:rsidR="00DC031C" w:rsidRPr="003542FA">
        <w:rPr>
          <w:rFonts w:ascii="Cambria Math" w:hAnsi="Cambria Math"/>
          <w:bCs/>
          <w:szCs w:val="23"/>
        </w:rPr>
        <w:t xml:space="preserve"> </w:t>
      </w:r>
    </w:p>
    <w:p w:rsidR="00C3249D" w:rsidRPr="003542FA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Cs/>
          <w:szCs w:val="23"/>
        </w:rPr>
      </w:pPr>
    </w:p>
    <w:p w:rsidR="003542FA" w:rsidRPr="003542FA" w:rsidRDefault="003542FA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3542FA" w:rsidRPr="003542FA" w:rsidTr="00395ABD">
        <w:trPr>
          <w:trHeight w:val="2537"/>
        </w:trPr>
        <w:tc>
          <w:tcPr>
            <w:tcW w:w="9990" w:type="dxa"/>
          </w:tcPr>
          <w:p w:rsidR="003542FA" w:rsidRPr="003542FA" w:rsidRDefault="003542FA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3542FA" w:rsidRPr="003542FA" w:rsidRDefault="003542FA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3542FA" w:rsidRPr="003542FA" w:rsidSect="00C3249D">
          <w:headerReference w:type="default" r:id="rId14"/>
          <w:footerReference w:type="default" r:id="rId15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3C12C9" w:rsidRPr="003542FA" w:rsidRDefault="00B25B12" w:rsidP="00C3249D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  <w:r w:rsidRPr="003542FA">
        <w:rPr>
          <w:rFonts w:ascii="Cambria Math" w:hAnsi="Cambria Math" w:cstheme="minorHAnsi"/>
          <w:b/>
          <w:bCs/>
        </w:rPr>
        <w:tab/>
      </w: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sectPr w:rsidR="00C3249D" w:rsidSect="00C3249D">
      <w:headerReference w:type="default" r:id="rId16"/>
      <w:footerReference w:type="default" r:id="rId17"/>
      <w:type w:val="continuous"/>
      <w:pgSz w:w="11906" w:h="16838"/>
      <w:pgMar w:top="1440" w:right="1080" w:bottom="144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1E" w:rsidRDefault="00F6571E" w:rsidP="008E619A">
      <w:pPr>
        <w:spacing w:after="0" w:line="240" w:lineRule="auto"/>
      </w:pPr>
      <w:r>
        <w:separator/>
      </w:r>
    </w:p>
  </w:endnote>
  <w:endnote w:type="continuationSeparator" w:id="0">
    <w:p w:rsidR="00F6571E" w:rsidRDefault="00F6571E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60" w:rsidRDefault="005151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60" w:rsidRDefault="00515160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FA" w:rsidRPr="00F549A9" w:rsidRDefault="003542FA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1E" w:rsidRDefault="00F6571E" w:rsidP="008E619A">
      <w:pPr>
        <w:spacing w:after="0" w:line="240" w:lineRule="auto"/>
      </w:pPr>
      <w:r>
        <w:separator/>
      </w:r>
    </w:p>
  </w:footnote>
  <w:footnote w:type="continuationSeparator" w:id="0">
    <w:p w:rsidR="00F6571E" w:rsidRDefault="00F6571E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60" w:rsidRDefault="005151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B" w:rsidRDefault="0001377B">
    <w:pPr>
      <w:pStyle w:val="stbilgi"/>
    </w:pPr>
  </w:p>
  <w:p w:rsidR="0001377B" w:rsidRDefault="0001377B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0970C5" w:rsidRPr="000970C5" w:rsidRDefault="00DC031C" w:rsidP="00F02FC3">
    <w:pPr>
      <w:tabs>
        <w:tab w:val="left" w:pos="2205"/>
      </w:tabs>
      <w:rPr>
        <w:b/>
        <w:bCs/>
        <w:sz w:val="23"/>
        <w:szCs w:val="23"/>
      </w:rPr>
    </w:pPr>
    <w:r w:rsidRPr="00DC031C">
      <w:rPr>
        <w:rFonts w:ascii="Cambria Math" w:hAnsi="Cambria Math"/>
        <w:b/>
        <w:sz w:val="28"/>
      </w:rPr>
      <w:t>DENEY 3: ZENER DİYOTLU DEVRELER</w:t>
    </w:r>
    <w:r w:rsidRPr="00DC031C"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 w:rsidR="0001377B">
      <w:rPr>
        <w:rFonts w:ascii="Cambria Math" w:hAnsi="Cambria Math"/>
        <w:b/>
        <w:sz w:val="28"/>
      </w:rPr>
      <w:t>EHM3151 2022-2023 GÜZ</w:t>
    </w:r>
    <w:r w:rsidR="0001377B">
      <w:rPr>
        <w:b/>
        <w:bCs/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60" w:rsidRDefault="00515160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FA" w:rsidRDefault="003542FA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3542FA" w:rsidRDefault="003542FA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515160" w:rsidRPr="000970C5" w:rsidRDefault="00515160" w:rsidP="00515160">
    <w:pPr>
      <w:tabs>
        <w:tab w:val="left" w:pos="2205"/>
      </w:tabs>
      <w:rPr>
        <w:b/>
        <w:bCs/>
        <w:sz w:val="23"/>
        <w:szCs w:val="23"/>
      </w:rPr>
    </w:pPr>
    <w:bookmarkStart w:id="0" w:name="_GoBack"/>
    <w:bookmarkEnd w:id="0"/>
    <w:r w:rsidRPr="00DC031C">
      <w:rPr>
        <w:rFonts w:ascii="Cambria Math" w:hAnsi="Cambria Math"/>
        <w:b/>
        <w:sz w:val="28"/>
      </w:rPr>
      <w:t>DENEY 3: ZENER DİYOTLU DEVRELER</w:t>
    </w:r>
    <w:r w:rsidRPr="00DC031C"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  <w:t>EHM3151 2022-2023 GÜZ</w:t>
    </w:r>
    <w:r>
      <w:rPr>
        <w:b/>
        <w:bCs/>
        <w:sz w:val="23"/>
        <w:szCs w:val="23"/>
      </w:rPr>
      <w:tab/>
    </w:r>
  </w:p>
  <w:p w:rsidR="003542FA" w:rsidRPr="000970C5" w:rsidRDefault="003542FA" w:rsidP="00515160">
    <w:pPr>
      <w:tabs>
        <w:tab w:val="left" w:pos="2205"/>
      </w:tabs>
      <w:rPr>
        <w:b/>
        <w:bCs/>
        <w:sz w:val="23"/>
        <w:szCs w:val="23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C3" w:rsidRDefault="00F02FC3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3C12C9" w:rsidRPr="00477437" w:rsidRDefault="000324A6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>
      <w:rPr>
        <w:rFonts w:ascii="Cambria Math" w:hAnsi="Cambria Math"/>
        <w:b/>
        <w:sz w:val="24"/>
      </w:rPr>
      <w:t xml:space="preserve">                      </w:t>
    </w:r>
    <w:r>
      <w:rPr>
        <w:rFonts w:ascii="Cambria Math" w:hAnsi="Cambria Math"/>
        <w:b/>
        <w:sz w:val="28"/>
      </w:rPr>
      <w:t>EHM3151 2022-2023 GÜZ</w:t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4241"/>
    <w:multiLevelType w:val="hybridMultilevel"/>
    <w:tmpl w:val="FC784886"/>
    <w:lvl w:ilvl="0" w:tplc="675210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1CD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40BD"/>
    <w:multiLevelType w:val="hybridMultilevel"/>
    <w:tmpl w:val="C30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7869"/>
    <w:rsid w:val="0001377B"/>
    <w:rsid w:val="000324A6"/>
    <w:rsid w:val="000970C5"/>
    <w:rsid w:val="00136EF3"/>
    <w:rsid w:val="001625F7"/>
    <w:rsid w:val="00174C3B"/>
    <w:rsid w:val="001E685E"/>
    <w:rsid w:val="00250283"/>
    <w:rsid w:val="0025479F"/>
    <w:rsid w:val="00254F8F"/>
    <w:rsid w:val="002F03A0"/>
    <w:rsid w:val="003111C6"/>
    <w:rsid w:val="003542FA"/>
    <w:rsid w:val="0038290C"/>
    <w:rsid w:val="003844C1"/>
    <w:rsid w:val="003C12C9"/>
    <w:rsid w:val="003D7070"/>
    <w:rsid w:val="004600FD"/>
    <w:rsid w:val="00460DE1"/>
    <w:rsid w:val="00477437"/>
    <w:rsid w:val="00483FF1"/>
    <w:rsid w:val="004F2562"/>
    <w:rsid w:val="00515160"/>
    <w:rsid w:val="00527A04"/>
    <w:rsid w:val="00535E47"/>
    <w:rsid w:val="00562290"/>
    <w:rsid w:val="005D58F4"/>
    <w:rsid w:val="006F65B3"/>
    <w:rsid w:val="00727C5E"/>
    <w:rsid w:val="007659AB"/>
    <w:rsid w:val="00765D67"/>
    <w:rsid w:val="00774E71"/>
    <w:rsid w:val="00795B4A"/>
    <w:rsid w:val="007B46AA"/>
    <w:rsid w:val="007D26DC"/>
    <w:rsid w:val="008B4034"/>
    <w:rsid w:val="008E5A05"/>
    <w:rsid w:val="008E619A"/>
    <w:rsid w:val="00906648"/>
    <w:rsid w:val="00941F54"/>
    <w:rsid w:val="00A416CD"/>
    <w:rsid w:val="00A97F44"/>
    <w:rsid w:val="00AE231C"/>
    <w:rsid w:val="00B25B12"/>
    <w:rsid w:val="00B36614"/>
    <w:rsid w:val="00B469D9"/>
    <w:rsid w:val="00B8366F"/>
    <w:rsid w:val="00BC5244"/>
    <w:rsid w:val="00C3249D"/>
    <w:rsid w:val="00C35919"/>
    <w:rsid w:val="00C413B4"/>
    <w:rsid w:val="00C546B5"/>
    <w:rsid w:val="00C77595"/>
    <w:rsid w:val="00C939E1"/>
    <w:rsid w:val="00CC02A3"/>
    <w:rsid w:val="00CF1A0B"/>
    <w:rsid w:val="00D04F23"/>
    <w:rsid w:val="00DC031C"/>
    <w:rsid w:val="00DF0640"/>
    <w:rsid w:val="00E177C6"/>
    <w:rsid w:val="00E72748"/>
    <w:rsid w:val="00F02FC3"/>
    <w:rsid w:val="00F12872"/>
    <w:rsid w:val="00F20874"/>
    <w:rsid w:val="00F46FEB"/>
    <w:rsid w:val="00F549A9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CACB-33E6-4E68-A6E2-C8317D8A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21</cp:revision>
  <dcterms:created xsi:type="dcterms:W3CDTF">2020-09-30T08:20:00Z</dcterms:created>
  <dcterms:modified xsi:type="dcterms:W3CDTF">2022-10-28T12:37:00Z</dcterms:modified>
</cp:coreProperties>
</file>