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DAD" w:rsidRPr="009749B7" w:rsidRDefault="00903DAD" w:rsidP="00903DAD">
      <w:pPr>
        <w:rPr>
          <w:color w:val="FF0000"/>
          <w:sz w:val="20"/>
          <w:szCs w:val="20"/>
        </w:rPr>
      </w:pPr>
      <w:r w:rsidRPr="009749B7">
        <w:rPr>
          <w:color w:val="FF0000"/>
          <w:sz w:val="20"/>
          <w:szCs w:val="20"/>
          <w:highlight w:val="yellow"/>
        </w:rPr>
        <w:t>1--  BAĞLANTI TÜRLERİ</w:t>
      </w:r>
    </w:p>
    <w:p w:rsidR="00903DAD" w:rsidRPr="009749B7" w:rsidRDefault="00903DAD" w:rsidP="00903DAD">
      <w:r w:rsidRPr="009749B7">
        <w:t xml:space="preserve">Metaller  (+1, +2, +3 </w:t>
      </w:r>
      <w:proofErr w:type="spellStart"/>
      <w:r w:rsidRPr="009749B7">
        <w:t>değerlikli</w:t>
      </w:r>
      <w:proofErr w:type="spellEnd"/>
      <w:r w:rsidRPr="009749B7">
        <w:t>)</w:t>
      </w:r>
    </w:p>
    <w:p w:rsidR="00903DAD" w:rsidRPr="009749B7" w:rsidRDefault="00903DAD" w:rsidP="00903DAD">
      <w:r w:rsidRPr="009749B7">
        <w:t xml:space="preserve">Ametaller  (-1, -2, -3 </w:t>
      </w:r>
      <w:proofErr w:type="spellStart"/>
      <w:r w:rsidRPr="009749B7">
        <w:t>değerlikli</w:t>
      </w:r>
      <w:proofErr w:type="spellEnd"/>
      <w:r w:rsidRPr="009749B7">
        <w:t>)</w:t>
      </w:r>
    </w:p>
    <w:p w:rsidR="00903DAD" w:rsidRPr="009749B7" w:rsidRDefault="00903DAD" w:rsidP="00903DAD">
      <w:r w:rsidRPr="009749B7">
        <w:t xml:space="preserve">Metal-Ametal geçiş  (+4, -4 </w:t>
      </w:r>
      <w:proofErr w:type="spellStart"/>
      <w:r w:rsidRPr="009749B7">
        <w:t>değerlikli</w:t>
      </w:r>
      <w:proofErr w:type="spellEnd"/>
      <w:r w:rsidRPr="009749B7">
        <w:t>)</w:t>
      </w:r>
    </w:p>
    <w:p w:rsidR="00903DAD" w:rsidRPr="009749B7" w:rsidRDefault="00903DAD" w:rsidP="00903DAD">
      <w:r w:rsidRPr="009749B7">
        <w:rPr>
          <w:highlight w:val="yellow"/>
        </w:rPr>
        <w:t>+1  +2  +</w:t>
      </w:r>
      <w:proofErr w:type="gramStart"/>
      <w:r w:rsidRPr="009749B7">
        <w:rPr>
          <w:highlight w:val="yellow"/>
        </w:rPr>
        <w:t>3   metal</w:t>
      </w:r>
      <w:proofErr w:type="gramEnd"/>
      <w:r w:rsidRPr="009749B7">
        <w:t xml:space="preserve">                                  e verip   iyonik   oluşturur.</w:t>
      </w:r>
    </w:p>
    <w:p w:rsidR="00903DAD" w:rsidRPr="009749B7" w:rsidRDefault="00903DAD" w:rsidP="00903DAD">
      <w:r w:rsidRPr="009749B7">
        <w:t xml:space="preserve"> </w:t>
      </w:r>
      <w:r w:rsidRPr="009749B7">
        <w:rPr>
          <w:highlight w:val="yellow"/>
          <w:u w:val="single"/>
        </w:rPr>
        <w:t>+</w:t>
      </w:r>
      <w:r w:rsidRPr="009749B7">
        <w:rPr>
          <w:highlight w:val="yellow"/>
        </w:rPr>
        <w:t>4              metal-ametal</w:t>
      </w:r>
      <w:r w:rsidRPr="009749B7">
        <w:t xml:space="preserve"> geçiş elementi, kendi </w:t>
      </w:r>
      <w:proofErr w:type="gramStart"/>
      <w:r w:rsidRPr="009749B7">
        <w:t xml:space="preserve">içinde  </w:t>
      </w:r>
      <w:proofErr w:type="spellStart"/>
      <w:r w:rsidRPr="009749B7">
        <w:t>kovalent</w:t>
      </w:r>
      <w:proofErr w:type="spellEnd"/>
      <w:proofErr w:type="gramEnd"/>
      <w:r w:rsidRPr="009749B7">
        <w:t xml:space="preserve">   6    14    32        C    Si    Ge</w:t>
      </w:r>
    </w:p>
    <w:p w:rsidR="00903DAD" w:rsidRPr="009749B7" w:rsidRDefault="00903DAD" w:rsidP="00903DAD">
      <w:r w:rsidRPr="009749B7">
        <w:rPr>
          <w:highlight w:val="yellow"/>
        </w:rPr>
        <w:t>-1  -2   -</w:t>
      </w:r>
      <w:proofErr w:type="gramStart"/>
      <w:r w:rsidRPr="009749B7">
        <w:rPr>
          <w:highlight w:val="yellow"/>
        </w:rPr>
        <w:t>3    ametaller</w:t>
      </w:r>
      <w:proofErr w:type="gramEnd"/>
      <w:r w:rsidRPr="009749B7">
        <w:t xml:space="preserve"> kendi içinde  e ortak kullanımı </w:t>
      </w:r>
      <w:proofErr w:type="spellStart"/>
      <w:r w:rsidRPr="009749B7">
        <w:t>kovalent</w:t>
      </w:r>
      <w:proofErr w:type="spellEnd"/>
      <w:r w:rsidRPr="009749B7">
        <w:t xml:space="preserve">  e alarak-iyonik</w:t>
      </w:r>
      <w:r w:rsidR="00B51557" w:rsidRPr="009749B7">
        <w:t xml:space="preserve"> </w:t>
      </w:r>
      <w:r w:rsidRPr="009749B7">
        <w:t xml:space="preserve">e bulutunda </w:t>
      </w:r>
      <w:proofErr w:type="spellStart"/>
      <w:r w:rsidRPr="009749B7">
        <w:t>metalsel</w:t>
      </w:r>
      <w:proofErr w:type="spellEnd"/>
      <w:r w:rsidRPr="009749B7">
        <w:t xml:space="preserve"> </w:t>
      </w:r>
      <w:proofErr w:type="spellStart"/>
      <w:r w:rsidRPr="009749B7">
        <w:t>wan</w:t>
      </w:r>
      <w:proofErr w:type="spellEnd"/>
      <w:r w:rsidRPr="009749B7">
        <w:t xml:space="preserve"> der </w:t>
      </w:r>
      <w:proofErr w:type="spellStart"/>
      <w:r w:rsidRPr="009749B7">
        <w:t>walls</w:t>
      </w:r>
      <w:proofErr w:type="spellEnd"/>
      <w:r w:rsidRPr="009749B7">
        <w:t xml:space="preserve"> bizimle pek ilgili değil</w:t>
      </w:r>
    </w:p>
    <w:p w:rsidR="00903DAD" w:rsidRPr="009749B7" w:rsidRDefault="00903DAD" w:rsidP="00903DAD"/>
    <w:p w:rsidR="00903DAD" w:rsidRPr="009749B7" w:rsidRDefault="00903DAD" w:rsidP="00903DAD">
      <w:pPr>
        <w:rPr>
          <w:color w:val="00B0F0"/>
        </w:rPr>
      </w:pPr>
      <w:r w:rsidRPr="009749B7">
        <w:t xml:space="preserve"> </w:t>
      </w:r>
      <w:r w:rsidRPr="009749B7">
        <w:rPr>
          <w:color w:val="FF0000"/>
          <w:sz w:val="20"/>
          <w:szCs w:val="20"/>
          <w:highlight w:val="yellow"/>
        </w:rPr>
        <w:t xml:space="preserve">1--  KOVALENT BAĞ: </w:t>
      </w:r>
      <w:r w:rsidRPr="009749B7">
        <w:rPr>
          <w:color w:val="FF0000"/>
          <w:sz w:val="20"/>
          <w:szCs w:val="20"/>
        </w:rPr>
        <w:t xml:space="preserve">  </w:t>
      </w:r>
      <w:r w:rsidRPr="009749B7">
        <w:rPr>
          <w:color w:val="00B0F0"/>
        </w:rPr>
        <w:t>Ortaklaşa elektron kullanımına dayanan bir bağ çeşididir.</w:t>
      </w:r>
    </w:p>
    <w:p w:rsidR="00903DAD" w:rsidRPr="009749B7" w:rsidRDefault="00903DAD" w:rsidP="00903DAD">
      <w:pPr>
        <w:pStyle w:val="ListeParagraf"/>
        <w:rPr>
          <w:color w:val="00B0F0"/>
          <w:sz w:val="20"/>
          <w:szCs w:val="20"/>
        </w:rPr>
      </w:pPr>
    </w:p>
    <w:p w:rsidR="00903DAD" w:rsidRPr="009749B7" w:rsidRDefault="00903DAD" w:rsidP="00903DAD">
      <w:pPr>
        <w:pStyle w:val="ListeParagraf"/>
        <w:ind w:left="2832"/>
        <w:rPr>
          <w:color w:val="FF0000"/>
          <w:sz w:val="20"/>
          <w:szCs w:val="20"/>
        </w:rPr>
      </w:pPr>
      <w:r w:rsidRPr="009749B7">
        <w:rPr>
          <w:noProof/>
        </w:rPr>
        <w:drawing>
          <wp:inline distT="0" distB="0" distL="0" distR="0" wp14:anchorId="6DE09332" wp14:editId="5B7BDDCC">
            <wp:extent cx="1175385" cy="1143000"/>
            <wp:effectExtent l="1905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175385" cy="1143000"/>
                    </a:xfrm>
                    <a:prstGeom prst="rect">
                      <a:avLst/>
                    </a:prstGeom>
                    <a:noFill/>
                    <a:ln w="9525">
                      <a:noFill/>
                      <a:miter lim="800000"/>
                      <a:headEnd/>
                      <a:tailEnd/>
                    </a:ln>
                  </pic:spPr>
                </pic:pic>
              </a:graphicData>
            </a:graphic>
          </wp:inline>
        </w:drawing>
      </w:r>
    </w:p>
    <w:p w:rsidR="00903DAD" w:rsidRPr="009749B7" w:rsidRDefault="00903DAD" w:rsidP="00903DAD">
      <w:pPr>
        <w:pStyle w:val="ListeParagraf"/>
        <w:ind w:left="0"/>
        <w:rPr>
          <w:color w:val="000000"/>
          <w:sz w:val="20"/>
          <w:szCs w:val="20"/>
        </w:rPr>
      </w:pPr>
      <w:proofErr w:type="spellStart"/>
      <w:r w:rsidRPr="009749B7">
        <w:t>Kovalent</w:t>
      </w:r>
      <w:proofErr w:type="spellEnd"/>
      <w:r w:rsidRPr="009749B7">
        <w:t xml:space="preserve"> Bağ: Ametal-ametal arasında son yörünge elektronlarından bazılarının ortaklaşa kullanılarak oluşturulan bağdır.</w:t>
      </w:r>
      <w:r w:rsidRPr="009749B7">
        <w:rPr>
          <w:color w:val="000000"/>
          <w:sz w:val="20"/>
          <w:szCs w:val="20"/>
        </w:rPr>
        <w:t xml:space="preserve"> Ametallerde son yörüngede elektron sayısı 8’den birkaç eksiktir. Bu durumda ametal atomları arasında bazı elektronlar ortak kullanarak bağ oluştururlar.(</w:t>
      </w:r>
      <w:proofErr w:type="spellStart"/>
      <w:r w:rsidRPr="009749B7">
        <w:rPr>
          <w:color w:val="000000"/>
          <w:sz w:val="20"/>
          <w:szCs w:val="20"/>
        </w:rPr>
        <w:t>Clauser</w:t>
      </w:r>
      <w:proofErr w:type="spellEnd"/>
      <w:r w:rsidRPr="009749B7">
        <w:rPr>
          <w:color w:val="000000"/>
          <w:sz w:val="20"/>
          <w:szCs w:val="20"/>
        </w:rPr>
        <w:t>)</w:t>
      </w:r>
    </w:p>
    <w:p w:rsidR="00903DAD" w:rsidRPr="009749B7" w:rsidRDefault="00903DAD" w:rsidP="00903DAD"/>
    <w:p w:rsidR="00903DAD" w:rsidRPr="009749B7" w:rsidRDefault="00903DAD" w:rsidP="00903DAD"/>
    <w:p w:rsidR="00903DAD" w:rsidRPr="009749B7" w:rsidRDefault="00903DAD" w:rsidP="00903DAD">
      <w:pPr>
        <w:rPr>
          <w:color w:val="00B0F0"/>
        </w:rPr>
      </w:pPr>
      <w:r w:rsidRPr="009749B7">
        <w:rPr>
          <w:color w:val="00B0F0"/>
        </w:rPr>
        <w:t>Plastik şekil değişimi mümkün değil.</w:t>
      </w:r>
    </w:p>
    <w:p w:rsidR="00903DAD" w:rsidRPr="009749B7" w:rsidRDefault="00903DAD" w:rsidP="00903DAD"/>
    <w:p w:rsidR="00903DAD" w:rsidRPr="009749B7" w:rsidRDefault="00903DAD" w:rsidP="00903DAD">
      <w:r w:rsidRPr="009749B7">
        <w:rPr>
          <w:noProof/>
        </w:rPr>
        <w:drawing>
          <wp:inline distT="0" distB="0" distL="0" distR="0" wp14:anchorId="39F8C608" wp14:editId="17D20277">
            <wp:extent cx="2362200" cy="11430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2362200" cy="1143000"/>
                    </a:xfrm>
                    <a:prstGeom prst="rect">
                      <a:avLst/>
                    </a:prstGeom>
                    <a:noFill/>
                    <a:ln w="9525">
                      <a:noFill/>
                      <a:miter lim="800000"/>
                      <a:headEnd/>
                      <a:tailEnd/>
                    </a:ln>
                  </pic:spPr>
                </pic:pic>
              </a:graphicData>
            </a:graphic>
          </wp:inline>
        </w:drawing>
      </w:r>
    </w:p>
    <w:p w:rsidR="00903DAD" w:rsidRPr="009749B7" w:rsidRDefault="00903DAD" w:rsidP="00903DAD">
      <w:r w:rsidRPr="009749B7">
        <w:rPr>
          <w:noProof/>
        </w:rPr>
        <w:drawing>
          <wp:inline distT="0" distB="0" distL="0" distR="0" wp14:anchorId="6EB555BC" wp14:editId="3DA70A94">
            <wp:extent cx="5758815" cy="8382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758815" cy="838200"/>
                    </a:xfrm>
                    <a:prstGeom prst="rect">
                      <a:avLst/>
                    </a:prstGeom>
                    <a:noFill/>
                    <a:ln w="9525">
                      <a:noFill/>
                      <a:miter lim="800000"/>
                      <a:headEnd/>
                      <a:tailEnd/>
                    </a:ln>
                  </pic:spPr>
                </pic:pic>
              </a:graphicData>
            </a:graphic>
          </wp:inline>
        </w:drawing>
      </w:r>
    </w:p>
    <w:p w:rsidR="00903DAD" w:rsidRPr="009749B7" w:rsidRDefault="00903DAD" w:rsidP="00903DAD">
      <w:r w:rsidRPr="009749B7">
        <w:rPr>
          <w:color w:val="000000"/>
          <w:sz w:val="20"/>
          <w:szCs w:val="20"/>
        </w:rPr>
        <w:t>(</w:t>
      </w:r>
      <w:proofErr w:type="spellStart"/>
      <w:r w:rsidRPr="009749B7">
        <w:rPr>
          <w:color w:val="000000"/>
          <w:sz w:val="20"/>
          <w:szCs w:val="20"/>
        </w:rPr>
        <w:t>Clauser</w:t>
      </w:r>
      <w:proofErr w:type="spellEnd"/>
      <w:r w:rsidRPr="009749B7">
        <w:rPr>
          <w:color w:val="000000"/>
          <w:sz w:val="20"/>
          <w:szCs w:val="20"/>
        </w:rPr>
        <w:t>)</w:t>
      </w:r>
    </w:p>
    <w:p w:rsidR="00903DAD" w:rsidRPr="009749B7" w:rsidRDefault="00903DAD" w:rsidP="00903DAD">
      <w:pPr>
        <w:rPr>
          <w:color w:val="00B0F0"/>
        </w:rPr>
      </w:pPr>
      <w:r w:rsidRPr="009749B7">
        <w:rPr>
          <w:color w:val="00B0F0"/>
        </w:rPr>
        <w:t xml:space="preserve">İyonik – </w:t>
      </w:r>
      <w:proofErr w:type="spellStart"/>
      <w:proofErr w:type="gramStart"/>
      <w:r w:rsidRPr="009749B7">
        <w:rPr>
          <w:color w:val="00B0F0"/>
        </w:rPr>
        <w:t>kovalent</w:t>
      </w:r>
      <w:proofErr w:type="spellEnd"/>
      <w:r w:rsidRPr="009749B7">
        <w:rPr>
          <w:color w:val="00B0F0"/>
        </w:rPr>
        <w:t xml:space="preserve">  bağ</w:t>
      </w:r>
      <w:proofErr w:type="gramEnd"/>
      <w:r w:rsidRPr="009749B7">
        <w:rPr>
          <w:color w:val="00B0F0"/>
        </w:rPr>
        <w:t xml:space="preserve">  geçerli. Plastik şekil değişimi  </w:t>
      </w:r>
      <w:proofErr w:type="spellStart"/>
      <w:proofErr w:type="gramStart"/>
      <w:r w:rsidRPr="009749B7">
        <w:rPr>
          <w:color w:val="00B0F0"/>
        </w:rPr>
        <w:t>sözkonusu.</w:t>
      </w:r>
      <w:r w:rsidR="00B51557" w:rsidRPr="009749B7">
        <w:rPr>
          <w:color w:val="00B0F0"/>
        </w:rPr>
        <w:t>değildir</w:t>
      </w:r>
      <w:proofErr w:type="spellEnd"/>
      <w:proofErr w:type="gramEnd"/>
    </w:p>
    <w:p w:rsidR="00903DAD" w:rsidRPr="009749B7" w:rsidRDefault="00903DAD" w:rsidP="00903DAD"/>
    <w:p w:rsidR="00903DAD" w:rsidRPr="009749B7" w:rsidRDefault="00903DAD" w:rsidP="00903DAD">
      <w:pPr>
        <w:pStyle w:val="ListeParagraf"/>
        <w:ind w:left="0"/>
        <w:rPr>
          <w:color w:val="FF0000"/>
          <w:sz w:val="20"/>
          <w:szCs w:val="20"/>
          <w:highlight w:val="yellow"/>
        </w:rPr>
      </w:pPr>
      <w:r w:rsidRPr="009749B7">
        <w:rPr>
          <w:color w:val="FF0000"/>
          <w:sz w:val="20"/>
          <w:szCs w:val="20"/>
          <w:highlight w:val="yellow"/>
        </w:rPr>
        <w:t xml:space="preserve">2--  İYON/İK) BAĞLANTISI: </w:t>
      </w:r>
      <w:r w:rsidRPr="009749B7">
        <w:rPr>
          <w:color w:val="FF0000"/>
          <w:sz w:val="20"/>
          <w:szCs w:val="20"/>
        </w:rPr>
        <w:t xml:space="preserve"> </w:t>
      </w:r>
      <w:r w:rsidRPr="009749B7">
        <w:rPr>
          <w:color w:val="00B0F0"/>
        </w:rPr>
        <w:t xml:space="preserve">İyonik </w:t>
      </w:r>
      <w:proofErr w:type="gramStart"/>
      <w:r w:rsidRPr="009749B7">
        <w:rPr>
          <w:color w:val="00B0F0"/>
        </w:rPr>
        <w:t>bağlantıda ,  elektron</w:t>
      </w:r>
      <w:proofErr w:type="gramEnd"/>
      <w:r w:rsidRPr="009749B7">
        <w:rPr>
          <w:color w:val="00B0F0"/>
        </w:rPr>
        <w:t xml:space="preserve">  transferi söz konusudur</w:t>
      </w:r>
      <w:r w:rsidRPr="009749B7">
        <w:rPr>
          <w:color w:val="00B0F0"/>
          <w:sz w:val="20"/>
          <w:szCs w:val="20"/>
        </w:rPr>
        <w:t>.</w:t>
      </w:r>
    </w:p>
    <w:p w:rsidR="00903DAD" w:rsidRPr="009749B7" w:rsidRDefault="00903DAD" w:rsidP="00903DAD">
      <w:pPr>
        <w:pStyle w:val="ListeParagraf"/>
        <w:ind w:left="0"/>
        <w:rPr>
          <w:color w:val="FF0000"/>
          <w:sz w:val="20"/>
          <w:szCs w:val="20"/>
          <w:highlight w:val="yellow"/>
        </w:rPr>
      </w:pPr>
      <w:r w:rsidRPr="009749B7">
        <w:rPr>
          <w:noProof/>
          <w:color w:val="FF0000"/>
          <w:sz w:val="20"/>
          <w:szCs w:val="20"/>
        </w:rPr>
        <w:drawing>
          <wp:inline distT="0" distB="0" distL="0" distR="0" wp14:anchorId="4C4D9E37" wp14:editId="58BB84A3">
            <wp:extent cx="1110615" cy="1077595"/>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10615" cy="1077595"/>
                    </a:xfrm>
                    <a:prstGeom prst="rect">
                      <a:avLst/>
                    </a:prstGeom>
                    <a:noFill/>
                    <a:ln w="9525">
                      <a:noFill/>
                      <a:miter lim="800000"/>
                      <a:headEnd/>
                      <a:tailEnd/>
                    </a:ln>
                  </pic:spPr>
                </pic:pic>
              </a:graphicData>
            </a:graphic>
          </wp:inline>
        </w:drawing>
      </w:r>
      <w:r w:rsidRPr="009749B7">
        <w:rPr>
          <w:color w:val="FF0000"/>
          <w:sz w:val="20"/>
          <w:szCs w:val="20"/>
        </w:rPr>
        <w:t xml:space="preserve">         </w:t>
      </w:r>
      <w:r w:rsidRPr="009749B7">
        <w:rPr>
          <w:color w:val="000000"/>
          <w:sz w:val="20"/>
          <w:szCs w:val="20"/>
        </w:rPr>
        <w:t>(</w:t>
      </w:r>
      <w:proofErr w:type="spellStart"/>
      <w:r w:rsidRPr="009749B7">
        <w:rPr>
          <w:color w:val="000000"/>
          <w:sz w:val="20"/>
          <w:szCs w:val="20"/>
        </w:rPr>
        <w:t>Clauser</w:t>
      </w:r>
      <w:proofErr w:type="spellEnd"/>
      <w:r w:rsidRPr="009749B7">
        <w:rPr>
          <w:color w:val="000000"/>
          <w:sz w:val="20"/>
          <w:szCs w:val="20"/>
        </w:rPr>
        <w:t>)</w:t>
      </w:r>
    </w:p>
    <w:p w:rsidR="00903DAD" w:rsidRPr="009749B7" w:rsidRDefault="00903DAD" w:rsidP="00903DAD">
      <w:r w:rsidRPr="009749B7">
        <w:t xml:space="preserve"> İyonik Bağ: Metal-ametal arasında oluşan, metalin son yörüngesinden elektron vermesiyle</w:t>
      </w:r>
    </w:p>
    <w:p w:rsidR="00903DAD" w:rsidRPr="009749B7" w:rsidRDefault="00903DAD" w:rsidP="00903DAD">
      <w:proofErr w:type="gramStart"/>
      <w:r w:rsidRPr="009749B7">
        <w:t>ve</w:t>
      </w:r>
      <w:proofErr w:type="gramEnd"/>
      <w:r w:rsidRPr="009749B7">
        <w:t xml:space="preserve"> ametalinde almasıyla oluşun bağdır.  </w:t>
      </w:r>
      <w:proofErr w:type="spellStart"/>
      <w:proofErr w:type="gramStart"/>
      <w:r w:rsidRPr="009749B7">
        <w:t>Metel</w:t>
      </w:r>
      <w:proofErr w:type="spellEnd"/>
      <w:r w:rsidRPr="009749B7">
        <w:t xml:space="preserve">  e</w:t>
      </w:r>
      <w:proofErr w:type="gramEnd"/>
      <w:r w:rsidRPr="009749B7">
        <w:t xml:space="preserve">  vererek +1,+2,+3  değerlik kazanır, ametal e alarak c(-1,-2,-3 aldı) değerlik kazanır. </w:t>
      </w:r>
    </w:p>
    <w:p w:rsidR="00903DAD" w:rsidRPr="009749B7" w:rsidRDefault="00903DAD" w:rsidP="00903DAD">
      <w:pPr>
        <w:rPr>
          <w:color w:val="FF0000"/>
        </w:rPr>
      </w:pPr>
      <w:proofErr w:type="gramStart"/>
      <w:r w:rsidRPr="009749B7">
        <w:t>Seramik  malzemelerde</w:t>
      </w:r>
      <w:proofErr w:type="gramEnd"/>
      <w:r w:rsidRPr="009749B7">
        <w:t xml:space="preserve"> k </w:t>
      </w:r>
      <w:proofErr w:type="spellStart"/>
      <w:r w:rsidRPr="009749B7">
        <w:t>kovalent</w:t>
      </w:r>
      <w:proofErr w:type="spellEnd"/>
      <w:r w:rsidRPr="009749B7">
        <w:t xml:space="preserve">,  iyonik veya karışımı bağlar </w:t>
      </w:r>
      <w:proofErr w:type="spellStart"/>
      <w:r w:rsidRPr="009749B7">
        <w:t>sözkonusudur</w:t>
      </w:r>
      <w:proofErr w:type="spellEnd"/>
      <w:r w:rsidRPr="009749B7">
        <w:t>.</w:t>
      </w:r>
      <w:r w:rsidRPr="009749B7">
        <w:rPr>
          <w:color w:val="FF0000"/>
        </w:rPr>
        <w:t xml:space="preserve"> </w:t>
      </w:r>
    </w:p>
    <w:p w:rsidR="00903DAD" w:rsidRPr="009749B7" w:rsidRDefault="00903DAD" w:rsidP="00903DAD">
      <w:pPr>
        <w:rPr>
          <w:rStyle w:val="Balk3Char"/>
          <w:b w:val="0"/>
        </w:rPr>
      </w:pPr>
    </w:p>
    <w:p w:rsidR="00903DAD" w:rsidRPr="009749B7" w:rsidRDefault="00903DAD" w:rsidP="00903DAD">
      <w:r w:rsidRPr="009749B7">
        <w:lastRenderedPageBreak/>
        <w:t xml:space="preserve">4--  Van  der  </w:t>
      </w:r>
      <w:proofErr w:type="spellStart"/>
      <w:proofErr w:type="gramStart"/>
      <w:r w:rsidRPr="009749B7">
        <w:t>Waals</w:t>
      </w:r>
      <w:proofErr w:type="spellEnd"/>
      <w:r w:rsidRPr="009749B7">
        <w:t xml:space="preserve"> : Elektriksel</w:t>
      </w:r>
      <w:proofErr w:type="gramEnd"/>
      <w:r w:rsidRPr="009749B7">
        <w:t xml:space="preserve"> kutuplaşma sonucu doğar. Polimer malzemelerde, </w:t>
      </w:r>
      <w:proofErr w:type="spellStart"/>
      <w:r w:rsidRPr="009749B7">
        <w:t>kovalent</w:t>
      </w:r>
      <w:proofErr w:type="spellEnd"/>
      <w:r w:rsidRPr="009749B7">
        <w:t xml:space="preserve"> bağlı zincir moleküller arasında </w:t>
      </w:r>
      <w:proofErr w:type="gramStart"/>
      <w:r w:rsidRPr="009749B7">
        <w:t>Van  der</w:t>
      </w:r>
      <w:proofErr w:type="gramEnd"/>
      <w:r w:rsidRPr="009749B7">
        <w:t xml:space="preserve">  </w:t>
      </w:r>
      <w:proofErr w:type="spellStart"/>
      <w:r w:rsidRPr="009749B7">
        <w:t>Waals</w:t>
      </w:r>
      <w:proofErr w:type="spellEnd"/>
      <w:r w:rsidRPr="009749B7">
        <w:t xml:space="preserve"> bağları vardır. Ergime sıcaklıkları </w:t>
      </w:r>
      <w:proofErr w:type="gramStart"/>
      <w:r w:rsidRPr="009749B7">
        <w:t>400  C2yi</w:t>
      </w:r>
      <w:proofErr w:type="gramEnd"/>
      <w:r w:rsidRPr="009749B7">
        <w:t xml:space="preserve">                                         pek geçmez.                                                                                                                                                                                                                                                                                                                                                                                                                                                                                                                </w:t>
      </w:r>
    </w:p>
    <w:p w:rsidR="00903DAD" w:rsidRPr="009749B7" w:rsidRDefault="00903DAD" w:rsidP="00903DAD">
      <w:r w:rsidRPr="009749B7">
        <w:rPr>
          <w:noProof/>
          <w:color w:val="000000"/>
          <w:sz w:val="20"/>
          <w:szCs w:val="20"/>
        </w:rPr>
        <mc:AlternateContent>
          <mc:Choice Requires="wps">
            <w:drawing>
              <wp:anchor distT="0" distB="0" distL="114300" distR="114300" simplePos="0" relativeHeight="251663360" behindDoc="0" locked="0" layoutInCell="1" allowOverlap="1" wp14:anchorId="2CDC4732" wp14:editId="19A404CF">
                <wp:simplePos x="0" y="0"/>
                <wp:positionH relativeFrom="column">
                  <wp:posOffset>4475480</wp:posOffset>
                </wp:positionH>
                <wp:positionV relativeFrom="paragraph">
                  <wp:posOffset>496570</wp:posOffset>
                </wp:positionV>
                <wp:extent cx="5080" cy="121285"/>
                <wp:effectExtent l="12700" t="6350" r="10795" b="5715"/>
                <wp:wrapNone/>
                <wp:docPr id="38" name="Düz O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2128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BA8CB0" id="_x0000_t32" coordsize="21600,21600" o:spt="32" o:oned="t" path="m,l21600,21600e" filled="f">
                <v:path arrowok="t" fillok="f" o:connecttype="none"/>
                <o:lock v:ext="edit" shapetype="t"/>
              </v:shapetype>
              <v:shape id="Düz Ok Bağlayıcısı 38" o:spid="_x0000_s1026" type="#_x0000_t32" style="position:absolute;margin-left:352.4pt;margin-top:39.1pt;width:.4pt;height: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" strokecolor="#00b0f0"/>
            </w:pict>
          </mc:Fallback>
        </mc:AlternateContent>
      </w:r>
      <w:r w:rsidRPr="009749B7">
        <w:rPr>
          <w:noProof/>
          <w:color w:val="000000"/>
          <w:sz w:val="20"/>
          <w:szCs w:val="20"/>
        </w:rPr>
        <mc:AlternateContent>
          <mc:Choice Requires="wps">
            <w:drawing>
              <wp:anchor distT="0" distB="0" distL="114300" distR="114300" simplePos="0" relativeHeight="251664384" behindDoc="0" locked="0" layoutInCell="1" allowOverlap="1" wp14:anchorId="44594327" wp14:editId="2F7213B9">
                <wp:simplePos x="0" y="0"/>
                <wp:positionH relativeFrom="column">
                  <wp:posOffset>3349625</wp:posOffset>
                </wp:positionH>
                <wp:positionV relativeFrom="paragraph">
                  <wp:posOffset>739775</wp:posOffset>
                </wp:positionV>
                <wp:extent cx="111125" cy="635"/>
                <wp:effectExtent l="10795" t="11430" r="11430" b="6985"/>
                <wp:wrapNone/>
                <wp:docPr id="37" name="Düz Ok Bağlayıcıs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8D3DD" id="Düz Ok Bağlayıcısı 37" o:spid="_x0000_s1026" type="#_x0000_t32" style="position:absolute;margin-left:263.75pt;margin-top:58.25pt;width:8.7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" strokecolor="#00b0f0"/>
            </w:pict>
          </mc:Fallback>
        </mc:AlternateContent>
      </w:r>
      <w:r w:rsidRPr="009749B7">
        <w:rPr>
          <w:noProof/>
          <w:color w:val="000000"/>
          <w:sz w:val="20"/>
          <w:szCs w:val="20"/>
        </w:rPr>
        <mc:AlternateContent>
          <mc:Choice Requires="wps">
            <w:drawing>
              <wp:anchor distT="0" distB="0" distL="114300" distR="114300" simplePos="0" relativeHeight="251662336" behindDoc="0" locked="0" layoutInCell="1" allowOverlap="1" wp14:anchorId="466B70E8" wp14:editId="22D73FD0">
                <wp:simplePos x="0" y="0"/>
                <wp:positionH relativeFrom="column">
                  <wp:posOffset>4174490</wp:posOffset>
                </wp:positionH>
                <wp:positionV relativeFrom="paragraph">
                  <wp:posOffset>496570</wp:posOffset>
                </wp:positionV>
                <wp:extent cx="5080" cy="121285"/>
                <wp:effectExtent l="6985" t="6350" r="6985" b="5715"/>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2128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93D52" id="Düz Ok Bağlayıcısı 36" o:spid="_x0000_s1026" type="#_x0000_t32" style="position:absolute;margin-left:328.7pt;margin-top:39.1pt;width:.4pt;height: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" strokecolor="#00b0f0"/>
            </w:pict>
          </mc:Fallback>
        </mc:AlternateContent>
      </w:r>
      <w:r w:rsidRPr="009749B7">
        <w:rPr>
          <w:noProof/>
          <w:color w:val="000000"/>
          <w:sz w:val="20"/>
          <w:szCs w:val="20"/>
        </w:rPr>
        <mc:AlternateContent>
          <mc:Choice Requires="wps">
            <w:drawing>
              <wp:anchor distT="0" distB="0" distL="114300" distR="114300" simplePos="0" relativeHeight="251661312" behindDoc="0" locked="0" layoutInCell="1" allowOverlap="1" wp14:anchorId="36B7C5A3" wp14:editId="4325C519">
                <wp:simplePos x="0" y="0"/>
                <wp:positionH relativeFrom="column">
                  <wp:posOffset>3899535</wp:posOffset>
                </wp:positionH>
                <wp:positionV relativeFrom="paragraph">
                  <wp:posOffset>496570</wp:posOffset>
                </wp:positionV>
                <wp:extent cx="0" cy="121285"/>
                <wp:effectExtent l="8255" t="6350" r="10795" b="5715"/>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18AFD" id="Düz Ok Bağlayıcısı 35" o:spid="_x0000_s1026" type="#_x0000_t32" style="position:absolute;margin-left:307.05pt;margin-top:39.1pt;width:0;height: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" strokecolor="#00b0f0"/>
            </w:pict>
          </mc:Fallback>
        </mc:AlternateContent>
      </w:r>
      <w:r w:rsidRPr="009749B7">
        <w:rPr>
          <w:noProof/>
          <w:color w:val="000000"/>
          <w:sz w:val="20"/>
          <w:szCs w:val="20"/>
        </w:rPr>
        <mc:AlternateContent>
          <mc:Choice Requires="wps">
            <w:drawing>
              <wp:anchor distT="0" distB="0" distL="114300" distR="114300" simplePos="0" relativeHeight="251660288" behindDoc="0" locked="0" layoutInCell="1" allowOverlap="1" wp14:anchorId="1B07237B" wp14:editId="7BE8DF86">
                <wp:simplePos x="0" y="0"/>
                <wp:positionH relativeFrom="column">
                  <wp:posOffset>3603625</wp:posOffset>
                </wp:positionH>
                <wp:positionV relativeFrom="paragraph">
                  <wp:posOffset>496570</wp:posOffset>
                </wp:positionV>
                <wp:extent cx="0" cy="121285"/>
                <wp:effectExtent l="7620" t="6350" r="11430" b="5715"/>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3312D" id="Düz Ok Bağlayıcısı 34" o:spid="_x0000_s1026" type="#_x0000_t32" style="position:absolute;margin-left:283.75pt;margin-top:39.1pt;width:0;height: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" strokecolor="#00b0f0"/>
            </w:pict>
          </mc:Fallback>
        </mc:AlternateContent>
      </w:r>
      <w:r w:rsidRPr="009749B7">
        <w:rPr>
          <w:noProof/>
          <w:color w:val="000000"/>
          <w:sz w:val="20"/>
          <w:szCs w:val="20"/>
        </w:rPr>
        <mc:AlternateContent>
          <mc:Choice Requires="wps">
            <w:drawing>
              <wp:anchor distT="0" distB="0" distL="114300" distR="114300" simplePos="0" relativeHeight="251659264" behindDoc="0" locked="0" layoutInCell="1" allowOverlap="1" wp14:anchorId="2FD42093" wp14:editId="77F27BD8">
                <wp:simplePos x="0" y="0"/>
                <wp:positionH relativeFrom="column">
                  <wp:posOffset>3085465</wp:posOffset>
                </wp:positionH>
                <wp:positionV relativeFrom="paragraph">
                  <wp:posOffset>237490</wp:posOffset>
                </wp:positionV>
                <wp:extent cx="1733550" cy="1089025"/>
                <wp:effectExtent l="13335" t="13970" r="5715" b="11430"/>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89025"/>
                        </a:xfrm>
                        <a:prstGeom prst="rect">
                          <a:avLst/>
                        </a:prstGeom>
                        <a:solidFill>
                          <a:srgbClr val="FFFFFF"/>
                        </a:solidFill>
                        <a:ln w="9525">
                          <a:solidFill>
                            <a:srgbClr val="00B0F0"/>
                          </a:solidFill>
                          <a:miter lim="800000"/>
                          <a:headEnd/>
                          <a:tailEnd/>
                        </a:ln>
                      </wps:spPr>
                      <wps:txbx>
                        <w:txbxContent>
                          <w:p w:rsidR="00903DAD" w:rsidRPr="005C1A61" w:rsidRDefault="00903DAD" w:rsidP="00903DAD">
                            <w:pPr>
                              <w:rPr>
                                <w:color w:val="00B0F0"/>
                              </w:rPr>
                            </w:pPr>
                            <w:r w:rsidRPr="005C1A61">
                              <w:rPr>
                                <w:color w:val="00B0F0"/>
                              </w:rPr>
                              <w:t xml:space="preserve">        </w:t>
                            </w:r>
                            <w:r>
                              <w:rPr>
                                <w:color w:val="00B0F0"/>
                              </w:rPr>
                              <w:t xml:space="preserve"> </w:t>
                            </w:r>
                            <w:r w:rsidRPr="005C1A61">
                              <w:rPr>
                                <w:color w:val="00B0F0"/>
                              </w:rPr>
                              <w:t xml:space="preserve"> </w:t>
                            </w:r>
                            <w:proofErr w:type="gramStart"/>
                            <w:r w:rsidRPr="005C1A61">
                              <w:rPr>
                                <w:color w:val="00B0F0"/>
                              </w:rPr>
                              <w:t xml:space="preserve">H     </w:t>
                            </w:r>
                            <w:proofErr w:type="spellStart"/>
                            <w:r w:rsidRPr="005C1A61">
                              <w:rPr>
                                <w:color w:val="00B0F0"/>
                              </w:rPr>
                              <w:t>H</w:t>
                            </w:r>
                            <w:proofErr w:type="spellEnd"/>
                            <w:proofErr w:type="gramEnd"/>
                            <w:r w:rsidRPr="005C1A61">
                              <w:rPr>
                                <w:color w:val="00B0F0"/>
                              </w:rPr>
                              <w:t xml:space="preserve">    </w:t>
                            </w:r>
                            <w:proofErr w:type="spellStart"/>
                            <w:r w:rsidRPr="005C1A61">
                              <w:rPr>
                                <w:color w:val="00B0F0"/>
                              </w:rPr>
                              <w:t>H</w:t>
                            </w:r>
                            <w:proofErr w:type="spellEnd"/>
                            <w:r w:rsidRPr="005C1A61">
                              <w:rPr>
                                <w:color w:val="00B0F0"/>
                              </w:rPr>
                              <w:t xml:space="preserve"> </w:t>
                            </w:r>
                            <w:r>
                              <w:rPr>
                                <w:color w:val="00B0F0"/>
                              </w:rPr>
                              <w:t xml:space="preserve">  </w:t>
                            </w:r>
                            <w:r w:rsidRPr="005C1A61">
                              <w:rPr>
                                <w:color w:val="00B0F0"/>
                              </w:rPr>
                              <w:t xml:space="preserve">  </w:t>
                            </w:r>
                            <w:proofErr w:type="spellStart"/>
                            <w:r w:rsidRPr="005C1A61">
                              <w:rPr>
                                <w:color w:val="00B0F0"/>
                              </w:rPr>
                              <w:t>H</w:t>
                            </w:r>
                            <w:proofErr w:type="spellEnd"/>
                            <w:r w:rsidRPr="005C1A61">
                              <w:rPr>
                                <w:color w:val="00B0F0"/>
                              </w:rPr>
                              <w:t xml:space="preserve">                                                          </w:t>
                            </w:r>
                          </w:p>
                          <w:p w:rsidR="00903DAD" w:rsidRPr="00F35D08" w:rsidRDefault="00903DAD" w:rsidP="00903DAD">
                            <w:pPr>
                              <w:rPr>
                                <w:color w:val="00B0F0"/>
                              </w:rPr>
                            </w:pPr>
                            <w:r w:rsidRPr="005C1A61">
                              <w:rPr>
                                <w:color w:val="00B0F0"/>
                              </w:rPr>
                              <w:t xml:space="preserve">     </w:t>
                            </w:r>
                            <w:r>
                              <w:rPr>
                                <w:color w:val="00B0F0"/>
                              </w:rPr>
                              <w:t xml:space="preserve">       </w:t>
                            </w:r>
                            <w:r w:rsidRPr="005C1A61">
                              <w:rPr>
                                <w:color w:val="00B0F0"/>
                              </w:rPr>
                              <w:t xml:space="preserve">             </w:t>
                            </w:r>
                            <w:r w:rsidRPr="00F35D08">
                              <w:rPr>
                                <w:color w:val="00B0F0"/>
                              </w:rPr>
                              <w:t xml:space="preserve">     </w:t>
                            </w:r>
                            <w:r>
                              <w:rPr>
                                <w:color w:val="00B0F0"/>
                              </w:rPr>
                              <w:t xml:space="preserve"> </w:t>
                            </w:r>
                            <w:r w:rsidRPr="00F35D08">
                              <w:rPr>
                                <w:color w:val="00B0F0"/>
                              </w:rPr>
                              <w:t xml:space="preserve">                                               </w:t>
                            </w:r>
                          </w:p>
                          <w:p w:rsidR="00903DAD" w:rsidRPr="005C1A61" w:rsidRDefault="00903DAD" w:rsidP="00903DAD">
                            <w:pPr>
                              <w:rPr>
                                <w:color w:val="00B0F0"/>
                              </w:rPr>
                            </w:pPr>
                            <w:r w:rsidRPr="005C1A61">
                              <w:rPr>
                                <w:color w:val="00B0F0"/>
                              </w:rPr>
                              <w:t xml:space="preserve">          C =  C – C</w:t>
                            </w:r>
                            <w:r>
                              <w:rPr>
                                <w:color w:val="00B0F0"/>
                              </w:rPr>
                              <w:t xml:space="preserve"> </w:t>
                            </w:r>
                            <w:r>
                              <w:rPr>
                                <w:noProof/>
                                <w:color w:val="00B0F0"/>
                              </w:rPr>
                              <w:drawing>
                                <wp:inline distT="0" distB="0" distL="0" distR="0" wp14:anchorId="5DFECD6B" wp14:editId="131B721E">
                                  <wp:extent cx="130810" cy="2159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130810" cy="21590"/>
                                          </a:xfrm>
                                          <a:prstGeom prst="rect">
                                            <a:avLst/>
                                          </a:prstGeom>
                                          <a:noFill/>
                                          <a:ln w="9525">
                                            <a:noFill/>
                                            <a:miter lim="800000"/>
                                            <a:headEnd/>
                                            <a:tailEnd/>
                                          </a:ln>
                                        </pic:spPr>
                                      </pic:pic>
                                    </a:graphicData>
                                  </a:graphic>
                                </wp:inline>
                              </w:drawing>
                            </w:r>
                            <w:r>
                              <w:rPr>
                                <w:color w:val="00B0F0"/>
                              </w:rPr>
                              <w:t xml:space="preserve"> </w:t>
                            </w:r>
                            <w:proofErr w:type="spellStart"/>
                            <w:r w:rsidRPr="005C1A61">
                              <w:rPr>
                                <w:color w:val="00B0F0"/>
                              </w:rPr>
                              <w:t>C</w:t>
                            </w:r>
                            <w:proofErr w:type="spellEnd"/>
                            <w:r w:rsidRPr="005C1A61">
                              <w:rPr>
                                <w:color w:val="00B0F0"/>
                              </w:rPr>
                              <w:t xml:space="preserve">                                                                   </w:t>
                            </w:r>
                          </w:p>
                          <w:p w:rsidR="00903DAD" w:rsidRPr="005C1A61" w:rsidRDefault="00903DAD" w:rsidP="00903DAD">
                            <w:pPr>
                              <w:rPr>
                                <w:color w:val="00B0F0"/>
                              </w:rPr>
                            </w:pPr>
                            <w:r w:rsidRPr="005C1A61">
                              <w:rPr>
                                <w:color w:val="00B0F0"/>
                              </w:rPr>
                              <w:t xml:space="preserve">                          </w:t>
                            </w:r>
                            <w:r>
                              <w:rPr>
                                <w:noProof/>
                                <w:color w:val="00B0F0"/>
                              </w:rPr>
                              <w:drawing>
                                <wp:inline distT="0" distB="0" distL="0" distR="0" wp14:anchorId="1EF5A01F" wp14:editId="500C9A14">
                                  <wp:extent cx="21590" cy="14160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21590" cy="141605"/>
                                          </a:xfrm>
                                          <a:prstGeom prst="rect">
                                            <a:avLst/>
                                          </a:prstGeom>
                                          <a:noFill/>
                                          <a:ln w="9525">
                                            <a:noFill/>
                                            <a:miter lim="800000"/>
                                            <a:headEnd/>
                                            <a:tailEnd/>
                                          </a:ln>
                                        </pic:spPr>
                                      </pic:pic>
                                    </a:graphicData>
                                  </a:graphic>
                                </wp:inline>
                              </w:drawing>
                            </w:r>
                            <w:r w:rsidRPr="005C1A61">
                              <w:rPr>
                                <w:color w:val="00B0F0"/>
                              </w:rPr>
                              <w:t xml:space="preserve">       </w:t>
                            </w:r>
                            <w:r>
                              <w:rPr>
                                <w:noProof/>
                                <w:color w:val="00B0F0"/>
                              </w:rPr>
                              <w:drawing>
                                <wp:inline distT="0" distB="0" distL="0" distR="0" wp14:anchorId="0E7FE2C9" wp14:editId="5B2BF39D">
                                  <wp:extent cx="21590" cy="14160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21590" cy="141605"/>
                                          </a:xfrm>
                                          <a:prstGeom prst="rect">
                                            <a:avLst/>
                                          </a:prstGeom>
                                          <a:noFill/>
                                          <a:ln w="9525">
                                            <a:noFill/>
                                            <a:miter lim="800000"/>
                                            <a:headEnd/>
                                            <a:tailEnd/>
                                          </a:ln>
                                        </pic:spPr>
                                      </pic:pic>
                                    </a:graphicData>
                                  </a:graphic>
                                </wp:inline>
                              </w:drawing>
                            </w:r>
                            <w:r w:rsidRPr="005C1A61">
                              <w:rPr>
                                <w:color w:val="00B0F0"/>
                              </w:rPr>
                              <w:t xml:space="preserve">                                          </w:t>
                            </w:r>
                          </w:p>
                          <w:p w:rsidR="00903DAD" w:rsidRPr="005C1A61" w:rsidRDefault="00903DAD" w:rsidP="00903DAD">
                            <w:pPr>
                              <w:rPr>
                                <w:color w:val="00B0F0"/>
                              </w:rPr>
                            </w:pPr>
                            <w:r w:rsidRPr="005C1A61">
                              <w:rPr>
                                <w:color w:val="00B0F0"/>
                              </w:rPr>
                              <w:t xml:space="preserve">                         </w:t>
                            </w:r>
                            <w:proofErr w:type="gramStart"/>
                            <w:r w:rsidRPr="005C1A61">
                              <w:rPr>
                                <w:color w:val="00B0F0"/>
                              </w:rPr>
                              <w:t xml:space="preserve">H  </w:t>
                            </w:r>
                            <w:r>
                              <w:rPr>
                                <w:color w:val="00B0F0"/>
                              </w:rPr>
                              <w:t xml:space="preserve">  </w:t>
                            </w:r>
                            <w:r w:rsidRPr="005C1A61">
                              <w:rPr>
                                <w:color w:val="00B0F0"/>
                              </w:rPr>
                              <w:t xml:space="preserve"> </w:t>
                            </w:r>
                            <w:proofErr w:type="spellStart"/>
                            <w:r w:rsidRPr="005C1A61">
                              <w:rPr>
                                <w:color w:val="00B0F0"/>
                              </w:rPr>
                              <w:t>H</w:t>
                            </w:r>
                            <w:proofErr w:type="spellEnd"/>
                            <w:proofErr w:type="gramEnd"/>
                            <w:r w:rsidRPr="005C1A61">
                              <w:rPr>
                                <w:color w:val="00B0F0"/>
                              </w:rPr>
                              <w:t xml:space="preserve">                                        </w:t>
                            </w:r>
                          </w:p>
                          <w:p w:rsidR="00903DAD" w:rsidRDefault="00903DAD" w:rsidP="00903D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42093" id="_x0000_t202" coordsize="21600,21600" o:spt="202" path="m,l,21600r21600,l21600,xe">
                <v:stroke joinstyle="miter"/>
                <v:path gradientshapeok="t" o:connecttype="rect"/>
              </v:shapetype>
              <v:shape id="Metin Kutusu 33" o:spid="_x0000_s1026" type="#_x0000_t202" style="position:absolute;margin-left:242.95pt;margin-top:18.7pt;width:136.5pt;height:8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" strokecolor="#00b0f0">
                <v:textbox>
                  <w:txbxContent>
                    <w:p w:rsidR="00903DAD" w:rsidRPr="005C1A61" w:rsidRDefault="00903DAD" w:rsidP="00903DAD">
                      <w:pPr>
                        <w:rPr>
                          <w:color w:val="00B0F0"/>
                        </w:rPr>
                      </w:pPr>
                      <w:r w:rsidRPr="005C1A61">
                        <w:rPr>
                          <w:color w:val="00B0F0"/>
                        </w:rPr>
                        <w:t xml:space="preserve">        </w:t>
                      </w:r>
                      <w:r>
                        <w:rPr>
                          <w:color w:val="00B0F0"/>
                        </w:rPr>
                        <w:t xml:space="preserve"> </w:t>
                      </w:r>
                      <w:r w:rsidRPr="005C1A61">
                        <w:rPr>
                          <w:color w:val="00B0F0"/>
                        </w:rPr>
                        <w:t xml:space="preserve"> </w:t>
                      </w:r>
                      <w:proofErr w:type="gramStart"/>
                      <w:r w:rsidRPr="005C1A61">
                        <w:rPr>
                          <w:color w:val="00B0F0"/>
                        </w:rPr>
                        <w:t xml:space="preserve">H     </w:t>
                      </w:r>
                      <w:proofErr w:type="spellStart"/>
                      <w:r w:rsidRPr="005C1A61">
                        <w:rPr>
                          <w:color w:val="00B0F0"/>
                        </w:rPr>
                        <w:t>H</w:t>
                      </w:r>
                      <w:proofErr w:type="spellEnd"/>
                      <w:proofErr w:type="gramEnd"/>
                      <w:r w:rsidRPr="005C1A61">
                        <w:rPr>
                          <w:color w:val="00B0F0"/>
                        </w:rPr>
                        <w:t xml:space="preserve">    </w:t>
                      </w:r>
                      <w:proofErr w:type="spellStart"/>
                      <w:r w:rsidRPr="005C1A61">
                        <w:rPr>
                          <w:color w:val="00B0F0"/>
                        </w:rPr>
                        <w:t>H</w:t>
                      </w:r>
                      <w:proofErr w:type="spellEnd"/>
                      <w:r w:rsidRPr="005C1A61">
                        <w:rPr>
                          <w:color w:val="00B0F0"/>
                        </w:rPr>
                        <w:t xml:space="preserve"> </w:t>
                      </w:r>
                      <w:r>
                        <w:rPr>
                          <w:color w:val="00B0F0"/>
                        </w:rPr>
                        <w:t xml:space="preserve">  </w:t>
                      </w:r>
                      <w:r w:rsidRPr="005C1A61">
                        <w:rPr>
                          <w:color w:val="00B0F0"/>
                        </w:rPr>
                        <w:t xml:space="preserve">  </w:t>
                      </w:r>
                      <w:proofErr w:type="spellStart"/>
                      <w:r w:rsidRPr="005C1A61">
                        <w:rPr>
                          <w:color w:val="00B0F0"/>
                        </w:rPr>
                        <w:t>H</w:t>
                      </w:r>
                      <w:proofErr w:type="spellEnd"/>
                      <w:r w:rsidRPr="005C1A61">
                        <w:rPr>
                          <w:color w:val="00B0F0"/>
                        </w:rPr>
                        <w:t xml:space="preserve">                                                          </w:t>
                      </w:r>
                    </w:p>
                    <w:p w:rsidR="00903DAD" w:rsidRPr="00F35D08" w:rsidRDefault="00903DAD" w:rsidP="00903DAD">
                      <w:pPr>
                        <w:rPr>
                          <w:color w:val="00B0F0"/>
                        </w:rPr>
                      </w:pPr>
                      <w:r w:rsidRPr="005C1A61">
                        <w:rPr>
                          <w:color w:val="00B0F0"/>
                        </w:rPr>
                        <w:t xml:space="preserve">     </w:t>
                      </w:r>
                      <w:r>
                        <w:rPr>
                          <w:color w:val="00B0F0"/>
                        </w:rPr>
                        <w:t xml:space="preserve">       </w:t>
                      </w:r>
                      <w:r w:rsidRPr="005C1A61">
                        <w:rPr>
                          <w:color w:val="00B0F0"/>
                        </w:rPr>
                        <w:t xml:space="preserve">             </w:t>
                      </w:r>
                      <w:r w:rsidRPr="00F35D08">
                        <w:rPr>
                          <w:color w:val="00B0F0"/>
                        </w:rPr>
                        <w:t xml:space="preserve">     </w:t>
                      </w:r>
                      <w:r>
                        <w:rPr>
                          <w:color w:val="00B0F0"/>
                        </w:rPr>
                        <w:t xml:space="preserve"> </w:t>
                      </w:r>
                      <w:r w:rsidRPr="00F35D08">
                        <w:rPr>
                          <w:color w:val="00B0F0"/>
                        </w:rPr>
                        <w:t xml:space="preserve">                                               </w:t>
                      </w:r>
                    </w:p>
                    <w:p w:rsidR="00903DAD" w:rsidRPr="005C1A61" w:rsidRDefault="00903DAD" w:rsidP="00903DAD">
                      <w:pPr>
                        <w:rPr>
                          <w:color w:val="00B0F0"/>
                        </w:rPr>
                      </w:pPr>
                      <w:r w:rsidRPr="005C1A61">
                        <w:rPr>
                          <w:color w:val="00B0F0"/>
                        </w:rPr>
                        <w:t xml:space="preserve">          C =  C – C</w:t>
                      </w:r>
                      <w:r>
                        <w:rPr>
                          <w:color w:val="00B0F0"/>
                        </w:rPr>
                        <w:t xml:space="preserve"> </w:t>
                      </w:r>
                      <w:r>
                        <w:rPr>
                          <w:noProof/>
                          <w:color w:val="00B0F0"/>
                        </w:rPr>
                        <w:drawing>
                          <wp:inline distT="0" distB="0" distL="0" distR="0" wp14:anchorId="5DFECD6B" wp14:editId="131B721E">
                            <wp:extent cx="130810" cy="2159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130810" cy="21590"/>
                                    </a:xfrm>
                                    <a:prstGeom prst="rect">
                                      <a:avLst/>
                                    </a:prstGeom>
                                    <a:noFill/>
                                    <a:ln w="9525">
                                      <a:noFill/>
                                      <a:miter lim="800000"/>
                                      <a:headEnd/>
                                      <a:tailEnd/>
                                    </a:ln>
                                  </pic:spPr>
                                </pic:pic>
                              </a:graphicData>
                            </a:graphic>
                          </wp:inline>
                        </w:drawing>
                      </w:r>
                      <w:r>
                        <w:rPr>
                          <w:color w:val="00B0F0"/>
                        </w:rPr>
                        <w:t xml:space="preserve"> </w:t>
                      </w:r>
                      <w:proofErr w:type="spellStart"/>
                      <w:r w:rsidRPr="005C1A61">
                        <w:rPr>
                          <w:color w:val="00B0F0"/>
                        </w:rPr>
                        <w:t>C</w:t>
                      </w:r>
                      <w:proofErr w:type="spellEnd"/>
                      <w:r w:rsidRPr="005C1A61">
                        <w:rPr>
                          <w:color w:val="00B0F0"/>
                        </w:rPr>
                        <w:t xml:space="preserve">                                                                   </w:t>
                      </w:r>
                    </w:p>
                    <w:p w:rsidR="00903DAD" w:rsidRPr="005C1A61" w:rsidRDefault="00903DAD" w:rsidP="00903DAD">
                      <w:pPr>
                        <w:rPr>
                          <w:color w:val="00B0F0"/>
                        </w:rPr>
                      </w:pPr>
                      <w:r w:rsidRPr="005C1A61">
                        <w:rPr>
                          <w:color w:val="00B0F0"/>
                        </w:rPr>
                        <w:t xml:space="preserve">                          </w:t>
                      </w:r>
                      <w:r>
                        <w:rPr>
                          <w:noProof/>
                          <w:color w:val="00B0F0"/>
                        </w:rPr>
                        <w:drawing>
                          <wp:inline distT="0" distB="0" distL="0" distR="0" wp14:anchorId="1EF5A01F" wp14:editId="500C9A14">
                            <wp:extent cx="21590" cy="14160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a:stretch>
                                      <a:fillRect/>
                                    </a:stretch>
                                  </pic:blipFill>
                                  <pic:spPr bwMode="auto">
                                    <a:xfrm>
                                      <a:off x="0" y="0"/>
                                      <a:ext cx="21590" cy="141605"/>
                                    </a:xfrm>
                                    <a:prstGeom prst="rect">
                                      <a:avLst/>
                                    </a:prstGeom>
                                    <a:noFill/>
                                    <a:ln w="9525">
                                      <a:noFill/>
                                      <a:miter lim="800000"/>
                                      <a:headEnd/>
                                      <a:tailEnd/>
                                    </a:ln>
                                  </pic:spPr>
                                </pic:pic>
                              </a:graphicData>
                            </a:graphic>
                          </wp:inline>
                        </w:drawing>
                      </w:r>
                      <w:r w:rsidRPr="005C1A61">
                        <w:rPr>
                          <w:color w:val="00B0F0"/>
                        </w:rPr>
                        <w:t xml:space="preserve">       </w:t>
                      </w:r>
                      <w:r>
                        <w:rPr>
                          <w:noProof/>
                          <w:color w:val="00B0F0"/>
                        </w:rPr>
                        <w:drawing>
                          <wp:inline distT="0" distB="0" distL="0" distR="0" wp14:anchorId="0E7FE2C9" wp14:editId="5B2BF39D">
                            <wp:extent cx="21590" cy="14160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21590" cy="141605"/>
                                    </a:xfrm>
                                    <a:prstGeom prst="rect">
                                      <a:avLst/>
                                    </a:prstGeom>
                                    <a:noFill/>
                                    <a:ln w="9525">
                                      <a:noFill/>
                                      <a:miter lim="800000"/>
                                      <a:headEnd/>
                                      <a:tailEnd/>
                                    </a:ln>
                                  </pic:spPr>
                                </pic:pic>
                              </a:graphicData>
                            </a:graphic>
                          </wp:inline>
                        </w:drawing>
                      </w:r>
                      <w:r w:rsidRPr="005C1A61">
                        <w:rPr>
                          <w:color w:val="00B0F0"/>
                        </w:rPr>
                        <w:t xml:space="preserve">                                          </w:t>
                      </w:r>
                    </w:p>
                    <w:p w:rsidR="00903DAD" w:rsidRPr="005C1A61" w:rsidRDefault="00903DAD" w:rsidP="00903DAD">
                      <w:pPr>
                        <w:rPr>
                          <w:color w:val="00B0F0"/>
                        </w:rPr>
                      </w:pPr>
                      <w:r w:rsidRPr="005C1A61">
                        <w:rPr>
                          <w:color w:val="00B0F0"/>
                        </w:rPr>
                        <w:t xml:space="preserve">                         </w:t>
                      </w:r>
                      <w:proofErr w:type="gramStart"/>
                      <w:r w:rsidRPr="005C1A61">
                        <w:rPr>
                          <w:color w:val="00B0F0"/>
                        </w:rPr>
                        <w:t xml:space="preserve">H  </w:t>
                      </w:r>
                      <w:r>
                        <w:rPr>
                          <w:color w:val="00B0F0"/>
                        </w:rPr>
                        <w:t xml:space="preserve">  </w:t>
                      </w:r>
                      <w:r w:rsidRPr="005C1A61">
                        <w:rPr>
                          <w:color w:val="00B0F0"/>
                        </w:rPr>
                        <w:t xml:space="preserve"> </w:t>
                      </w:r>
                      <w:proofErr w:type="spellStart"/>
                      <w:r w:rsidRPr="005C1A61">
                        <w:rPr>
                          <w:color w:val="00B0F0"/>
                        </w:rPr>
                        <w:t>H</w:t>
                      </w:r>
                      <w:proofErr w:type="spellEnd"/>
                      <w:proofErr w:type="gramEnd"/>
                      <w:r w:rsidRPr="005C1A61">
                        <w:rPr>
                          <w:color w:val="00B0F0"/>
                        </w:rPr>
                        <w:t xml:space="preserve">                                        </w:t>
                      </w:r>
                    </w:p>
                    <w:p w:rsidR="00903DAD" w:rsidRDefault="00903DAD" w:rsidP="00903DAD">
                      <w:r>
                        <w:t xml:space="preserve">                                                                                                                    </w:t>
                      </w:r>
                    </w:p>
                  </w:txbxContent>
                </v:textbox>
              </v:shape>
            </w:pict>
          </mc:Fallback>
        </mc:AlternateContent>
      </w:r>
      <w:r w:rsidRPr="009749B7">
        <w:rPr>
          <w:color w:val="000000"/>
          <w:sz w:val="20"/>
          <w:szCs w:val="20"/>
        </w:rPr>
        <w:t>(</w:t>
      </w:r>
      <w:proofErr w:type="spellStart"/>
      <w:r w:rsidRPr="009749B7">
        <w:rPr>
          <w:color w:val="000000"/>
          <w:sz w:val="20"/>
          <w:szCs w:val="20"/>
        </w:rPr>
        <w:t>Clauser</w:t>
      </w:r>
      <w:proofErr w:type="spellEnd"/>
      <w:r w:rsidRPr="009749B7">
        <w:rPr>
          <w:color w:val="000000"/>
          <w:sz w:val="20"/>
          <w:szCs w:val="20"/>
        </w:rPr>
        <w:t>)</w:t>
      </w:r>
      <w:r w:rsidRPr="009749B7">
        <w:rPr>
          <w:noProof/>
        </w:rPr>
        <w:drawing>
          <wp:inline distT="0" distB="0" distL="0" distR="0" wp14:anchorId="2C860282" wp14:editId="2C1B0494">
            <wp:extent cx="1491615" cy="2122805"/>
            <wp:effectExtent l="1905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91615" cy="2122805"/>
                    </a:xfrm>
                    <a:prstGeom prst="rect">
                      <a:avLst/>
                    </a:prstGeom>
                    <a:noFill/>
                    <a:ln w="9525">
                      <a:noFill/>
                      <a:miter lim="800000"/>
                      <a:headEnd/>
                      <a:tailEnd/>
                    </a:ln>
                  </pic:spPr>
                </pic:pic>
              </a:graphicData>
            </a:graphic>
          </wp:inline>
        </w:drawing>
      </w:r>
      <w:r w:rsidRPr="009749B7">
        <w:t xml:space="preserve">                               </w:t>
      </w:r>
    </w:p>
    <w:p w:rsidR="00903DAD" w:rsidRPr="009749B7" w:rsidRDefault="00903DAD" w:rsidP="00903DAD"/>
    <w:p w:rsidR="00903DAD" w:rsidRPr="009749B7" w:rsidRDefault="00903DAD" w:rsidP="00903DAD">
      <w:r w:rsidRPr="009749B7">
        <w:t xml:space="preserve">----  Polimer malzemelerde zincir molekül bulunmaktadır. </w:t>
      </w:r>
      <w:proofErr w:type="spellStart"/>
      <w:r w:rsidRPr="009749B7">
        <w:t>Aralrında</w:t>
      </w:r>
      <w:proofErr w:type="spellEnd"/>
      <w:r w:rsidRPr="009749B7">
        <w:t xml:space="preserve"> </w:t>
      </w:r>
      <w:proofErr w:type="spellStart"/>
      <w:r w:rsidRPr="009749B7">
        <w:t>Wander</w:t>
      </w:r>
      <w:proofErr w:type="spellEnd"/>
      <w:r w:rsidRPr="009749B7">
        <w:t xml:space="preserve"> Vals bağları bulunmaktadır. Polimerlerde </w:t>
      </w:r>
      <w:proofErr w:type="spellStart"/>
      <w:r w:rsidRPr="009749B7">
        <w:t>mer</w:t>
      </w:r>
      <w:proofErr w:type="spellEnd"/>
      <w:r w:rsidRPr="009749B7">
        <w:t xml:space="preserve"> uzunluğu </w:t>
      </w:r>
      <w:proofErr w:type="spellStart"/>
      <w:r w:rsidRPr="009749B7">
        <w:t>yüzbine</w:t>
      </w:r>
      <w:proofErr w:type="spellEnd"/>
      <w:r w:rsidRPr="009749B7">
        <w:t xml:space="preserve"> kadar çıkabilmektedir. Ve mukavemet te buna bağlı olarak artmaktadır.</w:t>
      </w:r>
    </w:p>
    <w:p w:rsidR="00903DAD" w:rsidRPr="009749B7" w:rsidRDefault="00903DAD" w:rsidP="00903DAD">
      <w:pPr>
        <w:rPr>
          <w:color w:val="FF0000"/>
        </w:rPr>
      </w:pPr>
      <w:proofErr w:type="gramStart"/>
      <w:r w:rsidRPr="009749B7">
        <w:rPr>
          <w:color w:val="FF0000"/>
        </w:rPr>
        <w:t>Polimer  malzemeler</w:t>
      </w:r>
      <w:proofErr w:type="gramEnd"/>
      <w:r w:rsidRPr="009749B7">
        <w:rPr>
          <w:color w:val="FF0000"/>
        </w:rPr>
        <w:t xml:space="preserve">  yaklaşık  %  25 paya sahiptir.</w:t>
      </w:r>
    </w:p>
    <w:p w:rsidR="00903DAD" w:rsidRPr="009749B7" w:rsidRDefault="00903DAD" w:rsidP="00903DAD">
      <w:pPr>
        <w:rPr>
          <w:color w:val="FF0000"/>
        </w:rPr>
      </w:pPr>
    </w:p>
    <w:p w:rsidR="00903DAD" w:rsidRPr="009749B7" w:rsidRDefault="00903DAD" w:rsidP="00903DAD">
      <w:r w:rsidRPr="009749B7">
        <w:t xml:space="preserve">Seramiklerin </w:t>
      </w:r>
      <w:proofErr w:type="spellStart"/>
      <w:r w:rsidRPr="009749B7">
        <w:t>Elektirik</w:t>
      </w:r>
      <w:proofErr w:type="spellEnd"/>
      <w:r w:rsidRPr="009749B7">
        <w:t xml:space="preserve"> İletkenliği</w:t>
      </w:r>
    </w:p>
    <w:p w:rsidR="00903DAD" w:rsidRPr="009749B7" w:rsidRDefault="00903DAD" w:rsidP="00903DAD">
      <w:pPr>
        <w:rPr>
          <w:color w:val="FF0000"/>
        </w:rPr>
      </w:pPr>
      <w:r w:rsidRPr="009749B7">
        <w:rPr>
          <w:color w:val="FF0000"/>
        </w:rPr>
        <w:t>Çağımızın adı “silikon çağı” Si yarı iletkeni 150 C’ye kadar dayanır, Ge yarı iletkeni 80 C’ye kadar dayanır fakat güneş altında kalan Ge yarı iletkeni bu sıcaklığın altında uzun süre kalma durumunda bozulabilir.</w:t>
      </w:r>
    </w:p>
    <w:p w:rsidR="00903DAD" w:rsidRPr="009749B7" w:rsidRDefault="00903DAD" w:rsidP="009749B7">
      <w:pPr>
        <w:ind w:firstLine="708"/>
      </w:pPr>
      <w:r w:rsidRPr="009749B7">
        <w:t xml:space="preserve">İyonik (+1,+2,+3 verdi), </w:t>
      </w:r>
      <w:proofErr w:type="spellStart"/>
      <w:r w:rsidRPr="009749B7">
        <w:t>Kovalent</w:t>
      </w:r>
      <w:proofErr w:type="spellEnd"/>
      <w:r w:rsidRPr="009749B7">
        <w:t xml:space="preserve"> (-1,-2,-3 aldı) elektronlar ortaklaşa transfer edilerek  </w:t>
      </w:r>
      <w:proofErr w:type="spellStart"/>
      <w:proofErr w:type="gramStart"/>
      <w:r w:rsidRPr="009749B7">
        <w:t>kullanılıyor.Ortamda</w:t>
      </w:r>
      <w:proofErr w:type="spellEnd"/>
      <w:proofErr w:type="gramEnd"/>
      <w:r w:rsidRPr="009749B7">
        <w:t xml:space="preserve"> (+) veya (-) yükleme oluşturacak durum </w:t>
      </w:r>
      <w:proofErr w:type="spellStart"/>
      <w:r w:rsidRPr="009749B7">
        <w:t>yok.Elektirik</w:t>
      </w:r>
      <w:proofErr w:type="spellEnd"/>
      <w:r w:rsidRPr="009749B7">
        <w:t xml:space="preserve"> iletilemez.</w:t>
      </w:r>
    </w:p>
    <w:p w:rsidR="00B51557" w:rsidRPr="009749B7" w:rsidRDefault="00B51557" w:rsidP="00B51557">
      <w:pPr>
        <w:rPr>
          <w:highlight w:val="magenta"/>
        </w:rPr>
      </w:pPr>
      <w:r w:rsidRPr="009749B7">
        <w:rPr>
          <w:highlight w:val="magenta"/>
        </w:rPr>
        <w:t xml:space="preserve">1- Si(+4,-4) değerleri alabilmektedir. </w:t>
      </w:r>
      <w:proofErr w:type="gramStart"/>
      <w:r w:rsidRPr="009749B7">
        <w:rPr>
          <w:highlight w:val="magenta"/>
        </w:rPr>
        <w:t>Burada  Si</w:t>
      </w:r>
      <w:proofErr w:type="gramEnd"/>
      <w:r w:rsidRPr="009749B7">
        <w:rPr>
          <w:highlight w:val="magenta"/>
        </w:rPr>
        <w:t>(+4) değerli olduğundan metalik karakter</w:t>
      </w:r>
    </w:p>
    <w:p w:rsidR="00B51557" w:rsidRPr="009749B7" w:rsidRDefault="00B51557" w:rsidP="00B51557">
      <w:pPr>
        <w:rPr>
          <w:highlight w:val="magenta"/>
        </w:rPr>
      </w:pPr>
      <w:r w:rsidRPr="009749B7">
        <w:rPr>
          <w:highlight w:val="magenta"/>
        </w:rPr>
        <w:t xml:space="preserve">    </w:t>
      </w:r>
      <w:proofErr w:type="gramStart"/>
      <w:r w:rsidRPr="009749B7">
        <w:rPr>
          <w:highlight w:val="magenta"/>
        </w:rPr>
        <w:t>göstermektedir</w:t>
      </w:r>
      <w:proofErr w:type="gramEnd"/>
      <w:r w:rsidRPr="009749B7">
        <w:rPr>
          <w:highlight w:val="magenta"/>
        </w:rPr>
        <w:t>. Metal – Ametal = iyonik karakter görülmektedir.</w:t>
      </w:r>
    </w:p>
    <w:p w:rsidR="00B51557" w:rsidRPr="009749B7" w:rsidRDefault="00B51557" w:rsidP="00B51557">
      <w:pPr>
        <w:rPr>
          <w:highlight w:val="magenta"/>
        </w:rPr>
      </w:pPr>
      <w:r w:rsidRPr="009749B7">
        <w:rPr>
          <w:highlight w:val="magenta"/>
        </w:rPr>
        <w:t xml:space="preserve">+ 4 </w:t>
      </w:r>
      <w:proofErr w:type="spellStart"/>
      <w:proofErr w:type="gramStart"/>
      <w:r w:rsidRPr="009749B7">
        <w:rPr>
          <w:highlight w:val="magenta"/>
        </w:rPr>
        <w:t>değerlikli</w:t>
      </w:r>
      <w:proofErr w:type="spellEnd"/>
      <w:r w:rsidRPr="009749B7">
        <w:rPr>
          <w:highlight w:val="magenta"/>
        </w:rPr>
        <w:t xml:space="preserve">  SiO</w:t>
      </w:r>
      <w:r w:rsidRPr="009749B7">
        <w:rPr>
          <w:highlight w:val="magenta"/>
          <w:vertAlign w:val="subscript"/>
        </w:rPr>
        <w:t>2</w:t>
      </w:r>
      <w:proofErr w:type="gramEnd"/>
      <w:r w:rsidRPr="009749B7">
        <w:rPr>
          <w:highlight w:val="magenta"/>
        </w:rPr>
        <w:t xml:space="preserve">  %60 </w:t>
      </w:r>
      <w:proofErr w:type="spellStart"/>
      <w:r w:rsidRPr="009749B7">
        <w:rPr>
          <w:highlight w:val="magenta"/>
        </w:rPr>
        <w:t>kovalent</w:t>
      </w:r>
      <w:proofErr w:type="spellEnd"/>
      <w:r w:rsidRPr="009749B7">
        <w:rPr>
          <w:highlight w:val="magenta"/>
        </w:rPr>
        <w:t xml:space="preserve"> bağ, %40 iyonik bağ karakteri göstermektedir. </w:t>
      </w:r>
    </w:p>
    <w:p w:rsidR="009749B7" w:rsidRDefault="009749B7" w:rsidP="00903DAD"/>
    <w:p w:rsidR="00903DAD" w:rsidRPr="009749B7" w:rsidRDefault="00903DAD" w:rsidP="00903DAD">
      <w:r w:rsidRPr="009749B7">
        <w:rPr>
          <w:noProof/>
        </w:rPr>
        <w:drawing>
          <wp:inline distT="0" distB="0" distL="0" distR="0" wp14:anchorId="238B62F5" wp14:editId="35600588">
            <wp:extent cx="2863215" cy="946785"/>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2863215" cy="946785"/>
                    </a:xfrm>
                    <a:prstGeom prst="rect">
                      <a:avLst/>
                    </a:prstGeom>
                    <a:noFill/>
                    <a:ln w="9525">
                      <a:noFill/>
                      <a:miter lim="800000"/>
                      <a:headEnd/>
                      <a:tailEnd/>
                    </a:ln>
                  </pic:spPr>
                </pic:pic>
              </a:graphicData>
            </a:graphic>
          </wp:inline>
        </w:drawing>
      </w:r>
    </w:p>
    <w:p w:rsidR="00903DAD" w:rsidRPr="009749B7" w:rsidRDefault="00903DAD" w:rsidP="00903DAD"/>
    <w:p w:rsidR="00903DAD" w:rsidRPr="009749B7" w:rsidRDefault="00903DAD" w:rsidP="00903DAD">
      <w:r w:rsidRPr="009749B7">
        <w:t>Şekil 5. Seramik Yapıda İletkenlik</w:t>
      </w:r>
    </w:p>
    <w:p w:rsidR="00903DAD" w:rsidRPr="009749B7" w:rsidRDefault="00903DAD" w:rsidP="00903DAD"/>
    <w:p w:rsidR="00903DAD" w:rsidRPr="009749B7" w:rsidRDefault="00903DAD" w:rsidP="00903DAD">
      <w:proofErr w:type="spellStart"/>
      <w:proofErr w:type="gramStart"/>
      <w:r w:rsidRPr="009749B7">
        <w:t>NaCl</w:t>
      </w:r>
      <w:proofErr w:type="spellEnd"/>
      <w:r w:rsidRPr="009749B7">
        <w:t xml:space="preserve"> : İyonik</w:t>
      </w:r>
      <w:proofErr w:type="gramEnd"/>
      <w:r w:rsidRPr="009749B7">
        <w:t xml:space="preserve"> bağla </w:t>
      </w:r>
      <w:proofErr w:type="spellStart"/>
      <w:r w:rsidRPr="009749B7">
        <w:t>bağlıdır.Elektiriği</w:t>
      </w:r>
      <w:proofErr w:type="spellEnd"/>
      <w:r w:rsidRPr="009749B7">
        <w:t xml:space="preserve"> </w:t>
      </w:r>
      <w:proofErr w:type="spellStart"/>
      <w:r w:rsidRPr="009749B7">
        <w:t>iletmez.Suda</w:t>
      </w:r>
      <w:proofErr w:type="spellEnd"/>
      <w:r w:rsidRPr="009749B7">
        <w:t xml:space="preserve"> eridiği zaman,  </w:t>
      </w:r>
    </w:p>
    <w:p w:rsidR="00903DAD" w:rsidRPr="009749B7" w:rsidRDefault="00903DAD" w:rsidP="00903DAD">
      <w:proofErr w:type="spellStart"/>
      <w:r w:rsidRPr="009749B7">
        <w:t>NaCl</w:t>
      </w:r>
      <w:proofErr w:type="spellEnd"/>
      <w:r w:rsidRPr="009749B7">
        <w:t xml:space="preserve"> = </w:t>
      </w:r>
      <w:proofErr w:type="spellStart"/>
      <w:r w:rsidRPr="009749B7">
        <w:t>Na</w:t>
      </w:r>
      <w:proofErr w:type="spellEnd"/>
      <w:r w:rsidRPr="009749B7">
        <w:t>(+) + Cl(-) iyonlarına ayrılarak iletken hale dönüşür.</w:t>
      </w:r>
    </w:p>
    <w:p w:rsidR="00903DAD" w:rsidRPr="009749B7" w:rsidRDefault="00903DAD" w:rsidP="00903DAD"/>
    <w:p w:rsidR="00903DAD" w:rsidRPr="009749B7" w:rsidRDefault="00903DAD" w:rsidP="00903DAD">
      <w:r w:rsidRPr="009749B7">
        <w:t>Yarı İletkenlik</w:t>
      </w:r>
    </w:p>
    <w:p w:rsidR="00903DAD" w:rsidRPr="009749B7" w:rsidRDefault="00903DAD" w:rsidP="00903DAD">
      <w:r w:rsidRPr="009749B7">
        <w:t>N tipi (-) negatif yarı iletkenlik:   Si-Si yarı iletken,</w:t>
      </w:r>
    </w:p>
    <w:p w:rsidR="00903DAD" w:rsidRPr="009749B7" w:rsidRDefault="00903DAD" w:rsidP="00903DAD"/>
    <w:p w:rsidR="00903DAD" w:rsidRPr="009749B7" w:rsidRDefault="00903DAD" w:rsidP="00903DAD">
      <w:r w:rsidRPr="009749B7">
        <w:rPr>
          <w:noProof/>
        </w:rPr>
        <w:drawing>
          <wp:inline distT="0" distB="0" distL="0" distR="0" wp14:anchorId="3FC0F28C" wp14:editId="6825AAEA">
            <wp:extent cx="3080385" cy="979805"/>
            <wp:effectExtent l="19050" t="0" r="571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3080385" cy="979805"/>
                    </a:xfrm>
                    <a:prstGeom prst="rect">
                      <a:avLst/>
                    </a:prstGeom>
                    <a:noFill/>
                    <a:ln w="9525">
                      <a:noFill/>
                      <a:miter lim="800000"/>
                      <a:headEnd/>
                      <a:tailEnd/>
                    </a:ln>
                  </pic:spPr>
                </pic:pic>
              </a:graphicData>
            </a:graphic>
          </wp:inline>
        </w:drawing>
      </w:r>
      <w:bookmarkStart w:id="0" w:name="_GoBack"/>
      <w:bookmarkEnd w:id="0"/>
    </w:p>
    <w:p w:rsidR="00903DAD" w:rsidRPr="009749B7" w:rsidRDefault="00903DAD" w:rsidP="00903DAD"/>
    <w:p w:rsidR="00903DAD" w:rsidRPr="009749B7" w:rsidRDefault="00903DAD" w:rsidP="00903DAD">
      <w:r w:rsidRPr="009749B7">
        <w:t xml:space="preserve">Şekil 6. N Tipi Yarı </w:t>
      </w:r>
      <w:proofErr w:type="gramStart"/>
      <w:r w:rsidRPr="009749B7">
        <w:t>İletkenlik      N</w:t>
      </w:r>
      <w:proofErr w:type="gramEnd"/>
      <w:r w:rsidRPr="009749B7">
        <w:t xml:space="preserve"> tipi (-) negatif yarı iletkenlik</w:t>
      </w:r>
    </w:p>
    <w:p w:rsidR="00903DAD" w:rsidRPr="009749B7" w:rsidRDefault="00903DAD" w:rsidP="00903DAD"/>
    <w:p w:rsidR="00903DAD" w:rsidRPr="009749B7" w:rsidRDefault="00903DAD" w:rsidP="00903DAD">
      <w:r w:rsidRPr="009749B7">
        <w:rPr>
          <w:noProof/>
        </w:rPr>
        <w:drawing>
          <wp:inline distT="0" distB="0" distL="0" distR="0" wp14:anchorId="081ACCD8" wp14:editId="07313B49">
            <wp:extent cx="3015615" cy="84899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015615" cy="848995"/>
                    </a:xfrm>
                    <a:prstGeom prst="rect">
                      <a:avLst/>
                    </a:prstGeom>
                    <a:noFill/>
                    <a:ln w="9525">
                      <a:noFill/>
                      <a:miter lim="800000"/>
                      <a:headEnd/>
                      <a:tailEnd/>
                    </a:ln>
                  </pic:spPr>
                </pic:pic>
              </a:graphicData>
            </a:graphic>
          </wp:inline>
        </w:drawing>
      </w:r>
    </w:p>
    <w:p w:rsidR="00903DAD" w:rsidRPr="009749B7" w:rsidRDefault="00903DAD" w:rsidP="00903DAD"/>
    <w:p w:rsidR="00903DAD" w:rsidRPr="009749B7" w:rsidRDefault="00903DAD" w:rsidP="00903DAD">
      <w:r w:rsidRPr="009749B7">
        <w:t>Şekil 7. P Tipi Yarı İletkenlik</w:t>
      </w:r>
    </w:p>
    <w:p w:rsidR="00903DAD" w:rsidRPr="009749B7" w:rsidRDefault="00903DAD" w:rsidP="00903DAD"/>
    <w:p w:rsidR="00903DAD" w:rsidRPr="009749B7" w:rsidRDefault="00903DAD" w:rsidP="00903DAD">
      <w:r w:rsidRPr="009749B7">
        <w:t xml:space="preserve">N tipi yarı iletkenlik,  P tipine göre </w:t>
      </w:r>
      <w:proofErr w:type="spellStart"/>
      <w:r w:rsidRPr="009749B7">
        <w:t>elektiriği</w:t>
      </w:r>
      <w:proofErr w:type="spellEnd"/>
      <w:r w:rsidRPr="009749B7">
        <w:t xml:space="preserve"> daha az iletir.</w:t>
      </w:r>
    </w:p>
    <w:p w:rsidR="00903DAD" w:rsidRPr="009749B7" w:rsidRDefault="00903DAD" w:rsidP="00903DAD">
      <w:pPr>
        <w:rPr>
          <w:color w:val="FF0000"/>
        </w:rPr>
      </w:pPr>
      <w:r w:rsidRPr="009749B7">
        <w:rPr>
          <w:color w:val="FF0000"/>
        </w:rPr>
        <w:t>İyonik-</w:t>
      </w:r>
      <w:proofErr w:type="spellStart"/>
      <w:r w:rsidRPr="009749B7">
        <w:rPr>
          <w:color w:val="FF0000"/>
        </w:rPr>
        <w:t>kovalent</w:t>
      </w:r>
      <w:proofErr w:type="spellEnd"/>
      <w:r w:rsidRPr="009749B7">
        <w:rPr>
          <w:color w:val="FF0000"/>
        </w:rPr>
        <w:t xml:space="preserve"> Bağlantı</w:t>
      </w:r>
    </w:p>
    <w:p w:rsidR="00903DAD" w:rsidRPr="009749B7" w:rsidRDefault="00903DAD" w:rsidP="00903DAD"/>
    <w:p w:rsidR="00903DAD" w:rsidRPr="009749B7" w:rsidRDefault="00903DAD" w:rsidP="00903DAD">
      <w:proofErr w:type="gramStart"/>
      <w:r w:rsidRPr="009749B7">
        <w:t>Örneğin  Si</w:t>
      </w:r>
      <w:proofErr w:type="gramEnd"/>
      <w:r w:rsidRPr="009749B7">
        <w:t xml:space="preserve">(+4) + 2O(-2) = SiO2  oluşturur </w:t>
      </w:r>
    </w:p>
    <w:p w:rsidR="00903DAD" w:rsidRPr="009749B7" w:rsidRDefault="00903DAD" w:rsidP="00903DAD">
      <w:r w:rsidRPr="009749B7">
        <w:t xml:space="preserve">              (metal)   (ametal)</w:t>
      </w:r>
    </w:p>
    <w:p w:rsidR="00903DAD" w:rsidRPr="009749B7" w:rsidRDefault="00903DAD" w:rsidP="00903DAD"/>
    <w:p w:rsidR="00903DAD" w:rsidRPr="009749B7" w:rsidRDefault="00903DAD" w:rsidP="00903DAD">
      <w:r w:rsidRPr="009749B7">
        <w:rPr>
          <w:noProof/>
        </w:rPr>
        <mc:AlternateContent>
          <mc:Choice Requires="wps">
            <w:drawing>
              <wp:anchor distT="0" distB="0" distL="114300" distR="114300" simplePos="0" relativeHeight="251665408" behindDoc="0" locked="0" layoutInCell="1" allowOverlap="1" wp14:anchorId="06BC1792" wp14:editId="78E0EA6B">
                <wp:simplePos x="0" y="0"/>
                <wp:positionH relativeFrom="column">
                  <wp:posOffset>3754755</wp:posOffset>
                </wp:positionH>
                <wp:positionV relativeFrom="paragraph">
                  <wp:posOffset>48895</wp:posOffset>
                </wp:positionV>
                <wp:extent cx="2368550" cy="573405"/>
                <wp:effectExtent l="6350" t="10795" r="6350" b="635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573405"/>
                        </a:xfrm>
                        <a:prstGeom prst="rect">
                          <a:avLst/>
                        </a:prstGeom>
                        <a:solidFill>
                          <a:srgbClr val="FFFFFF"/>
                        </a:solidFill>
                        <a:ln w="9525">
                          <a:solidFill>
                            <a:srgbClr val="00B0F0"/>
                          </a:solidFill>
                          <a:miter lim="800000"/>
                          <a:headEnd/>
                          <a:tailEnd/>
                        </a:ln>
                      </wps:spPr>
                      <wps:txbx>
                        <w:txbxContent>
                          <w:p w:rsidR="00903DAD" w:rsidRPr="00092C8C" w:rsidRDefault="00903DAD" w:rsidP="00903DAD">
                            <w:pPr>
                              <w:rPr>
                                <w:color w:val="00B0F0"/>
                              </w:rPr>
                            </w:pPr>
                            <w:r w:rsidRPr="00092C8C">
                              <w:rPr>
                                <w:color w:val="00B0F0"/>
                              </w:rPr>
                              <w:t xml:space="preserve">Kesin bilgi yok. Neden </w:t>
                            </w:r>
                            <w:proofErr w:type="spellStart"/>
                            <w:r w:rsidRPr="00092C8C">
                              <w:rPr>
                                <w:color w:val="00B0F0"/>
                              </w:rPr>
                              <w:t>impuriteler</w:t>
                            </w:r>
                            <w:proofErr w:type="spellEnd"/>
                            <w:r w:rsidRPr="00092C8C">
                              <w:rPr>
                                <w:color w:val="00B0F0"/>
                              </w:rPr>
                              <w:t xml:space="preserve"> veya alaşım elementleri </w:t>
                            </w:r>
                            <w:proofErr w:type="gramStart"/>
                            <w:r w:rsidRPr="00092C8C">
                              <w:rPr>
                                <w:color w:val="00B0F0"/>
                              </w:rPr>
                              <w:t>etkiler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1792" id="Metin Kutusu 16" o:spid="_x0000_s1027" type="#_x0000_t202" style="position:absolute;margin-left:295.65pt;margin-top:3.85pt;width:186.5pt;height: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" strokecolor="#00b0f0">
                <v:textbox>
                  <w:txbxContent>
                    <w:p w:rsidR="00903DAD" w:rsidRPr="00092C8C" w:rsidRDefault="00903DAD" w:rsidP="00903DAD">
                      <w:pPr>
                        <w:rPr>
                          <w:color w:val="00B0F0"/>
                        </w:rPr>
                      </w:pPr>
                      <w:r w:rsidRPr="00092C8C">
                        <w:rPr>
                          <w:color w:val="00B0F0"/>
                        </w:rPr>
                        <w:t xml:space="preserve">Kesin bilgi yok. Neden </w:t>
                      </w:r>
                      <w:proofErr w:type="spellStart"/>
                      <w:r w:rsidRPr="00092C8C">
                        <w:rPr>
                          <w:color w:val="00B0F0"/>
                        </w:rPr>
                        <w:t>impuriteler</w:t>
                      </w:r>
                      <w:proofErr w:type="spellEnd"/>
                      <w:r w:rsidRPr="00092C8C">
                        <w:rPr>
                          <w:color w:val="00B0F0"/>
                        </w:rPr>
                        <w:t xml:space="preserve"> veya alaşım elementleri </w:t>
                      </w:r>
                      <w:proofErr w:type="gramStart"/>
                      <w:r w:rsidRPr="00092C8C">
                        <w:rPr>
                          <w:color w:val="00B0F0"/>
                        </w:rPr>
                        <w:t>etkiler ?</w:t>
                      </w:r>
                      <w:proofErr w:type="gramEnd"/>
                    </w:p>
                  </w:txbxContent>
                </v:textbox>
              </v:shape>
            </w:pict>
          </mc:Fallback>
        </mc:AlternateContent>
      </w:r>
      <w:r w:rsidRPr="009749B7">
        <w:t xml:space="preserve">    </w:t>
      </w:r>
      <w:r w:rsidRPr="009749B7">
        <w:rPr>
          <w:noProof/>
        </w:rPr>
        <w:drawing>
          <wp:inline distT="0" distB="0" distL="0" distR="0" wp14:anchorId="678DF56B" wp14:editId="4C0CEF19">
            <wp:extent cx="3124200" cy="1382395"/>
            <wp:effectExtent l="1905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3124200" cy="1382395"/>
                    </a:xfrm>
                    <a:prstGeom prst="rect">
                      <a:avLst/>
                    </a:prstGeom>
                    <a:noFill/>
                    <a:ln w="9525">
                      <a:noFill/>
                      <a:miter lim="800000"/>
                      <a:headEnd/>
                      <a:tailEnd/>
                    </a:ln>
                  </pic:spPr>
                </pic:pic>
              </a:graphicData>
            </a:graphic>
          </wp:inline>
        </w:drawing>
      </w:r>
      <w:r w:rsidRPr="009749B7">
        <w:t xml:space="preserve">                                  </w:t>
      </w:r>
    </w:p>
    <w:p w:rsidR="00903DAD" w:rsidRPr="009749B7" w:rsidRDefault="00903DAD" w:rsidP="00903DAD">
      <w:r w:rsidRPr="009749B7">
        <w:t>Şekil 1.SiO2 Düzgün Dörtyüzlüsü</w:t>
      </w:r>
    </w:p>
    <w:p w:rsidR="00903DAD" w:rsidRPr="009749B7" w:rsidRDefault="00903DAD" w:rsidP="00903DAD"/>
    <w:p w:rsidR="00903DAD" w:rsidRPr="009749B7" w:rsidRDefault="00903DAD" w:rsidP="00903DAD">
      <w:pPr>
        <w:rPr>
          <w:highlight w:val="yellow"/>
        </w:rPr>
      </w:pPr>
    </w:p>
    <w:p w:rsidR="009749B7" w:rsidRDefault="00903DAD" w:rsidP="00903DAD">
      <w:proofErr w:type="spellStart"/>
      <w:proofErr w:type="gramStart"/>
      <w:r w:rsidRPr="009749B7">
        <w:rPr>
          <w:sz w:val="48"/>
          <w:szCs w:val="48"/>
        </w:rPr>
        <w:t>S</w:t>
      </w:r>
      <w:r w:rsidRPr="009749B7">
        <w:t>a</w:t>
      </w:r>
      <w:r w:rsidRPr="009749B7">
        <w:rPr>
          <w:sz w:val="48"/>
          <w:szCs w:val="48"/>
        </w:rPr>
        <w:t>P</w:t>
      </w:r>
      <w:r w:rsidRPr="009749B7">
        <w:t>a</w:t>
      </w:r>
      <w:r w:rsidRPr="009749B7">
        <w:rPr>
          <w:sz w:val="48"/>
          <w:szCs w:val="48"/>
        </w:rPr>
        <w:t>NC</w:t>
      </w:r>
      <w:r w:rsidRPr="009749B7">
        <w:t>a</w:t>
      </w:r>
      <w:proofErr w:type="spellEnd"/>
      <w:r w:rsidRPr="009749B7">
        <w:t xml:space="preserve">  hepsinin</w:t>
      </w:r>
      <w:proofErr w:type="gramEnd"/>
      <w:r w:rsidRPr="009749B7">
        <w:t xml:space="preserve"> tüm elementlerden farklı ve ortak yönleri</w:t>
      </w:r>
    </w:p>
    <w:p w:rsidR="00903DAD" w:rsidRPr="009749B7" w:rsidRDefault="00903DAD" w:rsidP="00903DAD">
      <w:r w:rsidRPr="009749B7">
        <w:t xml:space="preserve">1---- sol </w:t>
      </w:r>
      <w:proofErr w:type="gramStart"/>
      <w:r w:rsidRPr="009749B7">
        <w:t>başta  element</w:t>
      </w:r>
      <w:proofErr w:type="gramEnd"/>
      <w:r w:rsidRPr="009749B7">
        <w:t xml:space="preserve"> adı kullanılarak adlandırma yapılır</w:t>
      </w:r>
    </w:p>
    <w:p w:rsidR="00903DAD" w:rsidRPr="009749B7" w:rsidRDefault="00903DAD" w:rsidP="00903DAD">
      <w:r w:rsidRPr="009749B7">
        <w:t xml:space="preserve">2---- sağ </w:t>
      </w:r>
      <w:proofErr w:type="gramStart"/>
      <w:r w:rsidRPr="009749B7">
        <w:t xml:space="preserve">başta  </w:t>
      </w:r>
      <w:proofErr w:type="spellStart"/>
      <w:r w:rsidRPr="009749B7">
        <w:t>sülfÜR</w:t>
      </w:r>
      <w:proofErr w:type="spellEnd"/>
      <w:proofErr w:type="gramEnd"/>
      <w:r w:rsidRPr="009749B7">
        <w:t xml:space="preserve">  </w:t>
      </w:r>
      <w:proofErr w:type="spellStart"/>
      <w:r w:rsidRPr="009749B7">
        <w:t>fosFÜR</w:t>
      </w:r>
      <w:proofErr w:type="spellEnd"/>
      <w:r w:rsidRPr="009749B7">
        <w:t xml:space="preserve">  </w:t>
      </w:r>
      <w:proofErr w:type="spellStart"/>
      <w:r w:rsidRPr="009749B7">
        <w:t>nitrüRÜR</w:t>
      </w:r>
      <w:proofErr w:type="spellEnd"/>
      <w:r w:rsidRPr="009749B7">
        <w:t xml:space="preserve">  </w:t>
      </w:r>
      <w:proofErr w:type="spellStart"/>
      <w:r w:rsidRPr="009749B7">
        <w:t>karBÜr</w:t>
      </w:r>
      <w:proofErr w:type="spellEnd"/>
      <w:r w:rsidRPr="009749B7">
        <w:t xml:space="preserve">  şeklinde   adlandırma yapılır</w:t>
      </w:r>
    </w:p>
    <w:p w:rsidR="00903DAD" w:rsidRPr="009749B7" w:rsidRDefault="00903DAD" w:rsidP="00903DAD">
      <w:r w:rsidRPr="009749B7">
        <w:t xml:space="preserve">3-----sadece bu </w:t>
      </w:r>
      <w:proofErr w:type="gramStart"/>
      <w:r w:rsidRPr="009749B7">
        <w:t>oksitlerin  su</w:t>
      </w:r>
      <w:proofErr w:type="gramEnd"/>
      <w:r w:rsidRPr="009749B7">
        <w:t xml:space="preserve">  ile reaksiyonları  OKSİJENLİ asitleri verir </w:t>
      </w:r>
    </w:p>
    <w:p w:rsidR="00903DAD" w:rsidRPr="009749B7" w:rsidRDefault="00903DAD" w:rsidP="00903DAD"/>
    <w:p w:rsidR="00903DAD" w:rsidRPr="009749B7" w:rsidRDefault="00903DAD" w:rsidP="00903DAD">
      <w:proofErr w:type="spellStart"/>
      <w:proofErr w:type="gramStart"/>
      <w:r w:rsidRPr="009749B7">
        <w:t>CO</w:t>
      </w:r>
      <w:r w:rsidRPr="009749B7">
        <w:rPr>
          <w:vertAlign w:val="subscript"/>
        </w:rPr>
        <w:t>x</w:t>
      </w:r>
      <w:proofErr w:type="spellEnd"/>
      <w:r w:rsidRPr="009749B7">
        <w:rPr>
          <w:vertAlign w:val="subscript"/>
        </w:rPr>
        <w:t xml:space="preserve">    </w:t>
      </w:r>
      <w:proofErr w:type="spellStart"/>
      <w:r w:rsidRPr="009749B7">
        <w:t>NO</w:t>
      </w:r>
      <w:r w:rsidRPr="009749B7">
        <w:rPr>
          <w:vertAlign w:val="subscript"/>
        </w:rPr>
        <w:t>x</w:t>
      </w:r>
      <w:proofErr w:type="spellEnd"/>
      <w:proofErr w:type="gramEnd"/>
      <w:r w:rsidRPr="009749B7">
        <w:rPr>
          <w:vertAlign w:val="subscript"/>
        </w:rPr>
        <w:t xml:space="preserve">    </w:t>
      </w:r>
      <w:proofErr w:type="spellStart"/>
      <w:r w:rsidRPr="009749B7">
        <w:t>SO</w:t>
      </w:r>
      <w:r w:rsidRPr="009749B7">
        <w:rPr>
          <w:vertAlign w:val="subscript"/>
        </w:rPr>
        <w:t>x</w:t>
      </w:r>
      <w:proofErr w:type="spellEnd"/>
      <w:r w:rsidRPr="009749B7">
        <w:rPr>
          <w:vertAlign w:val="subscript"/>
        </w:rPr>
        <w:t xml:space="preserve">    </w:t>
      </w:r>
      <w:proofErr w:type="spellStart"/>
      <w:r w:rsidRPr="009749B7">
        <w:t>PO</w:t>
      </w:r>
      <w:r w:rsidRPr="009749B7">
        <w:rPr>
          <w:vertAlign w:val="subscript"/>
        </w:rPr>
        <w:t>x</w:t>
      </w:r>
      <w:proofErr w:type="spellEnd"/>
      <w:r w:rsidRPr="009749B7">
        <w:rPr>
          <w:vertAlign w:val="subscript"/>
        </w:rPr>
        <w:t xml:space="preserve">  </w:t>
      </w:r>
      <w:proofErr w:type="spellStart"/>
      <w:r w:rsidRPr="009749B7">
        <w:t>oksitleride</w:t>
      </w:r>
      <w:proofErr w:type="spellEnd"/>
      <w:r w:rsidRPr="009749B7">
        <w:t xml:space="preserve"> -  asit ve onların tuzlarını oluşturur.</w:t>
      </w:r>
    </w:p>
    <w:p w:rsidR="00903DAD" w:rsidRPr="009749B7" w:rsidRDefault="00903DAD" w:rsidP="00903DAD">
      <w:r w:rsidRPr="009749B7">
        <w:t xml:space="preserve">(Metal-ametal) </w:t>
      </w:r>
      <w:proofErr w:type="gramStart"/>
      <w:r w:rsidRPr="009749B7">
        <w:t>elementleri  ametallerle</w:t>
      </w:r>
      <w:proofErr w:type="gramEnd"/>
      <w:r w:rsidRPr="009749B7">
        <w:t xml:space="preserve">  iyonik  ve   </w:t>
      </w:r>
      <w:proofErr w:type="spellStart"/>
      <w:r w:rsidRPr="009749B7">
        <w:t>kovalent</w:t>
      </w:r>
      <w:proofErr w:type="spellEnd"/>
      <w:r w:rsidRPr="009749B7">
        <w:t xml:space="preserve"> karakterli </w:t>
      </w:r>
      <w:proofErr w:type="spellStart"/>
      <w:r w:rsidRPr="009749B7">
        <w:t>bileşlikler</w:t>
      </w:r>
      <w:proofErr w:type="spellEnd"/>
      <w:r w:rsidRPr="009749B7">
        <w:t xml:space="preserve"> </w:t>
      </w:r>
      <w:proofErr w:type="spellStart"/>
      <w:r w:rsidRPr="009749B7">
        <w:t>olşturur</w:t>
      </w:r>
      <w:proofErr w:type="spellEnd"/>
      <w:r w:rsidRPr="009749B7">
        <w:t xml:space="preserve">. SiO2  %  </w:t>
      </w:r>
      <w:proofErr w:type="gramStart"/>
      <w:r w:rsidRPr="009749B7">
        <w:t xml:space="preserve">60  </w:t>
      </w:r>
      <w:proofErr w:type="spellStart"/>
      <w:r w:rsidRPr="009749B7">
        <w:t>kovalent</w:t>
      </w:r>
      <w:proofErr w:type="spellEnd"/>
      <w:proofErr w:type="gramEnd"/>
      <w:r w:rsidRPr="009749B7">
        <w:t xml:space="preserve">  %  40     iyonik     (%   X  iyonik       %   Y       </w:t>
      </w:r>
      <w:proofErr w:type="spellStart"/>
      <w:r w:rsidRPr="009749B7">
        <w:t>kovalent</w:t>
      </w:r>
      <w:proofErr w:type="spellEnd"/>
      <w:r w:rsidRPr="009749B7">
        <w:t>)</w:t>
      </w:r>
    </w:p>
    <w:p w:rsidR="00903DAD" w:rsidRPr="009749B7" w:rsidRDefault="00903DAD" w:rsidP="00903DAD"/>
    <w:p w:rsidR="00903DAD" w:rsidRPr="009749B7" w:rsidRDefault="00903DAD" w:rsidP="00903DAD">
      <w:r w:rsidRPr="009749B7">
        <w:t xml:space="preserve">Seramik Tanımı: </w:t>
      </w:r>
      <w:proofErr w:type="spellStart"/>
      <w:r w:rsidRPr="009749B7">
        <w:t>Kovalent</w:t>
      </w:r>
      <w:proofErr w:type="spellEnd"/>
      <w:r w:rsidRPr="009749B7">
        <w:t xml:space="preserve"> ve iyonik bağlı ve şekillendirildikten sonra çoğunlukla pişirilen(</w:t>
      </w:r>
      <w:proofErr w:type="spellStart"/>
      <w:r w:rsidRPr="009749B7">
        <w:t>sinterlenen</w:t>
      </w:r>
      <w:proofErr w:type="spellEnd"/>
      <w:r w:rsidRPr="009749B7">
        <w:t>) metal ve ametal bileşiklerinden oluşan inorganik maddelerdir.</w:t>
      </w:r>
    </w:p>
    <w:p w:rsidR="00903DAD" w:rsidRPr="009749B7" w:rsidRDefault="00903DAD" w:rsidP="00903DAD"/>
    <w:p w:rsidR="009749B7" w:rsidRPr="009749B7" w:rsidRDefault="00903DAD" w:rsidP="009749B7">
      <w:pPr>
        <w:rPr>
          <w:color w:val="4472C4" w:themeColor="accent5"/>
        </w:rPr>
      </w:pPr>
      <w:r w:rsidRPr="009749B7">
        <w:rPr>
          <w:rStyle w:val="Balk3Char"/>
          <w:b w:val="0"/>
          <w:color w:val="4472C4" w:themeColor="accent5"/>
        </w:rPr>
        <w:t xml:space="preserve">Grafit  ve Elmas’ın </w:t>
      </w:r>
      <w:proofErr w:type="gramStart"/>
      <w:r w:rsidRPr="009749B7">
        <w:rPr>
          <w:rStyle w:val="Balk3Char"/>
          <w:b w:val="0"/>
          <w:color w:val="4472C4" w:themeColor="accent5"/>
        </w:rPr>
        <w:t>yapısı</w:t>
      </w:r>
      <w:r w:rsidRPr="009749B7">
        <w:rPr>
          <w:color w:val="4472C4" w:themeColor="accent5"/>
        </w:rPr>
        <w:t xml:space="preserve"> :</w:t>
      </w:r>
      <w:proofErr w:type="gramEnd"/>
    </w:p>
    <w:p w:rsidR="009749B7" w:rsidRPr="009749B7" w:rsidRDefault="009749B7" w:rsidP="009749B7">
      <w:pPr>
        <w:rPr>
          <w:color w:val="4472C4" w:themeColor="accent5"/>
        </w:rPr>
      </w:pPr>
      <w:proofErr w:type="gramStart"/>
      <w:r w:rsidRPr="009749B7">
        <w:rPr>
          <w:color w:val="4472C4" w:themeColor="accent5"/>
        </w:rPr>
        <w:t>Grafit  tren</w:t>
      </w:r>
      <w:proofErr w:type="gramEnd"/>
      <w:r w:rsidRPr="009749B7">
        <w:rPr>
          <w:color w:val="4472C4" w:themeColor="accent5"/>
        </w:rPr>
        <w:t xml:space="preserve">, tramvay ve elektrik motorlarında kullanılır. </w:t>
      </w:r>
      <w:proofErr w:type="gramStart"/>
      <w:r w:rsidRPr="009749B7">
        <w:rPr>
          <w:color w:val="4472C4" w:themeColor="accent5"/>
        </w:rPr>
        <w:t>ark</w:t>
      </w:r>
      <w:proofErr w:type="gramEnd"/>
      <w:r w:rsidRPr="009749B7">
        <w:rPr>
          <w:color w:val="4472C4" w:themeColor="accent5"/>
        </w:rPr>
        <w:t xml:space="preserve"> ocaklarında ve </w:t>
      </w:r>
      <w:proofErr w:type="spellStart"/>
      <w:r w:rsidRPr="009749B7">
        <w:rPr>
          <w:color w:val="4472C4" w:themeColor="accent5"/>
        </w:rPr>
        <w:t>ve</w:t>
      </w:r>
      <w:proofErr w:type="spellEnd"/>
      <w:r w:rsidRPr="009749B7">
        <w:rPr>
          <w:color w:val="4472C4" w:themeColor="accent5"/>
        </w:rPr>
        <w:t xml:space="preserve"> bazı pillerde elektrot olarak kullanılır.</w:t>
      </w:r>
    </w:p>
    <w:p w:rsidR="00903DAD" w:rsidRPr="009749B7" w:rsidRDefault="00903DAD" w:rsidP="00903DAD">
      <w:r w:rsidRPr="009749B7">
        <w:t xml:space="preserve">Karbon ergime sıcaklığı 3700K(ergime sıcaklığı en yüksek malzeme) 10 </w:t>
      </w:r>
      <w:proofErr w:type="spellStart"/>
      <w:r w:rsidRPr="009749B7">
        <w:t>Mohr</w:t>
      </w:r>
      <w:proofErr w:type="spellEnd"/>
      <w:proofErr w:type="gramStart"/>
      <w:r w:rsidRPr="009749B7">
        <w:t>(</w:t>
      </w:r>
      <w:proofErr w:type="gramEnd"/>
      <w:r w:rsidRPr="009749B7">
        <w:t xml:space="preserve">(sertliği en yüksek malzeme) C ve H ‘den oluşan polimer malzemeler 300-400 C de yanmaktadır. C ve H tek bağ elmas C-C 4 </w:t>
      </w:r>
      <w:proofErr w:type="spellStart"/>
      <w:r w:rsidRPr="009749B7">
        <w:t>kovalent</w:t>
      </w:r>
      <w:proofErr w:type="spellEnd"/>
      <w:r w:rsidRPr="009749B7">
        <w:t xml:space="preserve"> bağa sahiptir.</w:t>
      </w:r>
    </w:p>
    <w:p w:rsidR="00903DAD" w:rsidRPr="009749B7" w:rsidRDefault="00903DAD" w:rsidP="00903DAD">
      <w:r w:rsidRPr="009749B7">
        <w:t xml:space="preserve">C-H’den meydana gelen polimer malzemelerin molekülleri arasında </w:t>
      </w:r>
      <w:proofErr w:type="spellStart"/>
      <w:r w:rsidRPr="009749B7">
        <w:t>vandervaals</w:t>
      </w:r>
      <w:proofErr w:type="spellEnd"/>
      <w:r w:rsidRPr="009749B7">
        <w:t xml:space="preserve"> bağları </w:t>
      </w:r>
      <w:proofErr w:type="spellStart"/>
      <w:proofErr w:type="gramStart"/>
      <w:r w:rsidRPr="009749B7">
        <w:t>vardır.Van</w:t>
      </w:r>
      <w:proofErr w:type="spellEnd"/>
      <w:proofErr w:type="gramEnd"/>
      <w:r w:rsidRPr="009749B7">
        <w:t xml:space="preserve"> der </w:t>
      </w:r>
      <w:proofErr w:type="spellStart"/>
      <w:r w:rsidRPr="009749B7">
        <w:t>vaals</w:t>
      </w:r>
      <w:proofErr w:type="spellEnd"/>
      <w:r w:rsidRPr="009749B7">
        <w:t xml:space="preserve"> bağları düşük sıcaklıkta ergimeye neden olur.</w:t>
      </w:r>
    </w:p>
    <w:p w:rsidR="00903DAD" w:rsidRPr="009749B7" w:rsidRDefault="00903DAD" w:rsidP="00903DAD">
      <w:r w:rsidRPr="009749B7">
        <w:t xml:space="preserve">Bakalit </w:t>
      </w:r>
      <w:proofErr w:type="spellStart"/>
      <w:r w:rsidRPr="009749B7">
        <w:t>thermosetting</w:t>
      </w:r>
      <w:proofErr w:type="spellEnd"/>
      <w:r w:rsidRPr="009749B7">
        <w:t xml:space="preserve"> malzemedir ve polimerler arası çift bağ bulunmaktadır. Genellikle siyah renklidir.</w:t>
      </w:r>
    </w:p>
    <w:p w:rsidR="00903DAD" w:rsidRPr="009749B7" w:rsidRDefault="00903DAD" w:rsidP="00903DAD">
      <w:pPr>
        <w:rPr>
          <w:lang w:val="de-DE"/>
        </w:rPr>
      </w:pPr>
      <w:proofErr w:type="spellStart"/>
      <w:r w:rsidRPr="009749B7">
        <w:rPr>
          <w:lang w:val="de-DE"/>
        </w:rPr>
        <w:t>Ebonit</w:t>
      </w:r>
      <w:proofErr w:type="spellEnd"/>
      <w:r w:rsidRPr="009749B7">
        <w:rPr>
          <w:lang w:val="de-DE"/>
        </w:rPr>
        <w:t xml:space="preserve"> </w:t>
      </w:r>
      <w:proofErr w:type="spellStart"/>
      <w:r w:rsidRPr="009749B7">
        <w:rPr>
          <w:lang w:val="de-DE"/>
        </w:rPr>
        <w:t>lateksten</w:t>
      </w:r>
      <w:proofErr w:type="spellEnd"/>
      <w:r w:rsidRPr="009749B7">
        <w:rPr>
          <w:lang w:val="de-DE"/>
        </w:rPr>
        <w:t xml:space="preserve"> </w:t>
      </w:r>
      <w:proofErr w:type="spellStart"/>
      <w:r w:rsidRPr="009749B7">
        <w:rPr>
          <w:lang w:val="de-DE"/>
        </w:rPr>
        <w:t>elde</w:t>
      </w:r>
      <w:proofErr w:type="spellEnd"/>
      <w:r w:rsidRPr="009749B7">
        <w:rPr>
          <w:lang w:val="de-DE"/>
        </w:rPr>
        <w:t xml:space="preserve"> </w:t>
      </w:r>
      <w:proofErr w:type="spellStart"/>
      <w:r w:rsidRPr="009749B7">
        <w:rPr>
          <w:lang w:val="de-DE"/>
        </w:rPr>
        <w:t>edilen</w:t>
      </w:r>
      <w:proofErr w:type="spellEnd"/>
      <w:r w:rsidRPr="009749B7">
        <w:rPr>
          <w:lang w:val="de-DE"/>
        </w:rPr>
        <w:t xml:space="preserve"> </w:t>
      </w:r>
      <w:proofErr w:type="spellStart"/>
      <w:r w:rsidRPr="009749B7">
        <w:rPr>
          <w:lang w:val="de-DE"/>
        </w:rPr>
        <w:t>lastik</w:t>
      </w:r>
      <w:proofErr w:type="spellEnd"/>
      <w:r w:rsidRPr="009749B7">
        <w:rPr>
          <w:lang w:val="de-DE"/>
        </w:rPr>
        <w:t xml:space="preserve"> </w:t>
      </w:r>
      <w:proofErr w:type="spellStart"/>
      <w:r w:rsidRPr="009749B7">
        <w:rPr>
          <w:lang w:val="de-DE"/>
        </w:rPr>
        <w:t>türü</w:t>
      </w:r>
      <w:proofErr w:type="spellEnd"/>
      <w:r w:rsidRPr="009749B7">
        <w:rPr>
          <w:lang w:val="de-DE"/>
        </w:rPr>
        <w:t xml:space="preserve"> </w:t>
      </w:r>
      <w:proofErr w:type="spellStart"/>
      <w:r w:rsidRPr="009749B7">
        <w:rPr>
          <w:lang w:val="de-DE"/>
        </w:rPr>
        <w:t>bir</w:t>
      </w:r>
      <w:proofErr w:type="spellEnd"/>
      <w:r w:rsidRPr="009749B7">
        <w:rPr>
          <w:lang w:val="de-DE"/>
        </w:rPr>
        <w:t xml:space="preserve"> </w:t>
      </w:r>
      <w:proofErr w:type="spellStart"/>
      <w:r w:rsidRPr="009749B7">
        <w:rPr>
          <w:lang w:val="de-DE"/>
        </w:rPr>
        <w:t>malzemedir</w:t>
      </w:r>
      <w:proofErr w:type="spellEnd"/>
      <w:r w:rsidRPr="009749B7">
        <w:rPr>
          <w:lang w:val="de-DE"/>
        </w:rPr>
        <w:t xml:space="preserve">. </w:t>
      </w:r>
      <w:proofErr w:type="spellStart"/>
      <w:r w:rsidRPr="009749B7">
        <w:rPr>
          <w:lang w:val="de-DE"/>
        </w:rPr>
        <w:t>Burada</w:t>
      </w:r>
      <w:proofErr w:type="spellEnd"/>
      <w:r w:rsidRPr="009749B7">
        <w:rPr>
          <w:lang w:val="de-DE"/>
        </w:rPr>
        <w:t xml:space="preserve"> S </w:t>
      </w:r>
      <w:proofErr w:type="spellStart"/>
      <w:r w:rsidRPr="009749B7">
        <w:rPr>
          <w:lang w:val="de-DE"/>
        </w:rPr>
        <w:t>çaprazbağları</w:t>
      </w:r>
      <w:proofErr w:type="spellEnd"/>
      <w:r w:rsidRPr="009749B7">
        <w:rPr>
          <w:lang w:val="de-DE"/>
        </w:rPr>
        <w:t xml:space="preserve"> </w:t>
      </w:r>
      <w:proofErr w:type="spellStart"/>
      <w:r w:rsidRPr="009749B7">
        <w:rPr>
          <w:lang w:val="de-DE"/>
        </w:rPr>
        <w:t>bulunmaktadır</w:t>
      </w:r>
      <w:proofErr w:type="spellEnd"/>
      <w:r w:rsidRPr="009749B7">
        <w:rPr>
          <w:lang w:val="de-DE"/>
        </w:rPr>
        <w:t>.</w:t>
      </w:r>
    </w:p>
    <w:p w:rsidR="00903DAD" w:rsidRPr="009749B7" w:rsidRDefault="00903DAD" w:rsidP="00903DAD">
      <w:pPr>
        <w:rPr>
          <w:color w:val="FF0000"/>
        </w:rPr>
      </w:pPr>
    </w:p>
    <w:p w:rsidR="00903DAD" w:rsidRPr="009749B7" w:rsidRDefault="00903DAD" w:rsidP="00903DAD">
      <w:r w:rsidRPr="009749B7">
        <w:t xml:space="preserve">  </w:t>
      </w:r>
      <w:r w:rsidRPr="009749B7">
        <w:rPr>
          <w:noProof/>
        </w:rPr>
        <w:drawing>
          <wp:inline distT="0" distB="0" distL="0" distR="0" wp14:anchorId="273D7B22" wp14:editId="7CA99426">
            <wp:extent cx="1981200" cy="21621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2162175"/>
                    </a:xfrm>
                    <a:prstGeom prst="rect">
                      <a:avLst/>
                    </a:prstGeom>
                    <a:noFill/>
                    <a:ln>
                      <a:noFill/>
                    </a:ln>
                  </pic:spPr>
                </pic:pic>
              </a:graphicData>
            </a:graphic>
          </wp:inline>
        </w:drawing>
      </w:r>
      <w:r w:rsidRPr="009749B7">
        <w:rPr>
          <w:noProof/>
        </w:rPr>
        <w:drawing>
          <wp:inline distT="0" distB="0" distL="0" distR="0" wp14:anchorId="10A57CFB" wp14:editId="37B8505F">
            <wp:extent cx="2238375" cy="18954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8375" cy="1895475"/>
                    </a:xfrm>
                    <a:prstGeom prst="rect">
                      <a:avLst/>
                    </a:prstGeom>
                    <a:noFill/>
                    <a:ln>
                      <a:noFill/>
                    </a:ln>
                  </pic:spPr>
                </pic:pic>
              </a:graphicData>
            </a:graphic>
          </wp:inline>
        </w:drawing>
      </w:r>
    </w:p>
    <w:p w:rsidR="00903DAD" w:rsidRPr="009749B7" w:rsidRDefault="00903DAD" w:rsidP="00903DAD">
      <w:pPr>
        <w:pStyle w:val="ekillerTablosu"/>
        <w:rPr>
          <w:color w:val="FF0000"/>
          <w:lang w:eastAsia="tr-TR"/>
        </w:rPr>
      </w:pPr>
      <w:r w:rsidRPr="009749B7">
        <w:rPr>
          <w:lang w:eastAsia="tr-TR"/>
        </w:rPr>
        <w:t>Şekil 4.</w:t>
      </w:r>
      <w:proofErr w:type="gramStart"/>
      <w:r w:rsidRPr="009749B7">
        <w:rPr>
          <w:lang w:eastAsia="tr-TR"/>
        </w:rPr>
        <w:t xml:space="preserve">15 :   </w:t>
      </w:r>
      <w:proofErr w:type="spellStart"/>
      <w:r w:rsidRPr="009749B7">
        <w:rPr>
          <w:lang w:eastAsia="tr-TR"/>
        </w:rPr>
        <w:t>Hegzagonal</w:t>
      </w:r>
      <w:proofErr w:type="spellEnd"/>
      <w:proofErr w:type="gramEnd"/>
      <w:r w:rsidRPr="009749B7">
        <w:rPr>
          <w:lang w:eastAsia="tr-TR"/>
        </w:rPr>
        <w:t xml:space="preserve"> karbonun  iki  yapısı  </w:t>
      </w:r>
      <w:r w:rsidRPr="009749B7">
        <w:rPr>
          <w:color w:val="FF0000"/>
          <w:lang w:eastAsia="tr-TR"/>
        </w:rPr>
        <w:t>Elmas  3700  K’de  ergir, Grafit  2700  K</w:t>
      </w:r>
    </w:p>
    <w:p w:rsidR="00903DAD" w:rsidRPr="009749B7" w:rsidRDefault="00903DAD" w:rsidP="00903DAD">
      <w:r w:rsidRPr="009749B7">
        <w:t xml:space="preserve"> a-Grafit( </w:t>
      </w:r>
      <w:proofErr w:type="spellStart"/>
      <w:proofErr w:type="gramStart"/>
      <w:r w:rsidRPr="009749B7">
        <w:t>refrakter,yağlayıcı</w:t>
      </w:r>
      <w:proofErr w:type="spellEnd"/>
      <w:proofErr w:type="gramEnd"/>
      <w:r w:rsidRPr="009749B7">
        <w:t xml:space="preserve"> ve elektrot olarak kullanılır)  b-Elmas (En sert ve ergime sıcaklığı en yüksek malzeme)( </w:t>
      </w:r>
      <w:proofErr w:type="spellStart"/>
      <w:r w:rsidRPr="009749B7">
        <w:t>Clauser</w:t>
      </w:r>
      <w:proofErr w:type="spellEnd"/>
      <w:r w:rsidRPr="009749B7">
        <w:t xml:space="preserve"> )</w:t>
      </w:r>
    </w:p>
    <w:p w:rsidR="009749B7" w:rsidRDefault="009749B7" w:rsidP="00903DAD">
      <w:pPr>
        <w:rPr>
          <w:color w:val="FF0000"/>
        </w:rPr>
      </w:pPr>
    </w:p>
    <w:p w:rsidR="00903DAD" w:rsidRPr="009749B7" w:rsidRDefault="00903DAD" w:rsidP="00903DAD">
      <w:pPr>
        <w:rPr>
          <w:color w:val="FF0000"/>
        </w:rPr>
      </w:pPr>
      <w:r w:rsidRPr="009749B7">
        <w:rPr>
          <w:color w:val="FF0000"/>
        </w:rPr>
        <w:t xml:space="preserve">Şekil a da her levha bir </w:t>
      </w:r>
      <w:proofErr w:type="spellStart"/>
      <w:proofErr w:type="gramStart"/>
      <w:r w:rsidRPr="009749B7">
        <w:rPr>
          <w:color w:val="FF0000"/>
        </w:rPr>
        <w:t>grafendir.Ayrıca</w:t>
      </w:r>
      <w:proofErr w:type="spellEnd"/>
      <w:proofErr w:type="gramEnd"/>
      <w:r w:rsidRPr="009749B7">
        <w:rPr>
          <w:color w:val="FF0000"/>
        </w:rPr>
        <w:t xml:space="preserve"> </w:t>
      </w:r>
      <w:proofErr w:type="spellStart"/>
      <w:r w:rsidRPr="009749B7">
        <w:rPr>
          <w:color w:val="FF0000"/>
        </w:rPr>
        <w:t>grafen</w:t>
      </w:r>
      <w:proofErr w:type="spellEnd"/>
      <w:r w:rsidRPr="009749B7">
        <w:rPr>
          <w:color w:val="FF0000"/>
        </w:rPr>
        <w:t xml:space="preserve"> en mukavim malzemedir ki C-fiberin </w:t>
      </w:r>
      <w:proofErr w:type="spellStart"/>
      <w:r w:rsidRPr="009749B7">
        <w:rPr>
          <w:color w:val="FF0000"/>
        </w:rPr>
        <w:t>yapısındada</w:t>
      </w:r>
      <w:proofErr w:type="spellEnd"/>
      <w:r w:rsidRPr="009749B7">
        <w:rPr>
          <w:color w:val="FF0000"/>
        </w:rPr>
        <w:t xml:space="preserve"> yine </w:t>
      </w:r>
      <w:proofErr w:type="spellStart"/>
      <w:r w:rsidRPr="009749B7">
        <w:rPr>
          <w:color w:val="FF0000"/>
        </w:rPr>
        <w:t>grafen</w:t>
      </w:r>
      <w:proofErr w:type="spellEnd"/>
      <w:r w:rsidRPr="009749B7">
        <w:rPr>
          <w:color w:val="FF0000"/>
        </w:rPr>
        <w:t xml:space="preserve"> bulunur</w:t>
      </w:r>
      <w:r w:rsidRPr="009749B7">
        <w:rPr>
          <w:color w:val="FF0000"/>
          <w:shd w:val="clear" w:color="auto" w:fill="FFFFFF"/>
        </w:rPr>
        <w:t xml:space="preserve"> Karbonun bal peteği örgülü yapıları olan </w:t>
      </w:r>
      <w:proofErr w:type="spellStart"/>
      <w:r w:rsidRPr="009749B7">
        <w:rPr>
          <w:bCs/>
          <w:color w:val="FF0000"/>
          <w:shd w:val="clear" w:color="auto" w:fill="FFFFFF"/>
        </w:rPr>
        <w:t>grafen</w:t>
      </w:r>
      <w:proofErr w:type="spellEnd"/>
      <w:r w:rsidRPr="009749B7">
        <w:rPr>
          <w:color w:val="FF0000"/>
          <w:shd w:val="clear" w:color="auto" w:fill="FFFFFF"/>
        </w:rPr>
        <w:t xml:space="preserve">, grafit, karbon </w:t>
      </w:r>
      <w:proofErr w:type="spellStart"/>
      <w:r w:rsidRPr="009749B7">
        <w:rPr>
          <w:color w:val="FF0000"/>
          <w:shd w:val="clear" w:color="auto" w:fill="FFFFFF"/>
        </w:rPr>
        <w:t>nanotüp</w:t>
      </w:r>
      <w:proofErr w:type="spellEnd"/>
      <w:r w:rsidRPr="009749B7">
        <w:rPr>
          <w:color w:val="FF0000"/>
          <w:shd w:val="clear" w:color="auto" w:fill="FFFFFF"/>
        </w:rPr>
        <w:t> ve </w:t>
      </w:r>
      <w:proofErr w:type="spellStart"/>
      <w:r w:rsidRPr="009749B7">
        <w:rPr>
          <w:color w:val="FF0000"/>
          <w:shd w:val="clear" w:color="auto" w:fill="FFFFFF"/>
        </w:rPr>
        <w:t>fullenen</w:t>
      </w:r>
      <w:proofErr w:type="spellEnd"/>
      <w:r w:rsidRPr="009749B7">
        <w:rPr>
          <w:color w:val="FF0000"/>
          <w:shd w:val="clear" w:color="auto" w:fill="FFFFFF"/>
        </w:rPr>
        <w:t> sp</w:t>
      </w:r>
      <w:r w:rsidRPr="009749B7">
        <w:rPr>
          <w:color w:val="FF0000"/>
          <w:shd w:val="clear" w:color="auto" w:fill="FFFFFF"/>
          <w:vertAlign w:val="superscript"/>
        </w:rPr>
        <w:t>2</w:t>
      </w:r>
      <w:r w:rsidRPr="009749B7">
        <w:rPr>
          <w:color w:val="FF0000"/>
          <w:shd w:val="clear" w:color="auto" w:fill="FFFFFF"/>
        </w:rPr>
        <w:t xml:space="preserve"> melezleşmesi </w:t>
      </w:r>
      <w:proofErr w:type="spellStart"/>
      <w:r w:rsidRPr="009749B7">
        <w:rPr>
          <w:color w:val="FF0000"/>
          <w:shd w:val="clear" w:color="auto" w:fill="FFFFFF"/>
        </w:rPr>
        <w:t>nin</w:t>
      </w:r>
      <w:proofErr w:type="spellEnd"/>
      <w:r w:rsidRPr="009749B7">
        <w:rPr>
          <w:color w:val="FF0000"/>
          <w:shd w:val="clear" w:color="auto" w:fill="FFFFFF"/>
        </w:rPr>
        <w:t xml:space="preserve"> ürünüyken elmas ise sp</w:t>
      </w:r>
      <w:r w:rsidRPr="009749B7">
        <w:rPr>
          <w:color w:val="FF0000"/>
          <w:shd w:val="clear" w:color="auto" w:fill="FFFFFF"/>
          <w:vertAlign w:val="superscript"/>
        </w:rPr>
        <w:t>3</w:t>
      </w:r>
      <w:r w:rsidRPr="009749B7">
        <w:rPr>
          <w:color w:val="FF0000"/>
          <w:shd w:val="clear" w:color="auto" w:fill="FFFFFF"/>
        </w:rPr>
        <w:t xml:space="preserve"> melezleşmesi ve dört-yüzlü ağ örgüsü ile öncekilerden farklı bir kategoride değerlendirilir. </w:t>
      </w:r>
      <w:proofErr w:type="spellStart"/>
      <w:r w:rsidRPr="009749B7">
        <w:rPr>
          <w:color w:val="FF0000"/>
          <w:shd w:val="clear" w:color="auto" w:fill="FFFFFF"/>
        </w:rPr>
        <w:t>Grafen</w:t>
      </w:r>
      <w:proofErr w:type="spellEnd"/>
      <w:r w:rsidRPr="009749B7">
        <w:rPr>
          <w:color w:val="FF0000"/>
          <w:shd w:val="clear" w:color="auto" w:fill="FFFFFF"/>
        </w:rPr>
        <w:t xml:space="preserve">, iki boyutlu </w:t>
      </w:r>
      <w:proofErr w:type="spellStart"/>
      <w:r w:rsidRPr="009749B7">
        <w:rPr>
          <w:color w:val="FF0000"/>
          <w:shd w:val="clear" w:color="auto" w:fill="FFFFFF"/>
        </w:rPr>
        <w:t>planar</w:t>
      </w:r>
      <w:proofErr w:type="spellEnd"/>
      <w:r w:rsidRPr="009749B7">
        <w:rPr>
          <w:color w:val="FF0000"/>
          <w:shd w:val="clear" w:color="auto" w:fill="FFFFFF"/>
        </w:rPr>
        <w:t xml:space="preserve"> yapıların çok ender örneklerinden </w:t>
      </w:r>
      <w:proofErr w:type="spellStart"/>
      <w:proofErr w:type="gramStart"/>
      <w:r w:rsidRPr="009749B7">
        <w:rPr>
          <w:color w:val="FF0000"/>
          <w:shd w:val="clear" w:color="auto" w:fill="FFFFFF"/>
        </w:rPr>
        <w:t>birisidir.</w:t>
      </w:r>
      <w:r w:rsidRPr="009749B7">
        <w:rPr>
          <w:color w:val="FF0000"/>
        </w:rPr>
        <w:t>Solda</w:t>
      </w:r>
      <w:proofErr w:type="spellEnd"/>
      <w:proofErr w:type="gramEnd"/>
      <w:r w:rsidRPr="009749B7">
        <w:rPr>
          <w:color w:val="FF0000"/>
        </w:rPr>
        <w:t xml:space="preserve"> elektriksel iletim plakalar arasında plakaların kaymasıyla gerçekleşmektedir.</w:t>
      </w:r>
    </w:p>
    <w:p w:rsidR="00903DAD" w:rsidRPr="009749B7" w:rsidRDefault="00903DAD" w:rsidP="009749B7">
      <w:pPr>
        <w:ind w:firstLine="708"/>
        <w:rPr>
          <w:color w:val="FF0000"/>
        </w:rPr>
      </w:pPr>
      <w:r w:rsidRPr="009749B7">
        <w:rPr>
          <w:color w:val="FF0000"/>
        </w:rPr>
        <w:t xml:space="preserve">Grafit levhalar kaymaktadır. </w:t>
      </w:r>
      <w:proofErr w:type="spellStart"/>
      <w:r w:rsidRPr="009749B7">
        <w:rPr>
          <w:color w:val="FF0000"/>
        </w:rPr>
        <w:t>Tal</w:t>
      </w:r>
      <w:r w:rsidR="009749B7">
        <w:rPr>
          <w:color w:val="FF0000"/>
        </w:rPr>
        <w:t>k’ta</w:t>
      </w:r>
      <w:proofErr w:type="spellEnd"/>
      <w:r w:rsidR="009749B7">
        <w:rPr>
          <w:color w:val="FF0000"/>
        </w:rPr>
        <w:t xml:space="preserve"> </w:t>
      </w:r>
      <w:r w:rsidRPr="009749B7">
        <w:rPr>
          <w:color w:val="FF0000"/>
        </w:rPr>
        <w:t xml:space="preserve"> da yağlayıcı ve bağlayıcı olarak </w:t>
      </w:r>
      <w:proofErr w:type="spellStart"/>
      <w:proofErr w:type="gramStart"/>
      <w:r w:rsidRPr="009749B7">
        <w:rPr>
          <w:color w:val="FF0000"/>
        </w:rPr>
        <w:t>kullanılmaktadır.Üçünün</w:t>
      </w:r>
      <w:proofErr w:type="spellEnd"/>
      <w:proofErr w:type="gramEnd"/>
      <w:r w:rsidRPr="009749B7">
        <w:rPr>
          <w:color w:val="FF0000"/>
        </w:rPr>
        <w:t xml:space="preserve"> de ergime ve pişme sıcaklıkları </w:t>
      </w:r>
      <w:proofErr w:type="spellStart"/>
      <w:r w:rsidRPr="009749B7">
        <w:rPr>
          <w:color w:val="FF0000"/>
        </w:rPr>
        <w:t>yüksektir.Bu</w:t>
      </w:r>
      <w:proofErr w:type="spellEnd"/>
      <w:r w:rsidRPr="009749B7">
        <w:rPr>
          <w:color w:val="FF0000"/>
        </w:rPr>
        <w:t xml:space="preserve"> yüzden seramik </w:t>
      </w:r>
      <w:proofErr w:type="spellStart"/>
      <w:r w:rsidRPr="009749B7">
        <w:rPr>
          <w:color w:val="FF0000"/>
        </w:rPr>
        <w:t>metalurji</w:t>
      </w:r>
      <w:proofErr w:type="spellEnd"/>
      <w:r w:rsidRPr="009749B7">
        <w:rPr>
          <w:color w:val="FF0000"/>
        </w:rPr>
        <w:t xml:space="preserve"> sektöründe kullanılmaktadır.</w:t>
      </w:r>
      <w:r w:rsidR="009749B7">
        <w:rPr>
          <w:color w:val="FF0000"/>
        </w:rPr>
        <w:t xml:space="preserve"> </w:t>
      </w:r>
      <w:r w:rsidRPr="009749B7">
        <w:rPr>
          <w:color w:val="FF0000"/>
        </w:rPr>
        <w:t xml:space="preserve">Bu bağları iyi tanıdığımızda seramikleri de tanımış </w:t>
      </w:r>
      <w:proofErr w:type="spellStart"/>
      <w:proofErr w:type="gramStart"/>
      <w:r w:rsidRPr="009749B7">
        <w:rPr>
          <w:color w:val="FF0000"/>
        </w:rPr>
        <w:t>oluruz.Bütün</w:t>
      </w:r>
      <w:proofErr w:type="spellEnd"/>
      <w:proofErr w:type="gramEnd"/>
      <w:r w:rsidRPr="009749B7">
        <w:rPr>
          <w:color w:val="FF0000"/>
        </w:rPr>
        <w:t xml:space="preserve"> hüner bunlardadır.</w:t>
      </w:r>
      <w:r w:rsidR="009749B7">
        <w:rPr>
          <w:color w:val="FF0000"/>
        </w:rPr>
        <w:t xml:space="preserve"> </w:t>
      </w:r>
      <w:r w:rsidRPr="009749B7">
        <w:rPr>
          <w:color w:val="FF0000"/>
        </w:rPr>
        <w:t>Polimer en zayıf bağ olmaktadır.</w:t>
      </w:r>
    </w:p>
    <w:p w:rsidR="00903DAD" w:rsidRPr="009749B7" w:rsidRDefault="00903DAD" w:rsidP="00903DAD">
      <w:pPr>
        <w:rPr>
          <w:color w:val="FF0000"/>
        </w:rPr>
      </w:pPr>
      <w:r w:rsidRPr="009749B7">
        <w:rPr>
          <w:color w:val="FF0000"/>
        </w:rPr>
        <w:t xml:space="preserve">Hidrojen +2 elektron </w:t>
      </w:r>
      <w:proofErr w:type="spellStart"/>
      <w:proofErr w:type="gramStart"/>
      <w:r w:rsidRPr="009749B7">
        <w:rPr>
          <w:color w:val="FF0000"/>
        </w:rPr>
        <w:t>değerliklidir.C</w:t>
      </w:r>
      <w:proofErr w:type="spellEnd"/>
      <w:proofErr w:type="gramEnd"/>
      <w:r w:rsidRPr="009749B7">
        <w:rPr>
          <w:color w:val="FF0000"/>
        </w:rPr>
        <w:t xml:space="preserve"> zincirleri oluşturabilmektedir.</w:t>
      </w:r>
      <w:r w:rsidR="009749B7">
        <w:rPr>
          <w:color w:val="FF0000"/>
        </w:rPr>
        <w:t xml:space="preserve"> </w:t>
      </w:r>
      <w:r w:rsidRPr="009749B7">
        <w:rPr>
          <w:color w:val="FF0000"/>
        </w:rPr>
        <w:t xml:space="preserve">C zincirleri polimer </w:t>
      </w:r>
      <w:proofErr w:type="spellStart"/>
      <w:proofErr w:type="gramStart"/>
      <w:r w:rsidRPr="009749B7">
        <w:rPr>
          <w:color w:val="FF0000"/>
        </w:rPr>
        <w:t>oluşturabilirler.Bunlar</w:t>
      </w:r>
      <w:proofErr w:type="spellEnd"/>
      <w:proofErr w:type="gramEnd"/>
      <w:r w:rsidRPr="009749B7">
        <w:rPr>
          <w:color w:val="FF0000"/>
        </w:rPr>
        <w:t xml:space="preserve"> arasındaki bağlar zayıf bağlardır.</w:t>
      </w:r>
    </w:p>
    <w:p w:rsidR="00903DAD" w:rsidRPr="009749B7" w:rsidRDefault="00903DAD" w:rsidP="00903DAD">
      <w:pPr>
        <w:rPr>
          <w:color w:val="FF0000"/>
        </w:rPr>
      </w:pPr>
    </w:p>
    <w:p w:rsidR="00903DAD" w:rsidRPr="009749B7" w:rsidRDefault="00903DAD" w:rsidP="00903DAD">
      <w:pPr>
        <w:rPr>
          <w:color w:val="FF0000"/>
        </w:rPr>
      </w:pPr>
      <w:r w:rsidRPr="009749B7">
        <w:rPr>
          <w:color w:val="FF0000"/>
        </w:rPr>
        <w:t xml:space="preserve">300 </w:t>
      </w:r>
      <w:proofErr w:type="spellStart"/>
      <w:proofErr w:type="gramStart"/>
      <w:r w:rsidRPr="009749B7">
        <w:rPr>
          <w:color w:val="FF0000"/>
          <w:vertAlign w:val="superscript"/>
        </w:rPr>
        <w:t>o</w:t>
      </w:r>
      <w:r w:rsidRPr="009749B7">
        <w:rPr>
          <w:color w:val="FF0000"/>
        </w:rPr>
        <w:t>C’de</w:t>
      </w:r>
      <w:proofErr w:type="spellEnd"/>
      <w:r w:rsidRPr="009749B7">
        <w:rPr>
          <w:color w:val="FF0000"/>
        </w:rPr>
        <w:t xml:space="preserve">  ergir</w:t>
      </w:r>
      <w:proofErr w:type="gramEnd"/>
      <w:r w:rsidRPr="009749B7">
        <w:rPr>
          <w:color w:val="FF0000"/>
        </w:rPr>
        <w:t xml:space="preserve">  ve  yanarlar. Elmas, C aralarında 4’er elektron ortak kullanırlar. </w:t>
      </w:r>
      <w:proofErr w:type="gramStart"/>
      <w:r w:rsidRPr="009749B7">
        <w:rPr>
          <w:color w:val="FF0000"/>
        </w:rPr>
        <w:t xml:space="preserve">En sert amorf. </w:t>
      </w:r>
      <w:proofErr w:type="gramEnd"/>
      <w:r w:rsidRPr="009749B7">
        <w:rPr>
          <w:color w:val="FF0000"/>
        </w:rPr>
        <w:t>Ergime sıcaklığı 3500 – 3700 K. Malzeme oluşur. Yarı iletkenlerin temeli Si ve Ge  +</w:t>
      </w:r>
      <w:proofErr w:type="gramStart"/>
      <w:r w:rsidRPr="009749B7">
        <w:rPr>
          <w:color w:val="FF0000"/>
        </w:rPr>
        <w:t xml:space="preserve">4  </w:t>
      </w:r>
      <w:proofErr w:type="spellStart"/>
      <w:r w:rsidRPr="009749B7">
        <w:rPr>
          <w:color w:val="FF0000"/>
        </w:rPr>
        <w:t>değerliklidirler</w:t>
      </w:r>
      <w:proofErr w:type="spellEnd"/>
      <w:proofErr w:type="gramEnd"/>
      <w:r w:rsidRPr="009749B7">
        <w:rPr>
          <w:color w:val="FF0000"/>
        </w:rPr>
        <w:t xml:space="preserve">. 4’er  elektronlarını ortak </w:t>
      </w:r>
      <w:proofErr w:type="spellStart"/>
      <w:proofErr w:type="gramStart"/>
      <w:r w:rsidRPr="009749B7">
        <w:rPr>
          <w:color w:val="FF0000"/>
        </w:rPr>
        <w:t>kullanırlar.Silisyum</w:t>
      </w:r>
      <w:proofErr w:type="spellEnd"/>
      <w:proofErr w:type="gramEnd"/>
      <w:r w:rsidRPr="009749B7">
        <w:rPr>
          <w:color w:val="FF0000"/>
        </w:rPr>
        <w:t xml:space="preserve"> ve </w:t>
      </w:r>
      <w:proofErr w:type="spellStart"/>
      <w:r w:rsidRPr="009749B7">
        <w:rPr>
          <w:color w:val="FF0000"/>
        </w:rPr>
        <w:t>Germanyumu’un</w:t>
      </w:r>
      <w:proofErr w:type="spellEnd"/>
      <w:r w:rsidRPr="009749B7">
        <w:rPr>
          <w:color w:val="FF0000"/>
        </w:rPr>
        <w:t xml:space="preserve">  sertliği  ve  ergime  sıcaklıkları  o kadar yüksek değil. Çap büyüdükçe, </w:t>
      </w:r>
      <w:proofErr w:type="spellStart"/>
      <w:proofErr w:type="gramStart"/>
      <w:r w:rsidRPr="009749B7">
        <w:rPr>
          <w:color w:val="FF0000"/>
        </w:rPr>
        <w:t>iyonizasyon</w:t>
      </w:r>
      <w:proofErr w:type="spellEnd"/>
      <w:r w:rsidRPr="009749B7">
        <w:rPr>
          <w:color w:val="FF0000"/>
        </w:rPr>
        <w:t xml:space="preserve">  enerjisi</w:t>
      </w:r>
      <w:proofErr w:type="gramEnd"/>
      <w:r w:rsidRPr="009749B7">
        <w:rPr>
          <w:color w:val="FF0000"/>
        </w:rPr>
        <w:t xml:space="preserve"> azalıyor. Dolayısıyla ergime </w:t>
      </w:r>
      <w:proofErr w:type="gramStart"/>
      <w:r w:rsidRPr="009749B7">
        <w:rPr>
          <w:color w:val="FF0000"/>
        </w:rPr>
        <w:t>sıcaklığı  ve</w:t>
      </w:r>
      <w:proofErr w:type="gramEnd"/>
      <w:r w:rsidRPr="009749B7">
        <w:rPr>
          <w:color w:val="FF0000"/>
        </w:rPr>
        <w:t xml:space="preserve"> sertliği azalıyor.</w:t>
      </w:r>
    </w:p>
    <w:p w:rsidR="00903DAD" w:rsidRPr="009749B7" w:rsidRDefault="00903DAD" w:rsidP="00903DAD">
      <w:pPr>
        <w:rPr>
          <w:color w:val="FF0000"/>
        </w:rPr>
      </w:pPr>
    </w:p>
    <w:p w:rsidR="00903DAD" w:rsidRPr="009749B7" w:rsidRDefault="00903DAD" w:rsidP="00903DAD">
      <w:pPr>
        <w:jc w:val="center"/>
        <w:rPr>
          <w:color w:val="4472C4" w:themeColor="accent5"/>
        </w:rPr>
      </w:pPr>
      <w:r w:rsidRPr="009749B7">
        <w:rPr>
          <w:color w:val="4472C4" w:themeColor="accent5"/>
        </w:rPr>
        <w:t>Grafit Talk Yağlayıcı</w:t>
      </w:r>
    </w:p>
    <w:p w:rsidR="00903DAD" w:rsidRPr="009749B7" w:rsidRDefault="00903DAD" w:rsidP="00903DAD">
      <w:pPr>
        <w:rPr>
          <w:color w:val="FF0000"/>
        </w:rPr>
      </w:pPr>
      <w:proofErr w:type="gramStart"/>
      <w:r w:rsidRPr="009749B7">
        <w:rPr>
          <w:color w:val="FF0000"/>
        </w:rPr>
        <w:t>presleme</w:t>
      </w:r>
      <w:proofErr w:type="gramEnd"/>
      <w:r w:rsidRPr="009749B7">
        <w:rPr>
          <w:color w:val="FF0000"/>
        </w:rPr>
        <w:t xml:space="preserve"> basınç bağlayıcı taneler arası yağlayıcı olarak kullanılır. Tanelerin birbiri üzerinde kaymasını ve sıkışmanın daha iyi olmasını sağlar.</w:t>
      </w:r>
    </w:p>
    <w:p w:rsidR="00903DAD" w:rsidRPr="009749B7" w:rsidRDefault="00903DAD" w:rsidP="00903DAD">
      <w:pPr>
        <w:pStyle w:val="ListeParagraf"/>
        <w:numPr>
          <w:ilvl w:val="0"/>
          <w:numId w:val="1"/>
        </w:numPr>
        <w:rPr>
          <w:color w:val="FF0000"/>
        </w:rPr>
      </w:pPr>
      <w:r w:rsidRPr="009749B7">
        <w:rPr>
          <w:color w:val="FF0000"/>
        </w:rPr>
        <w:t xml:space="preserve">Katkı şekillendirmede yağlayıcı veya bağlayıcı olarak kullanılır ve </w:t>
      </w:r>
      <w:proofErr w:type="spellStart"/>
      <w:r w:rsidRPr="009749B7">
        <w:rPr>
          <w:color w:val="FF0000"/>
        </w:rPr>
        <w:t>sinterlemeye</w:t>
      </w:r>
      <w:proofErr w:type="spellEnd"/>
      <w:r w:rsidRPr="009749B7">
        <w:rPr>
          <w:color w:val="FF0000"/>
        </w:rPr>
        <w:t xml:space="preserve"> yardımcı olarak kullanılır. Amaca göre katalizör, </w:t>
      </w:r>
      <w:proofErr w:type="spellStart"/>
      <w:r w:rsidRPr="009749B7">
        <w:rPr>
          <w:color w:val="FF0000"/>
        </w:rPr>
        <w:t>aktivatör</w:t>
      </w:r>
      <w:proofErr w:type="spellEnd"/>
      <w:r w:rsidRPr="009749B7">
        <w:rPr>
          <w:color w:val="FF0000"/>
        </w:rPr>
        <w:t xml:space="preserve">, </w:t>
      </w:r>
      <w:proofErr w:type="spellStart"/>
      <w:r w:rsidRPr="009749B7">
        <w:rPr>
          <w:color w:val="FF0000"/>
        </w:rPr>
        <w:t>mineralizör</w:t>
      </w:r>
      <w:proofErr w:type="spellEnd"/>
      <w:r w:rsidRPr="009749B7">
        <w:rPr>
          <w:color w:val="FF0000"/>
        </w:rPr>
        <w:t xml:space="preserve"> ve </w:t>
      </w:r>
      <w:proofErr w:type="spellStart"/>
      <w:r w:rsidRPr="009749B7">
        <w:rPr>
          <w:color w:val="FF0000"/>
        </w:rPr>
        <w:t>starter</w:t>
      </w:r>
      <w:proofErr w:type="spellEnd"/>
      <w:r w:rsidRPr="009749B7">
        <w:rPr>
          <w:color w:val="FF0000"/>
        </w:rPr>
        <w:t xml:space="preserve"> olarak kullanılır.</w:t>
      </w:r>
    </w:p>
    <w:p w:rsidR="00903DAD" w:rsidRPr="009749B7" w:rsidRDefault="00903DAD" w:rsidP="00903DAD">
      <w:pPr>
        <w:rPr>
          <w:color w:val="FF0000"/>
        </w:rPr>
      </w:pPr>
      <w:r w:rsidRPr="009749B7">
        <w:rPr>
          <w:color w:val="FF0000"/>
        </w:rPr>
        <w:t xml:space="preserve">       </w:t>
      </w:r>
      <w:proofErr w:type="gramStart"/>
      <w:r w:rsidRPr="009749B7">
        <w:rPr>
          <w:color w:val="FF0000"/>
        </w:rPr>
        <w:t>b</w:t>
      </w:r>
      <w:proofErr w:type="gramEnd"/>
      <w:r w:rsidRPr="009749B7">
        <w:rPr>
          <w:color w:val="FF0000"/>
        </w:rPr>
        <w:t>-  talk grafit şekillendirilecek parça ile kalıp arasındaki sürtünmeyi azaltır.</w:t>
      </w:r>
    </w:p>
    <w:p w:rsidR="00903DAD" w:rsidRPr="009749B7" w:rsidRDefault="00903DAD" w:rsidP="009749B7">
      <w:pPr>
        <w:jc w:val="center"/>
        <w:rPr>
          <w:color w:val="4472C4" w:themeColor="accent5"/>
        </w:rPr>
      </w:pPr>
      <w:r w:rsidRPr="009749B7">
        <w:rPr>
          <w:color w:val="4472C4" w:themeColor="accent5"/>
        </w:rPr>
        <w:t>Sloganlar</w:t>
      </w:r>
    </w:p>
    <w:p w:rsidR="00903DAD" w:rsidRPr="009749B7" w:rsidRDefault="00903DAD" w:rsidP="00903DAD">
      <w:pPr>
        <w:pStyle w:val="ListeParagraf"/>
        <w:numPr>
          <w:ilvl w:val="0"/>
          <w:numId w:val="2"/>
        </w:numPr>
        <w:rPr>
          <w:color w:val="FF0000"/>
        </w:rPr>
      </w:pPr>
      <w:r w:rsidRPr="009749B7">
        <w:rPr>
          <w:color w:val="FF0000"/>
        </w:rPr>
        <w:t xml:space="preserve">Bağlayıcı taneler arası, yağlayıcı tozlarla kalıp arası sürtünmeyi azaltır. </w:t>
      </w:r>
    </w:p>
    <w:p w:rsidR="00903DAD" w:rsidRPr="009749B7" w:rsidRDefault="00903DAD" w:rsidP="00903DAD">
      <w:pPr>
        <w:pStyle w:val="ListeParagraf"/>
        <w:numPr>
          <w:ilvl w:val="0"/>
          <w:numId w:val="2"/>
        </w:numPr>
        <w:rPr>
          <w:color w:val="FF0000"/>
        </w:rPr>
      </w:pPr>
      <w:proofErr w:type="spellStart"/>
      <w:r w:rsidRPr="009749B7">
        <w:rPr>
          <w:color w:val="FF0000"/>
        </w:rPr>
        <w:t>Bağlyıcı</w:t>
      </w:r>
      <w:proofErr w:type="spellEnd"/>
      <w:r w:rsidRPr="009749B7">
        <w:rPr>
          <w:color w:val="FF0000"/>
        </w:rPr>
        <w:t xml:space="preserve"> genellikle kil veya </w:t>
      </w:r>
      <w:proofErr w:type="spellStart"/>
      <w:r w:rsidRPr="009749B7">
        <w:rPr>
          <w:color w:val="FF0000"/>
        </w:rPr>
        <w:t>bentonit</w:t>
      </w:r>
      <w:proofErr w:type="spellEnd"/>
      <w:r w:rsidRPr="009749B7">
        <w:rPr>
          <w:color w:val="FF0000"/>
        </w:rPr>
        <w:t xml:space="preserve"> esaslıdır. </w:t>
      </w:r>
    </w:p>
    <w:p w:rsidR="00903DAD" w:rsidRPr="009749B7" w:rsidRDefault="00903DAD" w:rsidP="00903DAD">
      <w:pPr>
        <w:pStyle w:val="ListeParagraf"/>
        <w:numPr>
          <w:ilvl w:val="0"/>
          <w:numId w:val="2"/>
        </w:numPr>
        <w:rPr>
          <w:color w:val="FF0000"/>
        </w:rPr>
      </w:pPr>
      <w:proofErr w:type="gramStart"/>
      <w:r w:rsidRPr="009749B7">
        <w:rPr>
          <w:color w:val="FF0000"/>
        </w:rPr>
        <w:t>Yağlayıcılar  talk</w:t>
      </w:r>
      <w:proofErr w:type="gramEnd"/>
      <w:r w:rsidRPr="009749B7">
        <w:rPr>
          <w:color w:val="FF0000"/>
        </w:rPr>
        <w:t xml:space="preserve"> </w:t>
      </w:r>
      <w:proofErr w:type="spellStart"/>
      <w:r w:rsidRPr="009749B7">
        <w:rPr>
          <w:color w:val="FF0000"/>
        </w:rPr>
        <w:t>grafir</w:t>
      </w:r>
      <w:proofErr w:type="spellEnd"/>
      <w:r w:rsidRPr="009749B7">
        <w:rPr>
          <w:color w:val="FF0000"/>
        </w:rPr>
        <w:t xml:space="preserve"> parça kalıp sürtünme </w:t>
      </w:r>
      <w:proofErr w:type="spellStart"/>
      <w:r w:rsidRPr="009749B7">
        <w:rPr>
          <w:color w:val="FF0000"/>
        </w:rPr>
        <w:t>max</w:t>
      </w:r>
      <w:proofErr w:type="spellEnd"/>
      <w:r w:rsidRPr="009749B7">
        <w:rPr>
          <w:color w:val="FF0000"/>
        </w:rPr>
        <w:t xml:space="preserve"> presleme </w:t>
      </w:r>
      <w:proofErr w:type="spellStart"/>
      <w:r w:rsidRPr="009749B7">
        <w:rPr>
          <w:color w:val="FF0000"/>
        </w:rPr>
        <w:t>basınçını</w:t>
      </w:r>
      <w:proofErr w:type="spellEnd"/>
      <w:r w:rsidRPr="009749B7">
        <w:rPr>
          <w:color w:val="FF0000"/>
        </w:rPr>
        <w:t xml:space="preserve"> artırmamıza olanak sağlar. </w:t>
      </w:r>
    </w:p>
    <w:p w:rsidR="00903DAD" w:rsidRPr="009749B7" w:rsidRDefault="00903DAD" w:rsidP="00903DAD"/>
    <w:p w:rsidR="00903DAD" w:rsidRPr="009749B7" w:rsidRDefault="00903DAD" w:rsidP="00903DAD">
      <w:r w:rsidRPr="009749B7">
        <w:t>Polimerler:</w:t>
      </w:r>
    </w:p>
    <w:p w:rsidR="00903DAD" w:rsidRPr="009749B7" w:rsidRDefault="00903DAD" w:rsidP="00903DAD">
      <w:r w:rsidRPr="009749B7">
        <w:t xml:space="preserve">Yağlayıcı olarak talk ve grafit kullanılır. Grafit, </w:t>
      </w:r>
      <w:proofErr w:type="spellStart"/>
      <w:r w:rsidRPr="009749B7">
        <w:t>hegzagonal</w:t>
      </w:r>
      <w:proofErr w:type="spellEnd"/>
      <w:r w:rsidRPr="009749B7">
        <w:t xml:space="preserve"> plakalardan oluşur. Her tabaka bir </w:t>
      </w:r>
      <w:proofErr w:type="spellStart"/>
      <w:r w:rsidRPr="009749B7">
        <w:t>grafendir</w:t>
      </w:r>
      <w:proofErr w:type="spellEnd"/>
      <w:r w:rsidRPr="009749B7">
        <w:t xml:space="preserve">. </w:t>
      </w:r>
      <w:proofErr w:type="spellStart"/>
      <w:proofErr w:type="gramStart"/>
      <w:r w:rsidRPr="009749B7">
        <w:t>Grafen</w:t>
      </w:r>
      <w:proofErr w:type="spellEnd"/>
      <w:r w:rsidRPr="009749B7">
        <w:t xml:space="preserve">  şeffaftır</w:t>
      </w:r>
      <w:proofErr w:type="gramEnd"/>
      <w:r w:rsidRPr="009749B7">
        <w:t xml:space="preserve">, incedir, en mukavim malzemedir. Talk plakalardan oluşur. Parmaklarımızın arasında ezmeye </w:t>
      </w:r>
      <w:proofErr w:type="gramStart"/>
      <w:r w:rsidRPr="009749B7">
        <w:t>çalıştığımızda , birbiri</w:t>
      </w:r>
      <w:proofErr w:type="gramEnd"/>
      <w:r w:rsidRPr="009749B7">
        <w:t xml:space="preserve"> üzerinde kayar. Yağlı imiş hissi verir ama yağla alakası yoktur. Özellikle yüksek basınç ve </w:t>
      </w:r>
      <w:proofErr w:type="gramStart"/>
      <w:r w:rsidRPr="009749B7">
        <w:t>sıcaklıklarda  şekillendirmede</w:t>
      </w:r>
      <w:proofErr w:type="gramEnd"/>
      <w:r w:rsidRPr="009749B7">
        <w:t xml:space="preserve"> kullanılmaz.</w:t>
      </w:r>
    </w:p>
    <w:p w:rsidR="00903DAD" w:rsidRPr="009749B7" w:rsidRDefault="00903DAD" w:rsidP="00903DAD">
      <w:r w:rsidRPr="009749B7">
        <w:rPr>
          <w:highlight w:val="yellow"/>
        </w:rPr>
        <w:t>Grafit ve talk</w:t>
      </w:r>
      <w:r w:rsidRPr="009749B7">
        <w:t xml:space="preserve"> yüksek sıcaklıklarda kullanılır. Genellikle parça ile kalıp arasında kullanılır.</w:t>
      </w:r>
    </w:p>
    <w:p w:rsidR="00903DAD" w:rsidRPr="009749B7" w:rsidRDefault="00903DAD" w:rsidP="00903DAD">
      <w:r w:rsidRPr="009749B7">
        <w:t xml:space="preserve">Bağlayıcı olarak kullanılanlar: </w:t>
      </w:r>
      <w:proofErr w:type="spellStart"/>
      <w:proofErr w:type="gramStart"/>
      <w:r w:rsidRPr="009749B7">
        <w:t>Bentonit</w:t>
      </w:r>
      <w:proofErr w:type="spellEnd"/>
      <w:r w:rsidRPr="009749B7">
        <w:t xml:space="preserve">  ve</w:t>
      </w:r>
      <w:proofErr w:type="gramEnd"/>
      <w:r w:rsidRPr="009749B7">
        <w:t xml:space="preserve"> kil. Bunlar da parmaklarımızın arasında kolayca deforme olur. Kolay şekil alır. Tanelerini </w:t>
      </w:r>
      <w:proofErr w:type="spellStart"/>
      <w:r w:rsidRPr="009749B7">
        <w:t>biribirine</w:t>
      </w:r>
      <w:proofErr w:type="spellEnd"/>
      <w:r w:rsidRPr="009749B7">
        <w:t xml:space="preserve"> bağlamak </w:t>
      </w:r>
      <w:proofErr w:type="gramStart"/>
      <w:r w:rsidRPr="009749B7">
        <w:t>için  kullanılır</w:t>
      </w:r>
      <w:proofErr w:type="gramEnd"/>
      <w:r w:rsidRPr="009749B7">
        <w:t>. Tüm numunemizin içine homojen olarak kullanılır.</w:t>
      </w:r>
    </w:p>
    <w:p w:rsidR="00903DAD" w:rsidRPr="009749B7" w:rsidRDefault="00903DAD" w:rsidP="00903DAD">
      <w:r w:rsidRPr="009749B7">
        <w:t xml:space="preserve">Elmas, 20 </w:t>
      </w:r>
      <w:proofErr w:type="spellStart"/>
      <w:proofErr w:type="gramStart"/>
      <w:r w:rsidRPr="009749B7">
        <w:rPr>
          <w:vertAlign w:val="superscript"/>
        </w:rPr>
        <w:t>o</w:t>
      </w:r>
      <w:r w:rsidRPr="009749B7">
        <w:t>C’de</w:t>
      </w:r>
      <w:proofErr w:type="spellEnd"/>
      <w:r w:rsidRPr="009749B7">
        <w:t xml:space="preserve">  soğutursak</w:t>
      </w:r>
      <w:proofErr w:type="gramEnd"/>
      <w:r w:rsidRPr="009749B7">
        <w:t xml:space="preserve">  camsı. </w:t>
      </w:r>
      <w:proofErr w:type="gramStart"/>
      <w:r w:rsidRPr="009749B7">
        <w:t>SiO</w:t>
      </w:r>
      <w:r w:rsidRPr="009749B7">
        <w:rPr>
          <w:vertAlign w:val="subscript"/>
        </w:rPr>
        <w:t xml:space="preserve">2  </w:t>
      </w:r>
      <w:r w:rsidRPr="009749B7">
        <w:t>de</w:t>
      </w:r>
      <w:proofErr w:type="gramEnd"/>
      <w:r w:rsidRPr="009749B7">
        <w:t xml:space="preserve">  buna benzer. Elmasın oluşumu. </w:t>
      </w:r>
      <w:proofErr w:type="gramStart"/>
      <w:r w:rsidRPr="009749B7">
        <w:t>Elmas , SiO</w:t>
      </w:r>
      <w:r w:rsidRPr="009749B7">
        <w:rPr>
          <w:vertAlign w:val="subscript"/>
        </w:rPr>
        <w:t>2</w:t>
      </w:r>
      <w:proofErr w:type="gramEnd"/>
      <w:r w:rsidRPr="009749B7">
        <w:rPr>
          <w:vertAlign w:val="subscript"/>
        </w:rPr>
        <w:t xml:space="preserve">  </w:t>
      </w:r>
      <w:proofErr w:type="spellStart"/>
      <w:r w:rsidRPr="009749B7">
        <w:t>kovalent</w:t>
      </w:r>
      <w:proofErr w:type="spellEnd"/>
      <w:r w:rsidRPr="009749B7">
        <w:t xml:space="preserve">  bağlıdırlar.</w:t>
      </w:r>
    </w:p>
    <w:p w:rsidR="00903DAD" w:rsidRPr="009749B7" w:rsidRDefault="00903DAD" w:rsidP="00903DAD">
      <w:pPr>
        <w:rPr>
          <w:color w:val="00B0F0"/>
        </w:rPr>
      </w:pPr>
    </w:p>
    <w:p w:rsidR="00903DAD" w:rsidRPr="009749B7" w:rsidRDefault="00903DAD" w:rsidP="00903DAD">
      <w:r w:rsidRPr="009749B7">
        <w:t xml:space="preserve">YAĞLAYICILAR  </w:t>
      </w:r>
    </w:p>
    <w:p w:rsidR="00903DAD" w:rsidRPr="009749B7" w:rsidRDefault="00903DAD" w:rsidP="00903DAD"/>
    <w:p w:rsidR="00903DAD" w:rsidRPr="009749B7" w:rsidRDefault="00903DAD" w:rsidP="00903DAD">
      <w:pPr>
        <w:rPr>
          <w:color w:val="548DD4"/>
        </w:rPr>
      </w:pPr>
      <w:r w:rsidRPr="009749B7">
        <w:t xml:space="preserve"> </w:t>
      </w:r>
      <w:r w:rsidRPr="009749B7">
        <w:rPr>
          <w:color w:val="548DD4"/>
        </w:rPr>
        <w:t xml:space="preserve">Van  der  </w:t>
      </w:r>
      <w:proofErr w:type="spellStart"/>
      <w:proofErr w:type="gramStart"/>
      <w:r w:rsidRPr="009749B7">
        <w:rPr>
          <w:color w:val="548DD4"/>
        </w:rPr>
        <w:t>Waals</w:t>
      </w:r>
      <w:proofErr w:type="spellEnd"/>
      <w:r w:rsidRPr="009749B7">
        <w:rPr>
          <w:color w:val="548DD4"/>
        </w:rPr>
        <w:t xml:space="preserve"> : Elektriksel</w:t>
      </w:r>
      <w:proofErr w:type="gramEnd"/>
      <w:r w:rsidRPr="009749B7">
        <w:rPr>
          <w:color w:val="548DD4"/>
        </w:rPr>
        <w:t xml:space="preserve"> kutuplaşma sonucu doğar. Polimer malzemelerde, </w:t>
      </w:r>
      <w:proofErr w:type="spellStart"/>
      <w:r w:rsidRPr="009749B7">
        <w:rPr>
          <w:color w:val="548DD4"/>
        </w:rPr>
        <w:t>kovalent</w:t>
      </w:r>
      <w:proofErr w:type="spellEnd"/>
      <w:r w:rsidRPr="009749B7">
        <w:rPr>
          <w:color w:val="548DD4"/>
        </w:rPr>
        <w:t xml:space="preserve"> bağlı zincir moleküller arasında </w:t>
      </w:r>
      <w:proofErr w:type="gramStart"/>
      <w:r w:rsidRPr="009749B7">
        <w:rPr>
          <w:color w:val="548DD4"/>
        </w:rPr>
        <w:t>Van  der</w:t>
      </w:r>
      <w:proofErr w:type="gramEnd"/>
      <w:r w:rsidRPr="009749B7">
        <w:rPr>
          <w:color w:val="548DD4"/>
        </w:rPr>
        <w:t xml:space="preserve">  </w:t>
      </w:r>
      <w:proofErr w:type="spellStart"/>
      <w:r w:rsidRPr="009749B7">
        <w:rPr>
          <w:color w:val="548DD4"/>
        </w:rPr>
        <w:t>Waals</w:t>
      </w:r>
      <w:proofErr w:type="spellEnd"/>
      <w:r w:rsidRPr="009749B7">
        <w:rPr>
          <w:color w:val="548DD4"/>
        </w:rPr>
        <w:t xml:space="preserve"> bağları vardır. Ergime sıcaklıkları </w:t>
      </w:r>
      <w:proofErr w:type="gramStart"/>
      <w:r w:rsidRPr="009749B7">
        <w:rPr>
          <w:color w:val="548DD4"/>
        </w:rPr>
        <w:t>400  C2yi</w:t>
      </w:r>
      <w:proofErr w:type="gramEnd"/>
      <w:r w:rsidRPr="009749B7">
        <w:rPr>
          <w:color w:val="548DD4"/>
        </w:rPr>
        <w:t xml:space="preserve">                                         pek geçmez.                                                                                                                                                                                                                                                                                                                                                                                                                                                                                                                </w:t>
      </w:r>
    </w:p>
    <w:p w:rsidR="00903DAD" w:rsidRPr="009749B7" w:rsidRDefault="00903DAD" w:rsidP="00903DAD">
      <w:pPr>
        <w:rPr>
          <w:color w:val="548DD4"/>
        </w:rPr>
      </w:pPr>
      <w:r w:rsidRPr="009749B7">
        <w:rPr>
          <w:noProof/>
        </w:rPr>
        <mc:AlternateContent>
          <mc:Choice Requires="wps">
            <w:drawing>
              <wp:anchor distT="0" distB="0" distL="114300" distR="114300" simplePos="0" relativeHeight="251666432" behindDoc="0" locked="0" layoutInCell="1" allowOverlap="1" wp14:anchorId="34F02647" wp14:editId="7BF93C7E">
                <wp:simplePos x="0" y="0"/>
                <wp:positionH relativeFrom="column">
                  <wp:posOffset>4475480</wp:posOffset>
                </wp:positionH>
                <wp:positionV relativeFrom="paragraph">
                  <wp:posOffset>496570</wp:posOffset>
                </wp:positionV>
                <wp:extent cx="5080" cy="121285"/>
                <wp:effectExtent l="8255" t="10795" r="5715" b="10795"/>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2128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85001" id="Düz Ok Bağlayıcısı 8" o:spid="_x0000_s1026" type="#_x0000_t32" style="position:absolute;margin-left:352.4pt;margin-top:39.1pt;width:.4pt;height: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" strokecolor="#00b0f0"/>
            </w:pict>
          </mc:Fallback>
        </mc:AlternateContent>
      </w:r>
      <w:r w:rsidRPr="009749B7">
        <w:rPr>
          <w:noProof/>
        </w:rPr>
        <mc:AlternateContent>
          <mc:Choice Requires="wps">
            <w:drawing>
              <wp:anchor distT="0" distB="0" distL="114300" distR="114300" simplePos="0" relativeHeight="251667456" behindDoc="0" locked="0" layoutInCell="1" allowOverlap="1" wp14:anchorId="2392B1A6" wp14:editId="4DB5FB28">
                <wp:simplePos x="0" y="0"/>
                <wp:positionH relativeFrom="column">
                  <wp:posOffset>3349625</wp:posOffset>
                </wp:positionH>
                <wp:positionV relativeFrom="paragraph">
                  <wp:posOffset>739775</wp:posOffset>
                </wp:positionV>
                <wp:extent cx="111125" cy="635"/>
                <wp:effectExtent l="6350" t="6350" r="6350" b="12065"/>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0D2D2" id="Düz Ok Bağlayıcısı 32" o:spid="_x0000_s1026" type="#_x0000_t32" style="position:absolute;margin-left:263.75pt;margin-top:58.25pt;width:8.7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" strokecolor="#00b0f0"/>
            </w:pict>
          </mc:Fallback>
        </mc:AlternateContent>
      </w:r>
      <w:r w:rsidRPr="009749B7">
        <w:rPr>
          <w:noProof/>
        </w:rPr>
        <mc:AlternateContent>
          <mc:Choice Requires="wps">
            <w:drawing>
              <wp:anchor distT="0" distB="0" distL="114300" distR="114300" simplePos="0" relativeHeight="251668480" behindDoc="0" locked="0" layoutInCell="1" allowOverlap="1" wp14:anchorId="5970FCCE" wp14:editId="5E9F4B6B">
                <wp:simplePos x="0" y="0"/>
                <wp:positionH relativeFrom="column">
                  <wp:posOffset>4174490</wp:posOffset>
                </wp:positionH>
                <wp:positionV relativeFrom="paragraph">
                  <wp:posOffset>496570</wp:posOffset>
                </wp:positionV>
                <wp:extent cx="5080" cy="121285"/>
                <wp:effectExtent l="12065" t="10795" r="11430" b="10795"/>
                <wp:wrapNone/>
                <wp:docPr id="9"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2128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67EFF" id="Düz Ok Bağlayıcısı 9" o:spid="_x0000_s1026" type="#_x0000_t32" style="position:absolute;margin-left:328.7pt;margin-top:39.1pt;width:.4pt;height: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" strokecolor="#00b0f0"/>
            </w:pict>
          </mc:Fallback>
        </mc:AlternateContent>
      </w:r>
      <w:r w:rsidRPr="009749B7">
        <w:rPr>
          <w:noProof/>
        </w:rPr>
        <mc:AlternateContent>
          <mc:Choice Requires="wps">
            <w:drawing>
              <wp:anchor distT="0" distB="0" distL="114300" distR="114300" simplePos="0" relativeHeight="251669504" behindDoc="0" locked="0" layoutInCell="1" allowOverlap="1" wp14:anchorId="201D26E2" wp14:editId="19696BDE">
                <wp:simplePos x="0" y="0"/>
                <wp:positionH relativeFrom="column">
                  <wp:posOffset>3899535</wp:posOffset>
                </wp:positionH>
                <wp:positionV relativeFrom="paragraph">
                  <wp:posOffset>496570</wp:posOffset>
                </wp:positionV>
                <wp:extent cx="0" cy="121285"/>
                <wp:effectExtent l="13335" t="10795" r="5715" b="10795"/>
                <wp:wrapNone/>
                <wp:docPr id="10"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326EB" id="Düz Ok Bağlayıcısı 10" o:spid="_x0000_s1026" type="#_x0000_t32" style="position:absolute;margin-left:307.05pt;margin-top:39.1pt;width:0;height: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" strokecolor="#00b0f0"/>
            </w:pict>
          </mc:Fallback>
        </mc:AlternateContent>
      </w:r>
      <w:r w:rsidRPr="009749B7">
        <w:rPr>
          <w:noProof/>
        </w:rPr>
        <mc:AlternateContent>
          <mc:Choice Requires="wps">
            <w:drawing>
              <wp:anchor distT="0" distB="0" distL="114300" distR="114300" simplePos="0" relativeHeight="251670528" behindDoc="0" locked="0" layoutInCell="1" allowOverlap="1" wp14:anchorId="7C5BED3A" wp14:editId="6DA8B225">
                <wp:simplePos x="0" y="0"/>
                <wp:positionH relativeFrom="column">
                  <wp:posOffset>3603625</wp:posOffset>
                </wp:positionH>
                <wp:positionV relativeFrom="paragraph">
                  <wp:posOffset>496570</wp:posOffset>
                </wp:positionV>
                <wp:extent cx="0" cy="121285"/>
                <wp:effectExtent l="12700" t="10795" r="6350" b="10795"/>
                <wp:wrapNone/>
                <wp:docPr id="11" name="Düz Ok Bağlayıcıs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A57A0" id="Düz Ok Bağlayıcısı 11" o:spid="_x0000_s1026" type="#_x0000_t32" style="position:absolute;margin-left:283.75pt;margin-top:39.1pt;width:0;height: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" strokecolor="#00b0f0"/>
            </w:pict>
          </mc:Fallback>
        </mc:AlternateContent>
      </w:r>
      <w:r w:rsidRPr="009749B7">
        <w:rPr>
          <w:noProof/>
        </w:rPr>
        <mc:AlternateContent>
          <mc:Choice Requires="wps">
            <w:drawing>
              <wp:anchor distT="0" distB="0" distL="114300" distR="114300" simplePos="0" relativeHeight="251671552" behindDoc="0" locked="0" layoutInCell="1" allowOverlap="1" wp14:anchorId="7BC71AD1" wp14:editId="205CBAFD">
                <wp:simplePos x="0" y="0"/>
                <wp:positionH relativeFrom="column">
                  <wp:posOffset>3085465</wp:posOffset>
                </wp:positionH>
                <wp:positionV relativeFrom="paragraph">
                  <wp:posOffset>237490</wp:posOffset>
                </wp:positionV>
                <wp:extent cx="1733550" cy="1089025"/>
                <wp:effectExtent l="8890" t="8890" r="10160" b="6985"/>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89025"/>
                        </a:xfrm>
                        <a:prstGeom prst="rect">
                          <a:avLst/>
                        </a:prstGeom>
                        <a:solidFill>
                          <a:srgbClr val="FFFFFF"/>
                        </a:solidFill>
                        <a:ln w="9525">
                          <a:solidFill>
                            <a:srgbClr val="00B0F0"/>
                          </a:solidFill>
                          <a:miter lim="800000"/>
                          <a:headEnd/>
                          <a:tailEnd/>
                        </a:ln>
                      </wps:spPr>
                      <wps:txbx>
                        <w:txbxContent>
                          <w:p w:rsidR="00903DAD" w:rsidRDefault="00903DAD" w:rsidP="00903DAD">
                            <w:pPr>
                              <w:rPr>
                                <w:color w:val="00B0F0"/>
                              </w:rPr>
                            </w:pPr>
                            <w:r>
                              <w:rPr>
                                <w:color w:val="00B0F0"/>
                              </w:rPr>
                              <w:t xml:space="preserve">          </w:t>
                            </w:r>
                            <w:proofErr w:type="gramStart"/>
                            <w:r>
                              <w:rPr>
                                <w:color w:val="00B0F0"/>
                              </w:rPr>
                              <w:t xml:space="preserve">H     </w:t>
                            </w:r>
                            <w:proofErr w:type="spellStart"/>
                            <w:r>
                              <w:rPr>
                                <w:color w:val="00B0F0"/>
                              </w:rPr>
                              <w:t>H</w:t>
                            </w:r>
                            <w:proofErr w:type="spellEnd"/>
                            <w:proofErr w:type="gramEnd"/>
                            <w:r>
                              <w:rPr>
                                <w:color w:val="00B0F0"/>
                              </w:rPr>
                              <w:t xml:space="preserve">    </w:t>
                            </w:r>
                            <w:proofErr w:type="spellStart"/>
                            <w:r>
                              <w:rPr>
                                <w:color w:val="00B0F0"/>
                              </w:rPr>
                              <w:t>H</w:t>
                            </w:r>
                            <w:proofErr w:type="spellEnd"/>
                            <w:r>
                              <w:rPr>
                                <w:color w:val="00B0F0"/>
                              </w:rPr>
                              <w:t xml:space="preserve">     </w:t>
                            </w:r>
                            <w:proofErr w:type="spellStart"/>
                            <w:r>
                              <w:rPr>
                                <w:color w:val="00B0F0"/>
                              </w:rPr>
                              <w:t>H</w:t>
                            </w:r>
                            <w:proofErr w:type="spellEnd"/>
                            <w:r>
                              <w:rPr>
                                <w:color w:val="00B0F0"/>
                              </w:rPr>
                              <w:t xml:space="preserve">                                                          </w:t>
                            </w:r>
                          </w:p>
                          <w:p w:rsidR="00903DAD" w:rsidRDefault="00903DAD" w:rsidP="00903DAD">
                            <w:pPr>
                              <w:rPr>
                                <w:color w:val="00B0F0"/>
                              </w:rPr>
                            </w:pPr>
                            <w:r>
                              <w:rPr>
                                <w:color w:val="00B0F0"/>
                              </w:rPr>
                              <w:t xml:space="preserve">                                                                              </w:t>
                            </w:r>
                          </w:p>
                          <w:p w:rsidR="00903DAD" w:rsidRDefault="00903DAD" w:rsidP="00903DAD">
                            <w:pPr>
                              <w:rPr>
                                <w:color w:val="00B0F0"/>
                              </w:rPr>
                            </w:pPr>
                            <w:r>
                              <w:rPr>
                                <w:color w:val="00B0F0"/>
                              </w:rPr>
                              <w:t xml:space="preserve">          C =  C – C </w:t>
                            </w:r>
                            <w:r>
                              <w:rPr>
                                <w:rFonts w:ascii="Calibri" w:eastAsia="Calibri" w:hAnsi="Calibri" w:cs="Calibri"/>
                                <w:noProof/>
                                <w:sz w:val="20"/>
                                <w:szCs w:val="20"/>
                              </w:rPr>
                              <w:drawing>
                                <wp:inline distT="0" distB="0" distL="0" distR="0" wp14:anchorId="370C57CF" wp14:editId="6F916847">
                                  <wp:extent cx="133350" cy="190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9050"/>
                                          </a:xfrm>
                                          <a:prstGeom prst="rect">
                                            <a:avLst/>
                                          </a:prstGeom>
                                          <a:noFill/>
                                          <a:ln>
                                            <a:noFill/>
                                          </a:ln>
                                        </pic:spPr>
                                      </pic:pic>
                                    </a:graphicData>
                                  </a:graphic>
                                </wp:inline>
                              </w:drawing>
                            </w:r>
                            <w:proofErr w:type="spellStart"/>
                            <w:r>
                              <w:rPr>
                                <w:color w:val="00B0F0"/>
                              </w:rPr>
                              <w:t>C</w:t>
                            </w:r>
                            <w:proofErr w:type="spellEnd"/>
                            <w:r>
                              <w:rPr>
                                <w:color w:val="00B0F0"/>
                              </w:rPr>
                              <w:t xml:space="preserve">                                                                   </w:t>
                            </w:r>
                          </w:p>
                          <w:p w:rsidR="00903DAD" w:rsidRDefault="00903DAD" w:rsidP="00903DAD">
                            <w:pPr>
                              <w:rPr>
                                <w:color w:val="00B0F0"/>
                              </w:rPr>
                            </w:pPr>
                            <w:r>
                              <w:rPr>
                                <w:color w:val="00B0F0"/>
                              </w:rPr>
                              <w:t xml:space="preserve">                          </w:t>
                            </w:r>
                            <w:r>
                              <w:rPr>
                                <w:rFonts w:ascii="Calibri" w:eastAsia="Calibri" w:hAnsi="Calibri" w:cs="Calibri"/>
                                <w:noProof/>
                                <w:sz w:val="20"/>
                                <w:szCs w:val="20"/>
                              </w:rPr>
                              <w:drawing>
                                <wp:inline distT="0" distB="0" distL="0" distR="0" wp14:anchorId="385A61F5" wp14:editId="7E6CB8B6">
                                  <wp:extent cx="19050" cy="14287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142875"/>
                                          </a:xfrm>
                                          <a:prstGeom prst="rect">
                                            <a:avLst/>
                                          </a:prstGeom>
                                          <a:noFill/>
                                          <a:ln>
                                            <a:noFill/>
                                          </a:ln>
                                        </pic:spPr>
                                      </pic:pic>
                                    </a:graphicData>
                                  </a:graphic>
                                </wp:inline>
                              </w:drawing>
                            </w:r>
                            <w:r>
                              <w:rPr>
                                <w:color w:val="00B0F0"/>
                              </w:rPr>
                              <w:t xml:space="preserve">       </w:t>
                            </w:r>
                            <w:r>
                              <w:rPr>
                                <w:rFonts w:ascii="Calibri" w:eastAsia="Calibri" w:hAnsi="Calibri" w:cs="Calibri"/>
                                <w:noProof/>
                                <w:sz w:val="20"/>
                                <w:szCs w:val="20"/>
                              </w:rPr>
                              <w:drawing>
                                <wp:inline distT="0" distB="0" distL="0" distR="0" wp14:anchorId="2BF70D9D" wp14:editId="3FD1FE4D">
                                  <wp:extent cx="19050" cy="1428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142875"/>
                                          </a:xfrm>
                                          <a:prstGeom prst="rect">
                                            <a:avLst/>
                                          </a:prstGeom>
                                          <a:noFill/>
                                          <a:ln>
                                            <a:noFill/>
                                          </a:ln>
                                        </pic:spPr>
                                      </pic:pic>
                                    </a:graphicData>
                                  </a:graphic>
                                </wp:inline>
                              </w:drawing>
                            </w:r>
                            <w:r>
                              <w:rPr>
                                <w:color w:val="00B0F0"/>
                              </w:rPr>
                              <w:t xml:space="preserve">                                          </w:t>
                            </w:r>
                          </w:p>
                          <w:p w:rsidR="00903DAD" w:rsidRDefault="00903DAD" w:rsidP="00903DAD">
                            <w:pPr>
                              <w:rPr>
                                <w:color w:val="00B0F0"/>
                              </w:rPr>
                            </w:pPr>
                            <w:r>
                              <w:rPr>
                                <w:color w:val="00B0F0"/>
                              </w:rPr>
                              <w:t xml:space="preserve">                         </w:t>
                            </w:r>
                            <w:proofErr w:type="gramStart"/>
                            <w:r>
                              <w:rPr>
                                <w:color w:val="00B0F0"/>
                              </w:rPr>
                              <w:t xml:space="preserve">H     </w:t>
                            </w:r>
                            <w:proofErr w:type="spellStart"/>
                            <w:r>
                              <w:rPr>
                                <w:color w:val="00B0F0"/>
                              </w:rPr>
                              <w:t>H</w:t>
                            </w:r>
                            <w:proofErr w:type="spellEnd"/>
                            <w:proofErr w:type="gramEnd"/>
                            <w:r>
                              <w:rPr>
                                <w:color w:val="00B0F0"/>
                              </w:rPr>
                              <w:t xml:space="preserve">                                        </w:t>
                            </w:r>
                          </w:p>
                          <w:p w:rsidR="00903DAD" w:rsidRDefault="00903DAD" w:rsidP="00903DA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71AD1" id="Metin Kutusu 12" o:spid="_x0000_s1028" type="#_x0000_t202" style="position:absolute;margin-left:242.95pt;margin-top:18.7pt;width:136.5pt;height:8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" strokecolor="#00b0f0">
                <v:textbox>
                  <w:txbxContent>
                    <w:p w:rsidR="00903DAD" w:rsidRDefault="00903DAD" w:rsidP="00903DAD">
                      <w:pPr>
                        <w:rPr>
                          <w:color w:val="00B0F0"/>
                        </w:rPr>
                      </w:pPr>
                      <w:r>
                        <w:rPr>
                          <w:color w:val="00B0F0"/>
                        </w:rPr>
                        <w:t xml:space="preserve">          </w:t>
                      </w:r>
                      <w:proofErr w:type="gramStart"/>
                      <w:r>
                        <w:rPr>
                          <w:color w:val="00B0F0"/>
                        </w:rPr>
                        <w:t xml:space="preserve">H     </w:t>
                      </w:r>
                      <w:proofErr w:type="spellStart"/>
                      <w:r>
                        <w:rPr>
                          <w:color w:val="00B0F0"/>
                        </w:rPr>
                        <w:t>H</w:t>
                      </w:r>
                      <w:proofErr w:type="spellEnd"/>
                      <w:proofErr w:type="gramEnd"/>
                      <w:r>
                        <w:rPr>
                          <w:color w:val="00B0F0"/>
                        </w:rPr>
                        <w:t xml:space="preserve">    </w:t>
                      </w:r>
                      <w:proofErr w:type="spellStart"/>
                      <w:r>
                        <w:rPr>
                          <w:color w:val="00B0F0"/>
                        </w:rPr>
                        <w:t>H</w:t>
                      </w:r>
                      <w:proofErr w:type="spellEnd"/>
                      <w:r>
                        <w:rPr>
                          <w:color w:val="00B0F0"/>
                        </w:rPr>
                        <w:t xml:space="preserve">     </w:t>
                      </w:r>
                      <w:proofErr w:type="spellStart"/>
                      <w:r>
                        <w:rPr>
                          <w:color w:val="00B0F0"/>
                        </w:rPr>
                        <w:t>H</w:t>
                      </w:r>
                      <w:proofErr w:type="spellEnd"/>
                      <w:r>
                        <w:rPr>
                          <w:color w:val="00B0F0"/>
                        </w:rPr>
                        <w:t xml:space="preserve">                                                          </w:t>
                      </w:r>
                    </w:p>
                    <w:p w:rsidR="00903DAD" w:rsidRDefault="00903DAD" w:rsidP="00903DAD">
                      <w:pPr>
                        <w:rPr>
                          <w:color w:val="00B0F0"/>
                        </w:rPr>
                      </w:pPr>
                      <w:r>
                        <w:rPr>
                          <w:color w:val="00B0F0"/>
                        </w:rPr>
                        <w:t xml:space="preserve">                                                                              </w:t>
                      </w:r>
                    </w:p>
                    <w:p w:rsidR="00903DAD" w:rsidRDefault="00903DAD" w:rsidP="00903DAD">
                      <w:pPr>
                        <w:rPr>
                          <w:color w:val="00B0F0"/>
                        </w:rPr>
                      </w:pPr>
                      <w:r>
                        <w:rPr>
                          <w:color w:val="00B0F0"/>
                        </w:rPr>
                        <w:t xml:space="preserve">          C =  C – C </w:t>
                      </w:r>
                      <w:r>
                        <w:rPr>
                          <w:rFonts w:ascii="Calibri" w:eastAsia="Calibri" w:hAnsi="Calibri" w:cs="Calibri"/>
                          <w:noProof/>
                          <w:sz w:val="20"/>
                          <w:szCs w:val="20"/>
                        </w:rPr>
                        <w:drawing>
                          <wp:inline distT="0" distB="0" distL="0" distR="0" wp14:anchorId="370C57CF" wp14:editId="6F916847">
                            <wp:extent cx="133350" cy="190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9050"/>
                                    </a:xfrm>
                                    <a:prstGeom prst="rect">
                                      <a:avLst/>
                                    </a:prstGeom>
                                    <a:noFill/>
                                    <a:ln>
                                      <a:noFill/>
                                    </a:ln>
                                  </pic:spPr>
                                </pic:pic>
                              </a:graphicData>
                            </a:graphic>
                          </wp:inline>
                        </w:drawing>
                      </w:r>
                      <w:proofErr w:type="spellStart"/>
                      <w:r>
                        <w:rPr>
                          <w:color w:val="00B0F0"/>
                        </w:rPr>
                        <w:t>C</w:t>
                      </w:r>
                      <w:proofErr w:type="spellEnd"/>
                      <w:r>
                        <w:rPr>
                          <w:color w:val="00B0F0"/>
                        </w:rPr>
                        <w:t xml:space="preserve">                                                                   </w:t>
                      </w:r>
                    </w:p>
                    <w:p w:rsidR="00903DAD" w:rsidRDefault="00903DAD" w:rsidP="00903DAD">
                      <w:pPr>
                        <w:rPr>
                          <w:color w:val="00B0F0"/>
                        </w:rPr>
                      </w:pPr>
                      <w:r>
                        <w:rPr>
                          <w:color w:val="00B0F0"/>
                        </w:rPr>
                        <w:t xml:space="preserve">                          </w:t>
                      </w:r>
                      <w:r>
                        <w:rPr>
                          <w:rFonts w:ascii="Calibri" w:eastAsia="Calibri" w:hAnsi="Calibri" w:cs="Calibri"/>
                          <w:noProof/>
                          <w:sz w:val="20"/>
                          <w:szCs w:val="20"/>
                        </w:rPr>
                        <w:drawing>
                          <wp:inline distT="0" distB="0" distL="0" distR="0" wp14:anchorId="385A61F5" wp14:editId="7E6CB8B6">
                            <wp:extent cx="19050" cy="14287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142875"/>
                                    </a:xfrm>
                                    <a:prstGeom prst="rect">
                                      <a:avLst/>
                                    </a:prstGeom>
                                    <a:noFill/>
                                    <a:ln>
                                      <a:noFill/>
                                    </a:ln>
                                  </pic:spPr>
                                </pic:pic>
                              </a:graphicData>
                            </a:graphic>
                          </wp:inline>
                        </w:drawing>
                      </w:r>
                      <w:r>
                        <w:rPr>
                          <w:color w:val="00B0F0"/>
                        </w:rPr>
                        <w:t xml:space="preserve">       </w:t>
                      </w:r>
                      <w:r>
                        <w:rPr>
                          <w:rFonts w:ascii="Calibri" w:eastAsia="Calibri" w:hAnsi="Calibri" w:cs="Calibri"/>
                          <w:noProof/>
                          <w:sz w:val="20"/>
                          <w:szCs w:val="20"/>
                        </w:rPr>
                        <w:drawing>
                          <wp:inline distT="0" distB="0" distL="0" distR="0" wp14:anchorId="2BF70D9D" wp14:editId="3FD1FE4D">
                            <wp:extent cx="19050" cy="1428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142875"/>
                                    </a:xfrm>
                                    <a:prstGeom prst="rect">
                                      <a:avLst/>
                                    </a:prstGeom>
                                    <a:noFill/>
                                    <a:ln>
                                      <a:noFill/>
                                    </a:ln>
                                  </pic:spPr>
                                </pic:pic>
                              </a:graphicData>
                            </a:graphic>
                          </wp:inline>
                        </w:drawing>
                      </w:r>
                      <w:r>
                        <w:rPr>
                          <w:color w:val="00B0F0"/>
                        </w:rPr>
                        <w:t xml:space="preserve">                                          </w:t>
                      </w:r>
                    </w:p>
                    <w:p w:rsidR="00903DAD" w:rsidRDefault="00903DAD" w:rsidP="00903DAD">
                      <w:pPr>
                        <w:rPr>
                          <w:color w:val="00B0F0"/>
                        </w:rPr>
                      </w:pPr>
                      <w:r>
                        <w:rPr>
                          <w:color w:val="00B0F0"/>
                        </w:rPr>
                        <w:t xml:space="preserve">                         </w:t>
                      </w:r>
                      <w:proofErr w:type="gramStart"/>
                      <w:r>
                        <w:rPr>
                          <w:color w:val="00B0F0"/>
                        </w:rPr>
                        <w:t xml:space="preserve">H     </w:t>
                      </w:r>
                      <w:proofErr w:type="spellStart"/>
                      <w:r>
                        <w:rPr>
                          <w:color w:val="00B0F0"/>
                        </w:rPr>
                        <w:t>H</w:t>
                      </w:r>
                      <w:proofErr w:type="spellEnd"/>
                      <w:proofErr w:type="gramEnd"/>
                      <w:r>
                        <w:rPr>
                          <w:color w:val="00B0F0"/>
                        </w:rPr>
                        <w:t xml:space="preserve">                                        </w:t>
                      </w:r>
                    </w:p>
                    <w:p w:rsidR="00903DAD" w:rsidRDefault="00903DAD" w:rsidP="00903DAD">
                      <w:r>
                        <w:t xml:space="preserve">                                                                                                                    </w:t>
                      </w:r>
                    </w:p>
                  </w:txbxContent>
                </v:textbox>
              </v:shape>
            </w:pict>
          </mc:Fallback>
        </mc:AlternateContent>
      </w:r>
      <w:r w:rsidRPr="009749B7">
        <w:rPr>
          <w:color w:val="548DD4"/>
          <w:sz w:val="20"/>
          <w:szCs w:val="20"/>
        </w:rPr>
        <w:t>(</w:t>
      </w:r>
      <w:proofErr w:type="spellStart"/>
      <w:r w:rsidRPr="009749B7">
        <w:rPr>
          <w:color w:val="548DD4"/>
          <w:sz w:val="20"/>
          <w:szCs w:val="20"/>
        </w:rPr>
        <w:t>Clauser</w:t>
      </w:r>
      <w:proofErr w:type="spellEnd"/>
      <w:r w:rsidRPr="009749B7">
        <w:rPr>
          <w:color w:val="548DD4"/>
          <w:sz w:val="20"/>
          <w:szCs w:val="20"/>
        </w:rPr>
        <w:t>)</w:t>
      </w:r>
      <w:r w:rsidRPr="009749B7">
        <w:rPr>
          <w:noProof/>
          <w:color w:val="548DD4"/>
        </w:rPr>
        <w:drawing>
          <wp:inline distT="0" distB="0" distL="0" distR="0" wp14:anchorId="207E4784" wp14:editId="278A50FF">
            <wp:extent cx="1485900" cy="21240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2124075"/>
                    </a:xfrm>
                    <a:prstGeom prst="rect">
                      <a:avLst/>
                    </a:prstGeom>
                    <a:noFill/>
                    <a:ln>
                      <a:noFill/>
                    </a:ln>
                  </pic:spPr>
                </pic:pic>
              </a:graphicData>
            </a:graphic>
          </wp:inline>
        </w:drawing>
      </w:r>
      <w:r w:rsidRPr="009749B7">
        <w:rPr>
          <w:color w:val="548DD4"/>
        </w:rPr>
        <w:t xml:space="preserve">                               </w:t>
      </w:r>
    </w:p>
    <w:p w:rsidR="00903DAD" w:rsidRPr="009749B7" w:rsidRDefault="00903DAD" w:rsidP="00903DAD">
      <w:pPr>
        <w:rPr>
          <w:color w:val="548DD4"/>
        </w:rPr>
      </w:pPr>
    </w:p>
    <w:p w:rsidR="00903DAD" w:rsidRPr="009749B7" w:rsidRDefault="00903DAD" w:rsidP="00903DAD">
      <w:pPr>
        <w:rPr>
          <w:color w:val="548DD4"/>
        </w:rPr>
      </w:pPr>
      <w:r w:rsidRPr="009749B7">
        <w:rPr>
          <w:color w:val="548DD4"/>
        </w:rPr>
        <w:t xml:space="preserve">----  Polimer malzemelerde zincir molekül bulunmaktadır. </w:t>
      </w:r>
      <w:proofErr w:type="spellStart"/>
      <w:r w:rsidRPr="009749B7">
        <w:rPr>
          <w:color w:val="548DD4"/>
        </w:rPr>
        <w:t>Aralrında</w:t>
      </w:r>
      <w:proofErr w:type="spellEnd"/>
      <w:r w:rsidRPr="009749B7">
        <w:rPr>
          <w:color w:val="548DD4"/>
        </w:rPr>
        <w:t xml:space="preserve"> </w:t>
      </w:r>
      <w:proofErr w:type="spellStart"/>
      <w:r w:rsidRPr="009749B7">
        <w:rPr>
          <w:color w:val="548DD4"/>
        </w:rPr>
        <w:t>Wander</w:t>
      </w:r>
      <w:proofErr w:type="spellEnd"/>
      <w:r w:rsidRPr="009749B7">
        <w:rPr>
          <w:color w:val="548DD4"/>
        </w:rPr>
        <w:t xml:space="preserve"> Vals bağları bulunmaktadır. Polimerlerde </w:t>
      </w:r>
      <w:proofErr w:type="spellStart"/>
      <w:r w:rsidRPr="009749B7">
        <w:rPr>
          <w:color w:val="548DD4"/>
        </w:rPr>
        <w:t>mer</w:t>
      </w:r>
      <w:proofErr w:type="spellEnd"/>
      <w:r w:rsidRPr="009749B7">
        <w:rPr>
          <w:color w:val="548DD4"/>
        </w:rPr>
        <w:t xml:space="preserve"> uzunluğu </w:t>
      </w:r>
      <w:proofErr w:type="spellStart"/>
      <w:r w:rsidRPr="009749B7">
        <w:rPr>
          <w:color w:val="548DD4"/>
        </w:rPr>
        <w:t>yüzbine</w:t>
      </w:r>
      <w:proofErr w:type="spellEnd"/>
      <w:r w:rsidRPr="009749B7">
        <w:rPr>
          <w:color w:val="548DD4"/>
        </w:rPr>
        <w:t xml:space="preserve"> kadar çıkabilmektedir. Ve mukavemet te buna bağlı olarak artmaktadır.</w:t>
      </w:r>
    </w:p>
    <w:p w:rsidR="00903DAD" w:rsidRPr="009749B7" w:rsidRDefault="00903DAD" w:rsidP="00903DAD">
      <w:pPr>
        <w:rPr>
          <w:color w:val="548DD4"/>
        </w:rPr>
      </w:pPr>
    </w:p>
    <w:p w:rsidR="00903DAD" w:rsidRPr="009749B7" w:rsidRDefault="00903DAD" w:rsidP="00903DAD">
      <w:pPr>
        <w:rPr>
          <w:color w:val="548DD4"/>
        </w:rPr>
      </w:pPr>
      <w:proofErr w:type="gramStart"/>
      <w:r w:rsidRPr="009749B7">
        <w:rPr>
          <w:color w:val="548DD4"/>
        </w:rPr>
        <w:t>Polimer  malzemeler</w:t>
      </w:r>
      <w:proofErr w:type="gramEnd"/>
      <w:r w:rsidRPr="009749B7">
        <w:rPr>
          <w:color w:val="548DD4"/>
        </w:rPr>
        <w:t xml:space="preserve"> malzeme grubu içinde yaklaşık  %  25 paya sahiptir.</w:t>
      </w:r>
    </w:p>
    <w:p w:rsidR="00903DAD" w:rsidRPr="009749B7" w:rsidRDefault="00903DAD" w:rsidP="00903DAD">
      <w:pPr>
        <w:rPr>
          <w:color w:val="548DD4"/>
        </w:rPr>
      </w:pPr>
      <w:proofErr w:type="gramStart"/>
      <w:r w:rsidRPr="009749B7">
        <w:rPr>
          <w:color w:val="548DD4"/>
        </w:rPr>
        <w:t>Bu  bağları</w:t>
      </w:r>
      <w:proofErr w:type="gramEnd"/>
      <w:r w:rsidRPr="009749B7">
        <w:rPr>
          <w:color w:val="548DD4"/>
        </w:rPr>
        <w:t xml:space="preserve"> iyi tanırsak, malzemeleri de ( seramik ) iyi tanımış oluruz. </w:t>
      </w:r>
      <w:proofErr w:type="gramStart"/>
      <w:r w:rsidRPr="009749B7">
        <w:rPr>
          <w:color w:val="548DD4"/>
        </w:rPr>
        <w:t xml:space="preserve">Bütün hüner bunlarda. </w:t>
      </w:r>
      <w:proofErr w:type="gramEnd"/>
      <w:r w:rsidRPr="009749B7">
        <w:rPr>
          <w:color w:val="548DD4"/>
        </w:rPr>
        <w:t xml:space="preserve">Polimer en </w:t>
      </w:r>
      <w:proofErr w:type="gramStart"/>
      <w:r w:rsidRPr="009749B7">
        <w:rPr>
          <w:color w:val="548DD4"/>
        </w:rPr>
        <w:t>zayıf  bağ</w:t>
      </w:r>
      <w:proofErr w:type="gramEnd"/>
      <w:r w:rsidRPr="009749B7">
        <w:rPr>
          <w:color w:val="548DD4"/>
        </w:rPr>
        <w:t xml:space="preserve">. </w:t>
      </w:r>
    </w:p>
    <w:p w:rsidR="00903DAD" w:rsidRPr="009749B7" w:rsidRDefault="00903DAD" w:rsidP="00903DAD">
      <w:pPr>
        <w:rPr>
          <w:color w:val="548DD4"/>
        </w:rPr>
      </w:pPr>
    </w:p>
    <w:p w:rsidR="00903DAD" w:rsidRPr="009749B7" w:rsidRDefault="00903DAD" w:rsidP="00903DAD">
      <w:pPr>
        <w:rPr>
          <w:color w:val="548DD4"/>
        </w:rPr>
      </w:pPr>
      <w:r w:rsidRPr="009749B7">
        <w:rPr>
          <w:color w:val="548DD4"/>
        </w:rPr>
        <w:t xml:space="preserve">Hidrojen  +2 elektron </w:t>
      </w:r>
      <w:proofErr w:type="spellStart"/>
      <w:r w:rsidRPr="009749B7">
        <w:rPr>
          <w:color w:val="548DD4"/>
        </w:rPr>
        <w:t>değerlikli</w:t>
      </w:r>
      <w:proofErr w:type="spellEnd"/>
      <w:r w:rsidRPr="009749B7">
        <w:rPr>
          <w:color w:val="548DD4"/>
        </w:rPr>
        <w:t xml:space="preserve">. C zincirleri oluşturabilirler. C zincirleri, polimer oluşturabilirler. Bunlar arasındaki bağ zayıf bağdır. 300 </w:t>
      </w:r>
      <w:proofErr w:type="spellStart"/>
      <w:proofErr w:type="gramStart"/>
      <w:r w:rsidRPr="009749B7">
        <w:rPr>
          <w:color w:val="548DD4"/>
          <w:vertAlign w:val="superscript"/>
        </w:rPr>
        <w:t>o</w:t>
      </w:r>
      <w:r w:rsidRPr="009749B7">
        <w:rPr>
          <w:color w:val="548DD4"/>
        </w:rPr>
        <w:t>C’de</w:t>
      </w:r>
      <w:proofErr w:type="spellEnd"/>
      <w:r w:rsidRPr="009749B7">
        <w:rPr>
          <w:color w:val="548DD4"/>
        </w:rPr>
        <w:t xml:space="preserve">  ergir</w:t>
      </w:r>
      <w:proofErr w:type="gramEnd"/>
      <w:r w:rsidRPr="009749B7">
        <w:rPr>
          <w:color w:val="548DD4"/>
        </w:rPr>
        <w:t xml:space="preserve">  ve  yanarlar. Elmas, C aralarında 4’er elektron ortak kullanırlar. </w:t>
      </w:r>
      <w:proofErr w:type="gramStart"/>
      <w:r w:rsidRPr="009749B7">
        <w:rPr>
          <w:color w:val="548DD4"/>
        </w:rPr>
        <w:t xml:space="preserve">En sert amorf. </w:t>
      </w:r>
      <w:proofErr w:type="gramEnd"/>
      <w:r w:rsidRPr="009749B7">
        <w:rPr>
          <w:color w:val="548DD4"/>
        </w:rPr>
        <w:t>Ergime sıcaklığı 3500 – 3700 K. Malzeme oluşur. Yarı iletkenlerin temeli Si ve Ge  +</w:t>
      </w:r>
      <w:proofErr w:type="gramStart"/>
      <w:r w:rsidRPr="009749B7">
        <w:rPr>
          <w:color w:val="548DD4"/>
        </w:rPr>
        <w:t xml:space="preserve">4  </w:t>
      </w:r>
      <w:proofErr w:type="spellStart"/>
      <w:r w:rsidRPr="009749B7">
        <w:rPr>
          <w:color w:val="548DD4"/>
        </w:rPr>
        <w:t>değerliklidirler</w:t>
      </w:r>
      <w:proofErr w:type="spellEnd"/>
      <w:proofErr w:type="gramEnd"/>
      <w:r w:rsidRPr="009749B7">
        <w:rPr>
          <w:color w:val="548DD4"/>
        </w:rPr>
        <w:t xml:space="preserve">. </w:t>
      </w:r>
      <w:proofErr w:type="gramStart"/>
      <w:r w:rsidRPr="009749B7">
        <w:rPr>
          <w:color w:val="548DD4"/>
        </w:rPr>
        <w:t>4’er  elektronlarını</w:t>
      </w:r>
      <w:proofErr w:type="gramEnd"/>
      <w:r w:rsidRPr="009749B7">
        <w:rPr>
          <w:color w:val="548DD4"/>
        </w:rPr>
        <w:t xml:space="preserve"> ortak kullanırlar.</w:t>
      </w:r>
    </w:p>
    <w:p w:rsidR="00903DAD" w:rsidRPr="009749B7" w:rsidRDefault="00903DAD" w:rsidP="00903DAD">
      <w:pPr>
        <w:rPr>
          <w:color w:val="548DD4"/>
        </w:rPr>
      </w:pPr>
      <w:r w:rsidRPr="009749B7">
        <w:rPr>
          <w:color w:val="548DD4"/>
        </w:rPr>
        <w:t xml:space="preserve">Silisyum ve </w:t>
      </w:r>
      <w:proofErr w:type="spellStart"/>
      <w:proofErr w:type="gramStart"/>
      <w:r w:rsidRPr="009749B7">
        <w:rPr>
          <w:color w:val="548DD4"/>
        </w:rPr>
        <w:t>Germanyumu’un</w:t>
      </w:r>
      <w:proofErr w:type="spellEnd"/>
      <w:r w:rsidRPr="009749B7">
        <w:rPr>
          <w:color w:val="548DD4"/>
        </w:rPr>
        <w:t xml:space="preserve">  sertliği</w:t>
      </w:r>
      <w:proofErr w:type="gramEnd"/>
      <w:r w:rsidRPr="009749B7">
        <w:rPr>
          <w:color w:val="548DD4"/>
        </w:rPr>
        <w:t xml:space="preserve">  ve  ergime  sıcaklıkları  o kadar yüksek değil. Çap büyüdükçe, </w:t>
      </w:r>
      <w:proofErr w:type="spellStart"/>
      <w:proofErr w:type="gramStart"/>
      <w:r w:rsidRPr="009749B7">
        <w:rPr>
          <w:color w:val="548DD4"/>
        </w:rPr>
        <w:t>iyonizasyon</w:t>
      </w:r>
      <w:proofErr w:type="spellEnd"/>
      <w:r w:rsidRPr="009749B7">
        <w:rPr>
          <w:color w:val="548DD4"/>
        </w:rPr>
        <w:t xml:space="preserve">  enerjisi</w:t>
      </w:r>
      <w:proofErr w:type="gramEnd"/>
      <w:r w:rsidRPr="009749B7">
        <w:rPr>
          <w:color w:val="548DD4"/>
        </w:rPr>
        <w:t xml:space="preserve"> azalıyor. Dolayısıyla ergime </w:t>
      </w:r>
      <w:proofErr w:type="gramStart"/>
      <w:r w:rsidRPr="009749B7">
        <w:rPr>
          <w:color w:val="548DD4"/>
        </w:rPr>
        <w:t>sıcaklığı  ve</w:t>
      </w:r>
      <w:proofErr w:type="gramEnd"/>
      <w:r w:rsidRPr="009749B7">
        <w:rPr>
          <w:color w:val="548DD4"/>
        </w:rPr>
        <w:t xml:space="preserve"> sertliği azalıyor.</w:t>
      </w:r>
    </w:p>
    <w:p w:rsidR="00903DAD" w:rsidRPr="009749B7" w:rsidRDefault="00903DAD" w:rsidP="00903DAD">
      <w:pPr>
        <w:rPr>
          <w:color w:val="548DD4"/>
        </w:rPr>
      </w:pPr>
    </w:p>
    <w:p w:rsidR="00903DAD" w:rsidRPr="009749B7" w:rsidRDefault="00903DAD" w:rsidP="00903DAD">
      <w:pPr>
        <w:rPr>
          <w:color w:val="548DD4"/>
        </w:rPr>
      </w:pPr>
      <w:proofErr w:type="gramStart"/>
      <w:r w:rsidRPr="009749B7">
        <w:rPr>
          <w:color w:val="FF0000"/>
        </w:rPr>
        <w:t>YAĞLAR  VE</w:t>
      </w:r>
      <w:proofErr w:type="gramEnd"/>
      <w:r w:rsidRPr="009749B7">
        <w:rPr>
          <w:color w:val="FF0000"/>
        </w:rPr>
        <w:t xml:space="preserve"> BOYALAR</w:t>
      </w:r>
      <w:r w:rsidRPr="009749B7">
        <w:rPr>
          <w:color w:val="548DD4"/>
        </w:rPr>
        <w:t>:  Evvela  seramikler için önemini görelim.</w:t>
      </w:r>
    </w:p>
    <w:p w:rsidR="00903DAD" w:rsidRPr="009749B7" w:rsidRDefault="00903DAD" w:rsidP="00903DAD">
      <w:pPr>
        <w:rPr>
          <w:color w:val="548DD4"/>
        </w:rPr>
      </w:pPr>
      <w:proofErr w:type="gramStart"/>
      <w:r w:rsidRPr="009749B7">
        <w:rPr>
          <w:color w:val="548DD4"/>
        </w:rPr>
        <w:t>Polimer  malzemeler</w:t>
      </w:r>
      <w:proofErr w:type="gramEnd"/>
      <w:r w:rsidRPr="009749B7">
        <w:rPr>
          <w:color w:val="548DD4"/>
        </w:rPr>
        <w:t>: Yağlayıcılar ve bağlayıcılar.</w:t>
      </w:r>
    </w:p>
    <w:p w:rsidR="00903DAD" w:rsidRPr="009749B7" w:rsidRDefault="00903DAD" w:rsidP="00903DAD">
      <w:pPr>
        <w:rPr>
          <w:color w:val="548DD4"/>
        </w:rPr>
      </w:pPr>
      <w:r w:rsidRPr="009749B7">
        <w:rPr>
          <w:color w:val="548DD4"/>
        </w:rPr>
        <w:t xml:space="preserve">Seramiklerin </w:t>
      </w:r>
      <w:proofErr w:type="gramStart"/>
      <w:r w:rsidRPr="009749B7">
        <w:rPr>
          <w:color w:val="548DD4"/>
        </w:rPr>
        <w:t xml:space="preserve">şekillendirilmesinde  </w:t>
      </w:r>
      <w:proofErr w:type="spellStart"/>
      <w:r w:rsidRPr="009749B7">
        <w:rPr>
          <w:color w:val="548DD4"/>
        </w:rPr>
        <w:t>refrakterlerin</w:t>
      </w:r>
      <w:proofErr w:type="spellEnd"/>
      <w:proofErr w:type="gramEnd"/>
      <w:r w:rsidRPr="009749B7">
        <w:rPr>
          <w:color w:val="548DD4"/>
        </w:rPr>
        <w:t xml:space="preserve">  </w:t>
      </w:r>
      <w:proofErr w:type="spellStart"/>
      <w:r w:rsidRPr="009749B7">
        <w:rPr>
          <w:color w:val="548DD4"/>
        </w:rPr>
        <w:t>hidratasyon</w:t>
      </w:r>
      <w:proofErr w:type="spellEnd"/>
      <w:r w:rsidRPr="009749B7">
        <w:rPr>
          <w:color w:val="548DD4"/>
        </w:rPr>
        <w:t xml:space="preserve">  eğilimlerini azaltmak amacıyla kullanılıyor.</w:t>
      </w:r>
    </w:p>
    <w:p w:rsidR="00903DAD" w:rsidRPr="009749B7" w:rsidRDefault="00903DAD" w:rsidP="00903DAD">
      <w:pPr>
        <w:rPr>
          <w:color w:val="FF0000"/>
        </w:rPr>
      </w:pPr>
      <w:r w:rsidRPr="009749B7">
        <w:rPr>
          <w:color w:val="FF0000"/>
        </w:rPr>
        <w:t>Polimer malzemeler:</w:t>
      </w:r>
    </w:p>
    <w:p w:rsidR="00903DAD" w:rsidRPr="009749B7" w:rsidRDefault="00903DAD" w:rsidP="00903DAD">
      <w:pPr>
        <w:rPr>
          <w:color w:val="548DD4"/>
        </w:rPr>
      </w:pPr>
      <w:r w:rsidRPr="009749B7">
        <w:rPr>
          <w:color w:val="548DD4"/>
        </w:rPr>
        <w:t xml:space="preserve">Çift bağ: </w:t>
      </w:r>
      <w:proofErr w:type="spellStart"/>
      <w:r w:rsidRPr="009749B7">
        <w:rPr>
          <w:color w:val="548DD4"/>
        </w:rPr>
        <w:t>Tereyağ</w:t>
      </w:r>
      <w:proofErr w:type="spellEnd"/>
      <w:r w:rsidRPr="009749B7">
        <w:rPr>
          <w:color w:val="548DD4"/>
        </w:rPr>
        <w:t xml:space="preserve"> 7-</w:t>
      </w:r>
      <w:proofErr w:type="gramStart"/>
      <w:r w:rsidRPr="009749B7">
        <w:rPr>
          <w:color w:val="548DD4"/>
        </w:rPr>
        <w:t xml:space="preserve">8  </w:t>
      </w:r>
      <w:proofErr w:type="spellStart"/>
      <w:r w:rsidRPr="009749B7">
        <w:rPr>
          <w:color w:val="548DD4"/>
        </w:rPr>
        <w:t>C’lu</w:t>
      </w:r>
      <w:proofErr w:type="spellEnd"/>
      <w:proofErr w:type="gramEnd"/>
      <w:r w:rsidRPr="009749B7">
        <w:rPr>
          <w:color w:val="548DD4"/>
        </w:rPr>
        <w:t xml:space="preserve"> zincir. Çift bağ yok. Sindirim sırasında 2-3 </w:t>
      </w:r>
      <w:proofErr w:type="spellStart"/>
      <w:r w:rsidRPr="009749B7">
        <w:rPr>
          <w:color w:val="548DD4"/>
        </w:rPr>
        <w:t>C’lu</w:t>
      </w:r>
      <w:proofErr w:type="spellEnd"/>
      <w:r w:rsidRPr="009749B7">
        <w:rPr>
          <w:color w:val="548DD4"/>
        </w:rPr>
        <w:t xml:space="preserve"> parçalara ayrılıyor. Zeytinyağı yaklaşık 11 </w:t>
      </w:r>
      <w:proofErr w:type="spellStart"/>
      <w:r w:rsidRPr="009749B7">
        <w:rPr>
          <w:color w:val="548DD4"/>
        </w:rPr>
        <w:t>C’dan</w:t>
      </w:r>
      <w:proofErr w:type="spellEnd"/>
      <w:r w:rsidRPr="009749B7">
        <w:rPr>
          <w:color w:val="548DD4"/>
        </w:rPr>
        <w:t xml:space="preserve"> oluşur. 2-3 çift bağ var. Kızartmalarda kolayca yanar. Ayçiçek yağı, 150 yıldır kullanılıyor. Yaklaşık 17 </w:t>
      </w:r>
      <w:proofErr w:type="spellStart"/>
      <w:r w:rsidRPr="009749B7">
        <w:rPr>
          <w:color w:val="548DD4"/>
        </w:rPr>
        <w:t>C’lu</w:t>
      </w:r>
      <w:proofErr w:type="spellEnd"/>
      <w:r w:rsidRPr="009749B7">
        <w:rPr>
          <w:color w:val="548DD4"/>
        </w:rPr>
        <w:t xml:space="preserve">. 2-3 çift bağ var. Kızartmalarda kullanabiliriz. Olefin, parafin yaklaşık 30 </w:t>
      </w:r>
      <w:proofErr w:type="spellStart"/>
      <w:r w:rsidRPr="009749B7">
        <w:rPr>
          <w:color w:val="548DD4"/>
        </w:rPr>
        <w:t>C’lu</w:t>
      </w:r>
      <w:proofErr w:type="spellEnd"/>
      <w:r w:rsidRPr="009749B7">
        <w:rPr>
          <w:color w:val="548DD4"/>
        </w:rPr>
        <w:t xml:space="preserve"> zincir. Çift bağ yok. </w:t>
      </w:r>
      <w:proofErr w:type="gramStart"/>
      <w:r w:rsidRPr="009749B7">
        <w:rPr>
          <w:color w:val="548DD4"/>
        </w:rPr>
        <w:t xml:space="preserve">Mum, balmumu gibi. </w:t>
      </w:r>
      <w:proofErr w:type="gramEnd"/>
      <w:r w:rsidRPr="009749B7">
        <w:rPr>
          <w:color w:val="548DD4"/>
        </w:rPr>
        <w:t xml:space="preserve">Bunlar katı. </w:t>
      </w:r>
      <w:proofErr w:type="gramStart"/>
      <w:r w:rsidRPr="009749B7">
        <w:rPr>
          <w:color w:val="548DD4"/>
        </w:rPr>
        <w:t>Seramiklerin  şekillendirilmesinde</w:t>
      </w:r>
      <w:proofErr w:type="gramEnd"/>
      <w:r w:rsidRPr="009749B7">
        <w:rPr>
          <w:color w:val="548DD4"/>
        </w:rPr>
        <w:t xml:space="preserve"> bu özellikleri iyi bilmemiz lazım. Zincir </w:t>
      </w:r>
      <w:proofErr w:type="gramStart"/>
      <w:r w:rsidRPr="009749B7">
        <w:rPr>
          <w:color w:val="548DD4"/>
        </w:rPr>
        <w:t>arttıkça , yanma</w:t>
      </w:r>
      <w:proofErr w:type="gramEnd"/>
      <w:r w:rsidRPr="009749B7">
        <w:rPr>
          <w:color w:val="548DD4"/>
        </w:rPr>
        <w:t xml:space="preserve"> azalır.</w:t>
      </w:r>
    </w:p>
    <w:p w:rsidR="00903DAD" w:rsidRPr="009749B7" w:rsidRDefault="00903DAD" w:rsidP="00903DAD">
      <w:pPr>
        <w:rPr>
          <w:color w:val="548DD4"/>
        </w:rPr>
      </w:pPr>
      <w:r w:rsidRPr="009749B7">
        <w:rPr>
          <w:color w:val="548DD4"/>
        </w:rPr>
        <w:t>Ayçiçek yağını suni olarak doyurursak, katı margarin olur. Katı ama içinde ergimez. Yemek soğur soğumaz donar. Sindirimi son derece zordur.</w:t>
      </w:r>
    </w:p>
    <w:p w:rsidR="00903DAD" w:rsidRPr="009749B7" w:rsidRDefault="00903DAD" w:rsidP="00903DAD">
      <w:pPr>
        <w:rPr>
          <w:color w:val="548DD4"/>
        </w:rPr>
      </w:pPr>
      <w:r w:rsidRPr="009749B7">
        <w:rPr>
          <w:color w:val="548DD4"/>
        </w:rPr>
        <w:t>Hayvansal yağların, insanların alması gereken minimum bir değeri var. Eskimolar hemen hemen hiç sebze, meyve yemezler. Hep balık. Hayvansal yağlardan korkarken, bunu önermiyoruz.</w:t>
      </w:r>
    </w:p>
    <w:p w:rsidR="00903DAD" w:rsidRPr="009749B7" w:rsidRDefault="00903DAD" w:rsidP="00903DAD">
      <w:pPr>
        <w:rPr>
          <w:color w:val="548DD4"/>
        </w:rPr>
      </w:pPr>
      <w:proofErr w:type="gramStart"/>
      <w:r w:rsidRPr="009749B7">
        <w:rPr>
          <w:color w:val="548DD4"/>
        </w:rPr>
        <w:t>Hayvansal  yağlar</w:t>
      </w:r>
      <w:proofErr w:type="gramEnd"/>
      <w:r w:rsidRPr="009749B7">
        <w:rPr>
          <w:color w:val="548DD4"/>
        </w:rPr>
        <w:t>, kısa zamanda bozuldukları için yağlayıcı ve bağlayıcı olarak seramik seramik şekillendirilmesinde veya endüstride kullanılmaz. Bitkisel yağlar kullanılır. Bir de mineral yağlar var.</w:t>
      </w:r>
    </w:p>
    <w:p w:rsidR="00903DAD" w:rsidRPr="009749B7" w:rsidRDefault="00903DAD" w:rsidP="00903DAD">
      <w:pPr>
        <w:rPr>
          <w:color w:val="548DD4"/>
        </w:rPr>
      </w:pPr>
    </w:p>
    <w:p w:rsidR="00903DAD" w:rsidRPr="009749B7" w:rsidRDefault="00903DAD" w:rsidP="00903DAD">
      <w:pPr>
        <w:numPr>
          <w:ilvl w:val="0"/>
          <w:numId w:val="3"/>
        </w:numPr>
        <w:rPr>
          <w:color w:val="548DD4"/>
        </w:rPr>
      </w:pPr>
      <w:r w:rsidRPr="009749B7">
        <w:rPr>
          <w:color w:val="548DD4"/>
        </w:rPr>
        <w:t>Hayvansal yağlar</w:t>
      </w:r>
    </w:p>
    <w:p w:rsidR="00903DAD" w:rsidRPr="009749B7" w:rsidRDefault="00903DAD" w:rsidP="00903DAD">
      <w:pPr>
        <w:numPr>
          <w:ilvl w:val="0"/>
          <w:numId w:val="3"/>
        </w:numPr>
        <w:rPr>
          <w:color w:val="548DD4"/>
        </w:rPr>
      </w:pPr>
      <w:r w:rsidRPr="009749B7">
        <w:rPr>
          <w:color w:val="548DD4"/>
        </w:rPr>
        <w:t>Bitkisel yağlar</w:t>
      </w:r>
    </w:p>
    <w:p w:rsidR="00903DAD" w:rsidRPr="009749B7" w:rsidRDefault="00903DAD" w:rsidP="00903DAD">
      <w:pPr>
        <w:numPr>
          <w:ilvl w:val="0"/>
          <w:numId w:val="3"/>
        </w:numPr>
        <w:rPr>
          <w:color w:val="548DD4"/>
        </w:rPr>
      </w:pPr>
      <w:r w:rsidRPr="009749B7">
        <w:rPr>
          <w:color w:val="548DD4"/>
        </w:rPr>
        <w:t>Mineral yağlar</w:t>
      </w:r>
    </w:p>
    <w:p w:rsidR="00903DAD" w:rsidRPr="009749B7" w:rsidRDefault="00903DAD" w:rsidP="00903DAD">
      <w:pPr>
        <w:rPr>
          <w:color w:val="548DD4"/>
        </w:rPr>
      </w:pPr>
    </w:p>
    <w:p w:rsidR="00903DAD" w:rsidRPr="009749B7" w:rsidRDefault="00903DAD" w:rsidP="00903DAD">
      <w:pPr>
        <w:rPr>
          <w:color w:val="548DD4"/>
        </w:rPr>
      </w:pPr>
      <w:r w:rsidRPr="009749B7">
        <w:rPr>
          <w:color w:val="548DD4"/>
        </w:rPr>
        <w:t>Yağlara sikatif diye bir madde katarsak, çift bağları bağlanır. Boyalar katılaşır. Yağlı boya olur. Hidrojen ile doyurursak o çift bağları margarin olur.</w:t>
      </w:r>
    </w:p>
    <w:p w:rsidR="00903DAD" w:rsidRPr="009749B7" w:rsidRDefault="00903DAD" w:rsidP="00903DAD">
      <w:pPr>
        <w:rPr>
          <w:color w:val="548DD4"/>
        </w:rPr>
      </w:pPr>
      <w:r w:rsidRPr="009749B7">
        <w:rPr>
          <w:color w:val="548DD4"/>
        </w:rPr>
        <w:t>Renklendirici madde ile yağlı boya elde ettik. Yağ lekesi kumaşa değerse, çift bağ, havanın O</w:t>
      </w:r>
      <w:r w:rsidRPr="009749B7">
        <w:rPr>
          <w:color w:val="548DD4"/>
          <w:vertAlign w:val="subscript"/>
        </w:rPr>
        <w:t>2</w:t>
      </w:r>
      <w:r w:rsidRPr="009749B7">
        <w:rPr>
          <w:color w:val="548DD4"/>
        </w:rPr>
        <w:t xml:space="preserve"> ile birleşerek yağın katılaşmasına neden olur. 6-</w:t>
      </w:r>
      <w:proofErr w:type="gramStart"/>
      <w:r w:rsidRPr="009749B7">
        <w:rPr>
          <w:color w:val="548DD4"/>
        </w:rPr>
        <w:t>7  saat</w:t>
      </w:r>
      <w:proofErr w:type="gramEnd"/>
      <w:r w:rsidRPr="009749B7">
        <w:rPr>
          <w:color w:val="548DD4"/>
        </w:rPr>
        <w:t xml:space="preserve"> sonra yağ kurursa, o yağı kimyasallarla çıkarmak mümkün değil.</w:t>
      </w:r>
    </w:p>
    <w:p w:rsidR="00903DAD" w:rsidRPr="009749B7" w:rsidRDefault="00903DAD" w:rsidP="00903DAD">
      <w:pPr>
        <w:rPr>
          <w:color w:val="548DD4"/>
        </w:rPr>
      </w:pPr>
      <w:r w:rsidRPr="009749B7">
        <w:rPr>
          <w:color w:val="548DD4"/>
        </w:rPr>
        <w:t>Eğer yağ,  O</w:t>
      </w:r>
      <w:r w:rsidRPr="009749B7">
        <w:rPr>
          <w:color w:val="548DD4"/>
          <w:vertAlign w:val="subscript"/>
        </w:rPr>
        <w:t>2</w:t>
      </w:r>
      <w:r w:rsidRPr="009749B7">
        <w:rPr>
          <w:color w:val="548DD4"/>
        </w:rPr>
        <w:t xml:space="preserve"> ile birleşmeden klor </w:t>
      </w:r>
      <w:proofErr w:type="spellStart"/>
      <w:r w:rsidRPr="009749B7">
        <w:rPr>
          <w:color w:val="548DD4"/>
        </w:rPr>
        <w:t>klir</w:t>
      </w:r>
      <w:proofErr w:type="spellEnd"/>
      <w:r w:rsidRPr="009749B7">
        <w:rPr>
          <w:color w:val="548DD4"/>
        </w:rPr>
        <w:t xml:space="preserve"> yapar. Şehir suyunu da temizleyen klor </w:t>
      </w:r>
      <w:proofErr w:type="spellStart"/>
      <w:r w:rsidRPr="009749B7">
        <w:rPr>
          <w:color w:val="548DD4"/>
        </w:rPr>
        <w:t>klirdir</w:t>
      </w:r>
      <w:proofErr w:type="spellEnd"/>
      <w:r w:rsidRPr="009749B7">
        <w:rPr>
          <w:color w:val="548DD4"/>
        </w:rPr>
        <w:t xml:space="preserve">. Sodyum </w:t>
      </w:r>
      <w:proofErr w:type="spellStart"/>
      <w:r w:rsidRPr="009749B7">
        <w:rPr>
          <w:color w:val="548DD4"/>
        </w:rPr>
        <w:t>klorurunu</w:t>
      </w:r>
      <w:proofErr w:type="spellEnd"/>
      <w:r w:rsidRPr="009749B7">
        <w:rPr>
          <w:color w:val="548DD4"/>
        </w:rPr>
        <w:t xml:space="preserve"> kullanırsak, çift bağlarla bağlanır. O</w:t>
      </w:r>
      <w:r w:rsidRPr="009749B7">
        <w:rPr>
          <w:color w:val="548DD4"/>
          <w:vertAlign w:val="subscript"/>
        </w:rPr>
        <w:t>2</w:t>
      </w:r>
      <w:r w:rsidRPr="009749B7">
        <w:rPr>
          <w:color w:val="548DD4"/>
        </w:rPr>
        <w:t xml:space="preserve"> ile bağlanmasını, katılaşmasını önler.</w:t>
      </w:r>
    </w:p>
    <w:p w:rsidR="00903DAD" w:rsidRPr="009749B7" w:rsidRDefault="00903DAD" w:rsidP="00903DAD">
      <w:pPr>
        <w:rPr>
          <w:color w:val="548DD4"/>
        </w:rPr>
      </w:pPr>
      <w:proofErr w:type="spellStart"/>
      <w:r w:rsidRPr="009749B7">
        <w:rPr>
          <w:color w:val="548DD4"/>
        </w:rPr>
        <w:t>Ultrasonik</w:t>
      </w:r>
      <w:proofErr w:type="spellEnd"/>
      <w:r w:rsidRPr="009749B7">
        <w:rPr>
          <w:color w:val="548DD4"/>
        </w:rPr>
        <w:t xml:space="preserve"> yöntemle muayenede gres ( saf olana vazelin denir ) kullanılır. Seramiklerden bunların temizlenmesi zordur. Seramikler pişirilirken, bunlar yanar. Fırın atmosferinde </w:t>
      </w:r>
      <w:proofErr w:type="gramStart"/>
      <w:r w:rsidRPr="009749B7">
        <w:rPr>
          <w:color w:val="548DD4"/>
        </w:rPr>
        <w:t>CO</w:t>
      </w:r>
      <w:r w:rsidRPr="009749B7">
        <w:rPr>
          <w:color w:val="548DD4"/>
          <w:vertAlign w:val="subscript"/>
        </w:rPr>
        <w:t xml:space="preserve">2 ,   </w:t>
      </w:r>
      <w:r w:rsidRPr="009749B7">
        <w:rPr>
          <w:color w:val="548DD4"/>
        </w:rPr>
        <w:t>CO</w:t>
      </w:r>
      <w:proofErr w:type="gramEnd"/>
      <w:r w:rsidRPr="009749B7">
        <w:rPr>
          <w:color w:val="548DD4"/>
        </w:rPr>
        <w:t xml:space="preserve"> ve is oluşur. Fırın atmosferini kirletir.</w:t>
      </w:r>
    </w:p>
    <w:p w:rsidR="00903DAD" w:rsidRPr="009749B7" w:rsidRDefault="00903DAD" w:rsidP="00903DAD">
      <w:pPr>
        <w:rPr>
          <w:color w:val="548DD4"/>
        </w:rPr>
      </w:pPr>
      <w:r w:rsidRPr="009749B7">
        <w:rPr>
          <w:color w:val="548DD4"/>
        </w:rPr>
        <w:t>Yağ temizlemede,  CF</w:t>
      </w:r>
      <w:r w:rsidRPr="009749B7">
        <w:rPr>
          <w:color w:val="548DD4"/>
          <w:vertAlign w:val="subscript"/>
        </w:rPr>
        <w:t xml:space="preserve">4 </w:t>
      </w:r>
      <w:r w:rsidRPr="009749B7">
        <w:rPr>
          <w:color w:val="548DD4"/>
        </w:rPr>
        <w:t xml:space="preserve">( karbon </w:t>
      </w:r>
      <w:proofErr w:type="spellStart"/>
      <w:r w:rsidRPr="009749B7">
        <w:rPr>
          <w:color w:val="548DD4"/>
        </w:rPr>
        <w:t>tetra</w:t>
      </w:r>
      <w:proofErr w:type="spellEnd"/>
      <w:r w:rsidRPr="009749B7">
        <w:rPr>
          <w:color w:val="548DD4"/>
        </w:rPr>
        <w:t xml:space="preserve"> </w:t>
      </w:r>
      <w:proofErr w:type="spellStart"/>
      <w:r w:rsidRPr="009749B7">
        <w:rPr>
          <w:color w:val="548DD4"/>
        </w:rPr>
        <w:t>florür</w:t>
      </w:r>
      <w:proofErr w:type="spellEnd"/>
      <w:r w:rsidRPr="009749B7">
        <w:rPr>
          <w:color w:val="548DD4"/>
        </w:rPr>
        <w:t xml:space="preserve"> )  kullanılır. Devletten izin alarak, sadece kuru temizleyicilerde kullanılır.</w:t>
      </w:r>
    </w:p>
    <w:p w:rsidR="00903DAD" w:rsidRPr="009749B7" w:rsidRDefault="00903DAD" w:rsidP="00903DAD">
      <w:pPr>
        <w:rPr>
          <w:color w:val="548DD4"/>
        </w:rPr>
      </w:pPr>
    </w:p>
    <w:p w:rsidR="00903DAD" w:rsidRPr="009749B7" w:rsidRDefault="00903DAD" w:rsidP="00903DAD">
      <w:pPr>
        <w:rPr>
          <w:color w:val="548DD4"/>
        </w:rPr>
      </w:pPr>
      <w:r w:rsidRPr="009749B7">
        <w:rPr>
          <w:color w:val="548DD4"/>
        </w:rPr>
        <w:t xml:space="preserve">Şekillendirmede kullanılan yağlar aynı </w:t>
      </w:r>
      <w:proofErr w:type="gramStart"/>
      <w:r w:rsidRPr="009749B7">
        <w:rPr>
          <w:color w:val="548DD4"/>
        </w:rPr>
        <w:t>etki  yapar</w:t>
      </w:r>
      <w:proofErr w:type="gramEnd"/>
      <w:r w:rsidRPr="009749B7">
        <w:rPr>
          <w:color w:val="548DD4"/>
        </w:rPr>
        <w:t xml:space="preserve">. Seramiklerin </w:t>
      </w:r>
      <w:proofErr w:type="gramStart"/>
      <w:r w:rsidRPr="009749B7">
        <w:rPr>
          <w:color w:val="548DD4"/>
        </w:rPr>
        <w:t>şekillendirilmesinde  zorluk</w:t>
      </w:r>
      <w:proofErr w:type="gramEnd"/>
      <w:r w:rsidRPr="009749B7">
        <w:rPr>
          <w:color w:val="548DD4"/>
        </w:rPr>
        <w:t xml:space="preserve"> çıkarır.</w:t>
      </w:r>
    </w:p>
    <w:p w:rsidR="00903DAD" w:rsidRPr="009749B7" w:rsidRDefault="00903DAD" w:rsidP="00903DAD">
      <w:pPr>
        <w:rPr>
          <w:color w:val="548DD4"/>
        </w:rPr>
      </w:pPr>
      <w:proofErr w:type="gramStart"/>
      <w:r w:rsidRPr="009749B7">
        <w:rPr>
          <w:color w:val="548DD4"/>
        </w:rPr>
        <w:t>Sanayi  kazanlarında</w:t>
      </w:r>
      <w:proofErr w:type="gramEnd"/>
      <w:r w:rsidRPr="009749B7">
        <w:rPr>
          <w:color w:val="548DD4"/>
        </w:rPr>
        <w:t xml:space="preserve"> yağlar, kazanların çeperlerine yapışır. Temizlemek çok zordur. Sıcaklık, buhar ve mekanik etkisi </w:t>
      </w:r>
      <w:proofErr w:type="spellStart"/>
      <w:r w:rsidRPr="009749B7">
        <w:rPr>
          <w:color w:val="548DD4"/>
        </w:rPr>
        <w:t>sözkonusu</w:t>
      </w:r>
      <w:proofErr w:type="spellEnd"/>
      <w:r w:rsidRPr="009749B7">
        <w:rPr>
          <w:color w:val="548DD4"/>
        </w:rPr>
        <w:t xml:space="preserve">. Bileşiklerde, karbon </w:t>
      </w:r>
      <w:proofErr w:type="spellStart"/>
      <w:r w:rsidRPr="009749B7">
        <w:rPr>
          <w:color w:val="548DD4"/>
        </w:rPr>
        <w:t>tetra</w:t>
      </w:r>
      <w:proofErr w:type="spellEnd"/>
      <w:r w:rsidRPr="009749B7">
        <w:rPr>
          <w:color w:val="548DD4"/>
        </w:rPr>
        <w:t xml:space="preserve"> </w:t>
      </w:r>
      <w:proofErr w:type="spellStart"/>
      <w:r w:rsidRPr="009749B7">
        <w:rPr>
          <w:color w:val="548DD4"/>
        </w:rPr>
        <w:t>florür</w:t>
      </w:r>
      <w:proofErr w:type="spellEnd"/>
      <w:r w:rsidRPr="009749B7">
        <w:rPr>
          <w:color w:val="548DD4"/>
        </w:rPr>
        <w:t xml:space="preserve"> var. Temizlenebilir.</w:t>
      </w:r>
    </w:p>
    <w:p w:rsidR="009749B7" w:rsidRDefault="00903DAD" w:rsidP="009749B7">
      <w:pPr>
        <w:rPr>
          <w:color w:val="FF0000"/>
        </w:rPr>
      </w:pPr>
      <w:r w:rsidRPr="009749B7">
        <w:t xml:space="preserve">                                                                                                                                                 Yağlama </w:t>
      </w:r>
      <w:proofErr w:type="spellStart"/>
      <w:r w:rsidRPr="009749B7">
        <w:t>arayüzeysel</w:t>
      </w:r>
      <w:proofErr w:type="spellEnd"/>
      <w:r w:rsidRPr="009749B7">
        <w:t xml:space="preserve"> bir sıvı, </w:t>
      </w:r>
      <w:proofErr w:type="spellStart"/>
      <w:r w:rsidRPr="009749B7">
        <w:t>adorplanmış</w:t>
      </w:r>
      <w:proofErr w:type="spellEnd"/>
      <w:r w:rsidRPr="009749B7">
        <w:t xml:space="preserve"> bir sınır </w:t>
      </w:r>
      <w:proofErr w:type="spellStart"/>
      <w:r w:rsidRPr="009749B7">
        <w:t>tabakasıveya</w:t>
      </w:r>
      <w:proofErr w:type="spellEnd"/>
      <w:r w:rsidRPr="009749B7">
        <w:t xml:space="preserve"> düşük sürtünme tarafından oluşturulur.</w:t>
      </w:r>
      <w:r w:rsidRPr="009749B7">
        <w:rPr>
          <w:color w:val="FF0000"/>
        </w:rPr>
        <w:t xml:space="preserve"> Yağlayıcılar: Şekillendirme esnasında partikül-partikül ve </w:t>
      </w:r>
      <w:proofErr w:type="spellStart"/>
      <w:r w:rsidRPr="009749B7">
        <w:rPr>
          <w:color w:val="FF0000"/>
        </w:rPr>
        <w:t>parikül</w:t>
      </w:r>
      <w:proofErr w:type="spellEnd"/>
      <w:r w:rsidRPr="009749B7">
        <w:rPr>
          <w:color w:val="FF0000"/>
        </w:rPr>
        <w:t xml:space="preserve">-kalıp arasındaki </w:t>
      </w:r>
      <w:proofErr w:type="gramStart"/>
      <w:r w:rsidRPr="009749B7">
        <w:rPr>
          <w:color w:val="FF0000"/>
        </w:rPr>
        <w:t>sürtünmeyi  azaltmak</w:t>
      </w:r>
      <w:proofErr w:type="gramEnd"/>
      <w:r w:rsidRPr="009749B7">
        <w:rPr>
          <w:color w:val="FF0000"/>
        </w:rPr>
        <w:t xml:space="preserve"> için ilave edilirler.</w:t>
      </w:r>
      <w:r w:rsidR="009749B7">
        <w:rPr>
          <w:color w:val="FF0000"/>
        </w:rPr>
        <w:t xml:space="preserve">                                                                                                                               </w:t>
      </w:r>
    </w:p>
    <w:p w:rsidR="00903DAD" w:rsidRPr="009749B7" w:rsidRDefault="00903DAD" w:rsidP="009749B7">
      <w:pPr>
        <w:ind w:firstLine="708"/>
      </w:pPr>
      <w:r w:rsidRPr="009749B7">
        <w:t>Y</w:t>
      </w:r>
      <w:r w:rsidR="009749B7">
        <w:t>ağlayıcı çeşitleri sıvılar (</w:t>
      </w:r>
      <w:proofErr w:type="spellStart"/>
      <w:proofErr w:type="gramStart"/>
      <w:r w:rsidR="009749B7">
        <w:t>su,</w:t>
      </w:r>
      <w:r w:rsidRPr="009749B7">
        <w:t>olin</w:t>
      </w:r>
      <w:proofErr w:type="spellEnd"/>
      <w:proofErr w:type="gramEnd"/>
      <w:r w:rsidRPr="009749B7">
        <w:t>,</w:t>
      </w:r>
      <w:r w:rsidR="009749B7">
        <w:t xml:space="preserve">= </w:t>
      </w:r>
      <w:proofErr w:type="spellStart"/>
      <w:r w:rsidR="009749B7">
        <w:t>oil</w:t>
      </w:r>
      <w:proofErr w:type="spellEnd"/>
      <w:r w:rsidR="009749B7">
        <w:t xml:space="preserve"> </w:t>
      </w:r>
      <w:proofErr w:type="spellStart"/>
      <w:r w:rsidR="009749B7">
        <w:t>petr-oil</w:t>
      </w:r>
      <w:proofErr w:type="spellEnd"/>
      <w:r w:rsidR="009749B7">
        <w:t xml:space="preserve"> petrol </w:t>
      </w:r>
      <w:proofErr w:type="spellStart"/>
      <w:r w:rsidR="009749B7">
        <w:t>vazalin</w:t>
      </w:r>
      <w:proofErr w:type="spellEnd"/>
      <w:r w:rsidR="009749B7">
        <w:t xml:space="preserve"> </w:t>
      </w:r>
      <w:proofErr w:type="spellStart"/>
      <w:r w:rsidR="009749B7">
        <w:t>grers</w:t>
      </w:r>
      <w:proofErr w:type="spellEnd"/>
      <w:r w:rsidR="009749B7">
        <w:t xml:space="preserve"> </w:t>
      </w:r>
      <w:proofErr w:type="spellStart"/>
      <w:r w:rsidR="009749B7">
        <w:t>pH</w:t>
      </w:r>
      <w:proofErr w:type="spellEnd"/>
      <w:r w:rsidR="009749B7">
        <w:t xml:space="preserve"> </w:t>
      </w:r>
      <w:r w:rsidRPr="009749B7">
        <w:t xml:space="preserve">mineral </w:t>
      </w:r>
      <w:proofErr w:type="spellStart"/>
      <w:r w:rsidRPr="009749B7">
        <w:t>yağlar,sentetik</w:t>
      </w:r>
      <w:proofErr w:type="spellEnd"/>
      <w:r w:rsidRPr="009749B7">
        <w:t xml:space="preserve"> yağlar ) ,katılar ( grafit, teflon, molibden </w:t>
      </w:r>
      <w:proofErr w:type="spellStart"/>
      <w:r w:rsidRPr="009749B7">
        <w:t>disülfit,tungsten</w:t>
      </w:r>
      <w:proofErr w:type="spellEnd"/>
      <w:r w:rsidRPr="009749B7">
        <w:t xml:space="preserve"> </w:t>
      </w:r>
      <w:proofErr w:type="spellStart"/>
      <w:r w:rsidRPr="009749B7">
        <w:t>disülfit</w:t>
      </w:r>
      <w:proofErr w:type="spellEnd"/>
      <w:r w:rsidRPr="009749B7">
        <w:t xml:space="preserve"> ) gresler ve yapıştırıcılardır.</w:t>
      </w:r>
    </w:p>
    <w:p w:rsidR="00903DAD" w:rsidRPr="009749B7" w:rsidRDefault="00903DAD" w:rsidP="00903DAD">
      <w:pPr>
        <w:rPr>
          <w:color w:val="548DD4"/>
        </w:rPr>
      </w:pPr>
      <w:r w:rsidRPr="009749B7">
        <w:rPr>
          <w:color w:val="548DD4"/>
        </w:rPr>
        <w:t xml:space="preserve">Yağlayıcı olarak talk ve grafit kullanılır. Grafit, </w:t>
      </w:r>
      <w:proofErr w:type="spellStart"/>
      <w:r w:rsidRPr="009749B7">
        <w:rPr>
          <w:color w:val="548DD4"/>
        </w:rPr>
        <w:t>hegzagonal</w:t>
      </w:r>
      <w:proofErr w:type="spellEnd"/>
      <w:r w:rsidRPr="009749B7">
        <w:rPr>
          <w:color w:val="548DD4"/>
        </w:rPr>
        <w:t xml:space="preserve"> plakalardan oluşur. Her tabaka bir </w:t>
      </w:r>
      <w:proofErr w:type="spellStart"/>
      <w:r w:rsidRPr="009749B7">
        <w:rPr>
          <w:color w:val="548DD4"/>
        </w:rPr>
        <w:t>grafendir</w:t>
      </w:r>
      <w:proofErr w:type="spellEnd"/>
      <w:r w:rsidRPr="009749B7">
        <w:rPr>
          <w:color w:val="548DD4"/>
        </w:rPr>
        <w:t xml:space="preserve">. </w:t>
      </w:r>
      <w:proofErr w:type="spellStart"/>
      <w:proofErr w:type="gramStart"/>
      <w:r w:rsidRPr="009749B7">
        <w:rPr>
          <w:color w:val="548DD4"/>
        </w:rPr>
        <w:t>Grafen</w:t>
      </w:r>
      <w:proofErr w:type="spellEnd"/>
      <w:r w:rsidRPr="009749B7">
        <w:rPr>
          <w:color w:val="548DD4"/>
        </w:rPr>
        <w:t xml:space="preserve">  şeffaftır</w:t>
      </w:r>
      <w:proofErr w:type="gramEnd"/>
      <w:r w:rsidRPr="009749B7">
        <w:rPr>
          <w:color w:val="548DD4"/>
        </w:rPr>
        <w:t xml:space="preserve">, incedir, en mukavim malzemedir. Talk plakalardan oluşur. Parmaklarımızın arasında ezmeye </w:t>
      </w:r>
      <w:proofErr w:type="gramStart"/>
      <w:r w:rsidRPr="009749B7">
        <w:rPr>
          <w:color w:val="548DD4"/>
        </w:rPr>
        <w:t>çalıştığımızda , birbiri</w:t>
      </w:r>
      <w:proofErr w:type="gramEnd"/>
      <w:r w:rsidRPr="009749B7">
        <w:rPr>
          <w:color w:val="548DD4"/>
        </w:rPr>
        <w:t xml:space="preserve"> üzerinde kayar. Yağlı imiş hissi verir ama yağla alakası yoktur. Özellikle yüksek basınç ve </w:t>
      </w:r>
      <w:proofErr w:type="gramStart"/>
      <w:r w:rsidRPr="009749B7">
        <w:rPr>
          <w:color w:val="548DD4"/>
        </w:rPr>
        <w:t>sıcaklıklarda  şekillendirmede</w:t>
      </w:r>
      <w:proofErr w:type="gramEnd"/>
      <w:r w:rsidRPr="009749B7">
        <w:rPr>
          <w:color w:val="548DD4"/>
        </w:rPr>
        <w:t xml:space="preserve"> kullanılmaz.</w:t>
      </w:r>
    </w:p>
    <w:p w:rsidR="00903DAD" w:rsidRPr="009749B7" w:rsidRDefault="00903DAD" w:rsidP="009749B7">
      <w:pPr>
        <w:ind w:firstLine="708"/>
        <w:rPr>
          <w:color w:val="548DD4"/>
        </w:rPr>
      </w:pPr>
      <w:r w:rsidRPr="009749B7">
        <w:rPr>
          <w:color w:val="548DD4"/>
        </w:rPr>
        <w:t>Grafit ve talk yüksek sıcaklıklarda kullanılır. Genellikle parça ile kalıp arasında kullanılır.</w:t>
      </w:r>
      <w:r w:rsidR="009749B7">
        <w:rPr>
          <w:color w:val="548DD4"/>
        </w:rPr>
        <w:t xml:space="preserve"> </w:t>
      </w:r>
      <w:r w:rsidRPr="009749B7">
        <w:rPr>
          <w:color w:val="548DD4"/>
        </w:rPr>
        <w:t xml:space="preserve">Bağlayıcı olarak kullanılanlar: </w:t>
      </w:r>
      <w:proofErr w:type="spellStart"/>
      <w:proofErr w:type="gramStart"/>
      <w:r w:rsidRPr="009749B7">
        <w:rPr>
          <w:color w:val="548DD4"/>
        </w:rPr>
        <w:t>Bentonit</w:t>
      </w:r>
      <w:proofErr w:type="spellEnd"/>
      <w:r w:rsidRPr="009749B7">
        <w:rPr>
          <w:color w:val="548DD4"/>
        </w:rPr>
        <w:t xml:space="preserve">  ve</w:t>
      </w:r>
      <w:proofErr w:type="gramEnd"/>
      <w:r w:rsidRPr="009749B7">
        <w:rPr>
          <w:color w:val="548DD4"/>
        </w:rPr>
        <w:t xml:space="preserve"> kil. Bunlar da parmaklarımızın arasında kolayca deforme olur. Kolay şekil alır. Tanelerini </w:t>
      </w:r>
      <w:proofErr w:type="spellStart"/>
      <w:r w:rsidRPr="009749B7">
        <w:rPr>
          <w:color w:val="548DD4"/>
        </w:rPr>
        <w:t>biribirine</w:t>
      </w:r>
      <w:proofErr w:type="spellEnd"/>
      <w:r w:rsidRPr="009749B7">
        <w:rPr>
          <w:color w:val="548DD4"/>
        </w:rPr>
        <w:t xml:space="preserve"> bağlamak </w:t>
      </w:r>
      <w:proofErr w:type="gramStart"/>
      <w:r w:rsidRPr="009749B7">
        <w:rPr>
          <w:color w:val="548DD4"/>
        </w:rPr>
        <w:t>için  kullanılır</w:t>
      </w:r>
      <w:proofErr w:type="gramEnd"/>
      <w:r w:rsidRPr="009749B7">
        <w:rPr>
          <w:color w:val="548DD4"/>
        </w:rPr>
        <w:t>. Tüm numunemizin içine homojen olarak kullanılır.</w:t>
      </w:r>
    </w:p>
    <w:sectPr w:rsidR="00903DAD" w:rsidRPr="009749B7" w:rsidSect="00DB34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87D7B"/>
    <w:multiLevelType w:val="hybridMultilevel"/>
    <w:tmpl w:val="B2FE2A00"/>
    <w:lvl w:ilvl="0" w:tplc="B398787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226B090B"/>
    <w:multiLevelType w:val="hybridMultilevel"/>
    <w:tmpl w:val="FB14C57A"/>
    <w:lvl w:ilvl="0" w:tplc="677A20A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EEA3DCF"/>
    <w:multiLevelType w:val="hybridMultilevel"/>
    <w:tmpl w:val="A25A05B0"/>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F5C"/>
    <w:rsid w:val="006A0D43"/>
    <w:rsid w:val="006E2F5C"/>
    <w:rsid w:val="008017B9"/>
    <w:rsid w:val="00903DAD"/>
    <w:rsid w:val="009749B7"/>
    <w:rsid w:val="00B51557"/>
    <w:rsid w:val="00F61B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6F956-C72A-43FC-909E-AA9FCBC2E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DAD"/>
    <w:pPr>
      <w:spacing w:after="0" w:line="240" w:lineRule="auto"/>
    </w:pPr>
    <w:rPr>
      <w:rFonts w:ascii="Times New Roman" w:eastAsia="Times New Roman" w:hAnsi="Times New Roman" w:cs="Times New Roman"/>
      <w:sz w:val="24"/>
      <w:szCs w:val="24"/>
      <w:lang w:eastAsia="tr-TR"/>
    </w:rPr>
  </w:style>
  <w:style w:type="paragraph" w:styleId="Balk3">
    <w:name w:val="heading 3"/>
    <w:basedOn w:val="Normal"/>
    <w:next w:val="Normal"/>
    <w:link w:val="Balk3Char"/>
    <w:uiPriority w:val="9"/>
    <w:semiHidden/>
    <w:unhideWhenUsed/>
    <w:qFormat/>
    <w:rsid w:val="00903DAD"/>
    <w:pPr>
      <w:keepNext/>
      <w:spacing w:before="240" w:after="60"/>
      <w:outlineLvl w:val="2"/>
    </w:pPr>
    <w:rPr>
      <w:rFonts w:ascii="Calibri Light" w:hAnsi="Calibri Light"/>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903DAD"/>
    <w:rPr>
      <w:rFonts w:ascii="Calibri Light" w:eastAsia="Times New Roman" w:hAnsi="Calibri Light" w:cs="Times New Roman"/>
      <w:b/>
      <w:bCs/>
      <w:sz w:val="26"/>
      <w:szCs w:val="26"/>
      <w:lang w:eastAsia="tr-TR"/>
    </w:rPr>
  </w:style>
  <w:style w:type="paragraph" w:styleId="ekillerTablosu">
    <w:name w:val="table of figures"/>
    <w:basedOn w:val="Normal"/>
    <w:next w:val="Normal"/>
    <w:uiPriority w:val="99"/>
    <w:unhideWhenUsed/>
    <w:qFormat/>
    <w:rsid w:val="00903DAD"/>
    <w:pPr>
      <w:spacing w:line="276" w:lineRule="auto"/>
      <w:jc w:val="both"/>
    </w:pPr>
    <w:rPr>
      <w:rFonts w:eastAsia="Calibri"/>
      <w:color w:val="000000"/>
      <w:szCs w:val="22"/>
      <w:lang w:eastAsia="en-US"/>
    </w:rPr>
  </w:style>
  <w:style w:type="paragraph" w:styleId="ListeParagraf">
    <w:name w:val="List Paragraph"/>
    <w:basedOn w:val="Normal"/>
    <w:uiPriority w:val="34"/>
    <w:qFormat/>
    <w:rsid w:val="00903D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60.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0.emf"/><Relationship Id="rId5" Type="http://schemas.openxmlformats.org/officeDocument/2006/relationships/image" Target="media/image1.emf"/><Relationship Id="rId15" Type="http://schemas.openxmlformats.org/officeDocument/2006/relationships/image" Target="media/image9.png"/><Relationship Id="rId10" Type="http://schemas.openxmlformats.org/officeDocument/2006/relationships/image" Target="media/image6.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2070</Words>
  <Characters>11805</Characters>
  <Application>Microsoft Office Word</Application>
  <DocSecurity>0</DocSecurity>
  <Lines>98</Lines>
  <Paragraphs>27</Paragraphs>
  <ScaleCrop>false</ScaleCrop>
  <Company/>
  <LinksUpToDate>false</LinksUpToDate>
  <CharactersWithSpaces>13848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YAMAN-PC</dc:creator>
  <cp:keywords/>
  <dc:description/>
  <cp:lastModifiedBy>YAMAN-PC</cp:lastModifiedBy>
  <cp:revision>7</cp:revision>
  <dcterms:created xsi:type="dcterms:W3CDTF">2020-09-26T07:53:00Z</dcterms:created>
  <dcterms:modified xsi:type="dcterms:W3CDTF">2021-04-04T10:48:00Z</dcterms:modified>
</cp:coreProperties>
</file>