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19" w:rsidRPr="00E457C4" w:rsidRDefault="00265219" w:rsidP="00265219">
      <w:pPr>
        <w:rPr>
          <w:rFonts w:ascii="Times New Roman" w:hAnsi="Times New Roman" w:cs="Times New Roman"/>
          <w:sz w:val="24"/>
          <w:szCs w:val="24"/>
          <w:u w:val="single"/>
        </w:rPr>
      </w:pPr>
      <w:bookmarkStart w:id="0" w:name="_GoBack"/>
      <w:bookmarkEnd w:id="0"/>
    </w:p>
    <w:p w:rsidR="00265219" w:rsidRPr="00E457C4" w:rsidRDefault="00265219" w:rsidP="00265219">
      <w:pPr>
        <w:rPr>
          <w:rFonts w:ascii="Times New Roman" w:hAnsi="Times New Roman" w:cs="Times New Roman"/>
          <w:b/>
          <w:sz w:val="24"/>
          <w:szCs w:val="24"/>
        </w:rPr>
      </w:pPr>
      <w:r w:rsidRPr="00E457C4">
        <w:rPr>
          <w:rFonts w:ascii="Times New Roman" w:hAnsi="Times New Roman" w:cs="Times New Roman"/>
          <w:b/>
          <w:sz w:val="24"/>
          <w:szCs w:val="24"/>
        </w:rPr>
        <w:t>CEVHER ZENGİNLEŞTİRME / CEVHER HAZIRLAMA</w:t>
      </w:r>
    </w:p>
    <w:p w:rsidR="00265219" w:rsidRPr="00E457C4" w:rsidRDefault="00265219" w:rsidP="00265219">
      <w:pPr>
        <w:rPr>
          <w:rFonts w:ascii="Times New Roman" w:hAnsi="Times New Roman" w:cs="Times New Roman"/>
          <w:bCs/>
          <w:sz w:val="24"/>
          <w:szCs w:val="24"/>
        </w:rPr>
      </w:pPr>
      <w:r w:rsidRPr="00E457C4">
        <w:rPr>
          <w:rFonts w:ascii="Times New Roman" w:hAnsi="Times New Roman" w:cs="Times New Roman"/>
          <w:bCs/>
          <w:sz w:val="24"/>
          <w:szCs w:val="24"/>
        </w:rPr>
        <w:t>Bir cevherde çeşitli minerallerin kimyasal yapılarını bozmadan, endüstrinin ihtiyacı olan en uygun ham madde haline getirmeye ve ekonomik değer taşıyan minerallerin, ekonomik değeri olmayan minerallerden ayırma işlemlerinin bütününe Cevher Zenginleştirme veya Cevher Hazırlama denir.</w:t>
      </w:r>
    </w:p>
    <w:p w:rsidR="00265219" w:rsidRPr="00E457C4" w:rsidRDefault="00265219" w:rsidP="00265219">
      <w:pPr>
        <w:rPr>
          <w:rFonts w:ascii="Times New Roman" w:hAnsi="Times New Roman" w:cs="Times New Roman"/>
          <w:sz w:val="24"/>
          <w:szCs w:val="24"/>
        </w:rPr>
      </w:pPr>
      <w:r w:rsidRPr="00E457C4">
        <w:rPr>
          <w:rFonts w:ascii="Times New Roman" w:hAnsi="Times New Roman" w:cs="Times New Roman"/>
          <w:noProof/>
          <w:sz w:val="24"/>
          <w:szCs w:val="24"/>
          <w:lang w:eastAsia="tr-TR"/>
        </w:rPr>
        <w:drawing>
          <wp:inline distT="0" distB="0" distL="0" distR="0" wp14:anchorId="5591E880" wp14:editId="5991610C">
            <wp:extent cx="2476500" cy="1287780"/>
            <wp:effectExtent l="0" t="0" r="0" b="7620"/>
            <wp:docPr id="4" name="Resim 4" descr="cevher zenginleÅtirm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evher zenginleÅtirme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633" cy="1292009"/>
                    </a:xfrm>
                    <a:prstGeom prst="rect">
                      <a:avLst/>
                    </a:prstGeom>
                    <a:noFill/>
                    <a:ln>
                      <a:noFill/>
                    </a:ln>
                  </pic:spPr>
                </pic:pic>
              </a:graphicData>
            </a:graphic>
          </wp:inline>
        </w:drawing>
      </w:r>
      <w:r w:rsidRPr="00E457C4">
        <w:rPr>
          <w:rFonts w:ascii="Times New Roman" w:hAnsi="Times New Roman" w:cs="Times New Roman"/>
          <w:sz w:val="24"/>
          <w:szCs w:val="24"/>
        </w:rPr>
        <w:t xml:space="preserve"> ( CEVHER ZENGİNLEŞTİRME İŞLEMİ ) </w:t>
      </w:r>
    </w:p>
    <w:p w:rsidR="00265219" w:rsidRPr="00E457C4" w:rsidRDefault="00265219" w:rsidP="00265219">
      <w:pPr>
        <w:rPr>
          <w:rFonts w:ascii="Times New Roman" w:hAnsi="Times New Roman" w:cs="Times New Roman"/>
          <w:color w:val="FF0000"/>
          <w:sz w:val="24"/>
          <w:szCs w:val="24"/>
        </w:rPr>
      </w:pPr>
      <w:r w:rsidRPr="00E457C4">
        <w:rPr>
          <w:rFonts w:ascii="Times New Roman" w:hAnsi="Times New Roman" w:cs="Times New Roman"/>
          <w:color w:val="FF0000"/>
          <w:sz w:val="24"/>
          <w:szCs w:val="24"/>
        </w:rPr>
        <w:t xml:space="preserve">Cevher hazırlama genel olarak dört aşamadan oluşur. Boyut küçültme, sınıflandırma, zenginleştirme ve </w:t>
      </w:r>
      <w:proofErr w:type="spellStart"/>
      <w:r w:rsidRPr="00E457C4">
        <w:rPr>
          <w:rFonts w:ascii="Times New Roman" w:hAnsi="Times New Roman" w:cs="Times New Roman"/>
          <w:color w:val="FF0000"/>
          <w:sz w:val="24"/>
          <w:szCs w:val="24"/>
        </w:rPr>
        <w:t>susuzlandırmadır</w:t>
      </w:r>
      <w:proofErr w:type="spellEnd"/>
      <w:r w:rsidRPr="00E457C4">
        <w:rPr>
          <w:rFonts w:ascii="Times New Roman" w:hAnsi="Times New Roman" w:cs="Times New Roman"/>
          <w:color w:val="FF0000"/>
          <w:sz w:val="24"/>
          <w:szCs w:val="24"/>
        </w:rPr>
        <w:t xml:space="preserve">. Bununla birlikte cevher hazırlamada kullanılacak </w:t>
      </w:r>
      <w:proofErr w:type="gramStart"/>
      <w:r w:rsidRPr="00E457C4">
        <w:rPr>
          <w:rFonts w:ascii="Times New Roman" w:hAnsi="Times New Roman" w:cs="Times New Roman"/>
          <w:color w:val="FF0000"/>
          <w:sz w:val="24"/>
          <w:szCs w:val="24"/>
        </w:rPr>
        <w:t>ekipmanların</w:t>
      </w:r>
      <w:proofErr w:type="gramEnd"/>
      <w:r w:rsidRPr="00E457C4">
        <w:rPr>
          <w:rFonts w:ascii="Times New Roman" w:hAnsi="Times New Roman" w:cs="Times New Roman"/>
          <w:color w:val="FF0000"/>
          <w:sz w:val="24"/>
          <w:szCs w:val="24"/>
        </w:rPr>
        <w:t xml:space="preserve"> boyutlandırılması da cevher hazırlama başlığı altında incelenebilir. Ayrıca birçok tesiste zenginleştirme için </w:t>
      </w:r>
      <w:proofErr w:type="spellStart"/>
      <w:r w:rsidRPr="00E457C4">
        <w:fldChar w:fldCharType="begin"/>
      </w:r>
      <w:r w:rsidRPr="00E457C4">
        <w:rPr>
          <w:rFonts w:ascii="Times New Roman" w:hAnsi="Times New Roman" w:cs="Times New Roman"/>
          <w:color w:val="FF0000"/>
          <w:sz w:val="24"/>
          <w:szCs w:val="24"/>
        </w:rPr>
        <w:instrText xml:space="preserve"> HYPERLINK "https://www.wikizeroo.org/index.php?q=aHR0cHM6Ly90ci53aWtpcGVkaWEub3JnL3cvaW5kZXgucGhwP3RpdGxlPUhpZHJvbWV0YWx1cmppayZhY3Rpb249ZWRpdCZyZWRsaW5rPTE" \o "Hidrometalurjik (sayfa mevcut değil)" </w:instrText>
      </w:r>
      <w:r w:rsidRPr="00E457C4">
        <w:fldChar w:fldCharType="separate"/>
      </w:r>
      <w:r w:rsidRPr="00E457C4">
        <w:rPr>
          <w:rStyle w:val="Kpr"/>
          <w:rFonts w:ascii="Times New Roman" w:hAnsi="Times New Roman" w:cs="Times New Roman"/>
          <w:color w:val="FF0000"/>
          <w:sz w:val="24"/>
          <w:szCs w:val="24"/>
        </w:rPr>
        <w:t>hidrometalurjik</w:t>
      </w:r>
      <w:proofErr w:type="spellEnd"/>
      <w:r w:rsidRPr="00E457C4">
        <w:rPr>
          <w:rStyle w:val="Kpr"/>
          <w:rFonts w:ascii="Times New Roman" w:hAnsi="Times New Roman" w:cs="Times New Roman"/>
          <w:color w:val="FF0000"/>
          <w:sz w:val="24"/>
          <w:szCs w:val="24"/>
        </w:rPr>
        <w:fldChar w:fldCharType="end"/>
      </w:r>
      <w:r w:rsidRPr="00E457C4">
        <w:rPr>
          <w:rFonts w:ascii="Times New Roman" w:hAnsi="Times New Roman" w:cs="Times New Roman"/>
          <w:color w:val="FF0000"/>
          <w:sz w:val="24"/>
          <w:szCs w:val="24"/>
        </w:rPr>
        <w:t> ve </w:t>
      </w:r>
      <w:proofErr w:type="spellStart"/>
      <w:r w:rsidRPr="00E457C4">
        <w:fldChar w:fldCharType="begin"/>
      </w:r>
      <w:r w:rsidRPr="00E457C4">
        <w:rPr>
          <w:rFonts w:ascii="Times New Roman" w:hAnsi="Times New Roman" w:cs="Times New Roman"/>
          <w:color w:val="FF0000"/>
          <w:sz w:val="24"/>
          <w:szCs w:val="24"/>
        </w:rPr>
        <w:instrText xml:space="preserve"> HYPERLINK "https://www.wikizeroo.org/index.php?q=aHR0cHM6Ly90ci53aWtpcGVkaWEub3JnL3cvaW5kZXgucGhwP3RpdGxlPVBpcm9tZXRhbHVyamlrJmFjdGlvbj1lZGl0JnJlZGxpbms9MQ" \o "Pirometalurjik (sayfa mevcut değil)" </w:instrText>
      </w:r>
      <w:r w:rsidRPr="00E457C4">
        <w:fldChar w:fldCharType="separate"/>
      </w:r>
      <w:r w:rsidRPr="00E457C4">
        <w:rPr>
          <w:rStyle w:val="Kpr"/>
          <w:rFonts w:ascii="Times New Roman" w:hAnsi="Times New Roman" w:cs="Times New Roman"/>
          <w:color w:val="FF0000"/>
          <w:sz w:val="24"/>
          <w:szCs w:val="24"/>
        </w:rPr>
        <w:t>pirometalurjik</w:t>
      </w:r>
      <w:proofErr w:type="spellEnd"/>
      <w:r w:rsidRPr="00E457C4">
        <w:rPr>
          <w:rStyle w:val="Kpr"/>
          <w:rFonts w:ascii="Times New Roman" w:hAnsi="Times New Roman" w:cs="Times New Roman"/>
          <w:color w:val="FF0000"/>
          <w:sz w:val="24"/>
          <w:szCs w:val="24"/>
        </w:rPr>
        <w:fldChar w:fldCharType="end"/>
      </w:r>
      <w:r w:rsidRPr="00E457C4">
        <w:rPr>
          <w:rFonts w:ascii="Times New Roman" w:hAnsi="Times New Roman" w:cs="Times New Roman"/>
          <w:color w:val="FF0000"/>
          <w:sz w:val="24"/>
          <w:szCs w:val="24"/>
        </w:rPr>
        <w:t> yöntemlerden de yararlanılmaktadır.</w:t>
      </w:r>
    </w:p>
    <w:p w:rsidR="00265219" w:rsidRPr="00E457C4" w:rsidRDefault="00265219" w:rsidP="00265219">
      <w:pPr>
        <w:rPr>
          <w:rFonts w:ascii="Times New Roman" w:hAnsi="Times New Roman" w:cs="Times New Roman"/>
          <w:b/>
          <w:sz w:val="24"/>
          <w:szCs w:val="24"/>
        </w:rPr>
      </w:pPr>
      <w:r w:rsidRPr="00E457C4">
        <w:rPr>
          <w:rFonts w:ascii="Times New Roman" w:hAnsi="Times New Roman" w:cs="Times New Roman"/>
          <w:b/>
          <w:sz w:val="24"/>
          <w:szCs w:val="24"/>
        </w:rPr>
        <w:t>Cevher Hazırlama Aşamaları</w:t>
      </w:r>
    </w:p>
    <w:p w:rsidR="00265219" w:rsidRPr="00E457C4" w:rsidRDefault="00265219" w:rsidP="00265219">
      <w:pPr>
        <w:rPr>
          <w:rFonts w:ascii="Times New Roman" w:hAnsi="Times New Roman" w:cs="Times New Roman"/>
          <w:sz w:val="24"/>
          <w:szCs w:val="24"/>
        </w:rPr>
      </w:pPr>
      <w:r w:rsidRPr="00E457C4">
        <w:rPr>
          <w:rFonts w:ascii="Times New Roman" w:hAnsi="Times New Roman" w:cs="Times New Roman"/>
          <w:sz w:val="24"/>
          <w:szCs w:val="24"/>
        </w:rPr>
        <w:t xml:space="preserve">1) Boyut Küçültme: </w:t>
      </w:r>
    </w:p>
    <w:p w:rsidR="00265219" w:rsidRPr="00E457C4" w:rsidRDefault="00265219" w:rsidP="00265219">
      <w:pPr>
        <w:rPr>
          <w:rFonts w:ascii="Times New Roman" w:hAnsi="Times New Roman" w:cs="Times New Roman"/>
          <w:color w:val="FF0000"/>
          <w:sz w:val="24"/>
          <w:szCs w:val="24"/>
        </w:rPr>
      </w:pPr>
      <w:r w:rsidRPr="00E457C4">
        <w:rPr>
          <w:rFonts w:ascii="Times New Roman" w:eastAsia="Times New Roman" w:hAnsi="Times New Roman" w:cs="Times New Roman"/>
          <w:color w:val="FF0000"/>
          <w:sz w:val="24"/>
          <w:szCs w:val="24"/>
          <w:lang w:eastAsia="tr-TR"/>
        </w:rPr>
        <w:t xml:space="preserve">Boyut küçültme işlemi, malzemenin ileri </w:t>
      </w:r>
      <w:proofErr w:type="gramStart"/>
      <w:r w:rsidRPr="00E457C4">
        <w:rPr>
          <w:rFonts w:ascii="Times New Roman" w:eastAsia="Times New Roman" w:hAnsi="Times New Roman" w:cs="Times New Roman"/>
          <w:color w:val="FF0000"/>
          <w:sz w:val="24"/>
          <w:szCs w:val="24"/>
          <w:lang w:eastAsia="tr-TR"/>
        </w:rPr>
        <w:t>prosesler</w:t>
      </w:r>
      <w:proofErr w:type="gramEnd"/>
      <w:r w:rsidRPr="00E457C4">
        <w:rPr>
          <w:rFonts w:ascii="Times New Roman" w:eastAsia="Times New Roman" w:hAnsi="Times New Roman" w:cs="Times New Roman"/>
          <w:color w:val="FF0000"/>
          <w:sz w:val="24"/>
          <w:szCs w:val="24"/>
          <w:lang w:eastAsia="tr-TR"/>
        </w:rPr>
        <w:t xml:space="preserve"> için hazırlanması için </w:t>
      </w:r>
      <w:proofErr w:type="gramStart"/>
      <w:r w:rsidRPr="00E457C4">
        <w:rPr>
          <w:rFonts w:ascii="Times New Roman" w:eastAsia="Times New Roman" w:hAnsi="Times New Roman" w:cs="Times New Roman"/>
          <w:color w:val="FF0000"/>
          <w:sz w:val="24"/>
          <w:szCs w:val="24"/>
          <w:lang w:eastAsia="tr-TR"/>
        </w:rPr>
        <w:t>yapılır</w:t>
      </w:r>
      <w:proofErr w:type="gramEnd"/>
      <w:r w:rsidRPr="00E457C4">
        <w:rPr>
          <w:rFonts w:ascii="Times New Roman" w:eastAsia="Times New Roman" w:hAnsi="Times New Roman" w:cs="Times New Roman"/>
          <w:color w:val="FF0000"/>
          <w:sz w:val="24"/>
          <w:szCs w:val="24"/>
          <w:lang w:eastAsia="tr-TR"/>
        </w:rPr>
        <w:t>. </w:t>
      </w:r>
      <w:hyperlink r:id="rId6" w:tooltip="Kırıcılarda (sayfa mevcut değil)" w:history="1">
        <w:r w:rsidRPr="00E457C4">
          <w:rPr>
            <w:rFonts w:ascii="Times New Roman" w:eastAsia="Times New Roman" w:hAnsi="Times New Roman" w:cs="Times New Roman"/>
            <w:color w:val="FF0000"/>
            <w:sz w:val="24"/>
            <w:szCs w:val="24"/>
            <w:lang w:eastAsia="tr-TR"/>
          </w:rPr>
          <w:t>Kırıcılarda</w:t>
        </w:r>
      </w:hyperlink>
      <w:r w:rsidRPr="00E457C4">
        <w:rPr>
          <w:rFonts w:ascii="Times New Roman" w:eastAsia="Times New Roman" w:hAnsi="Times New Roman" w:cs="Times New Roman"/>
          <w:color w:val="FF0000"/>
          <w:sz w:val="24"/>
          <w:szCs w:val="24"/>
          <w:lang w:eastAsia="tr-TR"/>
        </w:rPr>
        <w:t xml:space="preserve"> yapılan işleme kırma denir. Kırma işlemi genelde </w:t>
      </w:r>
      <w:proofErr w:type="spellStart"/>
      <w:r w:rsidRPr="00E457C4">
        <w:rPr>
          <w:rFonts w:ascii="Times New Roman" w:eastAsia="Times New Roman" w:hAnsi="Times New Roman" w:cs="Times New Roman"/>
          <w:color w:val="FF0000"/>
          <w:sz w:val="24"/>
          <w:szCs w:val="24"/>
          <w:lang w:eastAsia="tr-TR"/>
        </w:rPr>
        <w:t>tüvenan</w:t>
      </w:r>
      <w:proofErr w:type="spellEnd"/>
      <w:r w:rsidRPr="00E457C4">
        <w:rPr>
          <w:rFonts w:ascii="Times New Roman" w:eastAsia="Times New Roman" w:hAnsi="Times New Roman" w:cs="Times New Roman"/>
          <w:color w:val="FF0000"/>
          <w:sz w:val="24"/>
          <w:szCs w:val="24"/>
          <w:lang w:eastAsia="tr-TR"/>
        </w:rPr>
        <w:t xml:space="preserve"> cevhere uygulanır. </w:t>
      </w:r>
      <w:hyperlink r:id="rId7" w:tooltip="Değirmen" w:history="1">
        <w:r w:rsidRPr="00E457C4">
          <w:rPr>
            <w:rFonts w:ascii="Times New Roman" w:eastAsia="Times New Roman" w:hAnsi="Times New Roman" w:cs="Times New Roman"/>
            <w:color w:val="FF0000"/>
            <w:sz w:val="24"/>
            <w:szCs w:val="24"/>
            <w:lang w:eastAsia="tr-TR"/>
          </w:rPr>
          <w:t>Değirmenlerde</w:t>
        </w:r>
      </w:hyperlink>
      <w:r w:rsidRPr="00E457C4">
        <w:rPr>
          <w:rFonts w:ascii="Times New Roman" w:eastAsia="Times New Roman" w:hAnsi="Times New Roman" w:cs="Times New Roman"/>
          <w:color w:val="FF0000"/>
          <w:sz w:val="24"/>
          <w:szCs w:val="24"/>
          <w:lang w:eastAsia="tr-TR"/>
        </w:rPr>
        <w:t> yapılan boyut küçültme işlemi ise mineral taneciklerinin serbestleşmesi için yapılır. Bu işleme de </w:t>
      </w:r>
      <w:hyperlink r:id="rId8" w:tooltip="Öğütme (sayfa mevcut değil)" w:history="1">
        <w:r w:rsidRPr="00E457C4">
          <w:rPr>
            <w:rFonts w:ascii="Times New Roman" w:eastAsia="Times New Roman" w:hAnsi="Times New Roman" w:cs="Times New Roman"/>
            <w:color w:val="FF0000"/>
            <w:sz w:val="24"/>
            <w:szCs w:val="24"/>
            <w:lang w:eastAsia="tr-TR"/>
          </w:rPr>
          <w:t>öğütme</w:t>
        </w:r>
      </w:hyperlink>
      <w:r w:rsidRPr="00E457C4">
        <w:rPr>
          <w:rFonts w:ascii="Times New Roman" w:eastAsia="Times New Roman" w:hAnsi="Times New Roman" w:cs="Times New Roman"/>
          <w:color w:val="FF0000"/>
          <w:sz w:val="24"/>
          <w:szCs w:val="24"/>
          <w:lang w:eastAsia="tr-TR"/>
        </w:rPr>
        <w:t xml:space="preserve"> adı verilir. Boyut küçültme işlemi susuz yapılabileceği gibi malzemeyi suyla karıştırarak </w:t>
      </w:r>
      <w:proofErr w:type="spellStart"/>
      <w:r w:rsidRPr="00E457C4">
        <w:rPr>
          <w:rFonts w:ascii="Times New Roman" w:eastAsia="Times New Roman" w:hAnsi="Times New Roman" w:cs="Times New Roman"/>
          <w:color w:val="FF0000"/>
          <w:sz w:val="24"/>
          <w:szCs w:val="24"/>
          <w:lang w:eastAsia="tr-TR"/>
        </w:rPr>
        <w:t>pulp</w:t>
      </w:r>
      <w:proofErr w:type="spellEnd"/>
      <w:r w:rsidRPr="00E457C4">
        <w:rPr>
          <w:rFonts w:ascii="Times New Roman" w:eastAsia="Times New Roman" w:hAnsi="Times New Roman" w:cs="Times New Roman"/>
          <w:color w:val="FF0000"/>
          <w:sz w:val="24"/>
          <w:szCs w:val="24"/>
          <w:lang w:eastAsia="tr-TR"/>
        </w:rPr>
        <w:t xml:space="preserve"> şeklinde de yapılabilir.</w:t>
      </w:r>
    </w:p>
    <w:p w:rsidR="00265219" w:rsidRPr="00E457C4" w:rsidRDefault="00265219" w:rsidP="00265219">
      <w:pPr>
        <w:shd w:val="clear" w:color="auto" w:fill="FFFFFF"/>
        <w:spacing w:before="120" w:after="120" w:line="240" w:lineRule="auto"/>
        <w:rPr>
          <w:rFonts w:ascii="Times New Roman" w:eastAsia="Times New Roman" w:hAnsi="Times New Roman" w:cs="Times New Roman"/>
          <w:sz w:val="24"/>
          <w:szCs w:val="24"/>
          <w:lang w:eastAsia="tr-TR"/>
        </w:rPr>
      </w:pPr>
      <w:r w:rsidRPr="00E457C4">
        <w:rPr>
          <w:rFonts w:ascii="Times New Roman" w:eastAsia="Times New Roman" w:hAnsi="Times New Roman" w:cs="Times New Roman"/>
          <w:sz w:val="24"/>
          <w:szCs w:val="24"/>
          <w:lang w:eastAsia="tr-TR"/>
        </w:rPr>
        <w:t>2) Sınıflandırma:</w:t>
      </w:r>
    </w:p>
    <w:p w:rsidR="00265219" w:rsidRPr="00E457C4" w:rsidRDefault="00265219" w:rsidP="00265219">
      <w:pPr>
        <w:shd w:val="clear" w:color="auto" w:fill="FFFFFF"/>
        <w:spacing w:before="120" w:after="120" w:line="240" w:lineRule="auto"/>
        <w:rPr>
          <w:rFonts w:ascii="Times New Roman" w:eastAsia="Times New Roman" w:hAnsi="Times New Roman" w:cs="Times New Roman"/>
          <w:color w:val="FF0000"/>
          <w:sz w:val="24"/>
          <w:szCs w:val="24"/>
          <w:lang w:eastAsia="tr-TR"/>
        </w:rPr>
      </w:pPr>
      <w:r w:rsidRPr="00E457C4">
        <w:rPr>
          <w:rFonts w:ascii="Times New Roman" w:eastAsia="Times New Roman" w:hAnsi="Times New Roman" w:cs="Times New Roman"/>
          <w:color w:val="FF0000"/>
          <w:sz w:val="24"/>
          <w:szCs w:val="24"/>
          <w:lang w:eastAsia="tr-TR"/>
        </w:rPr>
        <w:t>Sınıflandırma temel olarak malzemeyi boyutlarına göre ayırma işlemidir. En temel sınıflandırma </w:t>
      </w:r>
      <w:hyperlink r:id="rId9" w:tooltip="Elek" w:history="1">
        <w:r w:rsidRPr="00E457C4">
          <w:rPr>
            <w:rFonts w:ascii="Times New Roman" w:eastAsia="Times New Roman" w:hAnsi="Times New Roman" w:cs="Times New Roman"/>
            <w:color w:val="FF0000"/>
            <w:sz w:val="24"/>
            <w:szCs w:val="24"/>
            <w:lang w:eastAsia="tr-TR"/>
          </w:rPr>
          <w:t>eleklerle</w:t>
        </w:r>
      </w:hyperlink>
      <w:r w:rsidRPr="00E457C4">
        <w:rPr>
          <w:rFonts w:ascii="Times New Roman" w:eastAsia="Times New Roman" w:hAnsi="Times New Roman" w:cs="Times New Roman"/>
          <w:color w:val="FF0000"/>
          <w:sz w:val="24"/>
          <w:szCs w:val="24"/>
          <w:lang w:eastAsia="tr-TR"/>
        </w:rPr>
        <w:t> yapılır. Bu işlem için bir veya daha çok elek kullanılabilir. Bu elekler titreşimli veya sabit olabilir. Sabit elekler genelde çok iri malzemeler için tercih edilir. Sınıflandırmada taneciklerin genelde fiziksel özellikleri veya taneciklere uygulanan </w:t>
      </w:r>
      <w:hyperlink r:id="rId10" w:tooltip="Yerçekimi" w:history="1">
        <w:r w:rsidRPr="00E457C4">
          <w:rPr>
            <w:rFonts w:ascii="Times New Roman" w:eastAsia="Times New Roman" w:hAnsi="Times New Roman" w:cs="Times New Roman"/>
            <w:color w:val="FF0000"/>
            <w:sz w:val="24"/>
            <w:szCs w:val="24"/>
            <w:lang w:eastAsia="tr-TR"/>
          </w:rPr>
          <w:t>yerçekimi</w:t>
        </w:r>
      </w:hyperlink>
      <w:r w:rsidRPr="00E457C4">
        <w:rPr>
          <w:rFonts w:ascii="Times New Roman" w:eastAsia="Times New Roman" w:hAnsi="Times New Roman" w:cs="Times New Roman"/>
          <w:color w:val="FF0000"/>
          <w:sz w:val="24"/>
          <w:szCs w:val="24"/>
          <w:lang w:eastAsia="tr-TR"/>
        </w:rPr>
        <w:t>, </w:t>
      </w:r>
      <w:hyperlink r:id="rId11" w:tooltip="Merkezkaç" w:history="1">
        <w:r w:rsidRPr="00E457C4">
          <w:rPr>
            <w:rFonts w:ascii="Times New Roman" w:eastAsia="Times New Roman" w:hAnsi="Times New Roman" w:cs="Times New Roman"/>
            <w:color w:val="FF0000"/>
            <w:sz w:val="24"/>
            <w:szCs w:val="24"/>
            <w:lang w:eastAsia="tr-TR"/>
          </w:rPr>
          <w:t>merkezkaç</w:t>
        </w:r>
      </w:hyperlink>
      <w:r w:rsidRPr="00E457C4">
        <w:rPr>
          <w:rFonts w:ascii="Times New Roman" w:eastAsia="Times New Roman" w:hAnsi="Times New Roman" w:cs="Times New Roman"/>
          <w:color w:val="FF0000"/>
          <w:sz w:val="24"/>
          <w:szCs w:val="24"/>
          <w:lang w:eastAsia="tr-TR"/>
        </w:rPr>
        <w:t> gibi kuvvetlerden yararlanılır. Sınıflandırma için kullanılan aygıtlardan bazıları </w:t>
      </w:r>
      <w:hyperlink r:id="rId12" w:tooltip="Spiral klasifikatör (sayfa mevcut değil)" w:history="1">
        <w:r w:rsidRPr="00E457C4">
          <w:rPr>
            <w:rFonts w:ascii="Times New Roman" w:eastAsia="Times New Roman" w:hAnsi="Times New Roman" w:cs="Times New Roman"/>
            <w:color w:val="FF0000"/>
            <w:sz w:val="24"/>
            <w:szCs w:val="24"/>
            <w:lang w:eastAsia="tr-TR"/>
          </w:rPr>
          <w:t xml:space="preserve">spiral </w:t>
        </w:r>
        <w:proofErr w:type="spellStart"/>
        <w:r w:rsidRPr="00E457C4">
          <w:rPr>
            <w:rFonts w:ascii="Times New Roman" w:eastAsia="Times New Roman" w:hAnsi="Times New Roman" w:cs="Times New Roman"/>
            <w:color w:val="FF0000"/>
            <w:sz w:val="24"/>
            <w:szCs w:val="24"/>
            <w:lang w:eastAsia="tr-TR"/>
          </w:rPr>
          <w:t>klasifikatör</w:t>
        </w:r>
        <w:proofErr w:type="spellEnd"/>
      </w:hyperlink>
      <w:r w:rsidRPr="00E457C4">
        <w:rPr>
          <w:rFonts w:ascii="Times New Roman" w:eastAsia="Times New Roman" w:hAnsi="Times New Roman" w:cs="Times New Roman"/>
          <w:color w:val="FF0000"/>
          <w:sz w:val="24"/>
          <w:szCs w:val="24"/>
          <w:lang w:eastAsia="tr-TR"/>
        </w:rPr>
        <w:t>, </w:t>
      </w:r>
      <w:proofErr w:type="spellStart"/>
      <w:r w:rsidRPr="00E457C4">
        <w:rPr>
          <w:rFonts w:ascii="Times New Roman" w:hAnsi="Times New Roman" w:cs="Times New Roman"/>
          <w:color w:val="FF0000"/>
          <w:sz w:val="24"/>
          <w:szCs w:val="24"/>
        </w:rPr>
        <w:fldChar w:fldCharType="begin"/>
      </w:r>
      <w:r w:rsidRPr="00E457C4">
        <w:rPr>
          <w:rFonts w:ascii="Times New Roman" w:hAnsi="Times New Roman" w:cs="Times New Roman"/>
          <w:color w:val="FF0000"/>
          <w:sz w:val="24"/>
          <w:szCs w:val="24"/>
        </w:rPr>
        <w:instrText xml:space="preserve"> HYPERLINK "https://www.wikizeroo.org/index.php?q=aHR0cHM6Ly90ci53aWtpcGVkaWEub3JnL3dpa2kvSGlkcm9zaWtsb24" \o "Hidrosiklon" </w:instrText>
      </w:r>
      <w:r w:rsidRPr="00E457C4">
        <w:rPr>
          <w:rFonts w:ascii="Times New Roman" w:hAnsi="Times New Roman" w:cs="Times New Roman"/>
          <w:color w:val="FF0000"/>
          <w:sz w:val="24"/>
          <w:szCs w:val="24"/>
        </w:rPr>
        <w:fldChar w:fldCharType="separate"/>
      </w:r>
      <w:r w:rsidRPr="00E457C4">
        <w:rPr>
          <w:rFonts w:ascii="Times New Roman" w:eastAsia="Times New Roman" w:hAnsi="Times New Roman" w:cs="Times New Roman"/>
          <w:color w:val="FF0000"/>
          <w:sz w:val="24"/>
          <w:szCs w:val="24"/>
          <w:lang w:eastAsia="tr-TR"/>
        </w:rPr>
        <w:t>hidrosiklon</w:t>
      </w:r>
      <w:proofErr w:type="spellEnd"/>
      <w:r w:rsidRPr="00E457C4">
        <w:rPr>
          <w:rFonts w:ascii="Times New Roman" w:eastAsia="Times New Roman" w:hAnsi="Times New Roman" w:cs="Times New Roman"/>
          <w:color w:val="FF0000"/>
          <w:sz w:val="24"/>
          <w:szCs w:val="24"/>
          <w:lang w:eastAsia="tr-TR"/>
        </w:rPr>
        <w:fldChar w:fldCharType="end"/>
      </w:r>
      <w:r w:rsidRPr="00E457C4">
        <w:rPr>
          <w:rFonts w:ascii="Times New Roman" w:eastAsia="Times New Roman" w:hAnsi="Times New Roman" w:cs="Times New Roman"/>
          <w:color w:val="FF0000"/>
          <w:sz w:val="24"/>
          <w:szCs w:val="24"/>
          <w:lang w:eastAsia="tr-TR"/>
        </w:rPr>
        <w:t>, </w:t>
      </w:r>
      <w:proofErr w:type="spellStart"/>
      <w:r w:rsidR="00FE55CA">
        <w:rPr>
          <w:rFonts w:ascii="Times New Roman" w:eastAsia="Times New Roman" w:hAnsi="Times New Roman" w:cs="Times New Roman"/>
          <w:color w:val="FF0000"/>
          <w:sz w:val="24"/>
          <w:szCs w:val="24"/>
          <w:lang w:eastAsia="tr-TR"/>
        </w:rPr>
        <w:fldChar w:fldCharType="begin"/>
      </w:r>
      <w:r w:rsidR="00FE55CA">
        <w:rPr>
          <w:rFonts w:ascii="Times New Roman" w:eastAsia="Times New Roman" w:hAnsi="Times New Roman" w:cs="Times New Roman"/>
          <w:color w:val="FF0000"/>
          <w:sz w:val="24"/>
          <w:szCs w:val="24"/>
          <w:lang w:eastAsia="tr-TR"/>
        </w:rPr>
        <w:instrText xml:space="preserve"> HYPERLINK "https://www.wikizeroo.org/index.php?q=aHR0cHM6Ly90ci53aWtpcGVkaWEub3JnL3cvaW5kZXgucGhwP3RpdGxlPVRyb21lbF9lbGVrJmFjdGlvbj1lZGl0JnJlZGxpbms9MQ" \o "Tromel elek (sayfa mevcut değil)" </w:instrText>
      </w:r>
      <w:r w:rsidR="00FE55CA">
        <w:rPr>
          <w:rFonts w:ascii="Times New Roman" w:eastAsia="Times New Roman" w:hAnsi="Times New Roman" w:cs="Times New Roman"/>
          <w:color w:val="FF0000"/>
          <w:sz w:val="24"/>
          <w:szCs w:val="24"/>
          <w:lang w:eastAsia="tr-TR"/>
        </w:rPr>
        <w:fldChar w:fldCharType="separate"/>
      </w:r>
      <w:r w:rsidRPr="00E457C4">
        <w:rPr>
          <w:rFonts w:ascii="Times New Roman" w:eastAsia="Times New Roman" w:hAnsi="Times New Roman" w:cs="Times New Roman"/>
          <w:color w:val="FF0000"/>
          <w:sz w:val="24"/>
          <w:szCs w:val="24"/>
          <w:lang w:eastAsia="tr-TR"/>
        </w:rPr>
        <w:t>trommel</w:t>
      </w:r>
      <w:proofErr w:type="spellEnd"/>
      <w:r w:rsidRPr="00E457C4">
        <w:rPr>
          <w:rFonts w:ascii="Times New Roman" w:eastAsia="Times New Roman" w:hAnsi="Times New Roman" w:cs="Times New Roman"/>
          <w:color w:val="FF0000"/>
          <w:sz w:val="24"/>
          <w:szCs w:val="24"/>
          <w:lang w:eastAsia="tr-TR"/>
        </w:rPr>
        <w:t xml:space="preserve"> </w:t>
      </w:r>
      <w:proofErr w:type="spellStart"/>
      <w:r w:rsidRPr="00E457C4">
        <w:rPr>
          <w:rFonts w:ascii="Times New Roman" w:eastAsia="Times New Roman" w:hAnsi="Times New Roman" w:cs="Times New Roman"/>
          <w:color w:val="FF0000"/>
          <w:sz w:val="24"/>
          <w:szCs w:val="24"/>
          <w:lang w:eastAsia="tr-TR"/>
        </w:rPr>
        <w:t>elek</w:t>
      </w:r>
      <w:r w:rsidR="00FE55CA">
        <w:rPr>
          <w:rFonts w:ascii="Times New Roman" w:eastAsia="Times New Roman" w:hAnsi="Times New Roman" w:cs="Times New Roman"/>
          <w:color w:val="FF0000"/>
          <w:sz w:val="24"/>
          <w:szCs w:val="24"/>
          <w:lang w:eastAsia="tr-TR"/>
        </w:rPr>
        <w:fldChar w:fldCharType="end"/>
      </w:r>
      <w:r w:rsidRPr="00E457C4">
        <w:rPr>
          <w:rFonts w:ascii="Times New Roman" w:eastAsia="Times New Roman" w:hAnsi="Times New Roman" w:cs="Times New Roman"/>
          <w:color w:val="FF0000"/>
          <w:sz w:val="24"/>
          <w:szCs w:val="24"/>
          <w:lang w:eastAsia="tr-TR"/>
        </w:rPr>
        <w:t>'dir</w:t>
      </w:r>
      <w:proofErr w:type="spellEnd"/>
    </w:p>
    <w:p w:rsidR="00265219" w:rsidRPr="00E457C4" w:rsidRDefault="00265219" w:rsidP="00265219">
      <w:pPr>
        <w:shd w:val="clear" w:color="auto" w:fill="FFFFFF"/>
        <w:spacing w:before="120" w:after="120" w:line="240" w:lineRule="auto"/>
        <w:rPr>
          <w:rFonts w:ascii="Times New Roman" w:eastAsia="Times New Roman" w:hAnsi="Times New Roman" w:cs="Times New Roman"/>
          <w:sz w:val="24"/>
          <w:szCs w:val="24"/>
          <w:u w:val="single"/>
          <w:lang w:eastAsia="tr-TR"/>
        </w:rPr>
      </w:pPr>
      <w:r w:rsidRPr="00E457C4">
        <w:rPr>
          <w:rFonts w:ascii="Times New Roman" w:hAnsi="Times New Roman" w:cs="Times New Roman"/>
          <w:noProof/>
          <w:sz w:val="24"/>
          <w:szCs w:val="24"/>
          <w:lang w:eastAsia="tr-TR"/>
        </w:rPr>
        <w:lastRenderedPageBreak/>
        <w:drawing>
          <wp:inline distT="0" distB="0" distL="0" distR="0" wp14:anchorId="3944EE70" wp14:editId="247C19CD">
            <wp:extent cx="2133600" cy="1408176"/>
            <wp:effectExtent l="0" t="0" r="0" b="1905"/>
            <wp:docPr id="6" name="Resim 6" descr="spiral klasifikatÃ¶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iral klasifikatÃ¶r ile ilgili gÃ¶rsel sonuc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8114" cy="1411155"/>
                    </a:xfrm>
                    <a:prstGeom prst="rect">
                      <a:avLst/>
                    </a:prstGeom>
                    <a:noFill/>
                    <a:ln>
                      <a:noFill/>
                    </a:ln>
                  </pic:spPr>
                </pic:pic>
              </a:graphicData>
            </a:graphic>
          </wp:inline>
        </w:drawing>
      </w:r>
      <w:r w:rsidRPr="00E457C4">
        <w:rPr>
          <w:rFonts w:ascii="Times New Roman" w:hAnsi="Times New Roman" w:cs="Times New Roman"/>
          <w:noProof/>
          <w:sz w:val="24"/>
          <w:szCs w:val="24"/>
          <w:lang w:eastAsia="tr-TR"/>
        </w:rPr>
        <w:drawing>
          <wp:inline distT="0" distB="0" distL="0" distR="0" wp14:anchorId="47F6A284" wp14:editId="5BC58203">
            <wp:extent cx="1775460" cy="1577340"/>
            <wp:effectExtent l="0" t="0" r="0" b="3810"/>
            <wp:docPr id="7" name="Resim 7" descr="hidrosikl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drosiklon ile ilgili gÃ¶rsel sonuc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460" cy="1577340"/>
                    </a:xfrm>
                    <a:prstGeom prst="rect">
                      <a:avLst/>
                    </a:prstGeom>
                    <a:noFill/>
                    <a:ln>
                      <a:noFill/>
                    </a:ln>
                  </pic:spPr>
                </pic:pic>
              </a:graphicData>
            </a:graphic>
          </wp:inline>
        </w:drawing>
      </w:r>
      <w:r w:rsidRPr="00E457C4">
        <w:rPr>
          <w:rFonts w:ascii="Times New Roman" w:hAnsi="Times New Roman" w:cs="Times New Roman"/>
          <w:noProof/>
          <w:sz w:val="24"/>
          <w:szCs w:val="24"/>
          <w:lang w:eastAsia="tr-TR"/>
        </w:rPr>
        <w:drawing>
          <wp:inline distT="0" distB="0" distL="0" distR="0" wp14:anchorId="431981AF" wp14:editId="4490F330">
            <wp:extent cx="1783080" cy="1402080"/>
            <wp:effectExtent l="0" t="0" r="7620" b="7620"/>
            <wp:docPr id="8" name="Resim 8" descr="Trommel ele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rommel elek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4129" cy="1402905"/>
                    </a:xfrm>
                    <a:prstGeom prst="rect">
                      <a:avLst/>
                    </a:prstGeom>
                    <a:noFill/>
                    <a:ln>
                      <a:noFill/>
                    </a:ln>
                  </pic:spPr>
                </pic:pic>
              </a:graphicData>
            </a:graphic>
          </wp:inline>
        </w:drawing>
      </w:r>
    </w:p>
    <w:p w:rsidR="00265219" w:rsidRPr="00E457C4" w:rsidRDefault="00265219" w:rsidP="00265219">
      <w:pPr>
        <w:shd w:val="clear" w:color="auto" w:fill="FFFFFF"/>
        <w:spacing w:before="120" w:after="120" w:line="240" w:lineRule="auto"/>
        <w:rPr>
          <w:rFonts w:ascii="Times New Roman" w:eastAsia="Times New Roman" w:hAnsi="Times New Roman" w:cs="Times New Roman"/>
          <w:sz w:val="24"/>
          <w:szCs w:val="24"/>
          <w:lang w:eastAsia="tr-TR"/>
        </w:rPr>
      </w:pPr>
      <w:r w:rsidRPr="00E457C4">
        <w:rPr>
          <w:rFonts w:ascii="Times New Roman" w:eastAsia="Times New Roman" w:hAnsi="Times New Roman" w:cs="Times New Roman"/>
          <w:sz w:val="24"/>
          <w:szCs w:val="24"/>
          <w:lang w:eastAsia="tr-TR"/>
        </w:rPr>
        <w:t>3) Zenginleştirme:</w:t>
      </w:r>
    </w:p>
    <w:p w:rsidR="00265219" w:rsidRPr="00E457C4" w:rsidRDefault="00265219" w:rsidP="00265219">
      <w:pPr>
        <w:shd w:val="clear" w:color="auto" w:fill="FFFFFF"/>
        <w:spacing w:before="72" w:after="0" w:line="240" w:lineRule="auto"/>
        <w:outlineLvl w:val="3"/>
        <w:rPr>
          <w:rFonts w:ascii="Times New Roman" w:eastAsia="Times New Roman" w:hAnsi="Times New Roman" w:cs="Times New Roman"/>
          <w:b/>
          <w:bCs/>
          <w:i/>
          <w:color w:val="FF0000"/>
          <w:sz w:val="24"/>
          <w:szCs w:val="24"/>
          <w:lang w:eastAsia="tr-TR"/>
        </w:rPr>
      </w:pPr>
      <w:r w:rsidRPr="00E457C4">
        <w:rPr>
          <w:rFonts w:ascii="Times New Roman" w:eastAsia="Times New Roman" w:hAnsi="Times New Roman" w:cs="Times New Roman"/>
          <w:b/>
          <w:bCs/>
          <w:i/>
          <w:color w:val="FF0000"/>
          <w:sz w:val="24"/>
          <w:szCs w:val="24"/>
          <w:lang w:eastAsia="tr-TR"/>
        </w:rPr>
        <w:t>Fiziksel özelliklerinden yararlanılarak yapılanlar</w:t>
      </w:r>
    </w:p>
    <w:p w:rsidR="00265219" w:rsidRPr="00E457C4" w:rsidRDefault="00265219" w:rsidP="00265219">
      <w:pPr>
        <w:shd w:val="clear" w:color="auto" w:fill="FFFFFF"/>
        <w:spacing w:before="72" w:after="0" w:line="240" w:lineRule="auto"/>
        <w:outlineLvl w:val="4"/>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Yoğunluk farkına göre ayırma: </w:t>
      </w:r>
      <w:proofErr w:type="spellStart"/>
      <w:r w:rsidRPr="00E457C4">
        <w:rPr>
          <w:rFonts w:ascii="Times New Roman" w:eastAsia="Times New Roman" w:hAnsi="Times New Roman" w:cs="Times New Roman"/>
          <w:color w:val="FF0000"/>
          <w:sz w:val="24"/>
          <w:szCs w:val="24"/>
          <w:lang w:eastAsia="tr-TR"/>
        </w:rPr>
        <w:t>Gravite</w:t>
      </w:r>
      <w:proofErr w:type="spellEnd"/>
      <w:r w:rsidRPr="00E457C4">
        <w:rPr>
          <w:rFonts w:ascii="Times New Roman" w:eastAsia="Times New Roman" w:hAnsi="Times New Roman" w:cs="Times New Roman"/>
          <w:color w:val="FF0000"/>
          <w:sz w:val="24"/>
          <w:szCs w:val="24"/>
          <w:lang w:eastAsia="tr-TR"/>
        </w:rPr>
        <w:t xml:space="preserve"> ayırmaları, kazanılacak mineral ve gang mineralleri arasındaki yoğunluk farkından yararlanarak yapılan ayırmalardır.</w:t>
      </w:r>
    </w:p>
    <w:p w:rsidR="00265219" w:rsidRPr="00E457C4" w:rsidRDefault="00265219" w:rsidP="00265219">
      <w:pPr>
        <w:shd w:val="clear" w:color="auto" w:fill="FFFFFF"/>
        <w:spacing w:before="72" w:after="0" w:line="240" w:lineRule="auto"/>
        <w:outlineLvl w:val="5"/>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Ağır ortam ile zenginleştirme: </w:t>
      </w:r>
      <w:r w:rsidRPr="00E457C4">
        <w:rPr>
          <w:rFonts w:ascii="Times New Roman" w:eastAsia="Times New Roman" w:hAnsi="Times New Roman" w:cs="Times New Roman"/>
          <w:color w:val="FF0000"/>
          <w:sz w:val="24"/>
          <w:szCs w:val="24"/>
          <w:lang w:eastAsia="tr-TR"/>
        </w:rPr>
        <w:t>İri boyutlu mineral tanelerinin aralarındaki yoğunluk farklılığına dayanılarak, ağır bir akışkan ortam içerisinde yüzme-batma yoluyla birbirinden ayrılması işlemidir. Ağır ortam olarak tuzların sudaki çözeltileri, organik sıvılar ve katıların su içindeki süspansiyonları kullanılmaktadır. Kömürün zenginleştirilmesinde yaygın olarak kullanılan bir yöntemdir.</w:t>
      </w:r>
    </w:p>
    <w:p w:rsidR="00265219" w:rsidRPr="00E457C4" w:rsidRDefault="00265219" w:rsidP="00265219">
      <w:pPr>
        <w:shd w:val="clear" w:color="auto" w:fill="FFFFFF"/>
        <w:spacing w:before="72" w:after="0" w:line="240" w:lineRule="auto"/>
        <w:outlineLvl w:val="5"/>
        <w:rPr>
          <w:rFonts w:ascii="Times New Roman" w:eastAsia="Times New Roman" w:hAnsi="Times New Roman" w:cs="Times New Roman"/>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Jig ile zenginleştirme: </w:t>
      </w:r>
      <w:r w:rsidRPr="00E457C4">
        <w:rPr>
          <w:rFonts w:ascii="Times New Roman" w:eastAsia="Times New Roman" w:hAnsi="Times New Roman" w:cs="Times New Roman"/>
          <w:color w:val="FF0000"/>
          <w:sz w:val="24"/>
          <w:szCs w:val="24"/>
          <w:lang w:eastAsia="tr-TR"/>
        </w:rPr>
        <w:t>Jiglerde akışkan bir ortam içinde ve elek üzerinde bulanan iri boyutlu mineral taneleri, akışkan ortama verilen basma ve emme kuvvetlerinin etkisi ile farklı ağırlıkta tabakalar oluştururlar. En ağır olanlar en alt tabakada, en hafif olan minerallerde en üst tabakada yer alırlar. Bu şekilde oluşan farklı özellikteki tabakaların ayrı ayrı jigden dışarı alınması sonucunda jig ile zenginleştirme işlemi sağlanır.</w:t>
      </w:r>
    </w:p>
    <w:p w:rsidR="00265219" w:rsidRPr="00E457C4" w:rsidRDefault="00265219" w:rsidP="00265219">
      <w:pPr>
        <w:shd w:val="clear" w:color="auto" w:fill="FFFFFF"/>
        <w:spacing w:before="72" w:after="0" w:line="240" w:lineRule="auto"/>
        <w:outlineLvl w:val="5"/>
        <w:rPr>
          <w:rFonts w:ascii="Times New Roman" w:eastAsia="Times New Roman" w:hAnsi="Times New Roman" w:cs="Times New Roman"/>
          <w:b/>
          <w:bCs/>
          <w:sz w:val="24"/>
          <w:szCs w:val="24"/>
          <w:u w:val="single" w:color="FF0000"/>
          <w:lang w:eastAsia="tr-TR"/>
        </w:rPr>
      </w:pPr>
      <w:r w:rsidRPr="00E457C4">
        <w:rPr>
          <w:rFonts w:ascii="Times New Roman" w:hAnsi="Times New Roman" w:cs="Times New Roman"/>
          <w:noProof/>
          <w:sz w:val="24"/>
          <w:szCs w:val="24"/>
          <w:lang w:eastAsia="tr-TR"/>
        </w:rPr>
        <w:drawing>
          <wp:inline distT="0" distB="0" distL="0" distR="0" wp14:anchorId="07CE3F66" wp14:editId="0E62E00F">
            <wp:extent cx="3589019" cy="1691640"/>
            <wp:effectExtent l="0" t="0" r="0" b="3810"/>
            <wp:docPr id="9" name="Resim 9" descr="jig ile zenginleÅtirm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ig ile zenginleÅtirme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9019" cy="1691640"/>
                    </a:xfrm>
                    <a:prstGeom prst="rect">
                      <a:avLst/>
                    </a:prstGeom>
                    <a:noFill/>
                    <a:ln>
                      <a:noFill/>
                    </a:ln>
                  </pic:spPr>
                </pic:pic>
              </a:graphicData>
            </a:graphic>
          </wp:inline>
        </w:drawing>
      </w:r>
      <w:r w:rsidR="00D2366F" w:rsidRPr="00E457C4">
        <w:rPr>
          <w:rFonts w:ascii="Times New Roman" w:eastAsia="Times New Roman" w:hAnsi="Times New Roman" w:cs="Times New Roman"/>
          <w:b/>
          <w:bCs/>
          <w:sz w:val="24"/>
          <w:szCs w:val="24"/>
          <w:u w:val="single"/>
          <w:lang w:eastAsia="tr-TR"/>
        </w:rPr>
        <w:t xml:space="preserve">                                                                             </w:t>
      </w:r>
      <w:r w:rsidRPr="00E457C4">
        <w:rPr>
          <w:rFonts w:ascii="Times New Roman" w:eastAsia="Times New Roman" w:hAnsi="Times New Roman" w:cs="Times New Roman"/>
          <w:b/>
          <w:bCs/>
          <w:sz w:val="24"/>
          <w:szCs w:val="24"/>
          <w:u w:val="single"/>
          <w:lang w:eastAsia="tr-TR"/>
        </w:rPr>
        <w:t xml:space="preserve"> </w:t>
      </w:r>
      <w:r w:rsidRPr="00E457C4">
        <w:rPr>
          <w:rFonts w:ascii="Times New Roman" w:eastAsia="Times New Roman" w:hAnsi="Times New Roman" w:cs="Times New Roman"/>
          <w:b/>
          <w:bCs/>
          <w:sz w:val="24"/>
          <w:szCs w:val="24"/>
          <w:u w:val="single" w:color="FF0000"/>
          <w:lang w:eastAsia="tr-TR"/>
        </w:rPr>
        <w:t>JİG MAKİNASI</w:t>
      </w:r>
    </w:p>
    <w:p w:rsidR="00265219" w:rsidRPr="00E457C4" w:rsidRDefault="00265219" w:rsidP="00265219">
      <w:pPr>
        <w:shd w:val="clear" w:color="auto" w:fill="FFFFFF"/>
        <w:spacing w:before="72" w:after="0" w:line="240" w:lineRule="auto"/>
        <w:outlineLvl w:val="5"/>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Tabaka halinde akan akışkan ortam ile zenginleştirme: </w:t>
      </w:r>
      <w:r w:rsidRPr="00E457C4">
        <w:rPr>
          <w:rFonts w:ascii="Times New Roman" w:eastAsia="Times New Roman" w:hAnsi="Times New Roman" w:cs="Times New Roman"/>
          <w:color w:val="FF0000"/>
          <w:sz w:val="24"/>
          <w:szCs w:val="24"/>
          <w:lang w:eastAsia="tr-TR"/>
        </w:rPr>
        <w:t>Küçük boyutlu mineral tanelerinin yataya yakın eğimdeki bir yüzey üzerinde ince bir tabaka halince akan akışkan ortam içinde, yoğunluk farklarına göre ayrılmaları yoluyla yapılan zenginleştirmedir. </w:t>
      </w:r>
      <w:hyperlink r:id="rId17" w:tooltip="Oluk (sayfa mevcut değil)" w:history="1">
        <w:r w:rsidRPr="00E457C4">
          <w:rPr>
            <w:rFonts w:ascii="Times New Roman" w:eastAsia="Times New Roman" w:hAnsi="Times New Roman" w:cs="Times New Roman"/>
            <w:color w:val="FF0000"/>
            <w:sz w:val="24"/>
            <w:szCs w:val="24"/>
            <w:lang w:eastAsia="tr-TR"/>
          </w:rPr>
          <w:t>Oluklar</w:t>
        </w:r>
      </w:hyperlink>
      <w:r w:rsidRPr="00E457C4">
        <w:rPr>
          <w:rFonts w:ascii="Times New Roman" w:eastAsia="Times New Roman" w:hAnsi="Times New Roman" w:cs="Times New Roman"/>
          <w:color w:val="FF0000"/>
          <w:sz w:val="24"/>
          <w:szCs w:val="24"/>
          <w:lang w:eastAsia="tr-TR"/>
        </w:rPr>
        <w:t>, </w:t>
      </w:r>
      <w:hyperlink r:id="rId18" w:tooltip="Spiral oluk (sayfa mevcut değil)" w:history="1">
        <w:r w:rsidRPr="00E457C4">
          <w:rPr>
            <w:rFonts w:ascii="Times New Roman" w:eastAsia="Times New Roman" w:hAnsi="Times New Roman" w:cs="Times New Roman"/>
            <w:color w:val="FF0000"/>
            <w:sz w:val="24"/>
            <w:szCs w:val="24"/>
            <w:lang w:eastAsia="tr-TR"/>
          </w:rPr>
          <w:t>spiral oluklar</w:t>
        </w:r>
      </w:hyperlink>
      <w:r w:rsidRPr="00E457C4">
        <w:rPr>
          <w:rFonts w:ascii="Times New Roman" w:eastAsia="Times New Roman" w:hAnsi="Times New Roman" w:cs="Times New Roman"/>
          <w:color w:val="FF0000"/>
          <w:sz w:val="24"/>
          <w:szCs w:val="24"/>
          <w:lang w:eastAsia="tr-TR"/>
        </w:rPr>
        <w:t>, </w:t>
      </w:r>
      <w:hyperlink r:id="rId19" w:tooltip="Sallantılı masa (sayfa mevcut değil)" w:history="1">
        <w:r w:rsidRPr="00E457C4">
          <w:rPr>
            <w:rFonts w:ascii="Times New Roman" w:eastAsia="Times New Roman" w:hAnsi="Times New Roman" w:cs="Times New Roman"/>
            <w:color w:val="FF0000"/>
            <w:sz w:val="24"/>
            <w:szCs w:val="24"/>
            <w:lang w:eastAsia="tr-TR"/>
          </w:rPr>
          <w:t>sallantılı masalar</w:t>
        </w:r>
      </w:hyperlink>
      <w:r w:rsidRPr="00E457C4">
        <w:rPr>
          <w:rFonts w:ascii="Times New Roman" w:eastAsia="Times New Roman" w:hAnsi="Times New Roman" w:cs="Times New Roman"/>
          <w:color w:val="FF0000"/>
          <w:sz w:val="24"/>
          <w:szCs w:val="24"/>
          <w:lang w:eastAsia="tr-TR"/>
        </w:rPr>
        <w:t>, </w:t>
      </w:r>
      <w:proofErr w:type="spellStart"/>
      <w:r w:rsidRPr="00E457C4">
        <w:rPr>
          <w:rFonts w:ascii="Times New Roman" w:hAnsi="Times New Roman" w:cs="Times New Roman"/>
          <w:color w:val="FF0000"/>
          <w:sz w:val="24"/>
          <w:szCs w:val="24"/>
        </w:rPr>
        <w:fldChar w:fldCharType="begin"/>
      </w:r>
      <w:r w:rsidRPr="00E457C4">
        <w:rPr>
          <w:rFonts w:ascii="Times New Roman" w:hAnsi="Times New Roman" w:cs="Times New Roman"/>
          <w:color w:val="FF0000"/>
          <w:sz w:val="24"/>
          <w:szCs w:val="24"/>
        </w:rPr>
        <w:instrText xml:space="preserve"> HYPERLINK "https://www.wikizeroo.org/index.php?q=aHR0cHM6Ly90ci53aWtpcGVkaWEub3JnL3cvaW5kZXgucGhwP3RpdGxlPVZhbm5lciZhY3Rpb249ZWRpdCZyZWRsaW5rPTE" \o "Vanner (sayfa mevcut değil)" </w:instrText>
      </w:r>
      <w:r w:rsidRPr="00E457C4">
        <w:rPr>
          <w:rFonts w:ascii="Times New Roman" w:hAnsi="Times New Roman" w:cs="Times New Roman"/>
          <w:color w:val="FF0000"/>
          <w:sz w:val="24"/>
          <w:szCs w:val="24"/>
        </w:rPr>
        <w:fldChar w:fldCharType="separate"/>
      </w:r>
      <w:r w:rsidRPr="00E457C4">
        <w:rPr>
          <w:rFonts w:ascii="Times New Roman" w:eastAsia="Times New Roman" w:hAnsi="Times New Roman" w:cs="Times New Roman"/>
          <w:color w:val="FF0000"/>
          <w:sz w:val="24"/>
          <w:szCs w:val="24"/>
          <w:lang w:eastAsia="tr-TR"/>
        </w:rPr>
        <w:t>vannerler</w:t>
      </w:r>
      <w:proofErr w:type="spellEnd"/>
      <w:r w:rsidRPr="00E457C4">
        <w:rPr>
          <w:rFonts w:ascii="Times New Roman" w:eastAsia="Times New Roman" w:hAnsi="Times New Roman" w:cs="Times New Roman"/>
          <w:color w:val="FF0000"/>
          <w:sz w:val="24"/>
          <w:szCs w:val="24"/>
          <w:lang w:eastAsia="tr-TR"/>
        </w:rPr>
        <w:fldChar w:fldCharType="end"/>
      </w:r>
      <w:r w:rsidRPr="00E457C4">
        <w:rPr>
          <w:rFonts w:ascii="Times New Roman" w:eastAsia="Times New Roman" w:hAnsi="Times New Roman" w:cs="Times New Roman"/>
          <w:color w:val="FF0000"/>
          <w:sz w:val="24"/>
          <w:szCs w:val="24"/>
          <w:lang w:eastAsia="tr-TR"/>
        </w:rPr>
        <w:t> gibi ayırıcı cihazlar kullanılır.</w:t>
      </w:r>
    </w:p>
    <w:p w:rsidR="00265219" w:rsidRPr="00E457C4" w:rsidRDefault="00265219" w:rsidP="00265219">
      <w:pPr>
        <w:shd w:val="clear" w:color="auto" w:fill="FFFFFF"/>
        <w:spacing w:before="72" w:after="0" w:line="240" w:lineRule="auto"/>
        <w:outlineLvl w:val="4"/>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Manyetik ayırma: </w:t>
      </w:r>
      <w:r w:rsidRPr="00E457C4">
        <w:rPr>
          <w:rFonts w:ascii="Times New Roman" w:eastAsia="Times New Roman" w:hAnsi="Times New Roman" w:cs="Times New Roman"/>
          <w:color w:val="FF0000"/>
          <w:sz w:val="24"/>
          <w:szCs w:val="24"/>
          <w:lang w:eastAsia="tr-TR"/>
        </w:rPr>
        <w:t>Farklı manyetik duyarlılıktaki bireysel mineral tanelerinin uygun bir manyetik alan içinde birbirinden ayrılması yoluyla gerçekleştirilen zenginleştirme işlemine manyetik ayırma ile zenginleştirme denir.</w:t>
      </w:r>
    </w:p>
    <w:p w:rsidR="00265219" w:rsidRPr="00E457C4" w:rsidRDefault="00265219" w:rsidP="00265219">
      <w:pPr>
        <w:shd w:val="clear" w:color="auto" w:fill="FFFFFF"/>
        <w:spacing w:before="72" w:after="0" w:line="240" w:lineRule="auto"/>
        <w:outlineLvl w:val="4"/>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Elektrostatik ayrıma: </w:t>
      </w:r>
      <w:r w:rsidRPr="00E457C4">
        <w:rPr>
          <w:rFonts w:ascii="Times New Roman" w:eastAsia="Times New Roman" w:hAnsi="Times New Roman" w:cs="Times New Roman"/>
          <w:color w:val="FF0000"/>
          <w:sz w:val="24"/>
          <w:szCs w:val="24"/>
          <w:lang w:eastAsia="tr-TR"/>
        </w:rPr>
        <w:t>Elektriği iletebilen mineraller ve gang mineralleri arasındaki elektrik geçirgenliği farkından yararlanılarak yapılan ayırma işlemleridir.</w:t>
      </w:r>
    </w:p>
    <w:p w:rsidR="00265219" w:rsidRPr="00E457C4" w:rsidRDefault="00265219" w:rsidP="00265219">
      <w:pPr>
        <w:shd w:val="clear" w:color="auto" w:fill="FFFFFF"/>
        <w:spacing w:before="72" w:after="0" w:line="240" w:lineRule="auto"/>
        <w:outlineLvl w:val="3"/>
        <w:rPr>
          <w:rFonts w:ascii="Times New Roman" w:eastAsia="Times New Roman" w:hAnsi="Times New Roman" w:cs="Times New Roman"/>
          <w:b/>
          <w:bCs/>
          <w:color w:val="FF0000"/>
          <w:sz w:val="24"/>
          <w:szCs w:val="24"/>
          <w:lang w:eastAsia="tr-TR"/>
        </w:rPr>
      </w:pPr>
      <w:r w:rsidRPr="00E457C4">
        <w:rPr>
          <w:rFonts w:ascii="Times New Roman" w:eastAsia="Times New Roman" w:hAnsi="Times New Roman" w:cs="Times New Roman"/>
          <w:b/>
          <w:bCs/>
          <w:color w:val="FF0000"/>
          <w:sz w:val="24"/>
          <w:szCs w:val="24"/>
          <w:lang w:eastAsia="tr-TR"/>
        </w:rPr>
        <w:t xml:space="preserve">Kimyasal özelliklerinden yararlanılarak yapılanlar: </w:t>
      </w:r>
      <w:hyperlink r:id="rId20" w:tooltip="Kalsinasyon (sayfa mevcut değil)" w:history="1">
        <w:proofErr w:type="spellStart"/>
        <w:r w:rsidRPr="00E457C4">
          <w:rPr>
            <w:rFonts w:ascii="Times New Roman" w:eastAsia="Times New Roman" w:hAnsi="Times New Roman" w:cs="Times New Roman"/>
            <w:color w:val="FF0000"/>
            <w:sz w:val="24"/>
            <w:szCs w:val="24"/>
            <w:lang w:eastAsia="tr-TR"/>
          </w:rPr>
          <w:t>Kalsinasyon</w:t>
        </w:r>
        <w:proofErr w:type="spellEnd"/>
      </w:hyperlink>
      <w:r w:rsidRPr="00E457C4">
        <w:rPr>
          <w:rFonts w:ascii="Times New Roman" w:eastAsia="Times New Roman" w:hAnsi="Times New Roman" w:cs="Times New Roman"/>
          <w:color w:val="FF0000"/>
          <w:sz w:val="24"/>
          <w:szCs w:val="24"/>
          <w:lang w:eastAsia="tr-TR"/>
        </w:rPr>
        <w:t>, kavurma ve </w:t>
      </w:r>
      <w:proofErr w:type="spellStart"/>
      <w:r w:rsidRPr="00E457C4">
        <w:rPr>
          <w:rFonts w:ascii="Times New Roman" w:hAnsi="Times New Roman" w:cs="Times New Roman"/>
          <w:color w:val="FF0000"/>
          <w:sz w:val="24"/>
          <w:szCs w:val="24"/>
        </w:rPr>
        <w:fldChar w:fldCharType="begin"/>
      </w:r>
      <w:r w:rsidRPr="00E457C4">
        <w:rPr>
          <w:rFonts w:ascii="Times New Roman" w:hAnsi="Times New Roman" w:cs="Times New Roman"/>
          <w:color w:val="FF0000"/>
          <w:sz w:val="24"/>
          <w:szCs w:val="24"/>
        </w:rPr>
        <w:instrText xml:space="preserve"> HYPERLINK "https://www.wikizeroo.org/index.php?q=aHR0cHM6Ly90ci53aWtpcGVkaWEub3JnL3dpa2kvTGklQzMlQTc" \o "Liç" </w:instrText>
      </w:r>
      <w:r w:rsidRPr="00E457C4">
        <w:rPr>
          <w:rFonts w:ascii="Times New Roman" w:hAnsi="Times New Roman" w:cs="Times New Roman"/>
          <w:color w:val="FF0000"/>
          <w:sz w:val="24"/>
          <w:szCs w:val="24"/>
        </w:rPr>
        <w:fldChar w:fldCharType="separate"/>
      </w:r>
      <w:r w:rsidRPr="00E457C4">
        <w:rPr>
          <w:rFonts w:ascii="Times New Roman" w:eastAsia="Times New Roman" w:hAnsi="Times New Roman" w:cs="Times New Roman"/>
          <w:color w:val="FF0000"/>
          <w:sz w:val="24"/>
          <w:szCs w:val="24"/>
          <w:lang w:eastAsia="tr-TR"/>
        </w:rPr>
        <w:t>liç</w:t>
      </w:r>
      <w:proofErr w:type="spellEnd"/>
      <w:r w:rsidRPr="00E457C4">
        <w:rPr>
          <w:rFonts w:ascii="Times New Roman" w:eastAsia="Times New Roman" w:hAnsi="Times New Roman" w:cs="Times New Roman"/>
          <w:color w:val="FF0000"/>
          <w:sz w:val="24"/>
          <w:szCs w:val="24"/>
          <w:lang w:eastAsia="tr-TR"/>
        </w:rPr>
        <w:fldChar w:fldCharType="end"/>
      </w:r>
      <w:r w:rsidRPr="00E457C4">
        <w:rPr>
          <w:rFonts w:ascii="Times New Roman" w:eastAsia="Times New Roman" w:hAnsi="Times New Roman" w:cs="Times New Roman"/>
          <w:color w:val="FF0000"/>
          <w:sz w:val="24"/>
          <w:szCs w:val="24"/>
          <w:lang w:eastAsia="tr-TR"/>
        </w:rPr>
        <w:t> gibi işlemlerle yapılan zenginleştirmedir.</w:t>
      </w:r>
    </w:p>
    <w:p w:rsidR="00265219" w:rsidRPr="00E457C4" w:rsidRDefault="00265219" w:rsidP="00265219">
      <w:pPr>
        <w:shd w:val="clear" w:color="auto" w:fill="FFFFFF"/>
        <w:spacing w:before="72" w:after="0" w:line="240" w:lineRule="auto"/>
        <w:outlineLvl w:val="3"/>
        <w:rPr>
          <w:rFonts w:ascii="Times New Roman" w:eastAsia="Times New Roman" w:hAnsi="Times New Roman" w:cs="Times New Roman"/>
          <w:b/>
          <w:bCs/>
          <w:i/>
          <w:sz w:val="24"/>
          <w:szCs w:val="24"/>
          <w:u w:val="single" w:color="FF0000"/>
          <w:lang w:eastAsia="tr-TR"/>
        </w:rPr>
      </w:pPr>
    </w:p>
    <w:p w:rsidR="00265219" w:rsidRPr="00E457C4" w:rsidRDefault="00265219" w:rsidP="00265219">
      <w:pPr>
        <w:shd w:val="clear" w:color="auto" w:fill="FFFFFF"/>
        <w:spacing w:before="72" w:after="0" w:line="240" w:lineRule="auto"/>
        <w:outlineLvl w:val="3"/>
        <w:rPr>
          <w:rFonts w:ascii="Times New Roman" w:eastAsia="Times New Roman" w:hAnsi="Times New Roman" w:cs="Times New Roman"/>
          <w:b/>
          <w:bCs/>
          <w:i/>
          <w:color w:val="FF0000"/>
          <w:sz w:val="24"/>
          <w:szCs w:val="24"/>
          <w:lang w:eastAsia="tr-TR"/>
        </w:rPr>
      </w:pPr>
      <w:proofErr w:type="spellStart"/>
      <w:r w:rsidRPr="00E457C4">
        <w:rPr>
          <w:rFonts w:ascii="Times New Roman" w:eastAsia="Times New Roman" w:hAnsi="Times New Roman" w:cs="Times New Roman"/>
          <w:b/>
          <w:bCs/>
          <w:i/>
          <w:color w:val="FF0000"/>
          <w:sz w:val="24"/>
          <w:szCs w:val="24"/>
          <w:lang w:eastAsia="tr-TR"/>
        </w:rPr>
        <w:t>Fizikokimyasal</w:t>
      </w:r>
      <w:proofErr w:type="spellEnd"/>
      <w:r w:rsidRPr="00E457C4">
        <w:rPr>
          <w:rFonts w:ascii="Times New Roman" w:eastAsia="Times New Roman" w:hAnsi="Times New Roman" w:cs="Times New Roman"/>
          <w:b/>
          <w:bCs/>
          <w:i/>
          <w:color w:val="FF0000"/>
          <w:sz w:val="24"/>
          <w:szCs w:val="24"/>
          <w:lang w:eastAsia="tr-TR"/>
        </w:rPr>
        <w:t xml:space="preserve"> özelliklerinden yararlanılarak yapılanlar</w:t>
      </w:r>
    </w:p>
    <w:p w:rsidR="00265219" w:rsidRPr="00E457C4" w:rsidRDefault="00265219" w:rsidP="00265219">
      <w:pPr>
        <w:shd w:val="clear" w:color="auto" w:fill="FFFFFF"/>
        <w:spacing w:before="120" w:after="120" w:line="240" w:lineRule="auto"/>
        <w:rPr>
          <w:rFonts w:ascii="Times New Roman" w:eastAsia="Times New Roman" w:hAnsi="Times New Roman" w:cs="Times New Roman"/>
          <w:color w:val="FF0000"/>
          <w:sz w:val="24"/>
          <w:szCs w:val="24"/>
          <w:lang w:eastAsia="tr-TR"/>
        </w:rPr>
      </w:pPr>
      <w:proofErr w:type="spellStart"/>
      <w:r w:rsidRPr="00E457C4">
        <w:rPr>
          <w:rFonts w:ascii="Times New Roman" w:eastAsia="Times New Roman" w:hAnsi="Times New Roman" w:cs="Times New Roman"/>
          <w:b/>
          <w:bCs/>
          <w:color w:val="FF0000"/>
          <w:sz w:val="24"/>
          <w:szCs w:val="24"/>
          <w:lang w:eastAsia="tr-TR"/>
        </w:rPr>
        <w:t>Flotasyon</w:t>
      </w:r>
      <w:proofErr w:type="spellEnd"/>
      <w:r w:rsidRPr="00E457C4">
        <w:rPr>
          <w:rFonts w:ascii="Times New Roman" w:eastAsia="Times New Roman" w:hAnsi="Times New Roman" w:cs="Times New Roman"/>
          <w:b/>
          <w:bCs/>
          <w:color w:val="FF0000"/>
          <w:sz w:val="24"/>
          <w:szCs w:val="24"/>
          <w:lang w:eastAsia="tr-TR"/>
        </w:rPr>
        <w:t xml:space="preserve">: </w:t>
      </w:r>
      <w:r w:rsidRPr="00E457C4">
        <w:rPr>
          <w:rFonts w:ascii="Times New Roman" w:eastAsia="Times New Roman" w:hAnsi="Times New Roman" w:cs="Times New Roman"/>
          <w:color w:val="FF0000"/>
          <w:sz w:val="24"/>
          <w:szCs w:val="24"/>
          <w:lang w:eastAsia="tr-TR"/>
        </w:rPr>
        <w:t xml:space="preserve">Çeşitli kimyasal maddeler kullanılarak, minerallerin suya veya havaya karşı seçimli yaklaşmalarından yararlanılarak yapılan bir </w:t>
      </w:r>
      <w:proofErr w:type="spellStart"/>
      <w:r w:rsidRPr="00E457C4">
        <w:rPr>
          <w:rFonts w:ascii="Times New Roman" w:eastAsia="Times New Roman" w:hAnsi="Times New Roman" w:cs="Times New Roman"/>
          <w:color w:val="FF0000"/>
          <w:sz w:val="24"/>
          <w:szCs w:val="24"/>
          <w:lang w:eastAsia="tr-TR"/>
        </w:rPr>
        <w:t>fizikokimyasal</w:t>
      </w:r>
      <w:proofErr w:type="spellEnd"/>
      <w:r w:rsidRPr="00E457C4">
        <w:rPr>
          <w:rFonts w:ascii="Times New Roman" w:eastAsia="Times New Roman" w:hAnsi="Times New Roman" w:cs="Times New Roman"/>
          <w:color w:val="FF0000"/>
          <w:sz w:val="24"/>
          <w:szCs w:val="24"/>
          <w:lang w:eastAsia="tr-TR"/>
        </w:rPr>
        <w:t xml:space="preserve"> zenginleştirme yöntemidir. Bakır, krom gibi metalik madenlerin zenginleştirilmesinde yaygın olarak kullanılmaktadır.</w:t>
      </w:r>
    </w:p>
    <w:p w:rsidR="00265219" w:rsidRPr="00E457C4" w:rsidRDefault="00265219" w:rsidP="00265219">
      <w:pPr>
        <w:shd w:val="clear" w:color="auto" w:fill="FFFFFF"/>
        <w:spacing w:before="120" w:after="120" w:line="240" w:lineRule="auto"/>
        <w:rPr>
          <w:rFonts w:ascii="Times New Roman" w:eastAsia="Times New Roman" w:hAnsi="Times New Roman" w:cs="Times New Roman"/>
          <w:sz w:val="24"/>
          <w:szCs w:val="24"/>
          <w:lang w:eastAsia="tr-TR"/>
        </w:rPr>
      </w:pPr>
      <w:r w:rsidRPr="00E457C4">
        <w:rPr>
          <w:rFonts w:ascii="Times New Roman" w:eastAsia="Times New Roman" w:hAnsi="Times New Roman" w:cs="Times New Roman"/>
          <w:sz w:val="24"/>
          <w:szCs w:val="24"/>
          <w:lang w:eastAsia="tr-TR"/>
        </w:rPr>
        <w:t xml:space="preserve">                            </w:t>
      </w:r>
      <w:r w:rsidRPr="00E457C4">
        <w:rPr>
          <w:rFonts w:ascii="Times New Roman" w:hAnsi="Times New Roman" w:cs="Times New Roman"/>
          <w:noProof/>
          <w:sz w:val="24"/>
          <w:szCs w:val="24"/>
          <w:lang w:eastAsia="tr-TR"/>
        </w:rPr>
        <w:drawing>
          <wp:inline distT="0" distB="0" distL="0" distR="0" wp14:anchorId="023A552D" wp14:editId="12E25BE5">
            <wp:extent cx="4220528" cy="2567940"/>
            <wp:effectExtent l="0" t="0" r="8890" b="3810"/>
            <wp:docPr id="10" name="Resim 10" descr="flotasy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otasyon ile ilgili gÃ¶rsel sonucu"/>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1480" cy="2568519"/>
                    </a:xfrm>
                    <a:prstGeom prst="rect">
                      <a:avLst/>
                    </a:prstGeom>
                    <a:noFill/>
                    <a:ln>
                      <a:noFill/>
                    </a:ln>
                  </pic:spPr>
                </pic:pic>
              </a:graphicData>
            </a:graphic>
          </wp:inline>
        </w:drawing>
      </w:r>
    </w:p>
    <w:p w:rsidR="00265219" w:rsidRPr="00E457C4" w:rsidRDefault="00265219" w:rsidP="00265219">
      <w:pPr>
        <w:shd w:val="clear" w:color="auto" w:fill="FFFFFF"/>
        <w:spacing w:before="120" w:after="120" w:line="240" w:lineRule="auto"/>
        <w:rPr>
          <w:rFonts w:ascii="Times New Roman" w:eastAsia="Times New Roman" w:hAnsi="Times New Roman" w:cs="Times New Roman"/>
          <w:sz w:val="24"/>
          <w:szCs w:val="24"/>
          <w:u w:color="FF0000"/>
          <w:lang w:eastAsia="tr-TR"/>
        </w:rPr>
      </w:pPr>
      <w:r w:rsidRPr="00E457C4">
        <w:rPr>
          <w:rFonts w:ascii="Times New Roman" w:eastAsia="Times New Roman" w:hAnsi="Times New Roman" w:cs="Times New Roman"/>
          <w:sz w:val="24"/>
          <w:szCs w:val="24"/>
          <w:u w:color="FF0000"/>
          <w:lang w:eastAsia="tr-TR"/>
        </w:rPr>
        <w:t xml:space="preserve">4) </w:t>
      </w:r>
      <w:proofErr w:type="spellStart"/>
      <w:r w:rsidRPr="00E457C4">
        <w:rPr>
          <w:rFonts w:ascii="Times New Roman" w:eastAsia="Times New Roman" w:hAnsi="Times New Roman" w:cs="Times New Roman"/>
          <w:sz w:val="24"/>
          <w:szCs w:val="24"/>
          <w:u w:color="FF0000"/>
          <w:lang w:eastAsia="tr-TR"/>
        </w:rPr>
        <w:t>Susuzlandırma</w:t>
      </w:r>
      <w:proofErr w:type="spellEnd"/>
      <w:r w:rsidRPr="00E457C4">
        <w:rPr>
          <w:rFonts w:ascii="Times New Roman" w:eastAsia="Times New Roman" w:hAnsi="Times New Roman" w:cs="Times New Roman"/>
          <w:sz w:val="24"/>
          <w:szCs w:val="24"/>
          <w:u w:color="FF0000"/>
          <w:lang w:eastAsia="tr-TR"/>
        </w:rPr>
        <w:t>:</w:t>
      </w:r>
    </w:p>
    <w:p w:rsidR="00265219" w:rsidRPr="00E457C4" w:rsidRDefault="00265219" w:rsidP="00265219">
      <w:pPr>
        <w:shd w:val="clear" w:color="auto" w:fill="FFFFFF"/>
        <w:spacing w:before="120" w:after="120" w:line="240" w:lineRule="auto"/>
        <w:ind w:left="384"/>
        <w:rPr>
          <w:rFonts w:ascii="Times New Roman" w:eastAsia="Times New Roman" w:hAnsi="Times New Roman" w:cs="Times New Roman"/>
          <w:color w:val="FF0000"/>
          <w:sz w:val="24"/>
          <w:szCs w:val="24"/>
          <w:lang w:eastAsia="tr-TR"/>
        </w:rPr>
      </w:pPr>
      <w:r w:rsidRPr="00E457C4">
        <w:rPr>
          <w:rFonts w:ascii="Times New Roman" w:eastAsia="Times New Roman" w:hAnsi="Times New Roman" w:cs="Times New Roman"/>
          <w:color w:val="FF0000"/>
          <w:sz w:val="24"/>
          <w:szCs w:val="24"/>
          <w:lang w:eastAsia="tr-TR"/>
        </w:rPr>
        <w:t xml:space="preserve">Cevher zenginleştirme tesislerinde </w:t>
      </w:r>
      <w:proofErr w:type="gramStart"/>
      <w:r w:rsidRPr="00E457C4">
        <w:rPr>
          <w:rFonts w:ascii="Times New Roman" w:eastAsia="Times New Roman" w:hAnsi="Times New Roman" w:cs="Times New Roman"/>
          <w:color w:val="FF0000"/>
          <w:sz w:val="24"/>
          <w:szCs w:val="24"/>
          <w:lang w:eastAsia="tr-TR"/>
        </w:rPr>
        <w:t>konsantrenin</w:t>
      </w:r>
      <w:proofErr w:type="gramEnd"/>
      <w:r w:rsidRPr="00E457C4">
        <w:rPr>
          <w:rFonts w:ascii="Times New Roman" w:eastAsia="Times New Roman" w:hAnsi="Times New Roman" w:cs="Times New Roman"/>
          <w:color w:val="FF0000"/>
          <w:sz w:val="24"/>
          <w:szCs w:val="24"/>
          <w:lang w:eastAsia="tr-TR"/>
        </w:rPr>
        <w:t xml:space="preserve"> istenilen nem miktarına ulaşılabilmesi için yapılan (katı + sıvı) ayırma işlemine </w:t>
      </w:r>
      <w:proofErr w:type="spellStart"/>
      <w:r w:rsidRPr="00E457C4">
        <w:rPr>
          <w:rFonts w:ascii="Times New Roman" w:eastAsia="Times New Roman" w:hAnsi="Times New Roman" w:cs="Times New Roman"/>
          <w:color w:val="FF0000"/>
          <w:sz w:val="24"/>
          <w:szCs w:val="24"/>
          <w:lang w:eastAsia="tr-TR"/>
        </w:rPr>
        <w:t>susuzlandırma</w:t>
      </w:r>
      <w:proofErr w:type="spellEnd"/>
      <w:r w:rsidRPr="00E457C4">
        <w:rPr>
          <w:rFonts w:ascii="Times New Roman" w:eastAsia="Times New Roman" w:hAnsi="Times New Roman" w:cs="Times New Roman"/>
          <w:color w:val="FF0000"/>
          <w:sz w:val="24"/>
          <w:szCs w:val="24"/>
          <w:lang w:eastAsia="tr-TR"/>
        </w:rPr>
        <w:t xml:space="preserve"> denir.</w:t>
      </w:r>
    </w:p>
    <w:p w:rsidR="00265219" w:rsidRPr="00E457C4" w:rsidRDefault="00265219" w:rsidP="00265219">
      <w:pPr>
        <w:shd w:val="clear" w:color="auto" w:fill="FFFFFF"/>
        <w:spacing w:before="120" w:after="120" w:line="240" w:lineRule="auto"/>
        <w:ind w:left="384"/>
        <w:rPr>
          <w:rFonts w:ascii="Times New Roman" w:eastAsia="Times New Roman" w:hAnsi="Times New Roman" w:cs="Times New Roman"/>
          <w:sz w:val="24"/>
          <w:szCs w:val="24"/>
          <w:u w:val="single" w:color="FF0000"/>
          <w:lang w:eastAsia="tr-TR"/>
        </w:rPr>
      </w:pPr>
    </w:p>
    <w:p w:rsidR="00265219" w:rsidRPr="00E457C4" w:rsidRDefault="00265219" w:rsidP="00265219">
      <w:pPr>
        <w:shd w:val="clear" w:color="auto" w:fill="FFFFFF"/>
        <w:spacing w:before="120" w:after="120" w:line="240" w:lineRule="auto"/>
        <w:rPr>
          <w:rFonts w:ascii="Times New Roman" w:eastAsia="Times New Roman" w:hAnsi="Times New Roman" w:cs="Times New Roman"/>
          <w:b/>
          <w:sz w:val="24"/>
          <w:szCs w:val="24"/>
          <w:lang w:eastAsia="tr-TR"/>
        </w:rPr>
      </w:pPr>
      <w:r w:rsidRPr="00E457C4">
        <w:rPr>
          <w:rFonts w:ascii="Times New Roman" w:eastAsia="Times New Roman" w:hAnsi="Times New Roman" w:cs="Times New Roman"/>
          <w:b/>
          <w:sz w:val="24"/>
          <w:szCs w:val="24"/>
          <w:lang w:eastAsia="tr-TR"/>
        </w:rPr>
        <w:t>CEVHER KULLANIM ŞARTLARI</w:t>
      </w:r>
    </w:p>
    <w:p w:rsidR="00265219" w:rsidRPr="00E457C4" w:rsidRDefault="00265219" w:rsidP="00265219">
      <w:pPr>
        <w:shd w:val="clear" w:color="auto" w:fill="FFFFFF"/>
        <w:spacing w:before="120" w:after="120" w:line="240" w:lineRule="auto"/>
        <w:rPr>
          <w:rFonts w:ascii="Times New Roman" w:hAnsi="Times New Roman" w:cs="Times New Roman"/>
          <w:sz w:val="24"/>
          <w:szCs w:val="24"/>
        </w:rPr>
      </w:pPr>
      <w:r w:rsidRPr="00E457C4">
        <w:rPr>
          <w:rFonts w:ascii="Times New Roman" w:hAnsi="Times New Roman" w:cs="Times New Roman"/>
          <w:sz w:val="24"/>
          <w:szCs w:val="24"/>
        </w:rPr>
        <w:t>Bir cevherin endüstride kullanılabilmesi için kullanım alanlarının farklılığına göre değişik şartlar aranır. Bu şartlar:</w:t>
      </w:r>
    </w:p>
    <w:p w:rsidR="00265219" w:rsidRPr="00E457C4" w:rsidRDefault="00265219" w:rsidP="00265219">
      <w:pPr>
        <w:pStyle w:val="Default"/>
        <w:rPr>
          <w:rFonts w:ascii="Times New Roman" w:hAnsi="Times New Roman" w:cs="Times New Roman"/>
        </w:rPr>
      </w:pPr>
      <w:r w:rsidRPr="00E457C4">
        <w:rPr>
          <w:rFonts w:ascii="Times New Roman" w:hAnsi="Times New Roman" w:cs="Times New Roman"/>
        </w:rPr>
        <w:t>1) Cevheri oluşturan tanelerin belirli bir büyüklükte olması şartı</w:t>
      </w:r>
    </w:p>
    <w:p w:rsidR="00265219" w:rsidRPr="00E457C4" w:rsidRDefault="00265219" w:rsidP="00265219">
      <w:pPr>
        <w:pStyle w:val="Default"/>
        <w:rPr>
          <w:rFonts w:ascii="Times New Roman" w:hAnsi="Times New Roman" w:cs="Times New Roman"/>
        </w:rPr>
      </w:pPr>
      <w:r w:rsidRPr="00E457C4">
        <w:rPr>
          <w:rFonts w:ascii="Times New Roman" w:hAnsi="Times New Roman" w:cs="Times New Roman"/>
        </w:rPr>
        <w:t>2) Cevherin içerdiği kıymetli element veya kıymetli mineral yüzdesinin belirli bir yüzdenin üzerinde olması şartı</w:t>
      </w:r>
    </w:p>
    <w:p w:rsidR="00265219" w:rsidRPr="00E457C4" w:rsidRDefault="00265219" w:rsidP="00265219">
      <w:pPr>
        <w:pStyle w:val="Default"/>
        <w:rPr>
          <w:rFonts w:ascii="Times New Roman" w:hAnsi="Times New Roman" w:cs="Times New Roman"/>
        </w:rPr>
      </w:pPr>
      <w:r w:rsidRPr="00E457C4">
        <w:rPr>
          <w:rFonts w:ascii="Times New Roman" w:hAnsi="Times New Roman" w:cs="Times New Roman"/>
        </w:rPr>
        <w:t>3) Cevherin içerdiği zararlı element veya zararlı mineral yüzdesinin belirli bir yüzdenin altında olması şartı</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Default"/>
        <w:rPr>
          <w:rFonts w:ascii="Times New Roman" w:hAnsi="Times New Roman" w:cs="Times New Roman"/>
        </w:rPr>
      </w:pPr>
      <w:r w:rsidRPr="00E457C4">
        <w:rPr>
          <w:rFonts w:ascii="Times New Roman" w:hAnsi="Times New Roman" w:cs="Times New Roman"/>
        </w:rPr>
        <w:t>Bu şartlar Cevher Hazırlama yöntemleriyle sağlanabilmektedir. Tane boyutlarının istenen büyüklükte olması için,</w:t>
      </w:r>
    </w:p>
    <w:p w:rsidR="00265219" w:rsidRPr="00E457C4" w:rsidRDefault="00265219" w:rsidP="00265219">
      <w:pPr>
        <w:pStyle w:val="Default"/>
        <w:rPr>
          <w:rFonts w:ascii="Times New Roman" w:hAnsi="Times New Roman" w:cs="Times New Roman"/>
        </w:rPr>
      </w:pPr>
      <w:proofErr w:type="gramStart"/>
      <w:r w:rsidRPr="00E457C4">
        <w:rPr>
          <w:rFonts w:ascii="Times New Roman" w:hAnsi="Times New Roman" w:cs="Times New Roman"/>
        </w:rPr>
        <w:t>a</w:t>
      </w:r>
      <w:proofErr w:type="gramEnd"/>
      <w:r w:rsidRPr="00E457C4">
        <w:rPr>
          <w:rFonts w:ascii="Times New Roman" w:hAnsi="Times New Roman" w:cs="Times New Roman"/>
        </w:rPr>
        <w:t xml:space="preserve">-Boyut küçültme (kırma, öğütme), </w:t>
      </w:r>
    </w:p>
    <w:p w:rsidR="00265219" w:rsidRPr="00E457C4" w:rsidRDefault="00265219" w:rsidP="00265219">
      <w:pPr>
        <w:pStyle w:val="Default"/>
        <w:rPr>
          <w:rFonts w:ascii="Times New Roman" w:hAnsi="Times New Roman" w:cs="Times New Roman"/>
        </w:rPr>
      </w:pPr>
      <w:proofErr w:type="gramStart"/>
      <w:r w:rsidRPr="00E457C4">
        <w:rPr>
          <w:rFonts w:ascii="Times New Roman" w:hAnsi="Times New Roman" w:cs="Times New Roman"/>
        </w:rPr>
        <w:t>b</w:t>
      </w:r>
      <w:proofErr w:type="gramEnd"/>
      <w:r w:rsidRPr="00E457C4">
        <w:rPr>
          <w:rFonts w:ascii="Times New Roman" w:hAnsi="Times New Roman" w:cs="Times New Roman"/>
        </w:rPr>
        <w:t>-Boyut büyütme (</w:t>
      </w:r>
      <w:proofErr w:type="spellStart"/>
      <w:r w:rsidRPr="00E457C4">
        <w:rPr>
          <w:rFonts w:ascii="Times New Roman" w:hAnsi="Times New Roman" w:cs="Times New Roman"/>
        </w:rPr>
        <w:t>Aglomerasyon</w:t>
      </w:r>
      <w:proofErr w:type="spellEnd"/>
      <w:r w:rsidRPr="00E457C4">
        <w:rPr>
          <w:rFonts w:ascii="Times New Roman" w:hAnsi="Times New Roman" w:cs="Times New Roman"/>
        </w:rPr>
        <w:t>),</w:t>
      </w:r>
    </w:p>
    <w:p w:rsidR="00265219" w:rsidRPr="00E457C4" w:rsidRDefault="00265219" w:rsidP="00265219">
      <w:pPr>
        <w:pStyle w:val="Default"/>
        <w:rPr>
          <w:rFonts w:ascii="Times New Roman" w:hAnsi="Times New Roman" w:cs="Times New Roman"/>
        </w:rPr>
      </w:pPr>
      <w:proofErr w:type="gramStart"/>
      <w:r w:rsidRPr="00E457C4">
        <w:rPr>
          <w:rFonts w:ascii="Times New Roman" w:hAnsi="Times New Roman" w:cs="Times New Roman"/>
        </w:rPr>
        <w:t>c</w:t>
      </w:r>
      <w:proofErr w:type="gramEnd"/>
      <w:r w:rsidRPr="00E457C4">
        <w:rPr>
          <w:rFonts w:ascii="Times New Roman" w:hAnsi="Times New Roman" w:cs="Times New Roman"/>
        </w:rPr>
        <w:t xml:space="preserve">-Boyuta göre tasnif etme (eleme, </w:t>
      </w:r>
      <w:proofErr w:type="spellStart"/>
      <w:r w:rsidRPr="00E457C4">
        <w:rPr>
          <w:rFonts w:ascii="Times New Roman" w:hAnsi="Times New Roman" w:cs="Times New Roman"/>
        </w:rPr>
        <w:t>klasifikasyon</w:t>
      </w:r>
      <w:proofErr w:type="spellEnd"/>
      <w:r w:rsidRPr="00E457C4">
        <w:rPr>
          <w:rFonts w:ascii="Times New Roman" w:hAnsi="Times New Roman" w:cs="Times New Roman"/>
        </w:rPr>
        <w:t>) uygulanmaktadır.</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Default"/>
        <w:rPr>
          <w:rFonts w:ascii="Times New Roman" w:hAnsi="Times New Roman" w:cs="Times New Roman"/>
          <w:b/>
        </w:rPr>
      </w:pPr>
      <w:r w:rsidRPr="00E457C4">
        <w:rPr>
          <w:rFonts w:ascii="Times New Roman" w:hAnsi="Times New Roman" w:cs="Times New Roman"/>
          <w:b/>
        </w:rPr>
        <w:t>CEVHER HAZIRLAMAYI GEREKTİREN NEDENLER</w:t>
      </w:r>
    </w:p>
    <w:p w:rsidR="00265219" w:rsidRPr="00E457C4" w:rsidRDefault="00265219" w:rsidP="00265219">
      <w:pPr>
        <w:pStyle w:val="Default"/>
        <w:rPr>
          <w:rFonts w:ascii="Times New Roman" w:hAnsi="Times New Roman" w:cs="Times New Roman"/>
          <w:b/>
        </w:rPr>
      </w:pPr>
    </w:p>
    <w:p w:rsidR="00265219" w:rsidRPr="00E457C4" w:rsidRDefault="00265219" w:rsidP="00265219">
      <w:pPr>
        <w:pStyle w:val="Default"/>
        <w:rPr>
          <w:rFonts w:ascii="Times New Roman" w:hAnsi="Times New Roman" w:cs="Times New Roman"/>
          <w:b/>
          <w:i/>
        </w:rPr>
      </w:pPr>
      <w:r w:rsidRPr="00E457C4">
        <w:rPr>
          <w:rFonts w:ascii="Times New Roman" w:hAnsi="Times New Roman" w:cs="Times New Roman"/>
          <w:b/>
          <w:i/>
        </w:rPr>
        <w:t>-Teknolojik Nedenler</w:t>
      </w: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r w:rsidRPr="00E457C4">
        <w:rPr>
          <w:rFonts w:ascii="Times New Roman" w:hAnsi="Times New Roman" w:cs="Times New Roman"/>
          <w:b/>
          <w:bCs/>
          <w:color w:val="000000"/>
          <w:sz w:val="24"/>
          <w:szCs w:val="24"/>
        </w:rPr>
        <w:t xml:space="preserve">Örnek 1: </w:t>
      </w:r>
      <w:r w:rsidRPr="00E457C4">
        <w:rPr>
          <w:rFonts w:ascii="Times New Roman" w:hAnsi="Times New Roman" w:cs="Times New Roman"/>
          <w:color w:val="000000"/>
          <w:sz w:val="24"/>
          <w:szCs w:val="24"/>
        </w:rPr>
        <w:t>Cam yapımında kullanılan kuvars kumu şu özelliklerde olmalıdır:</w:t>
      </w: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r w:rsidRPr="00E457C4">
        <w:rPr>
          <w:rFonts w:ascii="Times New Roman" w:hAnsi="Times New Roman" w:cs="Times New Roman"/>
          <w:color w:val="000000"/>
          <w:sz w:val="24"/>
          <w:szCs w:val="24"/>
        </w:rPr>
        <w:t>0,1 mm &lt; Tane boyutu &lt; 0,5 mm, %Fe2O3 &lt; %0,05</w:t>
      </w:r>
    </w:p>
    <w:p w:rsidR="00265219" w:rsidRPr="00E457C4" w:rsidRDefault="00265219" w:rsidP="00265219">
      <w:pPr>
        <w:autoSpaceDE w:val="0"/>
        <w:autoSpaceDN w:val="0"/>
        <w:adjustRightInd w:val="0"/>
        <w:spacing w:after="0" w:line="240" w:lineRule="auto"/>
        <w:rPr>
          <w:rFonts w:ascii="Times New Roman" w:hAnsi="Times New Roman" w:cs="Times New Roman"/>
          <w:b/>
          <w:bCs/>
          <w:color w:val="000000"/>
          <w:sz w:val="24"/>
          <w:szCs w:val="24"/>
        </w:rPr>
      </w:pP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r w:rsidRPr="00E457C4">
        <w:rPr>
          <w:rFonts w:ascii="Times New Roman" w:hAnsi="Times New Roman" w:cs="Times New Roman"/>
          <w:b/>
          <w:bCs/>
          <w:color w:val="000000"/>
          <w:sz w:val="24"/>
          <w:szCs w:val="24"/>
        </w:rPr>
        <w:t xml:space="preserve">Örnek 2: </w:t>
      </w:r>
      <w:r w:rsidRPr="00E457C4">
        <w:rPr>
          <w:rFonts w:ascii="Times New Roman" w:hAnsi="Times New Roman" w:cs="Times New Roman"/>
          <w:color w:val="000000"/>
          <w:sz w:val="24"/>
          <w:szCs w:val="24"/>
        </w:rPr>
        <w:t xml:space="preserve">Pik demir üretiminde kullanılan demir cevheri, </w:t>
      </w: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r w:rsidRPr="00E457C4">
        <w:rPr>
          <w:rFonts w:ascii="Times New Roman" w:hAnsi="Times New Roman" w:cs="Times New Roman"/>
          <w:color w:val="000000"/>
          <w:sz w:val="24"/>
          <w:szCs w:val="24"/>
        </w:rPr>
        <w:t xml:space="preserve">10 mm &lt; Tane boyutu &lt; 100 mm, % P ve % Na2O+K2O &lt; %0,1 </w:t>
      </w:r>
    </w:p>
    <w:p w:rsidR="00265219" w:rsidRPr="00E457C4" w:rsidRDefault="00265219" w:rsidP="00265219">
      <w:pPr>
        <w:pStyle w:val="Default"/>
        <w:rPr>
          <w:rFonts w:ascii="Times New Roman" w:hAnsi="Times New Roman" w:cs="Times New Roman"/>
        </w:rPr>
      </w:pPr>
      <w:proofErr w:type="gramStart"/>
      <w:r w:rsidRPr="00E457C4">
        <w:rPr>
          <w:rFonts w:ascii="Times New Roman" w:hAnsi="Times New Roman" w:cs="Times New Roman"/>
        </w:rPr>
        <w:t>özelliklerinde</w:t>
      </w:r>
      <w:proofErr w:type="gramEnd"/>
      <w:r w:rsidRPr="00E457C4">
        <w:rPr>
          <w:rFonts w:ascii="Times New Roman" w:hAnsi="Times New Roman" w:cs="Times New Roman"/>
        </w:rPr>
        <w:t xml:space="preserve"> olmalıdır. Bunun için kırma, öğütme ve </w:t>
      </w:r>
      <w:proofErr w:type="spellStart"/>
      <w:r w:rsidRPr="00E457C4">
        <w:rPr>
          <w:rFonts w:ascii="Times New Roman" w:hAnsi="Times New Roman" w:cs="Times New Roman"/>
        </w:rPr>
        <w:t>sinterleme</w:t>
      </w:r>
      <w:proofErr w:type="spellEnd"/>
      <w:r w:rsidRPr="00E457C4">
        <w:rPr>
          <w:rFonts w:ascii="Times New Roman" w:hAnsi="Times New Roman" w:cs="Times New Roman"/>
        </w:rPr>
        <w:t xml:space="preserve"> - </w:t>
      </w:r>
      <w:proofErr w:type="spellStart"/>
      <w:r w:rsidRPr="00E457C4">
        <w:rPr>
          <w:rFonts w:ascii="Times New Roman" w:hAnsi="Times New Roman" w:cs="Times New Roman"/>
        </w:rPr>
        <w:t>peletleme</w:t>
      </w:r>
      <w:proofErr w:type="spellEnd"/>
      <w:r w:rsidRPr="00E457C4">
        <w:rPr>
          <w:rFonts w:ascii="Times New Roman" w:hAnsi="Times New Roman" w:cs="Times New Roman"/>
        </w:rPr>
        <w:t xml:space="preserve"> uygulanmaktadır.</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Default"/>
        <w:rPr>
          <w:rFonts w:ascii="Times New Roman" w:eastAsiaTheme="minorEastAsia" w:hAnsi="Times New Roman" w:cs="Times New Roman"/>
        </w:rPr>
      </w:pPr>
      <w:r w:rsidRPr="00E457C4">
        <w:rPr>
          <w:rFonts w:ascii="Times New Roman" w:hAnsi="Times New Roman" w:cs="Times New Roman"/>
          <w:b/>
        </w:rPr>
        <w:t xml:space="preserve">Örnek3: </w:t>
      </w:r>
      <w:r w:rsidRPr="00E457C4">
        <w:rPr>
          <w:rFonts w:ascii="Times New Roman" w:eastAsiaTheme="minorEastAsia" w:hAnsi="Times New Roman" w:cs="Times New Roman"/>
        </w:rPr>
        <w:t xml:space="preserve">Manyezit cevherinden iyi kaliteli </w:t>
      </w:r>
      <w:proofErr w:type="spellStart"/>
      <w:r w:rsidRPr="00E457C4">
        <w:rPr>
          <w:rFonts w:ascii="Times New Roman" w:eastAsiaTheme="minorEastAsia" w:hAnsi="Times New Roman" w:cs="Times New Roman"/>
        </w:rPr>
        <w:t>kalsine</w:t>
      </w:r>
      <w:proofErr w:type="spellEnd"/>
      <w:r w:rsidRPr="00E457C4">
        <w:rPr>
          <w:rFonts w:ascii="Times New Roman" w:eastAsiaTheme="minorEastAsia" w:hAnsi="Times New Roman" w:cs="Times New Roman"/>
        </w:rPr>
        <w:t xml:space="preserve"> Manyezit veya </w:t>
      </w:r>
      <w:proofErr w:type="spellStart"/>
      <w:r w:rsidRPr="00E457C4">
        <w:rPr>
          <w:rFonts w:ascii="Times New Roman" w:eastAsiaTheme="minorEastAsia" w:hAnsi="Times New Roman" w:cs="Times New Roman"/>
        </w:rPr>
        <w:t>sinter</w:t>
      </w:r>
      <w:proofErr w:type="spellEnd"/>
      <w:r w:rsidRPr="00E457C4">
        <w:rPr>
          <w:rFonts w:ascii="Times New Roman" w:eastAsiaTheme="minorEastAsia" w:hAnsi="Times New Roman" w:cs="Times New Roman"/>
        </w:rPr>
        <w:t xml:space="preserve"> manyezit üretebilmek için %Si</w:t>
      </w:r>
      <m:oMath>
        <m:sSub>
          <m:sSubPr>
            <m:ctrlPr>
              <w:rPr>
                <w:rFonts w:ascii="Cambria Math" w:eastAsiaTheme="minorEastAsia" w:hAnsi="Cambria Math" w:cs="Times New Roman"/>
                <w:i/>
              </w:rPr>
            </m:ctrlPr>
          </m:sSubPr>
          <m:e>
            <m:r>
              <w:rPr>
                <w:rFonts w:ascii="Cambria Math" w:eastAsiaTheme="minorEastAsia" w:hAnsi="Cambria Math" w:cs="Times New Roman"/>
              </w:rPr>
              <m:t>O</m:t>
            </m:r>
          </m:e>
          <m:sub>
            <m:r>
              <w:rPr>
                <w:rFonts w:ascii="Cambria Math" w:eastAsiaTheme="minorEastAsia" w:hAnsi="Cambria Math" w:cs="Times New Roman"/>
              </w:rPr>
              <m:t>3</m:t>
            </m:r>
          </m:sub>
        </m:sSub>
      </m:oMath>
      <w:r w:rsidRPr="00E457C4">
        <w:rPr>
          <w:rFonts w:ascii="Times New Roman" w:eastAsiaTheme="minorEastAsia" w:hAnsi="Times New Roman" w:cs="Times New Roman"/>
        </w:rPr>
        <w:t xml:space="preserve"> &lt; %</w:t>
      </w:r>
      <w:proofErr w:type="gramStart"/>
      <w:r w:rsidRPr="00E457C4">
        <w:rPr>
          <w:rFonts w:ascii="Times New Roman" w:eastAsiaTheme="minorEastAsia" w:hAnsi="Times New Roman" w:cs="Times New Roman"/>
        </w:rPr>
        <w:t>0.5</w:t>
      </w:r>
      <w:proofErr w:type="gramEnd"/>
      <w:r w:rsidRPr="00E457C4">
        <w:rPr>
          <w:rFonts w:ascii="Times New Roman" w:eastAsiaTheme="minorEastAsia" w:hAnsi="Times New Roman" w:cs="Times New Roman"/>
        </w:rPr>
        <w:t xml:space="preserve"> olmalıdır. 2mm &lt; Boyut &lt; 30 mm</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Default"/>
        <w:rPr>
          <w:rFonts w:ascii="Times New Roman" w:hAnsi="Times New Roman" w:cs="Times New Roman"/>
          <w:b/>
          <w:i/>
        </w:rPr>
      </w:pPr>
      <w:r w:rsidRPr="00E457C4">
        <w:rPr>
          <w:rFonts w:ascii="Times New Roman" w:hAnsi="Times New Roman" w:cs="Times New Roman"/>
          <w:b/>
          <w:i/>
        </w:rPr>
        <w:t>-Ekonomik Nedenler</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Default"/>
        <w:rPr>
          <w:rFonts w:ascii="Times New Roman" w:hAnsi="Times New Roman" w:cs="Times New Roman"/>
        </w:rPr>
      </w:pPr>
      <w:r w:rsidRPr="00E457C4">
        <w:rPr>
          <w:rFonts w:ascii="Times New Roman" w:hAnsi="Times New Roman" w:cs="Times New Roman"/>
        </w:rPr>
        <w:t>2 nedenden oluşur;</w:t>
      </w:r>
    </w:p>
    <w:p w:rsidR="00265219" w:rsidRPr="00E457C4" w:rsidRDefault="00265219" w:rsidP="00265219">
      <w:pPr>
        <w:pStyle w:val="Default"/>
        <w:rPr>
          <w:rFonts w:ascii="Times New Roman" w:hAnsi="Times New Roman" w:cs="Times New Roman"/>
        </w:rPr>
      </w:pPr>
    </w:p>
    <w:p w:rsidR="00265219" w:rsidRPr="00E457C4" w:rsidRDefault="00265219" w:rsidP="00265219">
      <w:pPr>
        <w:pStyle w:val="ListeParagraf"/>
        <w:numPr>
          <w:ilvl w:val="0"/>
          <w:numId w:val="1"/>
        </w:numPr>
        <w:rPr>
          <w:rFonts w:ascii="Times New Roman" w:hAnsi="Times New Roman" w:cs="Times New Roman"/>
          <w:sz w:val="24"/>
          <w:szCs w:val="24"/>
        </w:rPr>
      </w:pPr>
      <w:r w:rsidRPr="00E457C4">
        <w:rPr>
          <w:rFonts w:ascii="Times New Roman" w:hAnsi="Times New Roman" w:cs="Times New Roman"/>
          <w:sz w:val="24"/>
          <w:szCs w:val="24"/>
        </w:rPr>
        <w:t>Ocaklardan üretildiği şekilde ekonomik olmayan bir cevherin ekonomik duruma getirilmesi</w:t>
      </w:r>
    </w:p>
    <w:p w:rsidR="00265219" w:rsidRPr="00E457C4" w:rsidRDefault="00265219" w:rsidP="00265219">
      <w:pPr>
        <w:pStyle w:val="ListeParagraf"/>
        <w:numPr>
          <w:ilvl w:val="0"/>
          <w:numId w:val="1"/>
        </w:numPr>
        <w:rPr>
          <w:rFonts w:ascii="Times New Roman" w:hAnsi="Times New Roman" w:cs="Times New Roman"/>
          <w:sz w:val="24"/>
          <w:szCs w:val="24"/>
        </w:rPr>
      </w:pPr>
      <w:proofErr w:type="gramStart"/>
      <w:r w:rsidRPr="00E457C4">
        <w:rPr>
          <w:rFonts w:ascii="Times New Roman" w:hAnsi="Times New Roman" w:cs="Times New Roman"/>
          <w:sz w:val="24"/>
          <w:szCs w:val="24"/>
        </w:rPr>
        <w:t>Ocaklardan üretildiği şekilde ekonomik olan bir cevherin ekonomikliğinin daha da arttırılması.</w:t>
      </w:r>
      <w:proofErr w:type="gramEnd"/>
    </w:p>
    <w:p w:rsidR="00265219" w:rsidRPr="00E457C4" w:rsidRDefault="00265219" w:rsidP="00265219">
      <w:pPr>
        <w:rPr>
          <w:rFonts w:ascii="Times New Roman" w:hAnsi="Times New Roman" w:cs="Times New Roman"/>
          <w:sz w:val="24"/>
          <w:szCs w:val="24"/>
        </w:rPr>
      </w:pPr>
      <w:r w:rsidRPr="00E457C4">
        <w:rPr>
          <w:rFonts w:ascii="Times New Roman" w:hAnsi="Times New Roman" w:cs="Times New Roman"/>
          <w:sz w:val="24"/>
          <w:szCs w:val="24"/>
        </w:rPr>
        <w:t xml:space="preserve">Birinci duruma göre %5 Pb içeren bir cevherden doğrudan doğruya kurşun metal üretmek hiçbir zaman ekonomik </w:t>
      </w:r>
      <w:proofErr w:type="gramStart"/>
      <w:r w:rsidRPr="00E457C4">
        <w:rPr>
          <w:rFonts w:ascii="Times New Roman" w:hAnsi="Times New Roman" w:cs="Times New Roman"/>
          <w:sz w:val="24"/>
          <w:szCs w:val="24"/>
        </w:rPr>
        <w:t>değildir .</w:t>
      </w:r>
      <w:proofErr w:type="gramEnd"/>
      <w:r w:rsidRPr="00E457C4">
        <w:rPr>
          <w:rFonts w:ascii="Times New Roman" w:hAnsi="Times New Roman" w:cs="Times New Roman"/>
          <w:sz w:val="24"/>
          <w:szCs w:val="24"/>
        </w:rPr>
        <w:t xml:space="preserve"> Cevher Hazırlama </w:t>
      </w:r>
      <w:proofErr w:type="gramStart"/>
      <w:r w:rsidRPr="00E457C4">
        <w:rPr>
          <w:rFonts w:ascii="Times New Roman" w:hAnsi="Times New Roman" w:cs="Times New Roman"/>
          <w:sz w:val="24"/>
          <w:szCs w:val="24"/>
        </w:rPr>
        <w:t>işlemleri  ile</w:t>
      </w:r>
      <w:proofErr w:type="gramEnd"/>
      <w:r w:rsidRPr="00E457C4">
        <w:rPr>
          <w:rFonts w:ascii="Times New Roman" w:hAnsi="Times New Roman" w:cs="Times New Roman"/>
          <w:sz w:val="24"/>
          <w:szCs w:val="24"/>
        </w:rPr>
        <w:t xml:space="preserve"> kurşun oranı (</w:t>
      </w:r>
      <w:proofErr w:type="spellStart"/>
      <w:r w:rsidRPr="00E457C4">
        <w:rPr>
          <w:rFonts w:ascii="Times New Roman" w:hAnsi="Times New Roman" w:cs="Times New Roman"/>
          <w:sz w:val="24"/>
          <w:szCs w:val="24"/>
        </w:rPr>
        <w:t>tenörü</w:t>
      </w:r>
      <w:proofErr w:type="spellEnd"/>
      <w:r w:rsidRPr="00E457C4">
        <w:rPr>
          <w:rFonts w:ascii="Times New Roman" w:hAnsi="Times New Roman" w:cs="Times New Roman"/>
          <w:sz w:val="24"/>
          <w:szCs w:val="24"/>
        </w:rPr>
        <w:t>) %60’a çıkarıldığı zaman Pb metal üretimi ekonomik olur.</w:t>
      </w:r>
    </w:p>
    <w:p w:rsidR="00265219" w:rsidRPr="00E457C4" w:rsidRDefault="00265219" w:rsidP="00265219">
      <w:pPr>
        <w:rPr>
          <w:rFonts w:ascii="Times New Roman" w:hAnsi="Times New Roman" w:cs="Times New Roman"/>
          <w:sz w:val="24"/>
          <w:szCs w:val="24"/>
        </w:rPr>
      </w:pPr>
      <w:r w:rsidRPr="00E457C4">
        <w:rPr>
          <w:rFonts w:ascii="Times New Roman" w:hAnsi="Times New Roman" w:cs="Times New Roman"/>
          <w:sz w:val="24"/>
          <w:szCs w:val="24"/>
        </w:rPr>
        <w:t xml:space="preserve">İkinci duruma göre ocaktan üretilen ve %50 Fe içeren bir demir cevherinden pik demir üretimi ekonomik olmaktadır. Fakat yüksek fırının şarj miktarının arttırılması metalürjik harcamaları geniş ölçüde azaltacağından; bu </w:t>
      </w:r>
      <w:proofErr w:type="spellStart"/>
      <w:r w:rsidRPr="00E457C4">
        <w:rPr>
          <w:rFonts w:ascii="Times New Roman" w:hAnsi="Times New Roman" w:cs="Times New Roman"/>
          <w:sz w:val="24"/>
          <w:szCs w:val="24"/>
        </w:rPr>
        <w:t>tenörün</w:t>
      </w:r>
      <w:proofErr w:type="spellEnd"/>
      <w:r w:rsidRPr="00E457C4">
        <w:rPr>
          <w:rFonts w:ascii="Times New Roman" w:hAnsi="Times New Roman" w:cs="Times New Roman"/>
          <w:sz w:val="24"/>
          <w:szCs w:val="24"/>
        </w:rPr>
        <w:t xml:space="preserve"> %50’nin üzerine çıkarılması ekonomikliği daha da arttıracaktır.</w:t>
      </w:r>
    </w:p>
    <w:p w:rsidR="00265219" w:rsidRPr="00E457C4" w:rsidRDefault="00265219" w:rsidP="00265219">
      <w:pPr>
        <w:pStyle w:val="Default"/>
        <w:rPr>
          <w:rFonts w:ascii="Times New Roman" w:hAnsi="Times New Roman" w:cs="Times New Roman"/>
          <w:b/>
          <w:i/>
        </w:rPr>
      </w:pPr>
      <w:r w:rsidRPr="00E457C4">
        <w:rPr>
          <w:rFonts w:ascii="Times New Roman" w:hAnsi="Times New Roman" w:cs="Times New Roman"/>
          <w:b/>
          <w:i/>
        </w:rPr>
        <w:t>-Sosyal Nedenler</w:t>
      </w:r>
    </w:p>
    <w:p w:rsidR="00265219" w:rsidRPr="00E457C4" w:rsidRDefault="00265219" w:rsidP="00265219">
      <w:pPr>
        <w:autoSpaceDE w:val="0"/>
        <w:autoSpaceDN w:val="0"/>
        <w:adjustRightInd w:val="0"/>
        <w:spacing w:after="0" w:line="240" w:lineRule="auto"/>
        <w:rPr>
          <w:rFonts w:ascii="Times New Roman" w:hAnsi="Times New Roman" w:cs="Times New Roman"/>
          <w:color w:val="000000"/>
          <w:sz w:val="24"/>
          <w:szCs w:val="24"/>
        </w:rPr>
      </w:pPr>
    </w:p>
    <w:p w:rsidR="00265219" w:rsidRPr="00E457C4" w:rsidRDefault="00265219" w:rsidP="00265219">
      <w:pPr>
        <w:pStyle w:val="Default"/>
        <w:rPr>
          <w:rFonts w:ascii="Times New Roman" w:hAnsi="Times New Roman" w:cs="Times New Roman"/>
          <w:bCs/>
          <w:color w:val="FF0000"/>
        </w:rPr>
      </w:pPr>
      <w:r w:rsidRPr="00E457C4">
        <w:rPr>
          <w:rFonts w:ascii="Times New Roman" w:hAnsi="Times New Roman" w:cs="Times New Roman"/>
          <w:bCs/>
          <w:color w:val="FF0000"/>
        </w:rPr>
        <w:t xml:space="preserve">Madencilik faaliyetleri ile o bölgenin </w:t>
      </w:r>
      <w:proofErr w:type="spellStart"/>
      <w:r w:rsidRPr="00E457C4">
        <w:rPr>
          <w:rFonts w:ascii="Times New Roman" w:hAnsi="Times New Roman" w:cs="Times New Roman"/>
          <w:bCs/>
          <w:color w:val="FF0000"/>
        </w:rPr>
        <w:t>sosyo</w:t>
      </w:r>
      <w:proofErr w:type="spellEnd"/>
      <w:r w:rsidRPr="00E457C4">
        <w:rPr>
          <w:rFonts w:ascii="Times New Roman" w:hAnsi="Times New Roman" w:cs="Times New Roman"/>
          <w:bCs/>
          <w:color w:val="FF0000"/>
        </w:rPr>
        <w:t>-ekonomik yapısının gelişmesi.</w:t>
      </w:r>
    </w:p>
    <w:p w:rsidR="00265219" w:rsidRPr="00E457C4" w:rsidRDefault="00265219" w:rsidP="00265219">
      <w:pPr>
        <w:pStyle w:val="Default"/>
        <w:rPr>
          <w:rFonts w:ascii="Times New Roman" w:hAnsi="Times New Roman" w:cs="Times New Roman"/>
          <w:bCs/>
          <w:color w:val="auto"/>
        </w:rPr>
      </w:pPr>
    </w:p>
    <w:p w:rsidR="00265219" w:rsidRPr="00E457C4" w:rsidRDefault="00265219" w:rsidP="00265219">
      <w:pPr>
        <w:pStyle w:val="Default"/>
        <w:rPr>
          <w:rFonts w:ascii="Times New Roman" w:hAnsi="Times New Roman" w:cs="Times New Roman"/>
          <w:b/>
          <w:bCs/>
          <w:color w:val="auto"/>
        </w:rPr>
      </w:pPr>
    </w:p>
    <w:p w:rsidR="00265219" w:rsidRPr="00E457C4" w:rsidRDefault="00265219" w:rsidP="00265219">
      <w:pPr>
        <w:pStyle w:val="Default"/>
        <w:rPr>
          <w:rFonts w:ascii="Times New Roman" w:hAnsi="Times New Roman" w:cs="Times New Roman"/>
          <w:b/>
          <w:bCs/>
          <w:color w:val="auto"/>
        </w:rPr>
      </w:pPr>
      <w:r w:rsidRPr="00E457C4">
        <w:rPr>
          <w:rFonts w:ascii="Times New Roman" w:hAnsi="Times New Roman" w:cs="Times New Roman"/>
          <w:b/>
          <w:bCs/>
          <w:color w:val="auto"/>
        </w:rPr>
        <w:t>CEVHER HAZIRLAMA İLE İLGİLİ BAZI BİLGİLER</w:t>
      </w:r>
    </w:p>
    <w:p w:rsidR="00265219" w:rsidRPr="00E457C4" w:rsidRDefault="00265219" w:rsidP="00265219">
      <w:pPr>
        <w:pStyle w:val="Default"/>
        <w:rPr>
          <w:rFonts w:ascii="Times New Roman" w:hAnsi="Times New Roman" w:cs="Times New Roman"/>
          <w:bCs/>
          <w:color w:val="auto"/>
        </w:rPr>
      </w:pPr>
    </w:p>
    <w:p w:rsidR="00265219" w:rsidRPr="00E457C4" w:rsidRDefault="00265219" w:rsidP="00265219">
      <w:pPr>
        <w:pStyle w:val="Default"/>
        <w:rPr>
          <w:rFonts w:ascii="Times New Roman" w:hAnsi="Times New Roman" w:cs="Times New Roman"/>
          <w:color w:val="FF0000"/>
        </w:rPr>
      </w:pPr>
      <w:r w:rsidRPr="00E457C4">
        <w:rPr>
          <w:rFonts w:ascii="Times New Roman" w:hAnsi="Times New Roman" w:cs="Times New Roman"/>
          <w:bCs/>
          <w:color w:val="FF0000"/>
        </w:rPr>
        <w:t xml:space="preserve">Cevher Hazırlama İşlemi;  </w:t>
      </w:r>
      <w:r w:rsidRPr="00E457C4">
        <w:rPr>
          <w:rFonts w:ascii="Times New Roman" w:hAnsi="Times New Roman" w:cs="Times New Roman"/>
          <w:color w:val="FF0000"/>
        </w:rPr>
        <w:t xml:space="preserve">tabiatta bulunan düşük </w:t>
      </w:r>
      <w:proofErr w:type="spellStart"/>
      <w:r w:rsidRPr="00E457C4">
        <w:rPr>
          <w:rFonts w:ascii="Times New Roman" w:hAnsi="Times New Roman" w:cs="Times New Roman"/>
          <w:color w:val="FF0000"/>
        </w:rPr>
        <w:t>tenörlü</w:t>
      </w:r>
      <w:proofErr w:type="spellEnd"/>
      <w:r w:rsidRPr="00E457C4">
        <w:rPr>
          <w:rFonts w:ascii="Times New Roman" w:hAnsi="Times New Roman" w:cs="Times New Roman"/>
          <w:color w:val="FF0000"/>
        </w:rPr>
        <w:t xml:space="preserve"> cevherin içerisindeki ana metal mineralinin yüzdesinin yükseltilmesi işlemidir. Ana metal minerali ile gang minerallerinin farklı özelliklerinden yararlanılarak mineraller birbirinden kısmen ayrılarak cevher hazırlama veya zenginleştirme işlemi ile gerçekleştirilir. </w:t>
      </w:r>
    </w:p>
    <w:p w:rsidR="00265219" w:rsidRPr="00E457C4" w:rsidRDefault="00265219" w:rsidP="00265219">
      <w:pPr>
        <w:pStyle w:val="Default"/>
        <w:rPr>
          <w:rFonts w:ascii="Times New Roman" w:hAnsi="Times New Roman" w:cs="Times New Roman"/>
          <w:color w:val="FF0000"/>
        </w:rPr>
      </w:pPr>
    </w:p>
    <w:p w:rsidR="00265219" w:rsidRPr="00E457C4" w:rsidRDefault="00265219" w:rsidP="00265219">
      <w:pPr>
        <w:pStyle w:val="Default"/>
        <w:rPr>
          <w:rFonts w:ascii="Times New Roman" w:hAnsi="Times New Roman" w:cs="Times New Roman"/>
          <w:color w:val="FF0000"/>
        </w:rPr>
      </w:pPr>
      <w:r w:rsidRPr="00E457C4">
        <w:rPr>
          <w:rFonts w:ascii="Times New Roman" w:hAnsi="Times New Roman" w:cs="Times New Roman"/>
          <w:color w:val="FF0000"/>
        </w:rPr>
        <w:t xml:space="preserve">Cevher hazırlama ekonomik ve teknolojik sebeplerden dolayı uygulanır. Cevher hazırlamayı gerektiren teknolojik nedenler bazı cevherlerin, teknolojik olarak üretilebilmesi için belli koşulları (tane boyutu, </w:t>
      </w:r>
      <w:proofErr w:type="spellStart"/>
      <w:r w:rsidRPr="00E457C4">
        <w:rPr>
          <w:rFonts w:ascii="Times New Roman" w:hAnsi="Times New Roman" w:cs="Times New Roman"/>
          <w:color w:val="FF0000"/>
        </w:rPr>
        <w:t>tenör</w:t>
      </w:r>
      <w:proofErr w:type="spellEnd"/>
      <w:r w:rsidRPr="00E457C4">
        <w:rPr>
          <w:rFonts w:ascii="Times New Roman" w:hAnsi="Times New Roman" w:cs="Times New Roman"/>
          <w:color w:val="FF0000"/>
        </w:rPr>
        <w:t xml:space="preserve"> ve element içeriği) sağlaması gerekmektedir. Ocaklardan üretildiği şekilde ekonomik olmayan bir cevherin ekonomik duruma getirmek</w:t>
      </w:r>
    </w:p>
    <w:p w:rsidR="00265219" w:rsidRPr="00E457C4" w:rsidRDefault="00265219" w:rsidP="00265219">
      <w:pPr>
        <w:pStyle w:val="Default"/>
        <w:rPr>
          <w:rFonts w:ascii="Times New Roman" w:hAnsi="Times New Roman" w:cs="Times New Roman"/>
          <w:color w:val="FF0000"/>
        </w:rPr>
      </w:pPr>
    </w:p>
    <w:p w:rsidR="00265219" w:rsidRPr="00E457C4" w:rsidRDefault="00265219" w:rsidP="00265219">
      <w:pPr>
        <w:pStyle w:val="Default"/>
        <w:rPr>
          <w:rFonts w:ascii="Times New Roman" w:hAnsi="Times New Roman" w:cs="Times New Roman"/>
          <w:color w:val="FF0000"/>
        </w:rPr>
      </w:pPr>
      <w:r w:rsidRPr="00E457C4">
        <w:rPr>
          <w:rFonts w:ascii="Times New Roman" w:hAnsi="Times New Roman" w:cs="Times New Roman"/>
          <w:color w:val="FF0000"/>
        </w:rPr>
        <w:t>Örneğin;</w:t>
      </w:r>
    </w:p>
    <w:p w:rsidR="00265219" w:rsidRPr="00E457C4" w:rsidRDefault="00265219" w:rsidP="00265219">
      <w:pPr>
        <w:pStyle w:val="Default"/>
        <w:rPr>
          <w:rFonts w:ascii="Times New Roman" w:hAnsi="Times New Roman" w:cs="Times New Roman"/>
          <w:color w:val="FF0000"/>
        </w:rPr>
      </w:pPr>
    </w:p>
    <w:p w:rsidR="00265219" w:rsidRPr="00E457C4" w:rsidRDefault="00265219" w:rsidP="00265219">
      <w:pPr>
        <w:pStyle w:val="Default"/>
        <w:rPr>
          <w:rFonts w:ascii="Times New Roman" w:hAnsi="Times New Roman" w:cs="Times New Roman"/>
          <w:color w:val="FF0000"/>
        </w:rPr>
      </w:pPr>
      <w:r w:rsidRPr="00E457C4">
        <w:rPr>
          <w:rFonts w:ascii="Times New Roman" w:hAnsi="Times New Roman" w:cs="Times New Roman"/>
          <w:color w:val="FF0000"/>
        </w:rPr>
        <w:t xml:space="preserve">%5 Pb içeren bir cevherden doğrudan kurşun metal üretmek hiçbir zaman ekonomik değildir. Cevher hazırlama işlemleri ile kurşun </w:t>
      </w:r>
      <w:proofErr w:type="spellStart"/>
      <w:r w:rsidRPr="00E457C4">
        <w:rPr>
          <w:rFonts w:ascii="Times New Roman" w:hAnsi="Times New Roman" w:cs="Times New Roman"/>
          <w:color w:val="FF0000"/>
        </w:rPr>
        <w:t>tenörü</w:t>
      </w:r>
      <w:proofErr w:type="spellEnd"/>
      <w:r w:rsidRPr="00E457C4">
        <w:rPr>
          <w:rFonts w:ascii="Times New Roman" w:hAnsi="Times New Roman" w:cs="Times New Roman"/>
          <w:color w:val="FF0000"/>
        </w:rPr>
        <w:t xml:space="preserve"> %60’a çıkarılarak ekonomiklik sağlanır. </w:t>
      </w:r>
    </w:p>
    <w:p w:rsidR="00265219" w:rsidRPr="00E457C4" w:rsidRDefault="00265219" w:rsidP="00265219">
      <w:pPr>
        <w:pStyle w:val="Default"/>
        <w:rPr>
          <w:rFonts w:ascii="Times New Roman" w:hAnsi="Times New Roman" w:cs="Times New Roman"/>
          <w:color w:val="FF0000"/>
        </w:rPr>
      </w:pPr>
    </w:p>
    <w:p w:rsidR="00265219" w:rsidRPr="00E457C4" w:rsidRDefault="00265219" w:rsidP="00265219">
      <w:pPr>
        <w:pStyle w:val="Default"/>
        <w:rPr>
          <w:rFonts w:ascii="Times New Roman" w:hAnsi="Times New Roman" w:cs="Times New Roman"/>
          <w:bCs/>
          <w:color w:val="FF0000"/>
        </w:rPr>
      </w:pPr>
      <w:proofErr w:type="gramStart"/>
      <w:r w:rsidRPr="00E457C4">
        <w:rPr>
          <w:rFonts w:ascii="Times New Roman" w:hAnsi="Times New Roman" w:cs="Times New Roman"/>
          <w:color w:val="FF0000"/>
        </w:rPr>
        <w:t xml:space="preserve">Ocaklardan üretildiği şekilde ekonomik olan bir cevherin ekonomikliğini daha da arttırmak. </w:t>
      </w:r>
      <w:proofErr w:type="gramEnd"/>
      <w:r w:rsidRPr="00E457C4">
        <w:rPr>
          <w:rFonts w:ascii="Times New Roman" w:hAnsi="Times New Roman" w:cs="Times New Roman"/>
          <w:color w:val="FF0000"/>
        </w:rPr>
        <w:t xml:space="preserve">Örneğin, %50 Fe içeren bir cevherden doğrudan pik demir üretmek ekonomik olmaktadır fakat demir </w:t>
      </w:r>
      <w:proofErr w:type="spellStart"/>
      <w:r w:rsidRPr="00E457C4">
        <w:rPr>
          <w:rFonts w:ascii="Times New Roman" w:hAnsi="Times New Roman" w:cs="Times New Roman"/>
          <w:color w:val="FF0000"/>
        </w:rPr>
        <w:t>tenörünün</w:t>
      </w:r>
      <w:proofErr w:type="spellEnd"/>
      <w:r w:rsidRPr="00E457C4">
        <w:rPr>
          <w:rFonts w:ascii="Times New Roman" w:hAnsi="Times New Roman" w:cs="Times New Roman"/>
          <w:color w:val="FF0000"/>
        </w:rPr>
        <w:t xml:space="preserve"> %50’nin üstüne çıkarılması ekonomikliği daha da arttırır.</w:t>
      </w:r>
    </w:p>
    <w:p w:rsidR="00265219" w:rsidRPr="00E457C4" w:rsidRDefault="00265219" w:rsidP="00265219">
      <w:pPr>
        <w:pStyle w:val="Default"/>
        <w:rPr>
          <w:rFonts w:ascii="Times New Roman" w:hAnsi="Times New Roman" w:cs="Times New Roman"/>
          <w:color w:val="FF0000"/>
        </w:rPr>
      </w:pPr>
    </w:p>
    <w:p w:rsidR="00265219" w:rsidRPr="00E457C4" w:rsidRDefault="00265219" w:rsidP="00265219">
      <w:pPr>
        <w:pStyle w:val="Default"/>
        <w:rPr>
          <w:rFonts w:ascii="Times New Roman" w:hAnsi="Times New Roman" w:cs="Times New Roman"/>
          <w:b/>
        </w:rPr>
      </w:pPr>
    </w:p>
    <w:p w:rsidR="00265219" w:rsidRPr="00E457C4" w:rsidRDefault="00265219" w:rsidP="00F5529D">
      <w:pPr>
        <w:autoSpaceDE w:val="0"/>
        <w:autoSpaceDN w:val="0"/>
        <w:adjustRightInd w:val="0"/>
        <w:spacing w:after="0" w:line="240" w:lineRule="auto"/>
        <w:rPr>
          <w:rFonts w:ascii="Times New Roman" w:hAnsi="Times New Roman" w:cs="Times New Roman"/>
          <w:sz w:val="24"/>
          <w:szCs w:val="24"/>
          <w:u w:val="single" w:color="FF0000"/>
        </w:rPr>
      </w:pPr>
    </w:p>
    <w:p w:rsidR="00265219" w:rsidRPr="00E457C4" w:rsidRDefault="00E457C4"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r w:rsidRPr="00E457C4">
        <w:rPr>
          <w:rFonts w:ascii="Times New Roman" w:hAnsi="Times New Roman" w:cs="Times New Roman"/>
          <w:color w:val="FF0000"/>
          <w:sz w:val="24"/>
          <w:szCs w:val="24"/>
          <w:highlight w:val="cyan"/>
        </w:rPr>
        <w:t xml:space="preserve">İŞLND --- </w:t>
      </w:r>
      <w:proofErr w:type="spellStart"/>
      <w:proofErr w:type="gramStart"/>
      <w:r w:rsidR="00265219" w:rsidRPr="00E457C4">
        <w:rPr>
          <w:rFonts w:ascii="Times New Roman" w:hAnsi="Times New Roman" w:cs="Times New Roman"/>
          <w:sz w:val="24"/>
          <w:szCs w:val="24"/>
          <w:highlight w:val="cyan"/>
        </w:rPr>
        <w:t>Yrd.Doç.Dr</w:t>
      </w:r>
      <w:proofErr w:type="spellEnd"/>
      <w:proofErr w:type="gramEnd"/>
      <w:r w:rsidR="00265219" w:rsidRPr="00E457C4">
        <w:rPr>
          <w:rFonts w:ascii="Times New Roman" w:hAnsi="Times New Roman" w:cs="Times New Roman"/>
          <w:sz w:val="24"/>
          <w:szCs w:val="24"/>
          <w:highlight w:val="cyan"/>
        </w:rPr>
        <w:t>. Fatih ERDEMİR - CEVHER HAZIRLAMA DENEYİ</w:t>
      </w:r>
    </w:p>
    <w:p w:rsidR="00265219" w:rsidRPr="00E457C4" w:rsidRDefault="00265219"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r w:rsidRPr="00E457C4">
        <w:rPr>
          <w:rFonts w:ascii="Times New Roman" w:hAnsi="Times New Roman" w:cs="Times New Roman"/>
          <w:sz w:val="24"/>
          <w:szCs w:val="24"/>
          <w:highlight w:val="cyan"/>
        </w:rPr>
        <w:t xml:space="preserve">Doç. Dr. Deniz </w:t>
      </w:r>
      <w:proofErr w:type="gramStart"/>
      <w:r w:rsidRPr="00E457C4">
        <w:rPr>
          <w:rFonts w:ascii="Times New Roman" w:hAnsi="Times New Roman" w:cs="Times New Roman"/>
          <w:sz w:val="24"/>
          <w:szCs w:val="24"/>
          <w:highlight w:val="cyan"/>
        </w:rPr>
        <w:t>ÖZTÜRK  http</w:t>
      </w:r>
      <w:proofErr w:type="gramEnd"/>
      <w:r w:rsidRPr="00E457C4">
        <w:rPr>
          <w:rFonts w:ascii="Times New Roman" w:hAnsi="Times New Roman" w:cs="Times New Roman"/>
          <w:sz w:val="24"/>
          <w:szCs w:val="24"/>
          <w:highlight w:val="cyan"/>
        </w:rPr>
        <w:t>://www.marbleport.com/madencilik-kulturu/331/cevher-zenginlestirme-yontemleri</w:t>
      </w:r>
    </w:p>
    <w:p w:rsidR="00265219" w:rsidRPr="00E457C4" w:rsidRDefault="00265219"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proofErr w:type="spellStart"/>
      <w:proofErr w:type="gramStart"/>
      <w:r w:rsidRPr="00E457C4">
        <w:rPr>
          <w:rFonts w:ascii="Times New Roman" w:hAnsi="Times New Roman" w:cs="Times New Roman"/>
          <w:sz w:val="24"/>
          <w:szCs w:val="24"/>
          <w:highlight w:val="cyan"/>
        </w:rPr>
        <w:t>Doç.Dr.Nevzat</w:t>
      </w:r>
      <w:proofErr w:type="spellEnd"/>
      <w:proofErr w:type="gramEnd"/>
      <w:r w:rsidRPr="00E457C4">
        <w:rPr>
          <w:rFonts w:ascii="Times New Roman" w:hAnsi="Times New Roman" w:cs="Times New Roman"/>
          <w:sz w:val="24"/>
          <w:szCs w:val="24"/>
          <w:highlight w:val="cyan"/>
        </w:rPr>
        <w:t xml:space="preserve"> ASLAN – CEVHER HAZIRLAMA DENEYİ</w:t>
      </w:r>
    </w:p>
    <w:p w:rsidR="00265219" w:rsidRPr="00E457C4" w:rsidRDefault="00265219"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proofErr w:type="spellStart"/>
      <w:proofErr w:type="gramStart"/>
      <w:r w:rsidRPr="00E457C4">
        <w:rPr>
          <w:rFonts w:ascii="Times New Roman" w:hAnsi="Times New Roman" w:cs="Times New Roman"/>
          <w:sz w:val="24"/>
          <w:szCs w:val="24"/>
          <w:highlight w:val="cyan"/>
        </w:rPr>
        <w:t>Yrd.Doç.Dr</w:t>
      </w:r>
      <w:proofErr w:type="spellEnd"/>
      <w:proofErr w:type="gramEnd"/>
      <w:r w:rsidRPr="00E457C4">
        <w:rPr>
          <w:rFonts w:ascii="Times New Roman" w:hAnsi="Times New Roman" w:cs="Times New Roman"/>
          <w:sz w:val="24"/>
          <w:szCs w:val="24"/>
          <w:highlight w:val="cyan"/>
        </w:rPr>
        <w:t xml:space="preserve"> Yunus Emre RENKLİ - Hammadde ve Cevher Hazırlama Dersi</w:t>
      </w:r>
    </w:p>
    <w:p w:rsidR="00265219" w:rsidRPr="00E457C4" w:rsidRDefault="00265219"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r w:rsidRPr="00E457C4">
        <w:rPr>
          <w:rFonts w:ascii="Times New Roman" w:hAnsi="Times New Roman" w:cs="Times New Roman"/>
          <w:sz w:val="24"/>
          <w:szCs w:val="24"/>
          <w:highlight w:val="cyan"/>
        </w:rPr>
        <w:t>https://acikders.ankara.edu.tr/pluginfile.php/78234/mod_resource/content/0/11_Hafta_SON.pdf</w:t>
      </w:r>
    </w:p>
    <w:p w:rsidR="00265219" w:rsidRPr="00E457C4" w:rsidRDefault="00265219" w:rsidP="00265219">
      <w:pPr>
        <w:pStyle w:val="ListeParagraf"/>
        <w:numPr>
          <w:ilvl w:val="0"/>
          <w:numId w:val="2"/>
        </w:numPr>
        <w:autoSpaceDE w:val="0"/>
        <w:autoSpaceDN w:val="0"/>
        <w:adjustRightInd w:val="0"/>
        <w:spacing w:after="0" w:line="240" w:lineRule="auto"/>
        <w:rPr>
          <w:rFonts w:ascii="Times New Roman" w:hAnsi="Times New Roman" w:cs="Times New Roman"/>
          <w:sz w:val="24"/>
          <w:szCs w:val="24"/>
          <w:highlight w:val="cyan"/>
        </w:rPr>
      </w:pPr>
      <w:r w:rsidRPr="00E457C4">
        <w:rPr>
          <w:rFonts w:ascii="Times New Roman" w:hAnsi="Times New Roman" w:cs="Times New Roman"/>
          <w:sz w:val="24"/>
          <w:szCs w:val="24"/>
          <w:highlight w:val="cyan"/>
        </w:rPr>
        <w:t>https://tr.wikipedia.org/wiki/Cevher_hazırlama</w:t>
      </w:r>
    </w:p>
    <w:p w:rsidR="00602414" w:rsidRPr="00E457C4" w:rsidRDefault="00602414">
      <w:pPr>
        <w:rPr>
          <w:rFonts w:ascii="Times New Roman" w:hAnsi="Times New Roman" w:cs="Times New Roman"/>
          <w:sz w:val="24"/>
          <w:szCs w:val="24"/>
        </w:rPr>
      </w:pPr>
    </w:p>
    <w:sectPr w:rsidR="00602414" w:rsidRPr="00E45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D4D02"/>
    <w:multiLevelType w:val="hybridMultilevel"/>
    <w:tmpl w:val="B2ECA1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8E75D0"/>
    <w:multiLevelType w:val="hybridMultilevel"/>
    <w:tmpl w:val="D5B8A440"/>
    <w:lvl w:ilvl="0" w:tplc="738E970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A4"/>
    <w:rsid w:val="00001EA4"/>
    <w:rsid w:val="00265219"/>
    <w:rsid w:val="00602414"/>
    <w:rsid w:val="00A363EB"/>
    <w:rsid w:val="00A435E7"/>
    <w:rsid w:val="00AA4C65"/>
    <w:rsid w:val="00D2366F"/>
    <w:rsid w:val="00E457C4"/>
    <w:rsid w:val="00F5529D"/>
    <w:rsid w:val="00FE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CACB-6C64-4BDA-8276-B1E1C06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1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5219"/>
    <w:rPr>
      <w:color w:val="0000FF"/>
      <w:u w:val="single"/>
    </w:rPr>
  </w:style>
  <w:style w:type="paragraph" w:customStyle="1" w:styleId="Default">
    <w:name w:val="Default"/>
    <w:rsid w:val="00265219"/>
    <w:pPr>
      <w:autoSpaceDE w:val="0"/>
      <w:autoSpaceDN w:val="0"/>
      <w:adjustRightInd w:val="0"/>
      <w:spacing w:after="0" w:line="240" w:lineRule="auto"/>
    </w:pPr>
    <w:rPr>
      <w:rFonts w:ascii="Tahoma" w:hAnsi="Tahoma" w:cs="Tahoma"/>
      <w:color w:val="000000"/>
      <w:sz w:val="24"/>
      <w:szCs w:val="24"/>
    </w:rPr>
  </w:style>
  <w:style w:type="paragraph" w:styleId="ListeParagraf">
    <w:name w:val="List Paragraph"/>
    <w:basedOn w:val="Normal"/>
    <w:uiPriority w:val="34"/>
    <w:qFormat/>
    <w:rsid w:val="0026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zeroo.org/index.php?q=aHR0cHM6Ly90ci53aWtpcGVkaWEub3JnL3cvaW5kZXgucGhwP3RpdGxlPSVDMyU5NiVDNCU5RiVDMyVCQ3RtZSZhY3Rpb249ZWRpdCZyZWRsaW5rPTE" TargetMode="External"/><Relationship Id="rId13" Type="http://schemas.openxmlformats.org/officeDocument/2006/relationships/image" Target="media/image2.jpeg"/><Relationship Id="rId18" Type="http://schemas.openxmlformats.org/officeDocument/2006/relationships/hyperlink" Target="https://www.wikizeroo.org/index.php?q=aHR0cHM6Ly90ci53aWtpcGVkaWEub3JnL3cvaW5kZXgucGhwP3RpdGxlPVNwaXJhbF9vbHVrJmFjdGlvbj1lZGl0JnJlZGxpbms9MQ"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wikizeroo.org/index.php?q=aHR0cHM6Ly90ci53aWtpcGVkaWEub3JnL3dpa2kvRGUlQzQlOUZpcm1lbg" TargetMode="External"/><Relationship Id="rId12" Type="http://schemas.openxmlformats.org/officeDocument/2006/relationships/hyperlink" Target="https://www.wikizeroo.org/index.php?q=aHR0cHM6Ly90ci53aWtpcGVkaWEub3JnL3cvaW5kZXgucGhwP3RpdGxlPVNwaXJhbF9rbGFzaWZpa2F0JUMzJUI2ciZhY3Rpb249ZWRpdCZyZWRsaW5rPTE" TargetMode="External"/><Relationship Id="rId17" Type="http://schemas.openxmlformats.org/officeDocument/2006/relationships/hyperlink" Target="https://www.wikizeroo.org/index.php?q=aHR0cHM6Ly90ci53aWtpcGVkaWEub3JnL3cvaW5kZXgucGhwP3RpdGxlPU9sdWsmYWN0aW9uPWVkaXQmcmVkbGluaz0x"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ikizeroo.org/index.php?q=aHR0cHM6Ly90ci53aWtpcGVkaWEub3JnL3cvaW5kZXgucGhwP3RpdGxlPUthbHNpbmFzeW9uJmFjdGlvbj1lZGl0JnJlZGxpbms9MQ" TargetMode="External"/><Relationship Id="rId1" Type="http://schemas.openxmlformats.org/officeDocument/2006/relationships/numbering" Target="numbering.xml"/><Relationship Id="rId6" Type="http://schemas.openxmlformats.org/officeDocument/2006/relationships/hyperlink" Target="https://www.wikizeroo.org/index.php?q=aHR0cHM6Ly90ci53aWtpcGVkaWEub3JnL3cvaW5kZXgucGhwP3RpdGxlPUslQzQlQjFyJUM0JUIxYyVDNCVCMWxhcmRhJmFjdGlvbj1lZGl0JnJlZGxpbms9MQ" TargetMode="External"/><Relationship Id="rId11" Type="http://schemas.openxmlformats.org/officeDocument/2006/relationships/hyperlink" Target="https://www.wikizeroo.org/index.php?q=aHR0cHM6Ly90ci53aWtpcGVkaWEub3JnL3dpa2kvTWVya2V6a2ElQzMlQTc"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wikizeroo.org/index.php?q=aHR0cHM6Ly90ci53aWtpcGVkaWEub3JnL3dpa2kvWWVyJUMzJUE3ZWtpbWk" TargetMode="External"/><Relationship Id="rId19" Type="http://schemas.openxmlformats.org/officeDocument/2006/relationships/hyperlink" Target="https://www.wikizeroo.org/index.php?q=aHR0cHM6Ly90ci53aWtpcGVkaWEub3JnL3cvaW5kZXgucGhwP3RpdGxlPVNhbGxhbnQlQzQlQjFsJUM0JUIxX21hc2EmYWN0aW9uPWVkaXQmcmVkbGluaz0x" TargetMode="External"/><Relationship Id="rId4" Type="http://schemas.openxmlformats.org/officeDocument/2006/relationships/webSettings" Target="webSettings.xml"/><Relationship Id="rId9" Type="http://schemas.openxmlformats.org/officeDocument/2006/relationships/hyperlink" Target="https://www.wikizeroo.org/index.php?q=aHR0cHM6Ly90ci53aWtpcGVkaWEub3JnL3dpa2kvRWxlaw"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1613</Words>
  <Characters>9198</Characters>
  <Application>Microsoft Office Word</Application>
  <DocSecurity>0</DocSecurity>
  <Lines>76</Lines>
  <Paragraphs>21</Paragraphs>
  <ScaleCrop>false</ScaleCrop>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10</cp:revision>
  <dcterms:created xsi:type="dcterms:W3CDTF">2019-12-19T11:42:00Z</dcterms:created>
  <dcterms:modified xsi:type="dcterms:W3CDTF">2020-10-11T15:59:00Z</dcterms:modified>
</cp:coreProperties>
</file>