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5070" w:rsidRPr="00DD67E0" w:rsidRDefault="00660A63" w:rsidP="00165070">
      <w:pPr>
        <w:jc w:val="center"/>
        <w:rPr>
          <w:b/>
          <w:sz w:val="20"/>
        </w:rPr>
      </w:pPr>
      <w:r>
        <w:rPr>
          <w:b/>
          <w:sz w:val="20"/>
        </w:rPr>
        <w:t>ÖRNEK 1.1</w:t>
      </w:r>
    </w:p>
    <w:p w:rsidR="00165070" w:rsidRPr="00DD67E0" w:rsidRDefault="00165070" w:rsidP="00165070">
      <w:pPr>
        <w:rPr>
          <w:sz w:val="20"/>
        </w:rPr>
      </w:pPr>
      <w:r w:rsidRPr="007F5B77">
        <w:rPr>
          <w:sz w:val="20"/>
        </w:rPr>
        <w:t xml:space="preserve">Aşağıda </w:t>
      </w:r>
      <w:proofErr w:type="spellStart"/>
      <w:r w:rsidRPr="007F5B77">
        <w:rPr>
          <w:sz w:val="20"/>
        </w:rPr>
        <w:t>karakterizasyonu</w:t>
      </w:r>
      <w:proofErr w:type="spellEnd"/>
      <w:r w:rsidRPr="007F5B77">
        <w:rPr>
          <w:sz w:val="20"/>
        </w:rPr>
        <w:t xml:space="preserve"> hakkında bilgiler verilen evsel atığın organik fraksiyonunun kimyasal bileşimini bulunuz.</w:t>
      </w:r>
    </w:p>
    <w:tbl>
      <w:tblPr>
        <w:tblStyle w:val="OrtaListe1"/>
        <w:tblW w:w="0" w:type="auto"/>
        <w:jc w:val="center"/>
        <w:tblLook w:val="04A0" w:firstRow="1" w:lastRow="0" w:firstColumn="1" w:lastColumn="0" w:noHBand="0" w:noVBand="1"/>
      </w:tblPr>
      <w:tblGrid>
        <w:gridCol w:w="2023"/>
        <w:gridCol w:w="2057"/>
        <w:gridCol w:w="2110"/>
      </w:tblGrid>
      <w:tr w:rsidR="00165070" w:rsidRPr="00DD67E0" w:rsidTr="005D72A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23" w:type="dxa"/>
            <w:tcBorders>
              <w:top w:val="single" w:sz="4" w:space="0" w:color="auto"/>
              <w:left w:val="single" w:sz="4" w:space="0" w:color="auto"/>
            </w:tcBorders>
          </w:tcPr>
          <w:p w:rsidR="00165070" w:rsidRPr="00DD67E0" w:rsidRDefault="00165070" w:rsidP="005D72A4">
            <w:pPr>
              <w:spacing w:line="276" w:lineRule="auto"/>
              <w:jc w:val="center"/>
              <w:rPr>
                <w:b w:val="0"/>
                <w:sz w:val="20"/>
              </w:rPr>
            </w:pPr>
          </w:p>
        </w:tc>
        <w:tc>
          <w:tcPr>
            <w:tcW w:w="2057" w:type="dxa"/>
            <w:tcBorders>
              <w:top w:val="single" w:sz="4" w:space="0" w:color="auto"/>
            </w:tcBorders>
          </w:tcPr>
          <w:p w:rsidR="00165070" w:rsidRPr="00DD67E0" w:rsidRDefault="00165070" w:rsidP="005D72A4">
            <w:pPr>
              <w:spacing w:line="276" w:lineRule="auto"/>
              <w:jc w:val="center"/>
              <w:cnfStyle w:val="100000000000" w:firstRow="1" w:lastRow="0" w:firstColumn="0" w:lastColumn="0" w:oddVBand="0" w:evenVBand="0" w:oddHBand="0" w:evenHBand="0" w:firstRowFirstColumn="0" w:firstRowLastColumn="0" w:lastRowFirstColumn="0" w:lastRowLastColumn="0"/>
              <w:rPr>
                <w:b/>
                <w:sz w:val="20"/>
              </w:rPr>
            </w:pPr>
            <w:r w:rsidRPr="00DD67E0">
              <w:rPr>
                <w:b/>
                <w:sz w:val="20"/>
              </w:rPr>
              <w:t>Islak ağırlık (kg)</w:t>
            </w:r>
          </w:p>
        </w:tc>
        <w:tc>
          <w:tcPr>
            <w:tcW w:w="2110" w:type="dxa"/>
            <w:tcBorders>
              <w:top w:val="single" w:sz="4" w:space="0" w:color="auto"/>
              <w:right w:val="single" w:sz="4" w:space="0" w:color="auto"/>
            </w:tcBorders>
          </w:tcPr>
          <w:p w:rsidR="00165070" w:rsidRPr="00DD67E0" w:rsidRDefault="00165070" w:rsidP="005D72A4">
            <w:pPr>
              <w:spacing w:line="276" w:lineRule="auto"/>
              <w:jc w:val="center"/>
              <w:cnfStyle w:val="100000000000" w:firstRow="1" w:lastRow="0" w:firstColumn="0" w:lastColumn="0" w:oddVBand="0" w:evenVBand="0" w:oddHBand="0" w:evenHBand="0" w:firstRowFirstColumn="0" w:firstRowLastColumn="0" w:lastRowFirstColumn="0" w:lastRowLastColumn="0"/>
              <w:rPr>
                <w:b/>
                <w:sz w:val="20"/>
              </w:rPr>
            </w:pPr>
            <w:r w:rsidRPr="00DD67E0">
              <w:rPr>
                <w:b/>
                <w:sz w:val="20"/>
              </w:rPr>
              <w:t>Kuru ağırlık (kg)</w:t>
            </w:r>
          </w:p>
        </w:tc>
      </w:tr>
      <w:tr w:rsidR="00165070" w:rsidRPr="00DD67E0" w:rsidTr="005D72A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23" w:type="dxa"/>
            <w:tcBorders>
              <w:left w:val="single" w:sz="4" w:space="0" w:color="auto"/>
            </w:tcBorders>
          </w:tcPr>
          <w:p w:rsidR="00165070" w:rsidRPr="00DD67E0" w:rsidRDefault="00165070" w:rsidP="005D72A4">
            <w:pPr>
              <w:spacing w:line="276" w:lineRule="auto"/>
              <w:rPr>
                <w:sz w:val="20"/>
              </w:rPr>
            </w:pPr>
            <w:proofErr w:type="gramStart"/>
            <w:r w:rsidRPr="00DD67E0">
              <w:rPr>
                <w:sz w:val="20"/>
              </w:rPr>
              <w:t>Kağıt</w:t>
            </w:r>
            <w:proofErr w:type="gramEnd"/>
          </w:p>
        </w:tc>
        <w:tc>
          <w:tcPr>
            <w:tcW w:w="2057" w:type="dxa"/>
          </w:tcPr>
          <w:p w:rsidR="00165070" w:rsidRPr="00DD67E0" w:rsidRDefault="00165070" w:rsidP="005D72A4">
            <w:pPr>
              <w:spacing w:line="276" w:lineRule="auto"/>
              <w:jc w:val="center"/>
              <w:cnfStyle w:val="000000100000" w:firstRow="0" w:lastRow="0" w:firstColumn="0" w:lastColumn="0" w:oddVBand="0" w:evenVBand="0" w:oddHBand="1" w:evenHBand="0" w:firstRowFirstColumn="0" w:firstRowLastColumn="0" w:lastRowFirstColumn="0" w:lastRowLastColumn="0"/>
              <w:rPr>
                <w:sz w:val="20"/>
              </w:rPr>
            </w:pPr>
            <w:r w:rsidRPr="00DD67E0">
              <w:rPr>
                <w:sz w:val="20"/>
              </w:rPr>
              <w:t>19</w:t>
            </w:r>
          </w:p>
        </w:tc>
        <w:tc>
          <w:tcPr>
            <w:tcW w:w="2110" w:type="dxa"/>
            <w:tcBorders>
              <w:right w:val="single" w:sz="4" w:space="0" w:color="auto"/>
            </w:tcBorders>
          </w:tcPr>
          <w:p w:rsidR="00165070" w:rsidRPr="00DD67E0" w:rsidRDefault="00165070" w:rsidP="005D72A4">
            <w:pPr>
              <w:spacing w:line="276" w:lineRule="auto"/>
              <w:jc w:val="center"/>
              <w:cnfStyle w:val="000000100000" w:firstRow="0" w:lastRow="0" w:firstColumn="0" w:lastColumn="0" w:oddVBand="0" w:evenVBand="0" w:oddHBand="1" w:evenHBand="0" w:firstRowFirstColumn="0" w:firstRowLastColumn="0" w:lastRowFirstColumn="0" w:lastRowLastColumn="0"/>
              <w:rPr>
                <w:sz w:val="20"/>
              </w:rPr>
            </w:pPr>
            <w:r w:rsidRPr="00DD67E0">
              <w:rPr>
                <w:sz w:val="20"/>
              </w:rPr>
              <w:t>16</w:t>
            </w:r>
          </w:p>
        </w:tc>
      </w:tr>
      <w:tr w:rsidR="00165070" w:rsidRPr="00DD67E0" w:rsidTr="005D72A4">
        <w:trPr>
          <w:jc w:val="center"/>
        </w:trPr>
        <w:tc>
          <w:tcPr>
            <w:cnfStyle w:val="001000000000" w:firstRow="0" w:lastRow="0" w:firstColumn="1" w:lastColumn="0" w:oddVBand="0" w:evenVBand="0" w:oddHBand="0" w:evenHBand="0" w:firstRowFirstColumn="0" w:firstRowLastColumn="0" w:lastRowFirstColumn="0" w:lastRowLastColumn="0"/>
            <w:tcW w:w="2023" w:type="dxa"/>
            <w:tcBorders>
              <w:left w:val="single" w:sz="4" w:space="0" w:color="auto"/>
            </w:tcBorders>
          </w:tcPr>
          <w:p w:rsidR="00165070" w:rsidRPr="00DD67E0" w:rsidRDefault="00165070" w:rsidP="005D72A4">
            <w:pPr>
              <w:spacing w:line="276" w:lineRule="auto"/>
              <w:rPr>
                <w:sz w:val="20"/>
              </w:rPr>
            </w:pPr>
            <w:r w:rsidRPr="00DD67E0">
              <w:rPr>
                <w:sz w:val="20"/>
              </w:rPr>
              <w:t>Plastik</w:t>
            </w:r>
          </w:p>
        </w:tc>
        <w:tc>
          <w:tcPr>
            <w:tcW w:w="2057" w:type="dxa"/>
          </w:tcPr>
          <w:p w:rsidR="00165070" w:rsidRPr="00DD67E0" w:rsidRDefault="00165070" w:rsidP="005D72A4">
            <w:pPr>
              <w:spacing w:line="276" w:lineRule="auto"/>
              <w:jc w:val="center"/>
              <w:cnfStyle w:val="000000000000" w:firstRow="0" w:lastRow="0" w:firstColumn="0" w:lastColumn="0" w:oddVBand="0" w:evenVBand="0" w:oddHBand="0" w:evenHBand="0" w:firstRowFirstColumn="0" w:firstRowLastColumn="0" w:lastRowFirstColumn="0" w:lastRowLastColumn="0"/>
              <w:rPr>
                <w:sz w:val="20"/>
              </w:rPr>
            </w:pPr>
            <w:r w:rsidRPr="00DD67E0">
              <w:rPr>
                <w:sz w:val="20"/>
              </w:rPr>
              <w:t>3,7</w:t>
            </w:r>
          </w:p>
        </w:tc>
        <w:tc>
          <w:tcPr>
            <w:tcW w:w="2110" w:type="dxa"/>
            <w:tcBorders>
              <w:right w:val="single" w:sz="4" w:space="0" w:color="auto"/>
            </w:tcBorders>
          </w:tcPr>
          <w:p w:rsidR="00165070" w:rsidRPr="00DD67E0" w:rsidRDefault="00165070" w:rsidP="005D72A4">
            <w:pPr>
              <w:spacing w:line="276" w:lineRule="auto"/>
              <w:jc w:val="center"/>
              <w:cnfStyle w:val="000000000000" w:firstRow="0" w:lastRow="0" w:firstColumn="0" w:lastColumn="0" w:oddVBand="0" w:evenVBand="0" w:oddHBand="0" w:evenHBand="0" w:firstRowFirstColumn="0" w:firstRowLastColumn="0" w:lastRowFirstColumn="0" w:lastRowLastColumn="0"/>
              <w:rPr>
                <w:sz w:val="20"/>
              </w:rPr>
            </w:pPr>
            <w:r w:rsidRPr="00DD67E0">
              <w:rPr>
                <w:sz w:val="20"/>
              </w:rPr>
              <w:t>3,5</w:t>
            </w:r>
          </w:p>
        </w:tc>
      </w:tr>
      <w:tr w:rsidR="00165070" w:rsidRPr="00DD67E0" w:rsidTr="005D72A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23" w:type="dxa"/>
            <w:tcBorders>
              <w:left w:val="single" w:sz="4" w:space="0" w:color="auto"/>
            </w:tcBorders>
          </w:tcPr>
          <w:p w:rsidR="00165070" w:rsidRPr="00DD67E0" w:rsidRDefault="00165070" w:rsidP="005D72A4">
            <w:pPr>
              <w:spacing w:line="276" w:lineRule="auto"/>
              <w:rPr>
                <w:sz w:val="20"/>
              </w:rPr>
            </w:pPr>
            <w:r w:rsidRPr="00DD67E0">
              <w:rPr>
                <w:sz w:val="20"/>
              </w:rPr>
              <w:t>Yemek atığı</w:t>
            </w:r>
          </w:p>
        </w:tc>
        <w:tc>
          <w:tcPr>
            <w:tcW w:w="2057" w:type="dxa"/>
          </w:tcPr>
          <w:p w:rsidR="00165070" w:rsidRPr="00DD67E0" w:rsidRDefault="00165070" w:rsidP="005D72A4">
            <w:pPr>
              <w:spacing w:line="276" w:lineRule="auto"/>
              <w:jc w:val="center"/>
              <w:cnfStyle w:val="000000100000" w:firstRow="0" w:lastRow="0" w:firstColumn="0" w:lastColumn="0" w:oddVBand="0" w:evenVBand="0" w:oddHBand="1" w:evenHBand="0" w:firstRowFirstColumn="0" w:firstRowLastColumn="0" w:lastRowFirstColumn="0" w:lastRowLastColumn="0"/>
              <w:rPr>
                <w:sz w:val="20"/>
              </w:rPr>
            </w:pPr>
            <w:r w:rsidRPr="00DD67E0">
              <w:rPr>
                <w:sz w:val="20"/>
              </w:rPr>
              <w:t>5,1</w:t>
            </w:r>
          </w:p>
        </w:tc>
        <w:tc>
          <w:tcPr>
            <w:tcW w:w="2110" w:type="dxa"/>
            <w:tcBorders>
              <w:right w:val="single" w:sz="4" w:space="0" w:color="auto"/>
            </w:tcBorders>
          </w:tcPr>
          <w:p w:rsidR="00165070" w:rsidRPr="00DD67E0" w:rsidRDefault="00165070" w:rsidP="005D72A4">
            <w:pPr>
              <w:spacing w:line="276" w:lineRule="auto"/>
              <w:jc w:val="center"/>
              <w:cnfStyle w:val="000000100000" w:firstRow="0" w:lastRow="0" w:firstColumn="0" w:lastColumn="0" w:oddVBand="0" w:evenVBand="0" w:oddHBand="1" w:evenHBand="0" w:firstRowFirstColumn="0" w:firstRowLastColumn="0" w:lastRowFirstColumn="0" w:lastRowLastColumn="0"/>
              <w:rPr>
                <w:sz w:val="20"/>
              </w:rPr>
            </w:pPr>
            <w:r w:rsidRPr="00DD67E0">
              <w:rPr>
                <w:sz w:val="20"/>
              </w:rPr>
              <w:t>1,9</w:t>
            </w:r>
          </w:p>
        </w:tc>
      </w:tr>
      <w:tr w:rsidR="00165070" w:rsidRPr="00DD67E0" w:rsidTr="005D72A4">
        <w:trPr>
          <w:jc w:val="center"/>
        </w:trPr>
        <w:tc>
          <w:tcPr>
            <w:cnfStyle w:val="001000000000" w:firstRow="0" w:lastRow="0" w:firstColumn="1" w:lastColumn="0" w:oddVBand="0" w:evenVBand="0" w:oddHBand="0" w:evenHBand="0" w:firstRowFirstColumn="0" w:firstRowLastColumn="0" w:lastRowFirstColumn="0" w:lastRowLastColumn="0"/>
            <w:tcW w:w="2023" w:type="dxa"/>
            <w:tcBorders>
              <w:left w:val="single" w:sz="4" w:space="0" w:color="auto"/>
            </w:tcBorders>
          </w:tcPr>
          <w:p w:rsidR="00165070" w:rsidRPr="00DD67E0" w:rsidRDefault="00165070" w:rsidP="005D72A4">
            <w:pPr>
              <w:spacing w:line="276" w:lineRule="auto"/>
              <w:rPr>
                <w:sz w:val="20"/>
              </w:rPr>
            </w:pPr>
            <w:r w:rsidRPr="00DD67E0">
              <w:rPr>
                <w:sz w:val="20"/>
              </w:rPr>
              <w:t>Park/bahçe atığı</w:t>
            </w:r>
          </w:p>
        </w:tc>
        <w:tc>
          <w:tcPr>
            <w:tcW w:w="2057" w:type="dxa"/>
          </w:tcPr>
          <w:p w:rsidR="00165070" w:rsidRPr="00DD67E0" w:rsidRDefault="00165070" w:rsidP="005D72A4">
            <w:pPr>
              <w:spacing w:line="276" w:lineRule="auto"/>
              <w:jc w:val="center"/>
              <w:cnfStyle w:val="000000000000" w:firstRow="0" w:lastRow="0" w:firstColumn="0" w:lastColumn="0" w:oddVBand="0" w:evenVBand="0" w:oddHBand="0" w:evenHBand="0" w:firstRowFirstColumn="0" w:firstRowLastColumn="0" w:lastRowFirstColumn="0" w:lastRowLastColumn="0"/>
              <w:rPr>
                <w:sz w:val="20"/>
              </w:rPr>
            </w:pPr>
            <w:r w:rsidRPr="00DD67E0">
              <w:rPr>
                <w:sz w:val="20"/>
              </w:rPr>
              <w:t>8,4</w:t>
            </w:r>
          </w:p>
        </w:tc>
        <w:tc>
          <w:tcPr>
            <w:tcW w:w="2110" w:type="dxa"/>
            <w:tcBorders>
              <w:right w:val="single" w:sz="4" w:space="0" w:color="auto"/>
            </w:tcBorders>
          </w:tcPr>
          <w:p w:rsidR="00165070" w:rsidRPr="00DD67E0" w:rsidRDefault="00165070" w:rsidP="005D72A4">
            <w:pPr>
              <w:spacing w:line="276" w:lineRule="auto"/>
              <w:jc w:val="center"/>
              <w:cnfStyle w:val="000000000000" w:firstRow="0" w:lastRow="0" w:firstColumn="0" w:lastColumn="0" w:oddVBand="0" w:evenVBand="0" w:oddHBand="0" w:evenHBand="0" w:firstRowFirstColumn="0" w:firstRowLastColumn="0" w:lastRowFirstColumn="0" w:lastRowLastColumn="0"/>
              <w:rPr>
                <w:sz w:val="20"/>
              </w:rPr>
            </w:pPr>
            <w:r w:rsidRPr="00DD67E0">
              <w:rPr>
                <w:sz w:val="20"/>
              </w:rPr>
              <w:t>2,6</w:t>
            </w:r>
          </w:p>
        </w:tc>
      </w:tr>
      <w:tr w:rsidR="00165070" w:rsidRPr="00DD67E0" w:rsidTr="005D72A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23" w:type="dxa"/>
            <w:tcBorders>
              <w:left w:val="single" w:sz="4" w:space="0" w:color="auto"/>
            </w:tcBorders>
          </w:tcPr>
          <w:p w:rsidR="00165070" w:rsidRPr="00DD67E0" w:rsidRDefault="00165070" w:rsidP="005D72A4">
            <w:pPr>
              <w:spacing w:line="276" w:lineRule="auto"/>
              <w:rPr>
                <w:sz w:val="20"/>
              </w:rPr>
            </w:pPr>
            <w:r w:rsidRPr="00DD67E0">
              <w:rPr>
                <w:sz w:val="20"/>
              </w:rPr>
              <w:t>Tekstil</w:t>
            </w:r>
          </w:p>
        </w:tc>
        <w:tc>
          <w:tcPr>
            <w:tcW w:w="2057" w:type="dxa"/>
          </w:tcPr>
          <w:p w:rsidR="00165070" w:rsidRPr="00DD67E0" w:rsidRDefault="00165070" w:rsidP="005D72A4">
            <w:pPr>
              <w:spacing w:line="276" w:lineRule="auto"/>
              <w:jc w:val="center"/>
              <w:cnfStyle w:val="000000100000" w:firstRow="0" w:lastRow="0" w:firstColumn="0" w:lastColumn="0" w:oddVBand="0" w:evenVBand="0" w:oddHBand="1" w:evenHBand="0" w:firstRowFirstColumn="0" w:firstRowLastColumn="0" w:lastRowFirstColumn="0" w:lastRowLastColumn="0"/>
              <w:rPr>
                <w:sz w:val="20"/>
              </w:rPr>
            </w:pPr>
            <w:r w:rsidRPr="00DD67E0">
              <w:rPr>
                <w:sz w:val="20"/>
              </w:rPr>
              <w:t>1</w:t>
            </w:r>
          </w:p>
        </w:tc>
        <w:tc>
          <w:tcPr>
            <w:tcW w:w="2110" w:type="dxa"/>
            <w:tcBorders>
              <w:right w:val="single" w:sz="4" w:space="0" w:color="auto"/>
            </w:tcBorders>
          </w:tcPr>
          <w:p w:rsidR="00165070" w:rsidRPr="00DD67E0" w:rsidRDefault="00165070" w:rsidP="005D72A4">
            <w:pPr>
              <w:spacing w:line="276" w:lineRule="auto"/>
              <w:jc w:val="center"/>
              <w:cnfStyle w:val="000000100000" w:firstRow="0" w:lastRow="0" w:firstColumn="0" w:lastColumn="0" w:oddVBand="0" w:evenVBand="0" w:oddHBand="1" w:evenHBand="0" w:firstRowFirstColumn="0" w:firstRowLastColumn="0" w:lastRowFirstColumn="0" w:lastRowLastColumn="0"/>
              <w:rPr>
                <w:sz w:val="20"/>
              </w:rPr>
            </w:pPr>
            <w:r w:rsidRPr="00DD67E0">
              <w:rPr>
                <w:sz w:val="20"/>
              </w:rPr>
              <w:t>0,8</w:t>
            </w:r>
          </w:p>
        </w:tc>
      </w:tr>
      <w:tr w:rsidR="00165070" w:rsidRPr="00DD67E0" w:rsidTr="005D72A4">
        <w:trPr>
          <w:jc w:val="center"/>
        </w:trPr>
        <w:tc>
          <w:tcPr>
            <w:cnfStyle w:val="001000000000" w:firstRow="0" w:lastRow="0" w:firstColumn="1" w:lastColumn="0" w:oddVBand="0" w:evenVBand="0" w:oddHBand="0" w:evenHBand="0" w:firstRowFirstColumn="0" w:firstRowLastColumn="0" w:lastRowFirstColumn="0" w:lastRowLastColumn="0"/>
            <w:tcW w:w="2023" w:type="dxa"/>
            <w:tcBorders>
              <w:left w:val="single" w:sz="4" w:space="0" w:color="auto"/>
            </w:tcBorders>
          </w:tcPr>
          <w:p w:rsidR="00165070" w:rsidRPr="00DD67E0" w:rsidRDefault="00165070" w:rsidP="005D72A4">
            <w:pPr>
              <w:spacing w:line="276" w:lineRule="auto"/>
              <w:rPr>
                <w:sz w:val="20"/>
              </w:rPr>
            </w:pPr>
            <w:r w:rsidRPr="00DD67E0">
              <w:rPr>
                <w:sz w:val="20"/>
              </w:rPr>
              <w:t>Lastik</w:t>
            </w:r>
          </w:p>
        </w:tc>
        <w:tc>
          <w:tcPr>
            <w:tcW w:w="2057" w:type="dxa"/>
          </w:tcPr>
          <w:p w:rsidR="00165070" w:rsidRPr="00DD67E0" w:rsidRDefault="00165070" w:rsidP="005D72A4">
            <w:pPr>
              <w:spacing w:line="276" w:lineRule="auto"/>
              <w:jc w:val="center"/>
              <w:cnfStyle w:val="000000000000" w:firstRow="0" w:lastRow="0" w:firstColumn="0" w:lastColumn="0" w:oddVBand="0" w:evenVBand="0" w:oddHBand="0" w:evenHBand="0" w:firstRowFirstColumn="0" w:firstRowLastColumn="0" w:lastRowFirstColumn="0" w:lastRowLastColumn="0"/>
              <w:rPr>
                <w:sz w:val="20"/>
              </w:rPr>
            </w:pPr>
            <w:r w:rsidRPr="00DD67E0">
              <w:rPr>
                <w:sz w:val="20"/>
              </w:rPr>
              <w:t>0,22</w:t>
            </w:r>
          </w:p>
        </w:tc>
        <w:tc>
          <w:tcPr>
            <w:tcW w:w="2110" w:type="dxa"/>
            <w:tcBorders>
              <w:right w:val="single" w:sz="4" w:space="0" w:color="auto"/>
            </w:tcBorders>
          </w:tcPr>
          <w:p w:rsidR="00165070" w:rsidRPr="00DD67E0" w:rsidRDefault="00165070" w:rsidP="005D72A4">
            <w:pPr>
              <w:spacing w:line="276" w:lineRule="auto"/>
              <w:jc w:val="center"/>
              <w:cnfStyle w:val="000000000000" w:firstRow="0" w:lastRow="0" w:firstColumn="0" w:lastColumn="0" w:oddVBand="0" w:evenVBand="0" w:oddHBand="0" w:evenHBand="0" w:firstRowFirstColumn="0" w:firstRowLastColumn="0" w:lastRowFirstColumn="0" w:lastRowLastColumn="0"/>
              <w:rPr>
                <w:sz w:val="20"/>
              </w:rPr>
            </w:pPr>
            <w:r w:rsidRPr="00DD67E0">
              <w:rPr>
                <w:sz w:val="20"/>
              </w:rPr>
              <w:t>0,22</w:t>
            </w:r>
          </w:p>
        </w:tc>
      </w:tr>
      <w:tr w:rsidR="00165070" w:rsidRPr="00DD67E0" w:rsidTr="005D72A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23" w:type="dxa"/>
            <w:tcBorders>
              <w:left w:val="single" w:sz="4" w:space="0" w:color="auto"/>
              <w:bottom w:val="single" w:sz="4" w:space="0" w:color="auto"/>
            </w:tcBorders>
          </w:tcPr>
          <w:p w:rsidR="00165070" w:rsidRPr="00DD67E0" w:rsidRDefault="00165070" w:rsidP="005D72A4">
            <w:pPr>
              <w:spacing w:line="276" w:lineRule="auto"/>
              <w:rPr>
                <w:sz w:val="20"/>
              </w:rPr>
            </w:pPr>
            <w:r w:rsidRPr="00DD67E0">
              <w:rPr>
                <w:sz w:val="20"/>
              </w:rPr>
              <w:t>Tahta/odun</w:t>
            </w:r>
          </w:p>
        </w:tc>
        <w:tc>
          <w:tcPr>
            <w:tcW w:w="2057" w:type="dxa"/>
            <w:tcBorders>
              <w:bottom w:val="single" w:sz="4" w:space="0" w:color="auto"/>
            </w:tcBorders>
          </w:tcPr>
          <w:p w:rsidR="00165070" w:rsidRPr="00DD67E0" w:rsidRDefault="00165070" w:rsidP="005D72A4">
            <w:pPr>
              <w:spacing w:line="276" w:lineRule="auto"/>
              <w:jc w:val="center"/>
              <w:cnfStyle w:val="000000100000" w:firstRow="0" w:lastRow="0" w:firstColumn="0" w:lastColumn="0" w:oddVBand="0" w:evenVBand="0" w:oddHBand="1" w:evenHBand="0" w:firstRowFirstColumn="0" w:firstRowLastColumn="0" w:lastRowFirstColumn="0" w:lastRowLastColumn="0"/>
              <w:rPr>
                <w:sz w:val="20"/>
              </w:rPr>
            </w:pPr>
            <w:r w:rsidRPr="00DD67E0">
              <w:rPr>
                <w:sz w:val="20"/>
              </w:rPr>
              <w:t>1,3</w:t>
            </w:r>
          </w:p>
        </w:tc>
        <w:tc>
          <w:tcPr>
            <w:tcW w:w="2110" w:type="dxa"/>
            <w:tcBorders>
              <w:bottom w:val="single" w:sz="4" w:space="0" w:color="auto"/>
              <w:right w:val="single" w:sz="4" w:space="0" w:color="auto"/>
            </w:tcBorders>
          </w:tcPr>
          <w:p w:rsidR="00165070" w:rsidRPr="00DD67E0" w:rsidRDefault="00165070" w:rsidP="005D72A4">
            <w:pPr>
              <w:spacing w:line="276" w:lineRule="auto"/>
              <w:jc w:val="center"/>
              <w:cnfStyle w:val="000000100000" w:firstRow="0" w:lastRow="0" w:firstColumn="0" w:lastColumn="0" w:oddVBand="0" w:evenVBand="0" w:oddHBand="1" w:evenHBand="0" w:firstRowFirstColumn="0" w:firstRowLastColumn="0" w:lastRowFirstColumn="0" w:lastRowLastColumn="0"/>
              <w:rPr>
                <w:sz w:val="20"/>
              </w:rPr>
            </w:pPr>
            <w:r w:rsidRPr="00DD67E0">
              <w:rPr>
                <w:sz w:val="20"/>
              </w:rPr>
              <w:t>0,9</w:t>
            </w:r>
          </w:p>
        </w:tc>
      </w:tr>
    </w:tbl>
    <w:p w:rsidR="00165070" w:rsidRPr="00DD67E0" w:rsidRDefault="00165070" w:rsidP="00165070">
      <w:pPr>
        <w:spacing w:before="480"/>
        <w:rPr>
          <w:b/>
          <w:i/>
          <w:sz w:val="20"/>
        </w:rPr>
      </w:pPr>
      <w:r w:rsidRPr="00DD67E0">
        <w:rPr>
          <w:b/>
          <w:i/>
          <w:sz w:val="20"/>
        </w:rPr>
        <w:t>Çözüm 1.1</w:t>
      </w:r>
    </w:p>
    <w:p w:rsidR="00165070" w:rsidRPr="00DD67E0" w:rsidRDefault="00165070" w:rsidP="00165070">
      <w:pPr>
        <w:rPr>
          <w:sz w:val="20"/>
        </w:rPr>
      </w:pPr>
      <w:r w:rsidRPr="00DD67E0">
        <w:rPr>
          <w:sz w:val="20"/>
        </w:rPr>
        <w:t>Öncelikle atık numunenin C, H, O, N ve S yüzde dağılımları belirlenmelidir. Atıkların element dağılımlarının yüzde değerlerini bulmak için Tablo 4.16 kullanılır.</w:t>
      </w:r>
    </w:p>
    <w:tbl>
      <w:tblPr>
        <w:tblW w:w="8520" w:type="dxa"/>
        <w:jc w:val="center"/>
        <w:tblCellMar>
          <w:left w:w="70" w:type="dxa"/>
          <w:right w:w="70" w:type="dxa"/>
        </w:tblCellMar>
        <w:tblLook w:val="04A0" w:firstRow="1" w:lastRow="0" w:firstColumn="1" w:lastColumn="0" w:noHBand="0" w:noVBand="1"/>
      </w:tblPr>
      <w:tblGrid>
        <w:gridCol w:w="1877"/>
        <w:gridCol w:w="1540"/>
        <w:gridCol w:w="851"/>
        <w:gridCol w:w="709"/>
        <w:gridCol w:w="850"/>
        <w:gridCol w:w="709"/>
        <w:gridCol w:w="850"/>
        <w:gridCol w:w="1134"/>
      </w:tblGrid>
      <w:tr w:rsidR="00165070" w:rsidRPr="00DD67E0" w:rsidTr="005D72A4">
        <w:trPr>
          <w:trHeight w:val="330"/>
          <w:jc w:val="center"/>
        </w:trPr>
        <w:tc>
          <w:tcPr>
            <w:tcW w:w="1877" w:type="dxa"/>
            <w:tcBorders>
              <w:top w:val="single" w:sz="8" w:space="0" w:color="auto"/>
              <w:left w:val="single" w:sz="8" w:space="0" w:color="auto"/>
              <w:bottom w:val="nil"/>
              <w:right w:val="nil"/>
            </w:tcBorders>
            <w:shd w:val="clear" w:color="auto" w:fill="auto"/>
            <w:noWrap/>
            <w:vAlign w:val="bottom"/>
            <w:hideMark/>
          </w:tcPr>
          <w:p w:rsidR="00165070" w:rsidRPr="00DD67E0" w:rsidRDefault="00165070" w:rsidP="005D72A4">
            <w:pPr>
              <w:spacing w:after="0" w:line="240" w:lineRule="auto"/>
              <w:rPr>
                <w:rFonts w:eastAsia="Times New Roman" w:cs="Times New Roman"/>
                <w:color w:val="000000"/>
                <w:sz w:val="20"/>
                <w:szCs w:val="24"/>
                <w:lang w:eastAsia="tr-TR"/>
              </w:rPr>
            </w:pPr>
            <w:r w:rsidRPr="00DD67E0">
              <w:rPr>
                <w:rFonts w:eastAsia="Times New Roman" w:cs="Times New Roman"/>
                <w:color w:val="000000"/>
                <w:sz w:val="20"/>
                <w:szCs w:val="24"/>
                <w:lang w:eastAsia="tr-TR"/>
              </w:rPr>
              <w:t> </w:t>
            </w:r>
          </w:p>
        </w:tc>
        <w:tc>
          <w:tcPr>
            <w:tcW w:w="1540" w:type="dxa"/>
            <w:tcBorders>
              <w:top w:val="single" w:sz="8" w:space="0" w:color="auto"/>
              <w:left w:val="nil"/>
              <w:bottom w:val="nil"/>
              <w:right w:val="nil"/>
            </w:tcBorders>
            <w:shd w:val="clear" w:color="auto" w:fill="auto"/>
            <w:noWrap/>
            <w:vAlign w:val="bottom"/>
            <w:hideMark/>
          </w:tcPr>
          <w:p w:rsidR="00165070" w:rsidRPr="00DD67E0" w:rsidRDefault="00165070" w:rsidP="005D72A4">
            <w:pPr>
              <w:spacing w:after="0" w:line="240" w:lineRule="auto"/>
              <w:rPr>
                <w:rFonts w:eastAsia="Times New Roman" w:cs="Times New Roman"/>
                <w:b/>
                <w:bCs/>
                <w:color w:val="000000"/>
                <w:sz w:val="20"/>
                <w:szCs w:val="24"/>
                <w:lang w:eastAsia="tr-TR"/>
              </w:rPr>
            </w:pPr>
            <w:r w:rsidRPr="00DD67E0">
              <w:rPr>
                <w:rFonts w:eastAsia="Times New Roman" w:cs="Times New Roman"/>
                <w:b/>
                <w:bCs/>
                <w:color w:val="000000"/>
                <w:sz w:val="20"/>
                <w:szCs w:val="24"/>
                <w:lang w:eastAsia="tr-TR"/>
              </w:rPr>
              <w:t> </w:t>
            </w:r>
          </w:p>
        </w:tc>
        <w:tc>
          <w:tcPr>
            <w:tcW w:w="5103" w:type="dxa"/>
            <w:gridSpan w:val="6"/>
            <w:tcBorders>
              <w:top w:val="single" w:sz="8" w:space="0" w:color="auto"/>
              <w:left w:val="nil"/>
              <w:bottom w:val="single" w:sz="4" w:space="0" w:color="auto"/>
              <w:right w:val="single" w:sz="8" w:space="0" w:color="000000"/>
            </w:tcBorders>
            <w:shd w:val="clear" w:color="auto" w:fill="auto"/>
            <w:noWrap/>
            <w:vAlign w:val="bottom"/>
            <w:hideMark/>
          </w:tcPr>
          <w:p w:rsidR="00165070" w:rsidRPr="00DD67E0" w:rsidRDefault="00165070" w:rsidP="005D72A4">
            <w:pPr>
              <w:spacing w:after="0" w:line="240" w:lineRule="auto"/>
              <w:jc w:val="center"/>
              <w:rPr>
                <w:rFonts w:eastAsia="Times New Roman" w:cs="Times New Roman"/>
                <w:b/>
                <w:bCs/>
                <w:color w:val="000000"/>
                <w:sz w:val="20"/>
                <w:szCs w:val="24"/>
                <w:lang w:eastAsia="tr-TR"/>
              </w:rPr>
            </w:pPr>
            <w:r w:rsidRPr="00DD67E0">
              <w:rPr>
                <w:rFonts w:eastAsia="Times New Roman" w:cs="Times New Roman"/>
                <w:b/>
                <w:bCs/>
                <w:color w:val="000000"/>
                <w:sz w:val="20"/>
                <w:szCs w:val="24"/>
                <w:lang w:eastAsia="tr-TR"/>
              </w:rPr>
              <w:t>Ağırlık yüzdesi (kuru bazda)</w:t>
            </w:r>
          </w:p>
        </w:tc>
      </w:tr>
      <w:tr w:rsidR="00165070" w:rsidRPr="00DD67E0" w:rsidTr="005D72A4">
        <w:trPr>
          <w:trHeight w:val="512"/>
          <w:jc w:val="center"/>
        </w:trPr>
        <w:tc>
          <w:tcPr>
            <w:tcW w:w="1877" w:type="dxa"/>
            <w:tcBorders>
              <w:top w:val="nil"/>
              <w:left w:val="single" w:sz="8" w:space="0" w:color="auto"/>
              <w:bottom w:val="nil"/>
              <w:right w:val="nil"/>
            </w:tcBorders>
            <w:shd w:val="clear" w:color="auto" w:fill="auto"/>
            <w:noWrap/>
            <w:vAlign w:val="bottom"/>
            <w:hideMark/>
          </w:tcPr>
          <w:p w:rsidR="00165070" w:rsidRPr="00DD67E0" w:rsidRDefault="00165070" w:rsidP="005D72A4">
            <w:pPr>
              <w:spacing w:after="0" w:line="240" w:lineRule="auto"/>
              <w:rPr>
                <w:rFonts w:eastAsia="Times New Roman" w:cs="Times New Roman"/>
                <w:color w:val="000000"/>
                <w:sz w:val="20"/>
                <w:szCs w:val="24"/>
                <w:lang w:eastAsia="tr-TR"/>
              </w:rPr>
            </w:pPr>
            <w:r w:rsidRPr="00DD67E0">
              <w:rPr>
                <w:rFonts w:eastAsia="Times New Roman" w:cs="Times New Roman"/>
                <w:color w:val="000000"/>
                <w:sz w:val="20"/>
                <w:szCs w:val="24"/>
                <w:lang w:eastAsia="tr-TR"/>
              </w:rPr>
              <w:t> </w:t>
            </w:r>
          </w:p>
        </w:tc>
        <w:tc>
          <w:tcPr>
            <w:tcW w:w="1540" w:type="dxa"/>
            <w:tcBorders>
              <w:top w:val="nil"/>
              <w:left w:val="nil"/>
              <w:bottom w:val="single" w:sz="4" w:space="0" w:color="auto"/>
              <w:right w:val="nil"/>
            </w:tcBorders>
            <w:shd w:val="clear" w:color="auto" w:fill="auto"/>
            <w:vAlign w:val="center"/>
            <w:hideMark/>
          </w:tcPr>
          <w:p w:rsidR="00165070" w:rsidRPr="00DD67E0" w:rsidRDefault="00165070" w:rsidP="005D72A4">
            <w:pPr>
              <w:spacing w:after="0" w:line="240" w:lineRule="auto"/>
              <w:jc w:val="center"/>
              <w:rPr>
                <w:rFonts w:eastAsia="Times New Roman" w:cs="Times New Roman"/>
                <w:b/>
                <w:bCs/>
                <w:color w:val="000000"/>
                <w:sz w:val="20"/>
                <w:szCs w:val="24"/>
                <w:lang w:eastAsia="tr-TR"/>
              </w:rPr>
            </w:pPr>
            <w:r w:rsidRPr="00DD67E0">
              <w:rPr>
                <w:rFonts w:eastAsia="Times New Roman" w:cs="Times New Roman"/>
                <w:b/>
                <w:bCs/>
                <w:color w:val="000000"/>
                <w:sz w:val="20"/>
                <w:szCs w:val="24"/>
                <w:lang w:eastAsia="tr-TR"/>
              </w:rPr>
              <w:t>Kuru ağırlık (kg)</w:t>
            </w:r>
          </w:p>
        </w:tc>
        <w:tc>
          <w:tcPr>
            <w:tcW w:w="851" w:type="dxa"/>
            <w:tcBorders>
              <w:top w:val="nil"/>
              <w:left w:val="nil"/>
              <w:bottom w:val="single" w:sz="4" w:space="0" w:color="auto"/>
              <w:right w:val="nil"/>
            </w:tcBorders>
            <w:shd w:val="clear" w:color="auto" w:fill="auto"/>
            <w:noWrap/>
            <w:vAlign w:val="center"/>
            <w:hideMark/>
          </w:tcPr>
          <w:p w:rsidR="00165070" w:rsidRPr="00DD67E0" w:rsidRDefault="00165070" w:rsidP="005D72A4">
            <w:pPr>
              <w:spacing w:after="0" w:line="240" w:lineRule="auto"/>
              <w:jc w:val="center"/>
              <w:rPr>
                <w:rFonts w:eastAsia="Times New Roman" w:cs="Times New Roman"/>
                <w:b/>
                <w:bCs/>
                <w:color w:val="000000"/>
                <w:sz w:val="20"/>
                <w:szCs w:val="24"/>
                <w:lang w:eastAsia="tr-TR"/>
              </w:rPr>
            </w:pPr>
            <w:r w:rsidRPr="00DD67E0">
              <w:rPr>
                <w:rFonts w:eastAsia="Times New Roman" w:cs="Times New Roman"/>
                <w:b/>
                <w:bCs/>
                <w:color w:val="000000"/>
                <w:sz w:val="20"/>
                <w:szCs w:val="24"/>
                <w:lang w:eastAsia="tr-TR"/>
              </w:rPr>
              <w:t>C</w:t>
            </w:r>
          </w:p>
        </w:tc>
        <w:tc>
          <w:tcPr>
            <w:tcW w:w="709" w:type="dxa"/>
            <w:tcBorders>
              <w:top w:val="nil"/>
              <w:left w:val="nil"/>
              <w:bottom w:val="single" w:sz="4" w:space="0" w:color="auto"/>
              <w:right w:val="nil"/>
            </w:tcBorders>
            <w:shd w:val="clear" w:color="auto" w:fill="auto"/>
            <w:noWrap/>
            <w:vAlign w:val="center"/>
            <w:hideMark/>
          </w:tcPr>
          <w:p w:rsidR="00165070" w:rsidRPr="00DD67E0" w:rsidRDefault="00165070" w:rsidP="005D72A4">
            <w:pPr>
              <w:spacing w:after="0" w:line="240" w:lineRule="auto"/>
              <w:jc w:val="center"/>
              <w:rPr>
                <w:rFonts w:eastAsia="Times New Roman" w:cs="Times New Roman"/>
                <w:b/>
                <w:bCs/>
                <w:color w:val="000000"/>
                <w:sz w:val="20"/>
                <w:szCs w:val="24"/>
                <w:lang w:eastAsia="tr-TR"/>
              </w:rPr>
            </w:pPr>
            <w:r w:rsidRPr="00DD67E0">
              <w:rPr>
                <w:rFonts w:eastAsia="Times New Roman" w:cs="Times New Roman"/>
                <w:b/>
                <w:bCs/>
                <w:color w:val="000000"/>
                <w:sz w:val="20"/>
                <w:szCs w:val="24"/>
                <w:lang w:eastAsia="tr-TR"/>
              </w:rPr>
              <w:t>H</w:t>
            </w:r>
          </w:p>
        </w:tc>
        <w:tc>
          <w:tcPr>
            <w:tcW w:w="850" w:type="dxa"/>
            <w:tcBorders>
              <w:top w:val="nil"/>
              <w:left w:val="nil"/>
              <w:bottom w:val="single" w:sz="4" w:space="0" w:color="auto"/>
              <w:right w:val="nil"/>
            </w:tcBorders>
            <w:shd w:val="clear" w:color="auto" w:fill="auto"/>
            <w:noWrap/>
            <w:vAlign w:val="center"/>
            <w:hideMark/>
          </w:tcPr>
          <w:p w:rsidR="00165070" w:rsidRPr="00DD67E0" w:rsidRDefault="00165070" w:rsidP="005D72A4">
            <w:pPr>
              <w:spacing w:after="0" w:line="240" w:lineRule="auto"/>
              <w:jc w:val="center"/>
              <w:rPr>
                <w:rFonts w:eastAsia="Times New Roman" w:cs="Times New Roman"/>
                <w:b/>
                <w:bCs/>
                <w:color w:val="000000"/>
                <w:sz w:val="20"/>
                <w:szCs w:val="24"/>
                <w:lang w:eastAsia="tr-TR"/>
              </w:rPr>
            </w:pPr>
            <w:r w:rsidRPr="00DD67E0">
              <w:rPr>
                <w:rFonts w:eastAsia="Times New Roman" w:cs="Times New Roman"/>
                <w:b/>
                <w:bCs/>
                <w:color w:val="000000"/>
                <w:sz w:val="20"/>
                <w:szCs w:val="24"/>
                <w:lang w:eastAsia="tr-TR"/>
              </w:rPr>
              <w:t>O</w:t>
            </w:r>
          </w:p>
        </w:tc>
        <w:tc>
          <w:tcPr>
            <w:tcW w:w="709" w:type="dxa"/>
            <w:tcBorders>
              <w:top w:val="nil"/>
              <w:left w:val="nil"/>
              <w:bottom w:val="single" w:sz="4" w:space="0" w:color="auto"/>
              <w:right w:val="nil"/>
            </w:tcBorders>
            <w:shd w:val="clear" w:color="auto" w:fill="auto"/>
            <w:noWrap/>
            <w:vAlign w:val="center"/>
            <w:hideMark/>
          </w:tcPr>
          <w:p w:rsidR="00165070" w:rsidRPr="00DD67E0" w:rsidRDefault="00165070" w:rsidP="005D72A4">
            <w:pPr>
              <w:spacing w:after="0" w:line="240" w:lineRule="auto"/>
              <w:jc w:val="center"/>
              <w:rPr>
                <w:rFonts w:eastAsia="Times New Roman" w:cs="Times New Roman"/>
                <w:b/>
                <w:bCs/>
                <w:color w:val="000000"/>
                <w:sz w:val="20"/>
                <w:szCs w:val="24"/>
                <w:lang w:eastAsia="tr-TR"/>
              </w:rPr>
            </w:pPr>
            <w:r w:rsidRPr="00DD67E0">
              <w:rPr>
                <w:rFonts w:eastAsia="Times New Roman" w:cs="Times New Roman"/>
                <w:b/>
                <w:bCs/>
                <w:color w:val="000000"/>
                <w:sz w:val="20"/>
                <w:szCs w:val="24"/>
                <w:lang w:eastAsia="tr-TR"/>
              </w:rPr>
              <w:t>N</w:t>
            </w:r>
          </w:p>
        </w:tc>
        <w:tc>
          <w:tcPr>
            <w:tcW w:w="850" w:type="dxa"/>
            <w:tcBorders>
              <w:top w:val="nil"/>
              <w:left w:val="nil"/>
              <w:bottom w:val="single" w:sz="4" w:space="0" w:color="auto"/>
              <w:right w:val="nil"/>
            </w:tcBorders>
            <w:shd w:val="clear" w:color="auto" w:fill="auto"/>
            <w:noWrap/>
            <w:vAlign w:val="center"/>
            <w:hideMark/>
          </w:tcPr>
          <w:p w:rsidR="00165070" w:rsidRPr="00DD67E0" w:rsidRDefault="00165070" w:rsidP="005D72A4">
            <w:pPr>
              <w:spacing w:after="0" w:line="240" w:lineRule="auto"/>
              <w:jc w:val="center"/>
              <w:rPr>
                <w:rFonts w:eastAsia="Times New Roman" w:cs="Times New Roman"/>
                <w:b/>
                <w:bCs/>
                <w:color w:val="000000"/>
                <w:sz w:val="20"/>
                <w:szCs w:val="24"/>
                <w:lang w:eastAsia="tr-TR"/>
              </w:rPr>
            </w:pPr>
            <w:r w:rsidRPr="00DD67E0">
              <w:rPr>
                <w:rFonts w:eastAsia="Times New Roman" w:cs="Times New Roman"/>
                <w:b/>
                <w:bCs/>
                <w:color w:val="000000"/>
                <w:sz w:val="20"/>
                <w:szCs w:val="24"/>
                <w:lang w:eastAsia="tr-TR"/>
              </w:rPr>
              <w:t>S</w:t>
            </w:r>
          </w:p>
        </w:tc>
        <w:tc>
          <w:tcPr>
            <w:tcW w:w="1134" w:type="dxa"/>
            <w:tcBorders>
              <w:top w:val="nil"/>
              <w:left w:val="nil"/>
              <w:bottom w:val="single" w:sz="4" w:space="0" w:color="auto"/>
              <w:right w:val="single" w:sz="8" w:space="0" w:color="auto"/>
            </w:tcBorders>
            <w:shd w:val="clear" w:color="auto" w:fill="auto"/>
            <w:noWrap/>
            <w:vAlign w:val="center"/>
            <w:hideMark/>
          </w:tcPr>
          <w:p w:rsidR="00165070" w:rsidRPr="00DD67E0" w:rsidRDefault="00165070" w:rsidP="005D72A4">
            <w:pPr>
              <w:spacing w:after="0" w:line="240" w:lineRule="auto"/>
              <w:jc w:val="center"/>
              <w:rPr>
                <w:rFonts w:eastAsia="Times New Roman" w:cs="Times New Roman"/>
                <w:b/>
                <w:bCs/>
                <w:color w:val="000000"/>
                <w:sz w:val="20"/>
                <w:szCs w:val="24"/>
                <w:lang w:eastAsia="tr-TR"/>
              </w:rPr>
            </w:pPr>
            <w:r w:rsidRPr="00DD67E0">
              <w:rPr>
                <w:rFonts w:eastAsia="Times New Roman" w:cs="Times New Roman"/>
                <w:b/>
                <w:bCs/>
                <w:color w:val="000000"/>
                <w:sz w:val="20"/>
                <w:szCs w:val="24"/>
                <w:lang w:eastAsia="tr-TR"/>
              </w:rPr>
              <w:t>Kül</w:t>
            </w:r>
          </w:p>
        </w:tc>
      </w:tr>
      <w:tr w:rsidR="00165070" w:rsidRPr="00DD67E0" w:rsidTr="005D72A4">
        <w:trPr>
          <w:trHeight w:val="315"/>
          <w:jc w:val="center"/>
        </w:trPr>
        <w:tc>
          <w:tcPr>
            <w:tcW w:w="1877" w:type="dxa"/>
            <w:tcBorders>
              <w:top w:val="nil"/>
              <w:left w:val="single" w:sz="8" w:space="0" w:color="auto"/>
              <w:bottom w:val="nil"/>
              <w:right w:val="nil"/>
            </w:tcBorders>
            <w:shd w:val="clear" w:color="000000" w:fill="D9D9D9"/>
            <w:noWrap/>
            <w:vAlign w:val="bottom"/>
            <w:hideMark/>
          </w:tcPr>
          <w:p w:rsidR="00165070" w:rsidRPr="00DD67E0" w:rsidRDefault="00165070" w:rsidP="005D72A4">
            <w:pPr>
              <w:spacing w:after="0" w:line="240" w:lineRule="auto"/>
              <w:rPr>
                <w:rFonts w:eastAsia="Times New Roman" w:cs="Times New Roman"/>
                <w:b/>
                <w:bCs/>
                <w:color w:val="000000"/>
                <w:sz w:val="20"/>
                <w:szCs w:val="24"/>
                <w:lang w:eastAsia="tr-TR"/>
              </w:rPr>
            </w:pPr>
            <w:proofErr w:type="gramStart"/>
            <w:r w:rsidRPr="00DD67E0">
              <w:rPr>
                <w:rFonts w:eastAsia="Times New Roman" w:cs="Times New Roman"/>
                <w:b/>
                <w:bCs/>
                <w:color w:val="000000"/>
                <w:sz w:val="20"/>
                <w:szCs w:val="24"/>
                <w:lang w:eastAsia="tr-TR"/>
              </w:rPr>
              <w:t>Kağıt</w:t>
            </w:r>
            <w:proofErr w:type="gramEnd"/>
          </w:p>
        </w:tc>
        <w:tc>
          <w:tcPr>
            <w:tcW w:w="1540" w:type="dxa"/>
            <w:tcBorders>
              <w:top w:val="nil"/>
              <w:left w:val="nil"/>
              <w:bottom w:val="nil"/>
              <w:right w:val="nil"/>
            </w:tcBorders>
            <w:shd w:val="clear" w:color="000000" w:fill="D9D9D9"/>
            <w:noWrap/>
            <w:vAlign w:val="bottom"/>
            <w:hideMark/>
          </w:tcPr>
          <w:p w:rsidR="00165070" w:rsidRPr="00DD67E0" w:rsidRDefault="00165070" w:rsidP="005D72A4">
            <w:pPr>
              <w:spacing w:after="0" w:line="240" w:lineRule="auto"/>
              <w:jc w:val="center"/>
              <w:rPr>
                <w:rFonts w:eastAsia="Times New Roman" w:cs="Times New Roman"/>
                <w:color w:val="000000"/>
                <w:sz w:val="20"/>
                <w:szCs w:val="24"/>
                <w:lang w:eastAsia="tr-TR"/>
              </w:rPr>
            </w:pPr>
            <w:r w:rsidRPr="00DD67E0">
              <w:rPr>
                <w:rFonts w:eastAsia="Times New Roman" w:cs="Times New Roman"/>
                <w:color w:val="000000"/>
                <w:sz w:val="20"/>
                <w:szCs w:val="24"/>
                <w:lang w:eastAsia="tr-TR"/>
              </w:rPr>
              <w:t>16,0</w:t>
            </w:r>
          </w:p>
        </w:tc>
        <w:tc>
          <w:tcPr>
            <w:tcW w:w="851" w:type="dxa"/>
            <w:tcBorders>
              <w:top w:val="nil"/>
              <w:left w:val="nil"/>
              <w:bottom w:val="nil"/>
              <w:right w:val="nil"/>
            </w:tcBorders>
            <w:shd w:val="clear" w:color="000000" w:fill="D9D9D9"/>
            <w:noWrap/>
            <w:vAlign w:val="bottom"/>
            <w:hideMark/>
          </w:tcPr>
          <w:p w:rsidR="00165070" w:rsidRPr="00DD67E0" w:rsidRDefault="00165070" w:rsidP="005D72A4">
            <w:pPr>
              <w:spacing w:after="0" w:line="240" w:lineRule="auto"/>
              <w:jc w:val="center"/>
              <w:rPr>
                <w:rFonts w:eastAsia="Times New Roman" w:cs="Times New Roman"/>
                <w:color w:val="000000"/>
                <w:sz w:val="20"/>
                <w:szCs w:val="24"/>
                <w:lang w:eastAsia="tr-TR"/>
              </w:rPr>
            </w:pPr>
            <w:r w:rsidRPr="00DD67E0">
              <w:rPr>
                <w:rFonts w:eastAsia="Times New Roman" w:cs="Times New Roman"/>
                <w:color w:val="000000"/>
                <w:sz w:val="20"/>
                <w:szCs w:val="24"/>
                <w:lang w:eastAsia="tr-TR"/>
              </w:rPr>
              <w:t>43,5</w:t>
            </w:r>
          </w:p>
        </w:tc>
        <w:tc>
          <w:tcPr>
            <w:tcW w:w="709" w:type="dxa"/>
            <w:tcBorders>
              <w:top w:val="nil"/>
              <w:left w:val="nil"/>
              <w:bottom w:val="nil"/>
              <w:right w:val="nil"/>
            </w:tcBorders>
            <w:shd w:val="clear" w:color="000000" w:fill="D9D9D9"/>
            <w:noWrap/>
            <w:vAlign w:val="bottom"/>
            <w:hideMark/>
          </w:tcPr>
          <w:p w:rsidR="00165070" w:rsidRPr="00DD67E0" w:rsidRDefault="00165070" w:rsidP="005D72A4">
            <w:pPr>
              <w:spacing w:after="0" w:line="240" w:lineRule="auto"/>
              <w:jc w:val="center"/>
              <w:rPr>
                <w:rFonts w:eastAsia="Times New Roman" w:cs="Times New Roman"/>
                <w:color w:val="000000"/>
                <w:sz w:val="20"/>
                <w:szCs w:val="24"/>
                <w:lang w:eastAsia="tr-TR"/>
              </w:rPr>
            </w:pPr>
            <w:r w:rsidRPr="00DD67E0">
              <w:rPr>
                <w:rFonts w:eastAsia="Times New Roman" w:cs="Times New Roman"/>
                <w:color w:val="000000"/>
                <w:sz w:val="20"/>
                <w:szCs w:val="24"/>
                <w:lang w:eastAsia="tr-TR"/>
              </w:rPr>
              <w:t>6,0</w:t>
            </w:r>
          </w:p>
        </w:tc>
        <w:tc>
          <w:tcPr>
            <w:tcW w:w="850" w:type="dxa"/>
            <w:tcBorders>
              <w:top w:val="nil"/>
              <w:left w:val="nil"/>
              <w:bottom w:val="nil"/>
              <w:right w:val="nil"/>
            </w:tcBorders>
            <w:shd w:val="clear" w:color="000000" w:fill="D9D9D9"/>
            <w:noWrap/>
            <w:vAlign w:val="bottom"/>
            <w:hideMark/>
          </w:tcPr>
          <w:p w:rsidR="00165070" w:rsidRPr="00DD67E0" w:rsidRDefault="00165070" w:rsidP="005D72A4">
            <w:pPr>
              <w:spacing w:after="0" w:line="240" w:lineRule="auto"/>
              <w:jc w:val="center"/>
              <w:rPr>
                <w:rFonts w:eastAsia="Times New Roman" w:cs="Times New Roman"/>
                <w:color w:val="000000"/>
                <w:sz w:val="20"/>
                <w:szCs w:val="24"/>
                <w:lang w:eastAsia="tr-TR"/>
              </w:rPr>
            </w:pPr>
            <w:r w:rsidRPr="00DD67E0">
              <w:rPr>
                <w:rFonts w:eastAsia="Times New Roman" w:cs="Times New Roman"/>
                <w:color w:val="000000"/>
                <w:sz w:val="20"/>
                <w:szCs w:val="24"/>
                <w:lang w:eastAsia="tr-TR"/>
              </w:rPr>
              <w:t>44</w:t>
            </w:r>
          </w:p>
        </w:tc>
        <w:tc>
          <w:tcPr>
            <w:tcW w:w="709" w:type="dxa"/>
            <w:tcBorders>
              <w:top w:val="nil"/>
              <w:left w:val="nil"/>
              <w:bottom w:val="nil"/>
              <w:right w:val="nil"/>
            </w:tcBorders>
            <w:shd w:val="clear" w:color="000000" w:fill="D9D9D9"/>
            <w:noWrap/>
            <w:vAlign w:val="bottom"/>
            <w:hideMark/>
          </w:tcPr>
          <w:p w:rsidR="00165070" w:rsidRPr="00DD67E0" w:rsidRDefault="00165070" w:rsidP="005D72A4">
            <w:pPr>
              <w:spacing w:after="0" w:line="240" w:lineRule="auto"/>
              <w:jc w:val="center"/>
              <w:rPr>
                <w:rFonts w:eastAsia="Times New Roman" w:cs="Times New Roman"/>
                <w:color w:val="000000"/>
                <w:sz w:val="20"/>
                <w:szCs w:val="24"/>
                <w:lang w:eastAsia="tr-TR"/>
              </w:rPr>
            </w:pPr>
            <w:r w:rsidRPr="00DD67E0">
              <w:rPr>
                <w:rFonts w:eastAsia="Times New Roman" w:cs="Times New Roman"/>
                <w:color w:val="000000"/>
                <w:sz w:val="20"/>
                <w:szCs w:val="24"/>
                <w:lang w:eastAsia="tr-TR"/>
              </w:rPr>
              <w:t>0,3</w:t>
            </w:r>
          </w:p>
        </w:tc>
        <w:tc>
          <w:tcPr>
            <w:tcW w:w="850" w:type="dxa"/>
            <w:tcBorders>
              <w:top w:val="nil"/>
              <w:left w:val="nil"/>
              <w:bottom w:val="nil"/>
              <w:right w:val="nil"/>
            </w:tcBorders>
            <w:shd w:val="clear" w:color="000000" w:fill="D9D9D9"/>
            <w:noWrap/>
            <w:vAlign w:val="bottom"/>
            <w:hideMark/>
          </w:tcPr>
          <w:p w:rsidR="00165070" w:rsidRPr="00DD67E0" w:rsidRDefault="00165070" w:rsidP="005D72A4">
            <w:pPr>
              <w:spacing w:after="0" w:line="240" w:lineRule="auto"/>
              <w:jc w:val="center"/>
              <w:rPr>
                <w:rFonts w:eastAsia="Times New Roman" w:cs="Times New Roman"/>
                <w:color w:val="000000"/>
                <w:sz w:val="20"/>
                <w:szCs w:val="24"/>
                <w:lang w:eastAsia="tr-TR"/>
              </w:rPr>
            </w:pPr>
            <w:r w:rsidRPr="00DD67E0">
              <w:rPr>
                <w:rFonts w:eastAsia="Times New Roman" w:cs="Times New Roman"/>
                <w:color w:val="000000"/>
                <w:sz w:val="20"/>
                <w:szCs w:val="24"/>
                <w:lang w:eastAsia="tr-TR"/>
              </w:rPr>
              <w:t>0,2</w:t>
            </w:r>
          </w:p>
        </w:tc>
        <w:tc>
          <w:tcPr>
            <w:tcW w:w="1134" w:type="dxa"/>
            <w:tcBorders>
              <w:top w:val="nil"/>
              <w:left w:val="nil"/>
              <w:bottom w:val="nil"/>
              <w:right w:val="single" w:sz="8" w:space="0" w:color="auto"/>
            </w:tcBorders>
            <w:shd w:val="clear" w:color="000000" w:fill="D9D9D9"/>
            <w:noWrap/>
            <w:vAlign w:val="bottom"/>
            <w:hideMark/>
          </w:tcPr>
          <w:p w:rsidR="00165070" w:rsidRPr="00DD67E0" w:rsidRDefault="00165070" w:rsidP="005D72A4">
            <w:pPr>
              <w:spacing w:after="0" w:line="240" w:lineRule="auto"/>
              <w:jc w:val="center"/>
              <w:rPr>
                <w:rFonts w:eastAsia="Times New Roman" w:cs="Times New Roman"/>
                <w:color w:val="000000"/>
                <w:sz w:val="20"/>
                <w:szCs w:val="24"/>
                <w:lang w:eastAsia="tr-TR"/>
              </w:rPr>
            </w:pPr>
            <w:r w:rsidRPr="00DD67E0">
              <w:rPr>
                <w:rFonts w:eastAsia="Times New Roman" w:cs="Times New Roman"/>
                <w:color w:val="000000"/>
                <w:sz w:val="20"/>
                <w:szCs w:val="24"/>
                <w:lang w:eastAsia="tr-TR"/>
              </w:rPr>
              <w:t>6,0</w:t>
            </w:r>
          </w:p>
        </w:tc>
      </w:tr>
      <w:tr w:rsidR="00165070" w:rsidRPr="00DD67E0" w:rsidTr="005D72A4">
        <w:trPr>
          <w:trHeight w:val="315"/>
          <w:jc w:val="center"/>
        </w:trPr>
        <w:tc>
          <w:tcPr>
            <w:tcW w:w="1877" w:type="dxa"/>
            <w:tcBorders>
              <w:top w:val="nil"/>
              <w:left w:val="single" w:sz="8" w:space="0" w:color="auto"/>
              <w:bottom w:val="nil"/>
              <w:right w:val="nil"/>
            </w:tcBorders>
            <w:shd w:val="clear" w:color="auto" w:fill="auto"/>
            <w:noWrap/>
            <w:vAlign w:val="bottom"/>
            <w:hideMark/>
          </w:tcPr>
          <w:p w:rsidR="00165070" w:rsidRPr="00DD67E0" w:rsidRDefault="00165070" w:rsidP="005D72A4">
            <w:pPr>
              <w:spacing w:after="0" w:line="240" w:lineRule="auto"/>
              <w:rPr>
                <w:rFonts w:eastAsia="Times New Roman" w:cs="Times New Roman"/>
                <w:b/>
                <w:bCs/>
                <w:color w:val="000000"/>
                <w:sz w:val="20"/>
                <w:szCs w:val="24"/>
                <w:lang w:eastAsia="tr-TR"/>
              </w:rPr>
            </w:pPr>
            <w:r w:rsidRPr="00DD67E0">
              <w:rPr>
                <w:rFonts w:eastAsia="Times New Roman" w:cs="Times New Roman"/>
                <w:b/>
                <w:bCs/>
                <w:color w:val="000000"/>
                <w:sz w:val="20"/>
                <w:szCs w:val="24"/>
                <w:lang w:eastAsia="tr-TR"/>
              </w:rPr>
              <w:t xml:space="preserve">Plastik </w:t>
            </w:r>
          </w:p>
        </w:tc>
        <w:tc>
          <w:tcPr>
            <w:tcW w:w="1540" w:type="dxa"/>
            <w:tcBorders>
              <w:top w:val="nil"/>
              <w:left w:val="nil"/>
              <w:bottom w:val="nil"/>
              <w:right w:val="nil"/>
            </w:tcBorders>
            <w:shd w:val="clear" w:color="auto" w:fill="auto"/>
            <w:noWrap/>
            <w:vAlign w:val="bottom"/>
            <w:hideMark/>
          </w:tcPr>
          <w:p w:rsidR="00165070" w:rsidRPr="00DD67E0" w:rsidRDefault="00165070" w:rsidP="005D72A4">
            <w:pPr>
              <w:spacing w:after="0" w:line="240" w:lineRule="auto"/>
              <w:jc w:val="center"/>
              <w:rPr>
                <w:rFonts w:eastAsia="Times New Roman" w:cs="Times New Roman"/>
                <w:color w:val="000000"/>
                <w:sz w:val="20"/>
                <w:szCs w:val="24"/>
                <w:lang w:eastAsia="tr-TR"/>
              </w:rPr>
            </w:pPr>
            <w:r w:rsidRPr="00DD67E0">
              <w:rPr>
                <w:rFonts w:eastAsia="Times New Roman" w:cs="Times New Roman"/>
                <w:color w:val="000000"/>
                <w:sz w:val="20"/>
                <w:szCs w:val="24"/>
                <w:lang w:eastAsia="tr-TR"/>
              </w:rPr>
              <w:t>3,5</w:t>
            </w:r>
          </w:p>
        </w:tc>
        <w:tc>
          <w:tcPr>
            <w:tcW w:w="851" w:type="dxa"/>
            <w:tcBorders>
              <w:top w:val="nil"/>
              <w:left w:val="nil"/>
              <w:bottom w:val="nil"/>
              <w:right w:val="nil"/>
            </w:tcBorders>
            <w:shd w:val="clear" w:color="auto" w:fill="auto"/>
            <w:noWrap/>
            <w:vAlign w:val="bottom"/>
            <w:hideMark/>
          </w:tcPr>
          <w:p w:rsidR="00165070" w:rsidRPr="00DD67E0" w:rsidRDefault="00165070" w:rsidP="005D72A4">
            <w:pPr>
              <w:spacing w:after="0" w:line="240" w:lineRule="auto"/>
              <w:jc w:val="center"/>
              <w:rPr>
                <w:rFonts w:eastAsia="Times New Roman" w:cs="Times New Roman"/>
                <w:color w:val="000000"/>
                <w:sz w:val="20"/>
                <w:szCs w:val="24"/>
                <w:lang w:eastAsia="tr-TR"/>
              </w:rPr>
            </w:pPr>
            <w:r w:rsidRPr="00DD67E0">
              <w:rPr>
                <w:rFonts w:eastAsia="Times New Roman" w:cs="Times New Roman"/>
                <w:color w:val="000000"/>
                <w:sz w:val="20"/>
                <w:szCs w:val="24"/>
                <w:lang w:eastAsia="tr-TR"/>
              </w:rPr>
              <w:t>60,0</w:t>
            </w:r>
          </w:p>
        </w:tc>
        <w:tc>
          <w:tcPr>
            <w:tcW w:w="709" w:type="dxa"/>
            <w:tcBorders>
              <w:top w:val="nil"/>
              <w:left w:val="nil"/>
              <w:bottom w:val="nil"/>
              <w:right w:val="nil"/>
            </w:tcBorders>
            <w:shd w:val="clear" w:color="auto" w:fill="auto"/>
            <w:noWrap/>
            <w:vAlign w:val="bottom"/>
            <w:hideMark/>
          </w:tcPr>
          <w:p w:rsidR="00165070" w:rsidRPr="00DD67E0" w:rsidRDefault="00165070" w:rsidP="005D72A4">
            <w:pPr>
              <w:spacing w:after="0" w:line="240" w:lineRule="auto"/>
              <w:jc w:val="center"/>
              <w:rPr>
                <w:rFonts w:eastAsia="Times New Roman" w:cs="Times New Roman"/>
                <w:color w:val="000000"/>
                <w:sz w:val="20"/>
                <w:szCs w:val="24"/>
                <w:lang w:eastAsia="tr-TR"/>
              </w:rPr>
            </w:pPr>
            <w:r w:rsidRPr="00DD67E0">
              <w:rPr>
                <w:rFonts w:eastAsia="Times New Roman" w:cs="Times New Roman"/>
                <w:color w:val="000000"/>
                <w:sz w:val="20"/>
                <w:szCs w:val="24"/>
                <w:lang w:eastAsia="tr-TR"/>
              </w:rPr>
              <w:t>7,2</w:t>
            </w:r>
          </w:p>
        </w:tc>
        <w:tc>
          <w:tcPr>
            <w:tcW w:w="850" w:type="dxa"/>
            <w:tcBorders>
              <w:top w:val="nil"/>
              <w:left w:val="nil"/>
              <w:bottom w:val="nil"/>
              <w:right w:val="nil"/>
            </w:tcBorders>
            <w:shd w:val="clear" w:color="auto" w:fill="auto"/>
            <w:noWrap/>
            <w:vAlign w:val="bottom"/>
            <w:hideMark/>
          </w:tcPr>
          <w:p w:rsidR="00165070" w:rsidRPr="00DD67E0" w:rsidRDefault="00165070" w:rsidP="005D72A4">
            <w:pPr>
              <w:spacing w:after="0" w:line="240" w:lineRule="auto"/>
              <w:jc w:val="center"/>
              <w:rPr>
                <w:rFonts w:eastAsia="Times New Roman" w:cs="Times New Roman"/>
                <w:color w:val="000000"/>
                <w:sz w:val="20"/>
                <w:szCs w:val="24"/>
                <w:lang w:eastAsia="tr-TR"/>
              </w:rPr>
            </w:pPr>
            <w:r w:rsidRPr="00DD67E0">
              <w:rPr>
                <w:rFonts w:eastAsia="Times New Roman" w:cs="Times New Roman"/>
                <w:color w:val="000000"/>
                <w:sz w:val="20"/>
                <w:szCs w:val="24"/>
                <w:lang w:eastAsia="tr-TR"/>
              </w:rPr>
              <w:t>22,8</w:t>
            </w:r>
          </w:p>
        </w:tc>
        <w:tc>
          <w:tcPr>
            <w:tcW w:w="709" w:type="dxa"/>
            <w:tcBorders>
              <w:top w:val="nil"/>
              <w:left w:val="nil"/>
              <w:bottom w:val="nil"/>
              <w:right w:val="nil"/>
            </w:tcBorders>
            <w:shd w:val="clear" w:color="auto" w:fill="auto"/>
            <w:noWrap/>
            <w:vAlign w:val="bottom"/>
            <w:hideMark/>
          </w:tcPr>
          <w:p w:rsidR="00165070" w:rsidRPr="00DD67E0" w:rsidRDefault="00165070" w:rsidP="005D72A4">
            <w:pPr>
              <w:spacing w:after="0" w:line="240" w:lineRule="auto"/>
              <w:jc w:val="center"/>
              <w:rPr>
                <w:rFonts w:eastAsia="Times New Roman" w:cs="Times New Roman"/>
                <w:color w:val="000000"/>
                <w:sz w:val="20"/>
                <w:szCs w:val="24"/>
                <w:lang w:eastAsia="tr-TR"/>
              </w:rPr>
            </w:pPr>
            <w:r w:rsidRPr="00DD67E0">
              <w:rPr>
                <w:rFonts w:eastAsia="Times New Roman" w:cs="Times New Roman"/>
                <w:color w:val="000000"/>
                <w:sz w:val="20"/>
                <w:szCs w:val="24"/>
                <w:lang w:eastAsia="tr-TR"/>
              </w:rPr>
              <w:t>-</w:t>
            </w:r>
          </w:p>
        </w:tc>
        <w:tc>
          <w:tcPr>
            <w:tcW w:w="850" w:type="dxa"/>
            <w:tcBorders>
              <w:top w:val="nil"/>
              <w:left w:val="nil"/>
              <w:bottom w:val="nil"/>
              <w:right w:val="nil"/>
            </w:tcBorders>
            <w:shd w:val="clear" w:color="auto" w:fill="auto"/>
            <w:noWrap/>
            <w:vAlign w:val="bottom"/>
            <w:hideMark/>
          </w:tcPr>
          <w:p w:rsidR="00165070" w:rsidRPr="00DD67E0" w:rsidRDefault="00165070" w:rsidP="005D72A4">
            <w:pPr>
              <w:spacing w:after="0" w:line="240" w:lineRule="auto"/>
              <w:jc w:val="center"/>
              <w:rPr>
                <w:rFonts w:eastAsia="Times New Roman" w:cs="Times New Roman"/>
                <w:color w:val="000000"/>
                <w:sz w:val="20"/>
                <w:szCs w:val="24"/>
                <w:lang w:eastAsia="tr-TR"/>
              </w:rPr>
            </w:pPr>
            <w:r w:rsidRPr="00DD67E0">
              <w:rPr>
                <w:rFonts w:eastAsia="Times New Roman" w:cs="Times New Roman"/>
                <w:color w:val="000000"/>
                <w:sz w:val="20"/>
                <w:szCs w:val="24"/>
                <w:lang w:eastAsia="tr-TR"/>
              </w:rPr>
              <w:t>-</w:t>
            </w:r>
          </w:p>
        </w:tc>
        <w:tc>
          <w:tcPr>
            <w:tcW w:w="1134" w:type="dxa"/>
            <w:tcBorders>
              <w:top w:val="nil"/>
              <w:left w:val="nil"/>
              <w:bottom w:val="nil"/>
              <w:right w:val="single" w:sz="8" w:space="0" w:color="auto"/>
            </w:tcBorders>
            <w:shd w:val="clear" w:color="auto" w:fill="auto"/>
            <w:noWrap/>
            <w:vAlign w:val="bottom"/>
            <w:hideMark/>
          </w:tcPr>
          <w:p w:rsidR="00165070" w:rsidRPr="00DD67E0" w:rsidRDefault="00165070" w:rsidP="005D72A4">
            <w:pPr>
              <w:spacing w:after="0" w:line="240" w:lineRule="auto"/>
              <w:jc w:val="center"/>
              <w:rPr>
                <w:rFonts w:eastAsia="Times New Roman" w:cs="Times New Roman"/>
                <w:color w:val="000000"/>
                <w:sz w:val="20"/>
                <w:szCs w:val="24"/>
                <w:lang w:eastAsia="tr-TR"/>
              </w:rPr>
            </w:pPr>
            <w:r w:rsidRPr="00DD67E0">
              <w:rPr>
                <w:rFonts w:eastAsia="Times New Roman" w:cs="Times New Roman"/>
                <w:color w:val="000000"/>
                <w:sz w:val="20"/>
                <w:szCs w:val="24"/>
                <w:lang w:eastAsia="tr-TR"/>
              </w:rPr>
              <w:t>10</w:t>
            </w:r>
          </w:p>
        </w:tc>
      </w:tr>
      <w:tr w:rsidR="00165070" w:rsidRPr="00DD67E0" w:rsidTr="005D72A4">
        <w:trPr>
          <w:trHeight w:val="315"/>
          <w:jc w:val="center"/>
        </w:trPr>
        <w:tc>
          <w:tcPr>
            <w:tcW w:w="1877" w:type="dxa"/>
            <w:tcBorders>
              <w:top w:val="nil"/>
              <w:left w:val="single" w:sz="8" w:space="0" w:color="auto"/>
              <w:bottom w:val="nil"/>
              <w:right w:val="nil"/>
            </w:tcBorders>
            <w:shd w:val="clear" w:color="000000" w:fill="D9D9D9"/>
            <w:noWrap/>
            <w:vAlign w:val="bottom"/>
            <w:hideMark/>
          </w:tcPr>
          <w:p w:rsidR="00165070" w:rsidRPr="00DD67E0" w:rsidRDefault="00165070" w:rsidP="005D72A4">
            <w:pPr>
              <w:spacing w:after="0" w:line="240" w:lineRule="auto"/>
              <w:rPr>
                <w:rFonts w:eastAsia="Times New Roman" w:cs="Times New Roman"/>
                <w:b/>
                <w:bCs/>
                <w:color w:val="000000"/>
                <w:sz w:val="20"/>
                <w:szCs w:val="24"/>
                <w:lang w:eastAsia="tr-TR"/>
              </w:rPr>
            </w:pPr>
            <w:r w:rsidRPr="00DD67E0">
              <w:rPr>
                <w:rFonts w:eastAsia="Times New Roman" w:cs="Times New Roman"/>
                <w:b/>
                <w:bCs/>
                <w:color w:val="000000"/>
                <w:sz w:val="20"/>
                <w:szCs w:val="24"/>
                <w:lang w:eastAsia="tr-TR"/>
              </w:rPr>
              <w:t>Yermek atığı</w:t>
            </w:r>
          </w:p>
        </w:tc>
        <w:tc>
          <w:tcPr>
            <w:tcW w:w="1540" w:type="dxa"/>
            <w:tcBorders>
              <w:top w:val="nil"/>
              <w:left w:val="nil"/>
              <w:bottom w:val="nil"/>
              <w:right w:val="nil"/>
            </w:tcBorders>
            <w:shd w:val="clear" w:color="000000" w:fill="D9D9D9"/>
            <w:noWrap/>
            <w:vAlign w:val="bottom"/>
            <w:hideMark/>
          </w:tcPr>
          <w:p w:rsidR="00165070" w:rsidRPr="00DD67E0" w:rsidRDefault="00165070" w:rsidP="005D72A4">
            <w:pPr>
              <w:spacing w:after="0" w:line="240" w:lineRule="auto"/>
              <w:jc w:val="center"/>
              <w:rPr>
                <w:rFonts w:eastAsia="Times New Roman" w:cs="Times New Roman"/>
                <w:color w:val="000000"/>
                <w:sz w:val="20"/>
                <w:szCs w:val="24"/>
                <w:lang w:eastAsia="tr-TR"/>
              </w:rPr>
            </w:pPr>
            <w:r w:rsidRPr="00DD67E0">
              <w:rPr>
                <w:rFonts w:eastAsia="Times New Roman" w:cs="Times New Roman"/>
                <w:color w:val="000000"/>
                <w:sz w:val="20"/>
                <w:szCs w:val="24"/>
                <w:lang w:eastAsia="tr-TR"/>
              </w:rPr>
              <w:t>1,9</w:t>
            </w:r>
          </w:p>
        </w:tc>
        <w:tc>
          <w:tcPr>
            <w:tcW w:w="851" w:type="dxa"/>
            <w:tcBorders>
              <w:top w:val="nil"/>
              <w:left w:val="nil"/>
              <w:bottom w:val="nil"/>
              <w:right w:val="nil"/>
            </w:tcBorders>
            <w:shd w:val="clear" w:color="000000" w:fill="D9D9D9"/>
            <w:noWrap/>
            <w:vAlign w:val="bottom"/>
            <w:hideMark/>
          </w:tcPr>
          <w:p w:rsidR="00165070" w:rsidRPr="00DD67E0" w:rsidRDefault="00165070" w:rsidP="005D72A4">
            <w:pPr>
              <w:spacing w:after="0" w:line="240" w:lineRule="auto"/>
              <w:jc w:val="center"/>
              <w:rPr>
                <w:rFonts w:eastAsia="Times New Roman" w:cs="Times New Roman"/>
                <w:color w:val="000000"/>
                <w:sz w:val="20"/>
                <w:szCs w:val="24"/>
                <w:lang w:eastAsia="tr-TR"/>
              </w:rPr>
            </w:pPr>
            <w:r w:rsidRPr="00DD67E0">
              <w:rPr>
                <w:rFonts w:eastAsia="Times New Roman" w:cs="Times New Roman"/>
                <w:color w:val="000000"/>
                <w:sz w:val="20"/>
                <w:szCs w:val="24"/>
                <w:lang w:eastAsia="tr-TR"/>
              </w:rPr>
              <w:t>48</w:t>
            </w:r>
          </w:p>
        </w:tc>
        <w:tc>
          <w:tcPr>
            <w:tcW w:w="709" w:type="dxa"/>
            <w:tcBorders>
              <w:top w:val="nil"/>
              <w:left w:val="nil"/>
              <w:bottom w:val="nil"/>
              <w:right w:val="nil"/>
            </w:tcBorders>
            <w:shd w:val="clear" w:color="000000" w:fill="D9D9D9"/>
            <w:noWrap/>
            <w:vAlign w:val="bottom"/>
            <w:hideMark/>
          </w:tcPr>
          <w:p w:rsidR="00165070" w:rsidRPr="00DD67E0" w:rsidRDefault="00165070" w:rsidP="005D72A4">
            <w:pPr>
              <w:spacing w:after="0" w:line="240" w:lineRule="auto"/>
              <w:jc w:val="center"/>
              <w:rPr>
                <w:rFonts w:eastAsia="Times New Roman" w:cs="Times New Roman"/>
                <w:color w:val="000000"/>
                <w:sz w:val="20"/>
                <w:szCs w:val="24"/>
                <w:lang w:eastAsia="tr-TR"/>
              </w:rPr>
            </w:pPr>
            <w:r w:rsidRPr="00DD67E0">
              <w:rPr>
                <w:rFonts w:eastAsia="Times New Roman" w:cs="Times New Roman"/>
                <w:color w:val="000000"/>
                <w:sz w:val="20"/>
                <w:szCs w:val="24"/>
                <w:lang w:eastAsia="tr-TR"/>
              </w:rPr>
              <w:t>6,4</w:t>
            </w:r>
          </w:p>
        </w:tc>
        <w:tc>
          <w:tcPr>
            <w:tcW w:w="850" w:type="dxa"/>
            <w:tcBorders>
              <w:top w:val="nil"/>
              <w:left w:val="nil"/>
              <w:bottom w:val="nil"/>
              <w:right w:val="nil"/>
            </w:tcBorders>
            <w:shd w:val="clear" w:color="000000" w:fill="D9D9D9"/>
            <w:noWrap/>
            <w:vAlign w:val="bottom"/>
            <w:hideMark/>
          </w:tcPr>
          <w:p w:rsidR="00165070" w:rsidRPr="00DD67E0" w:rsidRDefault="00165070" w:rsidP="005D72A4">
            <w:pPr>
              <w:spacing w:after="0" w:line="240" w:lineRule="auto"/>
              <w:jc w:val="center"/>
              <w:rPr>
                <w:rFonts w:eastAsia="Times New Roman" w:cs="Times New Roman"/>
                <w:color w:val="000000"/>
                <w:sz w:val="20"/>
                <w:szCs w:val="24"/>
                <w:lang w:eastAsia="tr-TR"/>
              </w:rPr>
            </w:pPr>
            <w:r w:rsidRPr="00DD67E0">
              <w:rPr>
                <w:rFonts w:eastAsia="Times New Roman" w:cs="Times New Roman"/>
                <w:color w:val="000000"/>
                <w:sz w:val="20"/>
                <w:szCs w:val="24"/>
                <w:lang w:eastAsia="tr-TR"/>
              </w:rPr>
              <w:t>37,6</w:t>
            </w:r>
          </w:p>
        </w:tc>
        <w:tc>
          <w:tcPr>
            <w:tcW w:w="709" w:type="dxa"/>
            <w:tcBorders>
              <w:top w:val="nil"/>
              <w:left w:val="nil"/>
              <w:bottom w:val="nil"/>
              <w:right w:val="nil"/>
            </w:tcBorders>
            <w:shd w:val="clear" w:color="000000" w:fill="D9D9D9"/>
            <w:noWrap/>
            <w:vAlign w:val="bottom"/>
            <w:hideMark/>
          </w:tcPr>
          <w:p w:rsidR="00165070" w:rsidRPr="00DD67E0" w:rsidRDefault="00165070" w:rsidP="005D72A4">
            <w:pPr>
              <w:spacing w:after="0" w:line="240" w:lineRule="auto"/>
              <w:jc w:val="center"/>
              <w:rPr>
                <w:rFonts w:eastAsia="Times New Roman" w:cs="Times New Roman"/>
                <w:color w:val="000000"/>
                <w:sz w:val="20"/>
                <w:szCs w:val="24"/>
                <w:lang w:eastAsia="tr-TR"/>
              </w:rPr>
            </w:pPr>
            <w:r w:rsidRPr="00DD67E0">
              <w:rPr>
                <w:rFonts w:eastAsia="Times New Roman" w:cs="Times New Roman"/>
                <w:color w:val="000000"/>
                <w:sz w:val="20"/>
                <w:szCs w:val="24"/>
                <w:lang w:eastAsia="tr-TR"/>
              </w:rPr>
              <w:t>2,6</w:t>
            </w:r>
          </w:p>
        </w:tc>
        <w:tc>
          <w:tcPr>
            <w:tcW w:w="850" w:type="dxa"/>
            <w:tcBorders>
              <w:top w:val="nil"/>
              <w:left w:val="nil"/>
              <w:bottom w:val="nil"/>
              <w:right w:val="nil"/>
            </w:tcBorders>
            <w:shd w:val="clear" w:color="000000" w:fill="D9D9D9"/>
            <w:noWrap/>
            <w:vAlign w:val="bottom"/>
            <w:hideMark/>
          </w:tcPr>
          <w:p w:rsidR="00165070" w:rsidRPr="00DD67E0" w:rsidRDefault="00165070" w:rsidP="005D72A4">
            <w:pPr>
              <w:spacing w:after="0" w:line="240" w:lineRule="auto"/>
              <w:jc w:val="center"/>
              <w:rPr>
                <w:rFonts w:eastAsia="Times New Roman" w:cs="Times New Roman"/>
                <w:color w:val="000000"/>
                <w:sz w:val="20"/>
                <w:szCs w:val="24"/>
                <w:lang w:eastAsia="tr-TR"/>
              </w:rPr>
            </w:pPr>
            <w:r w:rsidRPr="00DD67E0">
              <w:rPr>
                <w:rFonts w:eastAsia="Times New Roman" w:cs="Times New Roman"/>
                <w:color w:val="000000"/>
                <w:sz w:val="20"/>
                <w:szCs w:val="24"/>
                <w:lang w:eastAsia="tr-TR"/>
              </w:rPr>
              <w:t>0,4</w:t>
            </w:r>
          </w:p>
        </w:tc>
        <w:tc>
          <w:tcPr>
            <w:tcW w:w="1134" w:type="dxa"/>
            <w:tcBorders>
              <w:top w:val="nil"/>
              <w:left w:val="nil"/>
              <w:bottom w:val="nil"/>
              <w:right w:val="single" w:sz="8" w:space="0" w:color="auto"/>
            </w:tcBorders>
            <w:shd w:val="clear" w:color="000000" w:fill="D9D9D9"/>
            <w:noWrap/>
            <w:vAlign w:val="bottom"/>
            <w:hideMark/>
          </w:tcPr>
          <w:p w:rsidR="00165070" w:rsidRPr="00DD67E0" w:rsidRDefault="00165070" w:rsidP="005D72A4">
            <w:pPr>
              <w:spacing w:after="0" w:line="240" w:lineRule="auto"/>
              <w:jc w:val="center"/>
              <w:rPr>
                <w:rFonts w:eastAsia="Times New Roman" w:cs="Times New Roman"/>
                <w:color w:val="000000"/>
                <w:sz w:val="20"/>
                <w:szCs w:val="24"/>
                <w:lang w:eastAsia="tr-TR"/>
              </w:rPr>
            </w:pPr>
            <w:r w:rsidRPr="00DD67E0">
              <w:rPr>
                <w:rFonts w:eastAsia="Times New Roman" w:cs="Times New Roman"/>
                <w:color w:val="000000"/>
                <w:sz w:val="20"/>
                <w:szCs w:val="24"/>
                <w:lang w:eastAsia="tr-TR"/>
              </w:rPr>
              <w:t>5,0</w:t>
            </w:r>
          </w:p>
        </w:tc>
      </w:tr>
      <w:tr w:rsidR="00165070" w:rsidRPr="00DD67E0" w:rsidTr="005D72A4">
        <w:trPr>
          <w:trHeight w:val="315"/>
          <w:jc w:val="center"/>
        </w:trPr>
        <w:tc>
          <w:tcPr>
            <w:tcW w:w="1877" w:type="dxa"/>
            <w:tcBorders>
              <w:top w:val="nil"/>
              <w:left w:val="single" w:sz="8" w:space="0" w:color="auto"/>
              <w:bottom w:val="nil"/>
              <w:right w:val="nil"/>
            </w:tcBorders>
            <w:shd w:val="clear" w:color="auto" w:fill="auto"/>
            <w:noWrap/>
            <w:vAlign w:val="bottom"/>
            <w:hideMark/>
          </w:tcPr>
          <w:p w:rsidR="00165070" w:rsidRPr="00DD67E0" w:rsidRDefault="00165070" w:rsidP="005D72A4">
            <w:pPr>
              <w:spacing w:after="0" w:line="240" w:lineRule="auto"/>
              <w:rPr>
                <w:rFonts w:eastAsia="Times New Roman" w:cs="Times New Roman"/>
                <w:b/>
                <w:bCs/>
                <w:color w:val="000000"/>
                <w:sz w:val="20"/>
                <w:szCs w:val="24"/>
                <w:lang w:eastAsia="tr-TR"/>
              </w:rPr>
            </w:pPr>
            <w:r w:rsidRPr="00DD67E0">
              <w:rPr>
                <w:rFonts w:eastAsia="Times New Roman" w:cs="Times New Roman"/>
                <w:b/>
                <w:bCs/>
                <w:color w:val="000000"/>
                <w:sz w:val="20"/>
                <w:szCs w:val="24"/>
                <w:lang w:eastAsia="tr-TR"/>
              </w:rPr>
              <w:t>Park/bahçe atığı</w:t>
            </w:r>
          </w:p>
        </w:tc>
        <w:tc>
          <w:tcPr>
            <w:tcW w:w="1540" w:type="dxa"/>
            <w:tcBorders>
              <w:top w:val="nil"/>
              <w:left w:val="nil"/>
              <w:bottom w:val="nil"/>
              <w:right w:val="nil"/>
            </w:tcBorders>
            <w:shd w:val="clear" w:color="auto" w:fill="auto"/>
            <w:noWrap/>
            <w:vAlign w:val="bottom"/>
            <w:hideMark/>
          </w:tcPr>
          <w:p w:rsidR="00165070" w:rsidRPr="00DD67E0" w:rsidRDefault="00165070" w:rsidP="005D72A4">
            <w:pPr>
              <w:spacing w:after="0" w:line="240" w:lineRule="auto"/>
              <w:jc w:val="center"/>
              <w:rPr>
                <w:rFonts w:eastAsia="Times New Roman" w:cs="Times New Roman"/>
                <w:color w:val="000000"/>
                <w:sz w:val="20"/>
                <w:szCs w:val="24"/>
                <w:lang w:eastAsia="tr-TR"/>
              </w:rPr>
            </w:pPr>
            <w:r w:rsidRPr="00DD67E0">
              <w:rPr>
                <w:rFonts w:eastAsia="Times New Roman" w:cs="Times New Roman"/>
                <w:color w:val="000000"/>
                <w:sz w:val="20"/>
                <w:szCs w:val="24"/>
                <w:lang w:eastAsia="tr-TR"/>
              </w:rPr>
              <w:t>2,6</w:t>
            </w:r>
          </w:p>
        </w:tc>
        <w:tc>
          <w:tcPr>
            <w:tcW w:w="851" w:type="dxa"/>
            <w:tcBorders>
              <w:top w:val="nil"/>
              <w:left w:val="nil"/>
              <w:bottom w:val="nil"/>
              <w:right w:val="nil"/>
            </w:tcBorders>
            <w:shd w:val="clear" w:color="auto" w:fill="auto"/>
            <w:noWrap/>
            <w:vAlign w:val="bottom"/>
            <w:hideMark/>
          </w:tcPr>
          <w:p w:rsidR="00165070" w:rsidRPr="00DD67E0" w:rsidRDefault="00165070" w:rsidP="005D72A4">
            <w:pPr>
              <w:spacing w:after="0" w:line="240" w:lineRule="auto"/>
              <w:jc w:val="center"/>
              <w:rPr>
                <w:rFonts w:eastAsia="Times New Roman" w:cs="Times New Roman"/>
                <w:color w:val="000000"/>
                <w:sz w:val="20"/>
                <w:szCs w:val="24"/>
                <w:lang w:eastAsia="tr-TR"/>
              </w:rPr>
            </w:pPr>
            <w:r w:rsidRPr="00DD67E0">
              <w:rPr>
                <w:rFonts w:eastAsia="Times New Roman" w:cs="Times New Roman"/>
                <w:color w:val="000000"/>
                <w:sz w:val="20"/>
                <w:szCs w:val="24"/>
                <w:lang w:eastAsia="tr-TR"/>
              </w:rPr>
              <w:t>47,8</w:t>
            </w:r>
          </w:p>
        </w:tc>
        <w:tc>
          <w:tcPr>
            <w:tcW w:w="709" w:type="dxa"/>
            <w:tcBorders>
              <w:top w:val="nil"/>
              <w:left w:val="nil"/>
              <w:bottom w:val="nil"/>
              <w:right w:val="nil"/>
            </w:tcBorders>
            <w:shd w:val="clear" w:color="auto" w:fill="auto"/>
            <w:noWrap/>
            <w:vAlign w:val="bottom"/>
            <w:hideMark/>
          </w:tcPr>
          <w:p w:rsidR="00165070" w:rsidRPr="00DD67E0" w:rsidRDefault="00165070" w:rsidP="005D72A4">
            <w:pPr>
              <w:spacing w:after="0" w:line="240" w:lineRule="auto"/>
              <w:jc w:val="center"/>
              <w:rPr>
                <w:rFonts w:eastAsia="Times New Roman" w:cs="Times New Roman"/>
                <w:color w:val="000000"/>
                <w:sz w:val="20"/>
                <w:szCs w:val="24"/>
                <w:lang w:eastAsia="tr-TR"/>
              </w:rPr>
            </w:pPr>
            <w:r w:rsidRPr="00DD67E0">
              <w:rPr>
                <w:rFonts w:eastAsia="Times New Roman" w:cs="Times New Roman"/>
                <w:color w:val="000000"/>
                <w:sz w:val="20"/>
                <w:szCs w:val="24"/>
                <w:lang w:eastAsia="tr-TR"/>
              </w:rPr>
              <w:t>6,0</w:t>
            </w:r>
          </w:p>
        </w:tc>
        <w:tc>
          <w:tcPr>
            <w:tcW w:w="850" w:type="dxa"/>
            <w:tcBorders>
              <w:top w:val="nil"/>
              <w:left w:val="nil"/>
              <w:bottom w:val="nil"/>
              <w:right w:val="nil"/>
            </w:tcBorders>
            <w:shd w:val="clear" w:color="auto" w:fill="auto"/>
            <w:noWrap/>
            <w:vAlign w:val="bottom"/>
            <w:hideMark/>
          </w:tcPr>
          <w:p w:rsidR="00165070" w:rsidRPr="00DD67E0" w:rsidRDefault="00165070" w:rsidP="005D72A4">
            <w:pPr>
              <w:spacing w:after="0" w:line="240" w:lineRule="auto"/>
              <w:jc w:val="center"/>
              <w:rPr>
                <w:rFonts w:eastAsia="Times New Roman" w:cs="Times New Roman"/>
                <w:color w:val="000000"/>
                <w:sz w:val="20"/>
                <w:szCs w:val="24"/>
                <w:lang w:eastAsia="tr-TR"/>
              </w:rPr>
            </w:pPr>
            <w:r w:rsidRPr="00DD67E0">
              <w:rPr>
                <w:rFonts w:eastAsia="Times New Roman" w:cs="Times New Roman"/>
                <w:color w:val="000000"/>
                <w:sz w:val="20"/>
                <w:szCs w:val="24"/>
                <w:lang w:eastAsia="tr-TR"/>
              </w:rPr>
              <w:t>38</w:t>
            </w:r>
          </w:p>
        </w:tc>
        <w:tc>
          <w:tcPr>
            <w:tcW w:w="709" w:type="dxa"/>
            <w:tcBorders>
              <w:top w:val="nil"/>
              <w:left w:val="nil"/>
              <w:bottom w:val="nil"/>
              <w:right w:val="nil"/>
            </w:tcBorders>
            <w:shd w:val="clear" w:color="auto" w:fill="auto"/>
            <w:noWrap/>
            <w:vAlign w:val="bottom"/>
            <w:hideMark/>
          </w:tcPr>
          <w:p w:rsidR="00165070" w:rsidRPr="00DD67E0" w:rsidRDefault="00165070" w:rsidP="005D72A4">
            <w:pPr>
              <w:spacing w:after="0" w:line="240" w:lineRule="auto"/>
              <w:jc w:val="center"/>
              <w:rPr>
                <w:rFonts w:eastAsia="Times New Roman" w:cs="Times New Roman"/>
                <w:color w:val="000000"/>
                <w:sz w:val="20"/>
                <w:szCs w:val="24"/>
                <w:lang w:eastAsia="tr-TR"/>
              </w:rPr>
            </w:pPr>
            <w:r w:rsidRPr="00DD67E0">
              <w:rPr>
                <w:rFonts w:eastAsia="Times New Roman" w:cs="Times New Roman"/>
                <w:color w:val="000000"/>
                <w:sz w:val="20"/>
                <w:szCs w:val="24"/>
                <w:lang w:eastAsia="tr-TR"/>
              </w:rPr>
              <w:t>3,4</w:t>
            </w:r>
          </w:p>
        </w:tc>
        <w:tc>
          <w:tcPr>
            <w:tcW w:w="850" w:type="dxa"/>
            <w:tcBorders>
              <w:top w:val="nil"/>
              <w:left w:val="nil"/>
              <w:bottom w:val="nil"/>
              <w:right w:val="nil"/>
            </w:tcBorders>
            <w:shd w:val="clear" w:color="auto" w:fill="auto"/>
            <w:noWrap/>
            <w:vAlign w:val="bottom"/>
            <w:hideMark/>
          </w:tcPr>
          <w:p w:rsidR="00165070" w:rsidRPr="00DD67E0" w:rsidRDefault="00165070" w:rsidP="005D72A4">
            <w:pPr>
              <w:spacing w:after="0" w:line="240" w:lineRule="auto"/>
              <w:jc w:val="center"/>
              <w:rPr>
                <w:rFonts w:eastAsia="Times New Roman" w:cs="Times New Roman"/>
                <w:color w:val="000000"/>
                <w:sz w:val="20"/>
                <w:szCs w:val="24"/>
                <w:lang w:eastAsia="tr-TR"/>
              </w:rPr>
            </w:pPr>
            <w:r w:rsidRPr="00DD67E0">
              <w:rPr>
                <w:rFonts w:eastAsia="Times New Roman" w:cs="Times New Roman"/>
                <w:color w:val="000000"/>
                <w:sz w:val="20"/>
                <w:szCs w:val="24"/>
                <w:lang w:eastAsia="tr-TR"/>
              </w:rPr>
              <w:t>0,3</w:t>
            </w:r>
          </w:p>
        </w:tc>
        <w:tc>
          <w:tcPr>
            <w:tcW w:w="1134" w:type="dxa"/>
            <w:tcBorders>
              <w:top w:val="nil"/>
              <w:left w:val="nil"/>
              <w:bottom w:val="nil"/>
              <w:right w:val="single" w:sz="8" w:space="0" w:color="auto"/>
            </w:tcBorders>
            <w:shd w:val="clear" w:color="auto" w:fill="auto"/>
            <w:noWrap/>
            <w:vAlign w:val="bottom"/>
            <w:hideMark/>
          </w:tcPr>
          <w:p w:rsidR="00165070" w:rsidRPr="00DD67E0" w:rsidRDefault="00165070" w:rsidP="005D72A4">
            <w:pPr>
              <w:spacing w:after="0" w:line="240" w:lineRule="auto"/>
              <w:jc w:val="center"/>
              <w:rPr>
                <w:rFonts w:eastAsia="Times New Roman" w:cs="Times New Roman"/>
                <w:color w:val="000000"/>
                <w:sz w:val="20"/>
                <w:szCs w:val="24"/>
                <w:lang w:eastAsia="tr-TR"/>
              </w:rPr>
            </w:pPr>
            <w:r w:rsidRPr="00DD67E0">
              <w:rPr>
                <w:rFonts w:eastAsia="Times New Roman" w:cs="Times New Roman"/>
                <w:color w:val="000000"/>
                <w:sz w:val="20"/>
                <w:szCs w:val="24"/>
                <w:lang w:eastAsia="tr-TR"/>
              </w:rPr>
              <w:t>4,5</w:t>
            </w:r>
          </w:p>
        </w:tc>
      </w:tr>
      <w:tr w:rsidR="00165070" w:rsidRPr="00DD67E0" w:rsidTr="005D72A4">
        <w:trPr>
          <w:trHeight w:val="315"/>
          <w:jc w:val="center"/>
        </w:trPr>
        <w:tc>
          <w:tcPr>
            <w:tcW w:w="1877" w:type="dxa"/>
            <w:tcBorders>
              <w:top w:val="nil"/>
              <w:left w:val="single" w:sz="8" w:space="0" w:color="auto"/>
              <w:bottom w:val="nil"/>
              <w:right w:val="nil"/>
            </w:tcBorders>
            <w:shd w:val="clear" w:color="000000" w:fill="D9D9D9"/>
            <w:noWrap/>
            <w:vAlign w:val="bottom"/>
            <w:hideMark/>
          </w:tcPr>
          <w:p w:rsidR="00165070" w:rsidRPr="00DD67E0" w:rsidRDefault="00165070" w:rsidP="005D72A4">
            <w:pPr>
              <w:spacing w:after="0" w:line="240" w:lineRule="auto"/>
              <w:rPr>
                <w:rFonts w:eastAsia="Times New Roman" w:cs="Times New Roman"/>
                <w:b/>
                <w:bCs/>
                <w:color w:val="000000"/>
                <w:sz w:val="20"/>
                <w:szCs w:val="24"/>
                <w:lang w:eastAsia="tr-TR"/>
              </w:rPr>
            </w:pPr>
            <w:r w:rsidRPr="00DD67E0">
              <w:rPr>
                <w:rFonts w:eastAsia="Times New Roman" w:cs="Times New Roman"/>
                <w:b/>
                <w:bCs/>
                <w:color w:val="000000" w:themeColor="text1"/>
                <w:sz w:val="20"/>
                <w:szCs w:val="24"/>
                <w:lang w:eastAsia="tr-TR"/>
              </w:rPr>
              <w:t>Tekstil</w:t>
            </w:r>
          </w:p>
        </w:tc>
        <w:tc>
          <w:tcPr>
            <w:tcW w:w="1540" w:type="dxa"/>
            <w:tcBorders>
              <w:top w:val="nil"/>
              <w:left w:val="nil"/>
              <w:bottom w:val="nil"/>
              <w:right w:val="nil"/>
            </w:tcBorders>
            <w:shd w:val="clear" w:color="000000" w:fill="D9D9D9"/>
            <w:noWrap/>
            <w:vAlign w:val="bottom"/>
            <w:hideMark/>
          </w:tcPr>
          <w:p w:rsidR="00165070" w:rsidRPr="00DD67E0" w:rsidRDefault="00165070" w:rsidP="005D72A4">
            <w:pPr>
              <w:spacing w:after="0" w:line="240" w:lineRule="auto"/>
              <w:jc w:val="center"/>
              <w:rPr>
                <w:rFonts w:eastAsia="Times New Roman" w:cs="Times New Roman"/>
                <w:color w:val="000000"/>
                <w:sz w:val="20"/>
                <w:szCs w:val="24"/>
                <w:lang w:eastAsia="tr-TR"/>
              </w:rPr>
            </w:pPr>
            <w:r w:rsidRPr="00DD67E0">
              <w:rPr>
                <w:rFonts w:eastAsia="Times New Roman" w:cs="Times New Roman"/>
                <w:color w:val="000000"/>
                <w:sz w:val="20"/>
                <w:szCs w:val="24"/>
                <w:lang w:eastAsia="tr-TR"/>
              </w:rPr>
              <w:t>0,8</w:t>
            </w:r>
          </w:p>
        </w:tc>
        <w:tc>
          <w:tcPr>
            <w:tcW w:w="851" w:type="dxa"/>
            <w:tcBorders>
              <w:top w:val="nil"/>
              <w:left w:val="nil"/>
              <w:bottom w:val="nil"/>
              <w:right w:val="nil"/>
            </w:tcBorders>
            <w:shd w:val="clear" w:color="000000" w:fill="D9D9D9"/>
            <w:noWrap/>
            <w:vAlign w:val="bottom"/>
            <w:hideMark/>
          </w:tcPr>
          <w:p w:rsidR="00165070" w:rsidRPr="00DD67E0" w:rsidRDefault="00165070" w:rsidP="005D72A4">
            <w:pPr>
              <w:spacing w:after="0" w:line="240" w:lineRule="auto"/>
              <w:jc w:val="center"/>
              <w:rPr>
                <w:rFonts w:eastAsia="Times New Roman" w:cs="Times New Roman"/>
                <w:color w:val="000000"/>
                <w:sz w:val="20"/>
                <w:szCs w:val="24"/>
                <w:lang w:eastAsia="tr-TR"/>
              </w:rPr>
            </w:pPr>
            <w:r w:rsidRPr="00DD67E0">
              <w:rPr>
                <w:rFonts w:eastAsia="Times New Roman" w:cs="Times New Roman"/>
                <w:color w:val="000000"/>
                <w:sz w:val="20"/>
                <w:szCs w:val="24"/>
                <w:lang w:eastAsia="tr-TR"/>
              </w:rPr>
              <w:t>55</w:t>
            </w:r>
          </w:p>
        </w:tc>
        <w:tc>
          <w:tcPr>
            <w:tcW w:w="709" w:type="dxa"/>
            <w:tcBorders>
              <w:top w:val="nil"/>
              <w:left w:val="nil"/>
              <w:bottom w:val="nil"/>
              <w:right w:val="nil"/>
            </w:tcBorders>
            <w:shd w:val="clear" w:color="000000" w:fill="D9D9D9"/>
            <w:noWrap/>
            <w:vAlign w:val="bottom"/>
            <w:hideMark/>
          </w:tcPr>
          <w:p w:rsidR="00165070" w:rsidRPr="00DD67E0" w:rsidRDefault="00165070" w:rsidP="005D72A4">
            <w:pPr>
              <w:spacing w:after="0" w:line="240" w:lineRule="auto"/>
              <w:jc w:val="center"/>
              <w:rPr>
                <w:rFonts w:eastAsia="Times New Roman" w:cs="Times New Roman"/>
                <w:color w:val="000000"/>
                <w:sz w:val="20"/>
                <w:szCs w:val="24"/>
                <w:lang w:eastAsia="tr-TR"/>
              </w:rPr>
            </w:pPr>
            <w:r w:rsidRPr="00DD67E0">
              <w:rPr>
                <w:rFonts w:eastAsia="Times New Roman" w:cs="Times New Roman"/>
                <w:color w:val="000000"/>
                <w:sz w:val="20"/>
                <w:szCs w:val="24"/>
                <w:lang w:eastAsia="tr-TR"/>
              </w:rPr>
              <w:t>6,6</w:t>
            </w:r>
          </w:p>
        </w:tc>
        <w:tc>
          <w:tcPr>
            <w:tcW w:w="850" w:type="dxa"/>
            <w:tcBorders>
              <w:top w:val="nil"/>
              <w:left w:val="nil"/>
              <w:bottom w:val="nil"/>
              <w:right w:val="nil"/>
            </w:tcBorders>
            <w:shd w:val="clear" w:color="000000" w:fill="D9D9D9"/>
            <w:noWrap/>
            <w:vAlign w:val="bottom"/>
            <w:hideMark/>
          </w:tcPr>
          <w:p w:rsidR="00165070" w:rsidRPr="00DD67E0" w:rsidRDefault="00165070" w:rsidP="005D72A4">
            <w:pPr>
              <w:spacing w:after="0" w:line="240" w:lineRule="auto"/>
              <w:jc w:val="center"/>
              <w:rPr>
                <w:rFonts w:eastAsia="Times New Roman" w:cs="Times New Roman"/>
                <w:color w:val="000000"/>
                <w:sz w:val="20"/>
                <w:szCs w:val="24"/>
                <w:lang w:eastAsia="tr-TR"/>
              </w:rPr>
            </w:pPr>
            <w:r w:rsidRPr="00DD67E0">
              <w:rPr>
                <w:rFonts w:eastAsia="Times New Roman" w:cs="Times New Roman"/>
                <w:color w:val="000000"/>
                <w:sz w:val="20"/>
                <w:szCs w:val="24"/>
                <w:lang w:eastAsia="tr-TR"/>
              </w:rPr>
              <w:t>31,2</w:t>
            </w:r>
          </w:p>
        </w:tc>
        <w:tc>
          <w:tcPr>
            <w:tcW w:w="709" w:type="dxa"/>
            <w:tcBorders>
              <w:top w:val="nil"/>
              <w:left w:val="nil"/>
              <w:bottom w:val="nil"/>
              <w:right w:val="nil"/>
            </w:tcBorders>
            <w:shd w:val="clear" w:color="000000" w:fill="D9D9D9"/>
            <w:noWrap/>
            <w:vAlign w:val="bottom"/>
            <w:hideMark/>
          </w:tcPr>
          <w:p w:rsidR="00165070" w:rsidRPr="00DD67E0" w:rsidRDefault="00165070" w:rsidP="005D72A4">
            <w:pPr>
              <w:spacing w:after="0" w:line="240" w:lineRule="auto"/>
              <w:jc w:val="center"/>
              <w:rPr>
                <w:rFonts w:eastAsia="Times New Roman" w:cs="Times New Roman"/>
                <w:color w:val="000000"/>
                <w:sz w:val="20"/>
                <w:szCs w:val="24"/>
                <w:lang w:eastAsia="tr-TR"/>
              </w:rPr>
            </w:pPr>
            <w:r w:rsidRPr="00DD67E0">
              <w:rPr>
                <w:rFonts w:eastAsia="Times New Roman" w:cs="Times New Roman"/>
                <w:color w:val="000000"/>
                <w:sz w:val="20"/>
                <w:szCs w:val="24"/>
                <w:lang w:eastAsia="tr-TR"/>
              </w:rPr>
              <w:t>4,6</w:t>
            </w:r>
          </w:p>
        </w:tc>
        <w:tc>
          <w:tcPr>
            <w:tcW w:w="850" w:type="dxa"/>
            <w:tcBorders>
              <w:top w:val="nil"/>
              <w:left w:val="nil"/>
              <w:bottom w:val="nil"/>
              <w:right w:val="nil"/>
            </w:tcBorders>
            <w:shd w:val="clear" w:color="000000" w:fill="D9D9D9"/>
            <w:noWrap/>
            <w:vAlign w:val="bottom"/>
            <w:hideMark/>
          </w:tcPr>
          <w:p w:rsidR="00165070" w:rsidRPr="00DD67E0" w:rsidRDefault="00165070" w:rsidP="005D72A4">
            <w:pPr>
              <w:spacing w:after="0" w:line="240" w:lineRule="auto"/>
              <w:jc w:val="center"/>
              <w:rPr>
                <w:rFonts w:eastAsia="Times New Roman" w:cs="Times New Roman"/>
                <w:color w:val="000000"/>
                <w:sz w:val="20"/>
                <w:szCs w:val="24"/>
                <w:lang w:eastAsia="tr-TR"/>
              </w:rPr>
            </w:pPr>
            <w:r w:rsidRPr="00DD67E0">
              <w:rPr>
                <w:rFonts w:eastAsia="Times New Roman" w:cs="Times New Roman"/>
                <w:color w:val="000000"/>
                <w:sz w:val="20"/>
                <w:szCs w:val="24"/>
                <w:lang w:eastAsia="tr-TR"/>
              </w:rPr>
              <w:t>0,15</w:t>
            </w:r>
          </w:p>
        </w:tc>
        <w:tc>
          <w:tcPr>
            <w:tcW w:w="1134" w:type="dxa"/>
            <w:tcBorders>
              <w:top w:val="nil"/>
              <w:left w:val="nil"/>
              <w:bottom w:val="nil"/>
              <w:right w:val="single" w:sz="8" w:space="0" w:color="auto"/>
            </w:tcBorders>
            <w:shd w:val="clear" w:color="000000" w:fill="D9D9D9"/>
            <w:noWrap/>
            <w:vAlign w:val="bottom"/>
            <w:hideMark/>
          </w:tcPr>
          <w:p w:rsidR="00165070" w:rsidRPr="00DD67E0" w:rsidRDefault="00165070" w:rsidP="005D72A4">
            <w:pPr>
              <w:spacing w:after="0" w:line="240" w:lineRule="auto"/>
              <w:jc w:val="center"/>
              <w:rPr>
                <w:rFonts w:eastAsia="Times New Roman" w:cs="Times New Roman"/>
                <w:color w:val="000000"/>
                <w:sz w:val="20"/>
                <w:szCs w:val="24"/>
                <w:lang w:eastAsia="tr-TR"/>
              </w:rPr>
            </w:pPr>
            <w:r w:rsidRPr="00DD67E0">
              <w:rPr>
                <w:rFonts w:eastAsia="Times New Roman" w:cs="Times New Roman"/>
                <w:color w:val="000000"/>
                <w:sz w:val="20"/>
                <w:szCs w:val="24"/>
                <w:lang w:eastAsia="tr-TR"/>
              </w:rPr>
              <w:t>2,5</w:t>
            </w:r>
          </w:p>
        </w:tc>
      </w:tr>
      <w:tr w:rsidR="00165070" w:rsidRPr="00DD67E0" w:rsidTr="005D72A4">
        <w:trPr>
          <w:trHeight w:val="315"/>
          <w:jc w:val="center"/>
        </w:trPr>
        <w:tc>
          <w:tcPr>
            <w:tcW w:w="1877" w:type="dxa"/>
            <w:tcBorders>
              <w:top w:val="nil"/>
              <w:left w:val="single" w:sz="8" w:space="0" w:color="auto"/>
              <w:bottom w:val="nil"/>
              <w:right w:val="nil"/>
            </w:tcBorders>
            <w:shd w:val="clear" w:color="auto" w:fill="auto"/>
            <w:noWrap/>
            <w:vAlign w:val="bottom"/>
            <w:hideMark/>
          </w:tcPr>
          <w:p w:rsidR="00165070" w:rsidRPr="00DD67E0" w:rsidRDefault="00165070" w:rsidP="005D72A4">
            <w:pPr>
              <w:spacing w:after="0" w:line="240" w:lineRule="auto"/>
              <w:rPr>
                <w:rFonts w:eastAsia="Times New Roman" w:cs="Times New Roman"/>
                <w:b/>
                <w:bCs/>
                <w:color w:val="000000"/>
                <w:sz w:val="20"/>
                <w:szCs w:val="24"/>
                <w:lang w:eastAsia="tr-TR"/>
              </w:rPr>
            </w:pPr>
            <w:r w:rsidRPr="00DD67E0">
              <w:rPr>
                <w:rFonts w:eastAsia="Times New Roman" w:cs="Times New Roman"/>
                <w:b/>
                <w:bCs/>
                <w:color w:val="000000" w:themeColor="text1"/>
                <w:sz w:val="20"/>
                <w:szCs w:val="24"/>
                <w:lang w:eastAsia="tr-TR"/>
              </w:rPr>
              <w:t>Lastik</w:t>
            </w:r>
          </w:p>
        </w:tc>
        <w:tc>
          <w:tcPr>
            <w:tcW w:w="1540" w:type="dxa"/>
            <w:tcBorders>
              <w:top w:val="nil"/>
              <w:left w:val="nil"/>
              <w:bottom w:val="nil"/>
              <w:right w:val="nil"/>
            </w:tcBorders>
            <w:shd w:val="clear" w:color="auto" w:fill="auto"/>
            <w:noWrap/>
            <w:vAlign w:val="bottom"/>
            <w:hideMark/>
          </w:tcPr>
          <w:p w:rsidR="00165070" w:rsidRPr="00DD67E0" w:rsidRDefault="00165070" w:rsidP="005D72A4">
            <w:pPr>
              <w:spacing w:after="0" w:line="240" w:lineRule="auto"/>
              <w:jc w:val="center"/>
              <w:rPr>
                <w:rFonts w:eastAsia="Times New Roman" w:cs="Times New Roman"/>
                <w:color w:val="000000"/>
                <w:sz w:val="20"/>
                <w:szCs w:val="24"/>
                <w:lang w:eastAsia="tr-TR"/>
              </w:rPr>
            </w:pPr>
            <w:r w:rsidRPr="00DD67E0">
              <w:rPr>
                <w:rFonts w:eastAsia="Times New Roman" w:cs="Times New Roman"/>
                <w:color w:val="000000"/>
                <w:sz w:val="20"/>
                <w:szCs w:val="24"/>
                <w:lang w:eastAsia="tr-TR"/>
              </w:rPr>
              <w:t>0,22</w:t>
            </w:r>
          </w:p>
        </w:tc>
        <w:tc>
          <w:tcPr>
            <w:tcW w:w="851" w:type="dxa"/>
            <w:tcBorders>
              <w:top w:val="nil"/>
              <w:left w:val="nil"/>
              <w:bottom w:val="nil"/>
              <w:right w:val="nil"/>
            </w:tcBorders>
            <w:shd w:val="clear" w:color="auto" w:fill="auto"/>
            <w:noWrap/>
            <w:vAlign w:val="bottom"/>
            <w:hideMark/>
          </w:tcPr>
          <w:p w:rsidR="00165070" w:rsidRPr="00DD67E0" w:rsidRDefault="00165070" w:rsidP="005D72A4">
            <w:pPr>
              <w:spacing w:after="0" w:line="240" w:lineRule="auto"/>
              <w:jc w:val="center"/>
              <w:rPr>
                <w:rFonts w:eastAsia="Times New Roman" w:cs="Times New Roman"/>
                <w:color w:val="000000"/>
                <w:sz w:val="20"/>
                <w:szCs w:val="24"/>
                <w:lang w:eastAsia="tr-TR"/>
              </w:rPr>
            </w:pPr>
            <w:r w:rsidRPr="00DD67E0">
              <w:rPr>
                <w:rFonts w:eastAsia="Times New Roman" w:cs="Times New Roman"/>
                <w:color w:val="000000"/>
                <w:sz w:val="20"/>
                <w:szCs w:val="24"/>
                <w:lang w:eastAsia="tr-TR"/>
              </w:rPr>
              <w:t>78,0</w:t>
            </w:r>
          </w:p>
        </w:tc>
        <w:tc>
          <w:tcPr>
            <w:tcW w:w="709" w:type="dxa"/>
            <w:tcBorders>
              <w:top w:val="nil"/>
              <w:left w:val="nil"/>
              <w:bottom w:val="nil"/>
              <w:right w:val="nil"/>
            </w:tcBorders>
            <w:shd w:val="clear" w:color="auto" w:fill="auto"/>
            <w:noWrap/>
            <w:vAlign w:val="bottom"/>
            <w:hideMark/>
          </w:tcPr>
          <w:p w:rsidR="00165070" w:rsidRPr="00DD67E0" w:rsidRDefault="00165070" w:rsidP="005D72A4">
            <w:pPr>
              <w:spacing w:after="0" w:line="240" w:lineRule="auto"/>
              <w:jc w:val="center"/>
              <w:rPr>
                <w:rFonts w:eastAsia="Times New Roman" w:cs="Times New Roman"/>
                <w:color w:val="000000"/>
                <w:sz w:val="20"/>
                <w:szCs w:val="24"/>
                <w:lang w:eastAsia="tr-TR"/>
              </w:rPr>
            </w:pPr>
            <w:r w:rsidRPr="00DD67E0">
              <w:rPr>
                <w:rFonts w:eastAsia="Times New Roman" w:cs="Times New Roman"/>
                <w:color w:val="000000"/>
                <w:sz w:val="20"/>
                <w:szCs w:val="24"/>
                <w:lang w:eastAsia="tr-TR"/>
              </w:rPr>
              <w:t>10</w:t>
            </w:r>
          </w:p>
        </w:tc>
        <w:tc>
          <w:tcPr>
            <w:tcW w:w="850" w:type="dxa"/>
            <w:tcBorders>
              <w:top w:val="nil"/>
              <w:left w:val="nil"/>
              <w:bottom w:val="nil"/>
              <w:right w:val="nil"/>
            </w:tcBorders>
            <w:shd w:val="clear" w:color="auto" w:fill="auto"/>
            <w:noWrap/>
            <w:vAlign w:val="bottom"/>
            <w:hideMark/>
          </w:tcPr>
          <w:p w:rsidR="00165070" w:rsidRPr="00DD67E0" w:rsidRDefault="00165070" w:rsidP="005D72A4">
            <w:pPr>
              <w:spacing w:after="0" w:line="240" w:lineRule="auto"/>
              <w:jc w:val="center"/>
              <w:rPr>
                <w:rFonts w:eastAsia="Times New Roman" w:cs="Times New Roman"/>
                <w:color w:val="000000"/>
                <w:sz w:val="20"/>
                <w:szCs w:val="24"/>
                <w:lang w:eastAsia="tr-TR"/>
              </w:rPr>
            </w:pPr>
            <w:r w:rsidRPr="00DD67E0">
              <w:rPr>
                <w:rFonts w:eastAsia="Times New Roman" w:cs="Times New Roman"/>
                <w:color w:val="000000"/>
                <w:sz w:val="20"/>
                <w:szCs w:val="24"/>
                <w:lang w:eastAsia="tr-TR"/>
              </w:rPr>
              <w:t>-</w:t>
            </w:r>
          </w:p>
        </w:tc>
        <w:tc>
          <w:tcPr>
            <w:tcW w:w="709" w:type="dxa"/>
            <w:tcBorders>
              <w:top w:val="nil"/>
              <w:left w:val="nil"/>
              <w:bottom w:val="nil"/>
              <w:right w:val="nil"/>
            </w:tcBorders>
            <w:shd w:val="clear" w:color="auto" w:fill="auto"/>
            <w:noWrap/>
            <w:vAlign w:val="bottom"/>
            <w:hideMark/>
          </w:tcPr>
          <w:p w:rsidR="00165070" w:rsidRPr="00DD67E0" w:rsidRDefault="00165070" w:rsidP="005D72A4">
            <w:pPr>
              <w:spacing w:after="0" w:line="240" w:lineRule="auto"/>
              <w:jc w:val="center"/>
              <w:rPr>
                <w:rFonts w:eastAsia="Times New Roman" w:cs="Times New Roman"/>
                <w:color w:val="000000"/>
                <w:sz w:val="20"/>
                <w:szCs w:val="24"/>
                <w:lang w:eastAsia="tr-TR"/>
              </w:rPr>
            </w:pPr>
            <w:r w:rsidRPr="00DD67E0">
              <w:rPr>
                <w:rFonts w:eastAsia="Times New Roman" w:cs="Times New Roman"/>
                <w:color w:val="000000"/>
                <w:sz w:val="20"/>
                <w:szCs w:val="24"/>
                <w:lang w:eastAsia="tr-TR"/>
              </w:rPr>
              <w:t>2,0</w:t>
            </w:r>
          </w:p>
        </w:tc>
        <w:tc>
          <w:tcPr>
            <w:tcW w:w="850" w:type="dxa"/>
            <w:tcBorders>
              <w:top w:val="nil"/>
              <w:left w:val="nil"/>
              <w:bottom w:val="nil"/>
              <w:right w:val="nil"/>
            </w:tcBorders>
            <w:shd w:val="clear" w:color="auto" w:fill="auto"/>
            <w:noWrap/>
            <w:vAlign w:val="bottom"/>
            <w:hideMark/>
          </w:tcPr>
          <w:p w:rsidR="00165070" w:rsidRPr="00DD67E0" w:rsidRDefault="00165070" w:rsidP="005D72A4">
            <w:pPr>
              <w:spacing w:after="0" w:line="240" w:lineRule="auto"/>
              <w:jc w:val="center"/>
              <w:rPr>
                <w:rFonts w:eastAsia="Times New Roman" w:cs="Times New Roman"/>
                <w:color w:val="000000"/>
                <w:sz w:val="20"/>
                <w:szCs w:val="24"/>
                <w:lang w:eastAsia="tr-TR"/>
              </w:rPr>
            </w:pPr>
            <w:r w:rsidRPr="00DD67E0">
              <w:rPr>
                <w:rFonts w:eastAsia="Times New Roman" w:cs="Times New Roman"/>
                <w:color w:val="000000"/>
                <w:sz w:val="20"/>
                <w:szCs w:val="24"/>
                <w:lang w:eastAsia="tr-TR"/>
              </w:rPr>
              <w:t>-</w:t>
            </w:r>
          </w:p>
        </w:tc>
        <w:tc>
          <w:tcPr>
            <w:tcW w:w="1134" w:type="dxa"/>
            <w:tcBorders>
              <w:top w:val="nil"/>
              <w:left w:val="nil"/>
              <w:bottom w:val="nil"/>
              <w:right w:val="single" w:sz="8" w:space="0" w:color="auto"/>
            </w:tcBorders>
            <w:shd w:val="clear" w:color="auto" w:fill="auto"/>
            <w:noWrap/>
            <w:vAlign w:val="bottom"/>
            <w:hideMark/>
          </w:tcPr>
          <w:p w:rsidR="00165070" w:rsidRPr="00DD67E0" w:rsidRDefault="00165070" w:rsidP="005D72A4">
            <w:pPr>
              <w:spacing w:after="0" w:line="240" w:lineRule="auto"/>
              <w:jc w:val="center"/>
              <w:rPr>
                <w:rFonts w:eastAsia="Times New Roman" w:cs="Times New Roman"/>
                <w:color w:val="000000"/>
                <w:sz w:val="20"/>
                <w:szCs w:val="24"/>
                <w:lang w:eastAsia="tr-TR"/>
              </w:rPr>
            </w:pPr>
            <w:r w:rsidRPr="00DD67E0">
              <w:rPr>
                <w:rFonts w:eastAsia="Times New Roman" w:cs="Times New Roman"/>
                <w:color w:val="000000"/>
                <w:sz w:val="20"/>
                <w:szCs w:val="24"/>
                <w:lang w:eastAsia="tr-TR"/>
              </w:rPr>
              <w:t>10</w:t>
            </w:r>
          </w:p>
        </w:tc>
      </w:tr>
      <w:tr w:rsidR="00165070" w:rsidRPr="00DD67E0" w:rsidTr="005D72A4">
        <w:trPr>
          <w:trHeight w:val="330"/>
          <w:jc w:val="center"/>
        </w:trPr>
        <w:tc>
          <w:tcPr>
            <w:tcW w:w="1877" w:type="dxa"/>
            <w:tcBorders>
              <w:top w:val="nil"/>
              <w:left w:val="single" w:sz="8" w:space="0" w:color="auto"/>
              <w:bottom w:val="single" w:sz="8" w:space="0" w:color="auto"/>
              <w:right w:val="nil"/>
            </w:tcBorders>
            <w:shd w:val="clear" w:color="000000" w:fill="D9D9D9"/>
            <w:noWrap/>
            <w:vAlign w:val="bottom"/>
            <w:hideMark/>
          </w:tcPr>
          <w:p w:rsidR="00165070" w:rsidRPr="00DD67E0" w:rsidRDefault="00165070" w:rsidP="005D72A4">
            <w:pPr>
              <w:spacing w:after="0" w:line="240" w:lineRule="auto"/>
              <w:rPr>
                <w:rFonts w:eastAsia="Times New Roman" w:cs="Times New Roman"/>
                <w:b/>
                <w:bCs/>
                <w:color w:val="000000"/>
                <w:sz w:val="20"/>
                <w:szCs w:val="24"/>
                <w:lang w:eastAsia="tr-TR"/>
              </w:rPr>
            </w:pPr>
            <w:r w:rsidRPr="00DD67E0">
              <w:rPr>
                <w:rFonts w:eastAsia="Times New Roman" w:cs="Times New Roman"/>
                <w:b/>
                <w:bCs/>
                <w:color w:val="000000" w:themeColor="text1"/>
                <w:sz w:val="20"/>
                <w:szCs w:val="24"/>
                <w:lang w:eastAsia="tr-TR"/>
              </w:rPr>
              <w:t>Tahta/odun</w:t>
            </w:r>
          </w:p>
        </w:tc>
        <w:tc>
          <w:tcPr>
            <w:tcW w:w="1540" w:type="dxa"/>
            <w:tcBorders>
              <w:top w:val="nil"/>
              <w:left w:val="nil"/>
              <w:bottom w:val="single" w:sz="8" w:space="0" w:color="auto"/>
              <w:right w:val="nil"/>
            </w:tcBorders>
            <w:shd w:val="clear" w:color="000000" w:fill="D9D9D9"/>
            <w:noWrap/>
            <w:vAlign w:val="bottom"/>
            <w:hideMark/>
          </w:tcPr>
          <w:p w:rsidR="00165070" w:rsidRPr="00DD67E0" w:rsidRDefault="00165070" w:rsidP="005D72A4">
            <w:pPr>
              <w:spacing w:after="0" w:line="240" w:lineRule="auto"/>
              <w:jc w:val="center"/>
              <w:rPr>
                <w:rFonts w:eastAsia="Times New Roman" w:cs="Times New Roman"/>
                <w:color w:val="000000"/>
                <w:sz w:val="20"/>
                <w:szCs w:val="24"/>
                <w:lang w:eastAsia="tr-TR"/>
              </w:rPr>
            </w:pPr>
            <w:r w:rsidRPr="00DD67E0">
              <w:rPr>
                <w:rFonts w:eastAsia="Times New Roman" w:cs="Times New Roman"/>
                <w:color w:val="000000"/>
                <w:sz w:val="20"/>
                <w:szCs w:val="24"/>
                <w:lang w:eastAsia="tr-TR"/>
              </w:rPr>
              <w:t>0,9</w:t>
            </w:r>
          </w:p>
        </w:tc>
        <w:tc>
          <w:tcPr>
            <w:tcW w:w="851" w:type="dxa"/>
            <w:tcBorders>
              <w:top w:val="nil"/>
              <w:left w:val="nil"/>
              <w:bottom w:val="single" w:sz="8" w:space="0" w:color="auto"/>
              <w:right w:val="nil"/>
            </w:tcBorders>
            <w:shd w:val="clear" w:color="000000" w:fill="D9D9D9"/>
            <w:noWrap/>
            <w:vAlign w:val="bottom"/>
            <w:hideMark/>
          </w:tcPr>
          <w:p w:rsidR="00165070" w:rsidRPr="00DD67E0" w:rsidRDefault="00165070" w:rsidP="005D72A4">
            <w:pPr>
              <w:spacing w:after="0" w:line="240" w:lineRule="auto"/>
              <w:jc w:val="center"/>
              <w:rPr>
                <w:rFonts w:eastAsia="Times New Roman" w:cs="Times New Roman"/>
                <w:color w:val="000000"/>
                <w:sz w:val="20"/>
                <w:szCs w:val="24"/>
                <w:lang w:eastAsia="tr-TR"/>
              </w:rPr>
            </w:pPr>
            <w:r w:rsidRPr="00DD67E0">
              <w:rPr>
                <w:rFonts w:eastAsia="Times New Roman" w:cs="Times New Roman"/>
                <w:color w:val="000000"/>
                <w:sz w:val="20"/>
                <w:szCs w:val="24"/>
                <w:lang w:eastAsia="tr-TR"/>
              </w:rPr>
              <w:t>49,5</w:t>
            </w:r>
          </w:p>
        </w:tc>
        <w:tc>
          <w:tcPr>
            <w:tcW w:w="709" w:type="dxa"/>
            <w:tcBorders>
              <w:top w:val="nil"/>
              <w:left w:val="nil"/>
              <w:bottom w:val="single" w:sz="8" w:space="0" w:color="auto"/>
              <w:right w:val="nil"/>
            </w:tcBorders>
            <w:shd w:val="clear" w:color="000000" w:fill="D9D9D9"/>
            <w:noWrap/>
            <w:vAlign w:val="bottom"/>
            <w:hideMark/>
          </w:tcPr>
          <w:p w:rsidR="00165070" w:rsidRPr="00DD67E0" w:rsidRDefault="00165070" w:rsidP="005D72A4">
            <w:pPr>
              <w:spacing w:after="0" w:line="240" w:lineRule="auto"/>
              <w:jc w:val="center"/>
              <w:rPr>
                <w:rFonts w:eastAsia="Times New Roman" w:cs="Times New Roman"/>
                <w:color w:val="000000"/>
                <w:sz w:val="20"/>
                <w:szCs w:val="24"/>
                <w:lang w:eastAsia="tr-TR"/>
              </w:rPr>
            </w:pPr>
            <w:r w:rsidRPr="00DD67E0">
              <w:rPr>
                <w:rFonts w:eastAsia="Times New Roman" w:cs="Times New Roman"/>
                <w:color w:val="000000"/>
                <w:sz w:val="20"/>
                <w:szCs w:val="24"/>
                <w:lang w:eastAsia="tr-TR"/>
              </w:rPr>
              <w:t>6,0</w:t>
            </w:r>
          </w:p>
        </w:tc>
        <w:tc>
          <w:tcPr>
            <w:tcW w:w="850" w:type="dxa"/>
            <w:tcBorders>
              <w:top w:val="nil"/>
              <w:left w:val="nil"/>
              <w:bottom w:val="single" w:sz="8" w:space="0" w:color="auto"/>
              <w:right w:val="nil"/>
            </w:tcBorders>
            <w:shd w:val="clear" w:color="000000" w:fill="D9D9D9"/>
            <w:noWrap/>
            <w:vAlign w:val="bottom"/>
            <w:hideMark/>
          </w:tcPr>
          <w:p w:rsidR="00165070" w:rsidRPr="00DD67E0" w:rsidRDefault="00165070" w:rsidP="005D72A4">
            <w:pPr>
              <w:spacing w:after="0" w:line="240" w:lineRule="auto"/>
              <w:jc w:val="center"/>
              <w:rPr>
                <w:rFonts w:eastAsia="Times New Roman" w:cs="Times New Roman"/>
                <w:color w:val="000000"/>
                <w:sz w:val="20"/>
                <w:szCs w:val="24"/>
                <w:lang w:eastAsia="tr-TR"/>
              </w:rPr>
            </w:pPr>
            <w:r w:rsidRPr="00DD67E0">
              <w:rPr>
                <w:rFonts w:eastAsia="Times New Roman" w:cs="Times New Roman"/>
                <w:color w:val="000000"/>
                <w:sz w:val="20"/>
                <w:szCs w:val="24"/>
                <w:lang w:eastAsia="tr-TR"/>
              </w:rPr>
              <w:t>42,7</w:t>
            </w:r>
          </w:p>
        </w:tc>
        <w:tc>
          <w:tcPr>
            <w:tcW w:w="709" w:type="dxa"/>
            <w:tcBorders>
              <w:top w:val="nil"/>
              <w:left w:val="nil"/>
              <w:bottom w:val="single" w:sz="8" w:space="0" w:color="auto"/>
              <w:right w:val="nil"/>
            </w:tcBorders>
            <w:shd w:val="clear" w:color="000000" w:fill="D9D9D9"/>
            <w:noWrap/>
            <w:vAlign w:val="bottom"/>
            <w:hideMark/>
          </w:tcPr>
          <w:p w:rsidR="00165070" w:rsidRPr="00DD67E0" w:rsidRDefault="00165070" w:rsidP="005D72A4">
            <w:pPr>
              <w:spacing w:after="0" w:line="240" w:lineRule="auto"/>
              <w:jc w:val="center"/>
              <w:rPr>
                <w:rFonts w:eastAsia="Times New Roman" w:cs="Times New Roman"/>
                <w:color w:val="000000"/>
                <w:sz w:val="20"/>
                <w:szCs w:val="24"/>
                <w:lang w:eastAsia="tr-TR"/>
              </w:rPr>
            </w:pPr>
            <w:r w:rsidRPr="00DD67E0">
              <w:rPr>
                <w:rFonts w:eastAsia="Times New Roman" w:cs="Times New Roman"/>
                <w:color w:val="000000"/>
                <w:sz w:val="20"/>
                <w:szCs w:val="24"/>
                <w:lang w:eastAsia="tr-TR"/>
              </w:rPr>
              <w:t>0,2</w:t>
            </w:r>
          </w:p>
        </w:tc>
        <w:tc>
          <w:tcPr>
            <w:tcW w:w="850" w:type="dxa"/>
            <w:tcBorders>
              <w:top w:val="nil"/>
              <w:left w:val="nil"/>
              <w:bottom w:val="single" w:sz="8" w:space="0" w:color="auto"/>
              <w:right w:val="nil"/>
            </w:tcBorders>
            <w:shd w:val="clear" w:color="000000" w:fill="D9D9D9"/>
            <w:noWrap/>
            <w:vAlign w:val="bottom"/>
            <w:hideMark/>
          </w:tcPr>
          <w:p w:rsidR="00165070" w:rsidRPr="00DD67E0" w:rsidRDefault="00165070" w:rsidP="005D72A4">
            <w:pPr>
              <w:spacing w:after="0" w:line="240" w:lineRule="auto"/>
              <w:jc w:val="center"/>
              <w:rPr>
                <w:rFonts w:eastAsia="Times New Roman" w:cs="Times New Roman"/>
                <w:color w:val="000000"/>
                <w:sz w:val="20"/>
                <w:szCs w:val="24"/>
                <w:lang w:eastAsia="tr-TR"/>
              </w:rPr>
            </w:pPr>
            <w:r w:rsidRPr="00DD67E0">
              <w:rPr>
                <w:rFonts w:eastAsia="Times New Roman" w:cs="Times New Roman"/>
                <w:color w:val="000000"/>
                <w:sz w:val="20"/>
                <w:szCs w:val="24"/>
                <w:lang w:eastAsia="tr-TR"/>
              </w:rPr>
              <w:t>0,1</w:t>
            </w:r>
          </w:p>
        </w:tc>
        <w:tc>
          <w:tcPr>
            <w:tcW w:w="1134" w:type="dxa"/>
            <w:tcBorders>
              <w:top w:val="nil"/>
              <w:left w:val="nil"/>
              <w:bottom w:val="single" w:sz="8" w:space="0" w:color="auto"/>
              <w:right w:val="single" w:sz="8" w:space="0" w:color="auto"/>
            </w:tcBorders>
            <w:shd w:val="clear" w:color="000000" w:fill="D9D9D9"/>
            <w:noWrap/>
            <w:vAlign w:val="bottom"/>
            <w:hideMark/>
          </w:tcPr>
          <w:p w:rsidR="00165070" w:rsidRPr="00DD67E0" w:rsidRDefault="00165070" w:rsidP="005D72A4">
            <w:pPr>
              <w:spacing w:after="0" w:line="240" w:lineRule="auto"/>
              <w:jc w:val="center"/>
              <w:rPr>
                <w:rFonts w:eastAsia="Times New Roman" w:cs="Times New Roman"/>
                <w:color w:val="000000"/>
                <w:sz w:val="20"/>
                <w:szCs w:val="24"/>
                <w:lang w:eastAsia="tr-TR"/>
              </w:rPr>
            </w:pPr>
            <w:r w:rsidRPr="00DD67E0">
              <w:rPr>
                <w:rFonts w:eastAsia="Times New Roman" w:cs="Times New Roman"/>
                <w:color w:val="000000"/>
                <w:sz w:val="20"/>
                <w:szCs w:val="24"/>
                <w:lang w:eastAsia="tr-TR"/>
              </w:rPr>
              <w:t>1,5</w:t>
            </w:r>
          </w:p>
        </w:tc>
      </w:tr>
    </w:tbl>
    <w:p w:rsidR="00165070" w:rsidRPr="00DD67E0" w:rsidRDefault="00165070" w:rsidP="00165070">
      <w:pPr>
        <w:spacing w:before="360"/>
        <w:rPr>
          <w:sz w:val="20"/>
        </w:rPr>
      </w:pPr>
      <w:r w:rsidRPr="00DD67E0">
        <w:rPr>
          <w:sz w:val="20"/>
        </w:rPr>
        <w:t>Numunedeki elementlerin yüzde dağılımları belirlenir. Bunun için kuru ağırlık ile atığın element içeriğinin ağırlık yüzdesinin çarpılması gerekir.</w:t>
      </w:r>
    </w:p>
    <w:tbl>
      <w:tblPr>
        <w:tblW w:w="9816" w:type="dxa"/>
        <w:jc w:val="center"/>
        <w:tblCellMar>
          <w:left w:w="70" w:type="dxa"/>
          <w:right w:w="70" w:type="dxa"/>
        </w:tblCellMar>
        <w:tblLook w:val="04A0" w:firstRow="1" w:lastRow="0" w:firstColumn="1" w:lastColumn="0" w:noHBand="0" w:noVBand="1"/>
      </w:tblPr>
      <w:tblGrid>
        <w:gridCol w:w="1408"/>
        <w:gridCol w:w="1134"/>
        <w:gridCol w:w="1134"/>
        <w:gridCol w:w="1733"/>
        <w:gridCol w:w="1152"/>
        <w:gridCol w:w="913"/>
        <w:gridCol w:w="913"/>
        <w:gridCol w:w="913"/>
        <w:gridCol w:w="913"/>
      </w:tblGrid>
      <w:tr w:rsidR="00165070" w:rsidRPr="00DD67E0" w:rsidTr="00F3777C">
        <w:trPr>
          <w:trHeight w:val="300"/>
          <w:jc w:val="center"/>
        </w:trPr>
        <w:tc>
          <w:tcPr>
            <w:tcW w:w="1408" w:type="dxa"/>
            <w:tcBorders>
              <w:top w:val="single" w:sz="8" w:space="0" w:color="auto"/>
              <w:left w:val="single" w:sz="8" w:space="0" w:color="auto"/>
              <w:bottom w:val="nil"/>
              <w:right w:val="nil"/>
            </w:tcBorders>
            <w:shd w:val="clear" w:color="auto" w:fill="auto"/>
            <w:noWrap/>
            <w:vAlign w:val="bottom"/>
            <w:hideMark/>
          </w:tcPr>
          <w:p w:rsidR="00165070" w:rsidRPr="00DD67E0" w:rsidRDefault="00165070" w:rsidP="005D72A4">
            <w:pPr>
              <w:spacing w:after="0" w:line="240" w:lineRule="auto"/>
              <w:rPr>
                <w:rFonts w:eastAsia="Times New Roman" w:cs="Times New Roman"/>
                <w:color w:val="000000"/>
                <w:sz w:val="18"/>
                <w:lang w:eastAsia="tr-TR"/>
              </w:rPr>
            </w:pPr>
            <w:r w:rsidRPr="00DD67E0">
              <w:rPr>
                <w:rFonts w:eastAsia="Times New Roman" w:cs="Times New Roman"/>
                <w:color w:val="000000"/>
                <w:sz w:val="18"/>
                <w:lang w:eastAsia="tr-TR"/>
              </w:rPr>
              <w:t> </w:t>
            </w:r>
          </w:p>
        </w:tc>
        <w:tc>
          <w:tcPr>
            <w:tcW w:w="1134" w:type="dxa"/>
            <w:tcBorders>
              <w:top w:val="single" w:sz="8" w:space="0" w:color="auto"/>
              <w:left w:val="nil"/>
              <w:bottom w:val="nil"/>
              <w:right w:val="nil"/>
            </w:tcBorders>
            <w:shd w:val="clear" w:color="auto" w:fill="auto"/>
            <w:noWrap/>
            <w:vAlign w:val="bottom"/>
            <w:hideMark/>
          </w:tcPr>
          <w:p w:rsidR="00165070" w:rsidRPr="00DD67E0" w:rsidRDefault="00165070" w:rsidP="005D72A4">
            <w:pPr>
              <w:spacing w:after="0" w:line="240" w:lineRule="auto"/>
              <w:rPr>
                <w:rFonts w:eastAsia="Times New Roman" w:cs="Times New Roman"/>
                <w:color w:val="000000"/>
                <w:sz w:val="18"/>
                <w:lang w:eastAsia="tr-TR"/>
              </w:rPr>
            </w:pPr>
            <w:r w:rsidRPr="00DD67E0">
              <w:rPr>
                <w:rFonts w:eastAsia="Times New Roman" w:cs="Times New Roman"/>
                <w:color w:val="000000"/>
                <w:sz w:val="18"/>
                <w:lang w:eastAsia="tr-TR"/>
              </w:rPr>
              <w:t> </w:t>
            </w:r>
          </w:p>
        </w:tc>
        <w:tc>
          <w:tcPr>
            <w:tcW w:w="1134" w:type="dxa"/>
            <w:tcBorders>
              <w:top w:val="single" w:sz="8" w:space="0" w:color="auto"/>
              <w:left w:val="nil"/>
              <w:bottom w:val="nil"/>
              <w:right w:val="nil"/>
            </w:tcBorders>
            <w:shd w:val="clear" w:color="auto" w:fill="auto"/>
            <w:noWrap/>
            <w:vAlign w:val="bottom"/>
            <w:hideMark/>
          </w:tcPr>
          <w:p w:rsidR="00165070" w:rsidRPr="00DD67E0" w:rsidRDefault="00165070" w:rsidP="005D72A4">
            <w:pPr>
              <w:spacing w:after="0" w:line="240" w:lineRule="auto"/>
              <w:rPr>
                <w:rFonts w:eastAsia="Times New Roman" w:cs="Times New Roman"/>
                <w:color w:val="000000"/>
                <w:sz w:val="18"/>
                <w:lang w:eastAsia="tr-TR"/>
              </w:rPr>
            </w:pPr>
            <w:r w:rsidRPr="00DD67E0">
              <w:rPr>
                <w:rFonts w:eastAsia="Times New Roman" w:cs="Times New Roman"/>
                <w:color w:val="000000"/>
                <w:sz w:val="18"/>
                <w:lang w:eastAsia="tr-TR"/>
              </w:rPr>
              <w:t> </w:t>
            </w:r>
          </w:p>
        </w:tc>
        <w:tc>
          <w:tcPr>
            <w:tcW w:w="6140" w:type="dxa"/>
            <w:gridSpan w:val="6"/>
            <w:tcBorders>
              <w:top w:val="single" w:sz="8" w:space="0" w:color="auto"/>
              <w:left w:val="nil"/>
              <w:bottom w:val="single" w:sz="4" w:space="0" w:color="auto"/>
              <w:right w:val="single" w:sz="8" w:space="0" w:color="000000"/>
            </w:tcBorders>
            <w:shd w:val="clear" w:color="auto" w:fill="auto"/>
            <w:noWrap/>
            <w:vAlign w:val="bottom"/>
            <w:hideMark/>
          </w:tcPr>
          <w:p w:rsidR="00165070" w:rsidRPr="00DD67E0" w:rsidRDefault="00165070" w:rsidP="005D72A4">
            <w:pPr>
              <w:spacing w:after="0" w:line="240" w:lineRule="auto"/>
              <w:jc w:val="center"/>
              <w:rPr>
                <w:rFonts w:eastAsia="Times New Roman" w:cs="Times New Roman"/>
                <w:b/>
                <w:bCs/>
                <w:color w:val="000000"/>
                <w:sz w:val="18"/>
                <w:lang w:eastAsia="tr-TR"/>
              </w:rPr>
            </w:pPr>
            <w:r w:rsidRPr="00DD67E0">
              <w:rPr>
                <w:rFonts w:eastAsia="Times New Roman" w:cs="Times New Roman"/>
                <w:b/>
                <w:bCs/>
                <w:color w:val="000000"/>
                <w:sz w:val="18"/>
                <w:lang w:eastAsia="tr-TR"/>
              </w:rPr>
              <w:t>Bileşim (kg)</w:t>
            </w:r>
          </w:p>
        </w:tc>
      </w:tr>
      <w:tr w:rsidR="00165070" w:rsidRPr="00DD67E0" w:rsidTr="00F3777C">
        <w:trPr>
          <w:trHeight w:val="570"/>
          <w:jc w:val="center"/>
        </w:trPr>
        <w:tc>
          <w:tcPr>
            <w:tcW w:w="1408" w:type="dxa"/>
            <w:tcBorders>
              <w:top w:val="nil"/>
              <w:left w:val="single" w:sz="8" w:space="0" w:color="auto"/>
              <w:bottom w:val="nil"/>
              <w:right w:val="nil"/>
            </w:tcBorders>
            <w:shd w:val="clear" w:color="auto" w:fill="auto"/>
            <w:noWrap/>
            <w:vAlign w:val="bottom"/>
            <w:hideMark/>
          </w:tcPr>
          <w:p w:rsidR="00165070" w:rsidRPr="00DD67E0" w:rsidRDefault="00165070" w:rsidP="005D72A4">
            <w:pPr>
              <w:spacing w:after="0" w:line="240" w:lineRule="auto"/>
              <w:rPr>
                <w:rFonts w:eastAsia="Times New Roman" w:cs="Times New Roman"/>
                <w:color w:val="000000"/>
                <w:sz w:val="18"/>
                <w:lang w:eastAsia="tr-TR"/>
              </w:rPr>
            </w:pPr>
            <w:r w:rsidRPr="00DD67E0">
              <w:rPr>
                <w:rFonts w:eastAsia="Times New Roman" w:cs="Times New Roman"/>
                <w:color w:val="000000"/>
                <w:sz w:val="18"/>
                <w:lang w:eastAsia="tr-TR"/>
              </w:rPr>
              <w:t> </w:t>
            </w:r>
          </w:p>
        </w:tc>
        <w:tc>
          <w:tcPr>
            <w:tcW w:w="1134" w:type="dxa"/>
            <w:tcBorders>
              <w:top w:val="nil"/>
              <w:left w:val="nil"/>
              <w:bottom w:val="single" w:sz="4" w:space="0" w:color="auto"/>
              <w:right w:val="nil"/>
            </w:tcBorders>
            <w:shd w:val="clear" w:color="auto" w:fill="auto"/>
            <w:vAlign w:val="center"/>
            <w:hideMark/>
          </w:tcPr>
          <w:p w:rsidR="00165070" w:rsidRPr="00DD67E0" w:rsidRDefault="00165070" w:rsidP="005D72A4">
            <w:pPr>
              <w:spacing w:after="0" w:line="240" w:lineRule="auto"/>
              <w:jc w:val="center"/>
              <w:rPr>
                <w:rFonts w:eastAsia="Times New Roman" w:cs="Times New Roman"/>
                <w:b/>
                <w:bCs/>
                <w:color w:val="000000"/>
                <w:sz w:val="18"/>
                <w:lang w:eastAsia="tr-TR"/>
              </w:rPr>
            </w:pPr>
            <w:r w:rsidRPr="00DD67E0">
              <w:rPr>
                <w:rFonts w:eastAsia="Times New Roman" w:cs="Times New Roman"/>
                <w:b/>
                <w:bCs/>
                <w:color w:val="000000"/>
                <w:sz w:val="18"/>
                <w:lang w:eastAsia="tr-TR"/>
              </w:rPr>
              <w:t>Islak ağırlık (kg)</w:t>
            </w:r>
          </w:p>
        </w:tc>
        <w:tc>
          <w:tcPr>
            <w:tcW w:w="1134" w:type="dxa"/>
            <w:tcBorders>
              <w:top w:val="nil"/>
              <w:left w:val="nil"/>
              <w:bottom w:val="single" w:sz="4" w:space="0" w:color="auto"/>
              <w:right w:val="nil"/>
            </w:tcBorders>
            <w:shd w:val="clear" w:color="auto" w:fill="auto"/>
            <w:vAlign w:val="center"/>
            <w:hideMark/>
          </w:tcPr>
          <w:p w:rsidR="00165070" w:rsidRPr="00DD67E0" w:rsidRDefault="00165070" w:rsidP="005D72A4">
            <w:pPr>
              <w:spacing w:after="0" w:line="240" w:lineRule="auto"/>
              <w:jc w:val="center"/>
              <w:rPr>
                <w:rFonts w:eastAsia="Times New Roman" w:cs="Times New Roman"/>
                <w:b/>
                <w:bCs/>
                <w:color w:val="000000"/>
                <w:sz w:val="18"/>
                <w:lang w:eastAsia="tr-TR"/>
              </w:rPr>
            </w:pPr>
            <w:r w:rsidRPr="00DD67E0">
              <w:rPr>
                <w:rFonts w:eastAsia="Times New Roman" w:cs="Times New Roman"/>
                <w:b/>
                <w:bCs/>
                <w:color w:val="000000"/>
                <w:sz w:val="18"/>
                <w:lang w:eastAsia="tr-TR"/>
              </w:rPr>
              <w:t>Kuru ağırlık (kg)</w:t>
            </w:r>
          </w:p>
        </w:tc>
        <w:tc>
          <w:tcPr>
            <w:tcW w:w="1733" w:type="dxa"/>
            <w:tcBorders>
              <w:top w:val="nil"/>
              <w:left w:val="nil"/>
              <w:bottom w:val="single" w:sz="4" w:space="0" w:color="auto"/>
              <w:right w:val="nil"/>
            </w:tcBorders>
            <w:shd w:val="clear" w:color="auto" w:fill="auto"/>
            <w:noWrap/>
            <w:vAlign w:val="center"/>
            <w:hideMark/>
          </w:tcPr>
          <w:p w:rsidR="00165070" w:rsidRPr="00DD67E0" w:rsidRDefault="00165070" w:rsidP="005D72A4">
            <w:pPr>
              <w:spacing w:after="0" w:line="240" w:lineRule="auto"/>
              <w:jc w:val="center"/>
              <w:rPr>
                <w:rFonts w:eastAsia="Times New Roman" w:cs="Times New Roman"/>
                <w:b/>
                <w:bCs/>
                <w:color w:val="000000"/>
                <w:sz w:val="18"/>
                <w:lang w:eastAsia="tr-TR"/>
              </w:rPr>
            </w:pPr>
            <w:r w:rsidRPr="00DD67E0">
              <w:rPr>
                <w:rFonts w:eastAsia="Times New Roman" w:cs="Times New Roman"/>
                <w:b/>
                <w:bCs/>
                <w:color w:val="000000"/>
                <w:sz w:val="18"/>
                <w:lang w:eastAsia="tr-TR"/>
              </w:rPr>
              <w:t>C</w:t>
            </w:r>
          </w:p>
        </w:tc>
        <w:tc>
          <w:tcPr>
            <w:tcW w:w="755" w:type="dxa"/>
            <w:tcBorders>
              <w:top w:val="nil"/>
              <w:left w:val="nil"/>
              <w:bottom w:val="single" w:sz="4" w:space="0" w:color="auto"/>
              <w:right w:val="nil"/>
            </w:tcBorders>
            <w:shd w:val="clear" w:color="auto" w:fill="auto"/>
            <w:noWrap/>
            <w:vAlign w:val="center"/>
            <w:hideMark/>
          </w:tcPr>
          <w:p w:rsidR="00165070" w:rsidRPr="00DD67E0" w:rsidRDefault="00165070" w:rsidP="005D72A4">
            <w:pPr>
              <w:spacing w:after="0" w:line="240" w:lineRule="auto"/>
              <w:jc w:val="center"/>
              <w:rPr>
                <w:rFonts w:eastAsia="Times New Roman" w:cs="Times New Roman"/>
                <w:b/>
                <w:bCs/>
                <w:color w:val="000000"/>
                <w:sz w:val="18"/>
                <w:lang w:eastAsia="tr-TR"/>
              </w:rPr>
            </w:pPr>
            <w:r w:rsidRPr="00DD67E0">
              <w:rPr>
                <w:rFonts w:eastAsia="Times New Roman" w:cs="Times New Roman"/>
                <w:b/>
                <w:bCs/>
                <w:color w:val="000000"/>
                <w:sz w:val="18"/>
                <w:lang w:eastAsia="tr-TR"/>
              </w:rPr>
              <w:t>H</w:t>
            </w:r>
          </w:p>
        </w:tc>
        <w:tc>
          <w:tcPr>
            <w:tcW w:w="913" w:type="dxa"/>
            <w:tcBorders>
              <w:top w:val="nil"/>
              <w:left w:val="nil"/>
              <w:bottom w:val="single" w:sz="4" w:space="0" w:color="auto"/>
              <w:right w:val="nil"/>
            </w:tcBorders>
            <w:shd w:val="clear" w:color="auto" w:fill="auto"/>
            <w:noWrap/>
            <w:vAlign w:val="center"/>
            <w:hideMark/>
          </w:tcPr>
          <w:p w:rsidR="00165070" w:rsidRPr="00DD67E0" w:rsidRDefault="00165070" w:rsidP="005D72A4">
            <w:pPr>
              <w:spacing w:after="0" w:line="240" w:lineRule="auto"/>
              <w:jc w:val="center"/>
              <w:rPr>
                <w:rFonts w:eastAsia="Times New Roman" w:cs="Times New Roman"/>
                <w:b/>
                <w:bCs/>
                <w:color w:val="000000"/>
                <w:sz w:val="18"/>
                <w:lang w:eastAsia="tr-TR"/>
              </w:rPr>
            </w:pPr>
            <w:r w:rsidRPr="00DD67E0">
              <w:rPr>
                <w:rFonts w:eastAsia="Times New Roman" w:cs="Times New Roman"/>
                <w:b/>
                <w:bCs/>
                <w:color w:val="000000"/>
                <w:sz w:val="18"/>
                <w:lang w:eastAsia="tr-TR"/>
              </w:rPr>
              <w:t>O</w:t>
            </w:r>
          </w:p>
        </w:tc>
        <w:tc>
          <w:tcPr>
            <w:tcW w:w="913" w:type="dxa"/>
            <w:tcBorders>
              <w:top w:val="nil"/>
              <w:left w:val="nil"/>
              <w:bottom w:val="single" w:sz="4" w:space="0" w:color="auto"/>
              <w:right w:val="nil"/>
            </w:tcBorders>
            <w:shd w:val="clear" w:color="auto" w:fill="auto"/>
            <w:noWrap/>
            <w:vAlign w:val="center"/>
            <w:hideMark/>
          </w:tcPr>
          <w:p w:rsidR="00165070" w:rsidRPr="00DD67E0" w:rsidRDefault="00165070" w:rsidP="005D72A4">
            <w:pPr>
              <w:spacing w:after="0" w:line="240" w:lineRule="auto"/>
              <w:jc w:val="center"/>
              <w:rPr>
                <w:rFonts w:eastAsia="Times New Roman" w:cs="Times New Roman"/>
                <w:b/>
                <w:bCs/>
                <w:color w:val="000000"/>
                <w:sz w:val="18"/>
                <w:lang w:eastAsia="tr-TR"/>
              </w:rPr>
            </w:pPr>
            <w:r w:rsidRPr="00DD67E0">
              <w:rPr>
                <w:rFonts w:eastAsia="Times New Roman" w:cs="Times New Roman"/>
                <w:b/>
                <w:bCs/>
                <w:color w:val="000000"/>
                <w:sz w:val="18"/>
                <w:lang w:eastAsia="tr-TR"/>
              </w:rPr>
              <w:t>N</w:t>
            </w:r>
          </w:p>
        </w:tc>
        <w:tc>
          <w:tcPr>
            <w:tcW w:w="913" w:type="dxa"/>
            <w:tcBorders>
              <w:top w:val="nil"/>
              <w:left w:val="nil"/>
              <w:bottom w:val="single" w:sz="4" w:space="0" w:color="auto"/>
              <w:right w:val="nil"/>
            </w:tcBorders>
            <w:shd w:val="clear" w:color="auto" w:fill="auto"/>
            <w:noWrap/>
            <w:vAlign w:val="center"/>
            <w:hideMark/>
          </w:tcPr>
          <w:p w:rsidR="00165070" w:rsidRPr="00DD67E0" w:rsidRDefault="00165070" w:rsidP="005D72A4">
            <w:pPr>
              <w:spacing w:after="0" w:line="240" w:lineRule="auto"/>
              <w:jc w:val="center"/>
              <w:rPr>
                <w:rFonts w:eastAsia="Times New Roman" w:cs="Times New Roman"/>
                <w:b/>
                <w:bCs/>
                <w:color w:val="000000"/>
                <w:sz w:val="18"/>
                <w:lang w:eastAsia="tr-TR"/>
              </w:rPr>
            </w:pPr>
            <w:r w:rsidRPr="00DD67E0">
              <w:rPr>
                <w:rFonts w:eastAsia="Times New Roman" w:cs="Times New Roman"/>
                <w:b/>
                <w:bCs/>
                <w:color w:val="000000"/>
                <w:sz w:val="18"/>
                <w:lang w:eastAsia="tr-TR"/>
              </w:rPr>
              <w:t>S</w:t>
            </w:r>
          </w:p>
        </w:tc>
        <w:tc>
          <w:tcPr>
            <w:tcW w:w="913" w:type="dxa"/>
            <w:tcBorders>
              <w:top w:val="nil"/>
              <w:left w:val="nil"/>
              <w:bottom w:val="single" w:sz="4" w:space="0" w:color="auto"/>
              <w:right w:val="single" w:sz="8" w:space="0" w:color="auto"/>
            </w:tcBorders>
            <w:shd w:val="clear" w:color="auto" w:fill="auto"/>
            <w:noWrap/>
            <w:vAlign w:val="center"/>
            <w:hideMark/>
          </w:tcPr>
          <w:p w:rsidR="00165070" w:rsidRPr="00DD67E0" w:rsidRDefault="00165070" w:rsidP="005D72A4">
            <w:pPr>
              <w:spacing w:after="0" w:line="240" w:lineRule="auto"/>
              <w:jc w:val="center"/>
              <w:rPr>
                <w:rFonts w:eastAsia="Times New Roman" w:cs="Times New Roman"/>
                <w:b/>
                <w:bCs/>
                <w:color w:val="000000"/>
                <w:sz w:val="18"/>
                <w:lang w:eastAsia="tr-TR"/>
              </w:rPr>
            </w:pPr>
            <w:r w:rsidRPr="00DD67E0">
              <w:rPr>
                <w:rFonts w:eastAsia="Times New Roman" w:cs="Times New Roman"/>
                <w:b/>
                <w:bCs/>
                <w:color w:val="000000"/>
                <w:sz w:val="18"/>
                <w:lang w:eastAsia="tr-TR"/>
              </w:rPr>
              <w:t>Kül</w:t>
            </w:r>
          </w:p>
        </w:tc>
      </w:tr>
      <w:tr w:rsidR="00DD60C0" w:rsidRPr="00DD67E0" w:rsidTr="00DD60C0">
        <w:trPr>
          <w:trHeight w:val="300"/>
          <w:jc w:val="center"/>
        </w:trPr>
        <w:tc>
          <w:tcPr>
            <w:tcW w:w="1408" w:type="dxa"/>
            <w:tcBorders>
              <w:top w:val="nil"/>
              <w:left w:val="single" w:sz="8" w:space="0" w:color="auto"/>
              <w:bottom w:val="nil"/>
              <w:right w:val="nil"/>
            </w:tcBorders>
            <w:shd w:val="clear" w:color="000000" w:fill="D9D9D9"/>
            <w:noWrap/>
            <w:vAlign w:val="bottom"/>
            <w:hideMark/>
          </w:tcPr>
          <w:p w:rsidR="00165070" w:rsidRPr="00DD67E0" w:rsidRDefault="00165070" w:rsidP="005D72A4">
            <w:pPr>
              <w:spacing w:after="0" w:line="240" w:lineRule="auto"/>
              <w:rPr>
                <w:rFonts w:eastAsia="Times New Roman" w:cs="Times New Roman"/>
                <w:b/>
                <w:bCs/>
                <w:color w:val="000000"/>
                <w:sz w:val="18"/>
                <w:lang w:eastAsia="tr-TR"/>
              </w:rPr>
            </w:pPr>
            <w:proofErr w:type="gramStart"/>
            <w:r w:rsidRPr="00DD67E0">
              <w:rPr>
                <w:rFonts w:eastAsia="Times New Roman" w:cs="Times New Roman"/>
                <w:b/>
                <w:bCs/>
                <w:color w:val="000000"/>
                <w:sz w:val="18"/>
                <w:lang w:eastAsia="tr-TR"/>
              </w:rPr>
              <w:t>Kağıt</w:t>
            </w:r>
            <w:proofErr w:type="gramEnd"/>
          </w:p>
        </w:tc>
        <w:tc>
          <w:tcPr>
            <w:tcW w:w="1134" w:type="dxa"/>
            <w:tcBorders>
              <w:top w:val="nil"/>
              <w:left w:val="nil"/>
              <w:bottom w:val="nil"/>
              <w:right w:val="nil"/>
            </w:tcBorders>
            <w:shd w:val="clear" w:color="000000" w:fill="D9D9D9"/>
            <w:noWrap/>
            <w:vAlign w:val="center"/>
            <w:hideMark/>
          </w:tcPr>
          <w:p w:rsidR="00165070" w:rsidRPr="00DD67E0" w:rsidRDefault="00165070" w:rsidP="00DD60C0">
            <w:pPr>
              <w:spacing w:before="100" w:after="100" w:line="240" w:lineRule="auto"/>
              <w:jc w:val="center"/>
              <w:rPr>
                <w:rFonts w:eastAsia="Times New Roman" w:cs="Times New Roman"/>
                <w:color w:val="000000"/>
                <w:sz w:val="18"/>
                <w:lang w:eastAsia="tr-TR"/>
              </w:rPr>
            </w:pPr>
            <w:r w:rsidRPr="00DD67E0">
              <w:rPr>
                <w:rFonts w:eastAsia="Times New Roman" w:cs="Times New Roman"/>
                <w:color w:val="000000" w:themeColor="text1"/>
                <w:sz w:val="18"/>
                <w:lang w:eastAsia="tr-TR"/>
              </w:rPr>
              <w:t>19</w:t>
            </w:r>
          </w:p>
        </w:tc>
        <w:tc>
          <w:tcPr>
            <w:tcW w:w="1134" w:type="dxa"/>
            <w:tcBorders>
              <w:top w:val="nil"/>
              <w:left w:val="nil"/>
              <w:bottom w:val="nil"/>
              <w:right w:val="nil"/>
            </w:tcBorders>
            <w:shd w:val="clear" w:color="000000" w:fill="D9D9D9"/>
            <w:noWrap/>
            <w:vAlign w:val="center"/>
            <w:hideMark/>
          </w:tcPr>
          <w:p w:rsidR="00165070" w:rsidRPr="00DD67E0" w:rsidRDefault="00165070" w:rsidP="00DD60C0">
            <w:pPr>
              <w:spacing w:before="100" w:after="100" w:line="240" w:lineRule="auto"/>
              <w:jc w:val="center"/>
              <w:rPr>
                <w:rFonts w:eastAsia="Times New Roman" w:cs="Times New Roman"/>
                <w:color w:val="000000"/>
                <w:sz w:val="18"/>
                <w:lang w:eastAsia="tr-TR"/>
              </w:rPr>
            </w:pPr>
            <w:r w:rsidRPr="00DD67E0">
              <w:rPr>
                <w:rFonts w:eastAsia="Times New Roman" w:cs="Times New Roman"/>
                <w:color w:val="000000"/>
                <w:sz w:val="18"/>
                <w:lang w:eastAsia="tr-TR"/>
              </w:rPr>
              <w:t>16</w:t>
            </w:r>
          </w:p>
        </w:tc>
        <w:tc>
          <w:tcPr>
            <w:tcW w:w="1733" w:type="dxa"/>
            <w:tcBorders>
              <w:top w:val="nil"/>
              <w:left w:val="nil"/>
              <w:bottom w:val="nil"/>
              <w:right w:val="nil"/>
            </w:tcBorders>
            <w:shd w:val="clear" w:color="000000" w:fill="D9D9D9"/>
            <w:noWrap/>
            <w:vAlign w:val="center"/>
            <w:hideMark/>
          </w:tcPr>
          <w:p w:rsidR="00165070" w:rsidRPr="00DD67E0" w:rsidRDefault="003F58CA" w:rsidP="00DD60C0">
            <w:pPr>
              <w:spacing w:before="100" w:after="100" w:line="240" w:lineRule="auto"/>
              <w:jc w:val="center"/>
              <w:rPr>
                <w:rFonts w:eastAsia="Times New Roman" w:cs="Times New Roman"/>
                <w:color w:val="000000"/>
                <w:sz w:val="18"/>
                <w:lang w:eastAsia="tr-TR"/>
              </w:rPr>
            </w:pPr>
            <m:oMath>
              <m:f>
                <m:fPr>
                  <m:ctrlPr>
                    <w:rPr>
                      <w:rFonts w:ascii="Cambria Math" w:eastAsia="Times New Roman" w:hAnsi="Cambria Math" w:cs="Times New Roman"/>
                      <w:i/>
                      <w:color w:val="000000"/>
                      <w:sz w:val="18"/>
                      <w:lang w:eastAsia="tr-TR"/>
                    </w:rPr>
                  </m:ctrlPr>
                </m:fPr>
                <m:num>
                  <m:r>
                    <w:rPr>
                      <w:rFonts w:ascii="Cambria Math" w:eastAsia="Times New Roman" w:hAnsi="Cambria Math" w:cs="Times New Roman"/>
                      <w:color w:val="000000"/>
                      <w:sz w:val="18"/>
                      <w:lang w:eastAsia="tr-TR"/>
                    </w:rPr>
                    <m:t>16*43,5</m:t>
                  </m:r>
                </m:num>
                <m:den>
                  <m:r>
                    <w:rPr>
                      <w:rFonts w:ascii="Cambria Math" w:eastAsia="Times New Roman" w:hAnsi="Cambria Math" w:cs="Times New Roman"/>
                      <w:color w:val="000000"/>
                      <w:sz w:val="18"/>
                      <w:lang w:eastAsia="tr-TR"/>
                    </w:rPr>
                    <m:t>100</m:t>
                  </m:r>
                </m:den>
              </m:f>
              <m:r>
                <w:rPr>
                  <w:rFonts w:ascii="Cambria Math" w:eastAsia="Times New Roman" w:hAnsi="Cambria Math" w:cs="Times New Roman"/>
                  <w:color w:val="000000"/>
                  <w:sz w:val="18"/>
                  <w:lang w:eastAsia="tr-TR"/>
                </w:rPr>
                <m:t>=</m:t>
              </m:r>
            </m:oMath>
            <w:r w:rsidR="00165070" w:rsidRPr="00DD67E0">
              <w:rPr>
                <w:rFonts w:eastAsia="Times New Roman" w:cs="Times New Roman"/>
                <w:color w:val="000000"/>
                <w:sz w:val="18"/>
                <w:lang w:eastAsia="tr-TR"/>
              </w:rPr>
              <w:t>6,96</w:t>
            </w:r>
          </w:p>
        </w:tc>
        <w:tc>
          <w:tcPr>
            <w:tcW w:w="755" w:type="dxa"/>
            <w:tcBorders>
              <w:top w:val="nil"/>
              <w:left w:val="nil"/>
              <w:bottom w:val="nil"/>
              <w:right w:val="nil"/>
            </w:tcBorders>
            <w:shd w:val="clear" w:color="000000" w:fill="D9D9D9"/>
            <w:noWrap/>
            <w:vAlign w:val="center"/>
            <w:hideMark/>
          </w:tcPr>
          <w:p w:rsidR="00165070" w:rsidRPr="00DD67E0" w:rsidRDefault="003F58CA" w:rsidP="00DD60C0">
            <w:pPr>
              <w:spacing w:before="100" w:after="100" w:line="240" w:lineRule="auto"/>
              <w:jc w:val="center"/>
              <w:rPr>
                <w:rFonts w:eastAsia="Times New Roman" w:cs="Times New Roman"/>
                <w:color w:val="000000"/>
                <w:sz w:val="18"/>
                <w:lang w:eastAsia="tr-TR"/>
              </w:rPr>
            </w:pPr>
            <m:oMath>
              <m:f>
                <m:fPr>
                  <m:ctrlPr>
                    <w:rPr>
                      <w:rFonts w:ascii="Cambria Math" w:eastAsia="Times New Roman" w:hAnsi="Cambria Math" w:cs="Times New Roman"/>
                      <w:i/>
                      <w:color w:val="000000"/>
                      <w:sz w:val="18"/>
                      <w:lang w:eastAsia="tr-TR"/>
                    </w:rPr>
                  </m:ctrlPr>
                </m:fPr>
                <m:num>
                  <m:r>
                    <w:rPr>
                      <w:rFonts w:ascii="Cambria Math" w:eastAsia="Times New Roman" w:hAnsi="Cambria Math" w:cs="Times New Roman"/>
                      <w:color w:val="000000"/>
                      <w:sz w:val="18"/>
                      <w:lang w:eastAsia="tr-TR"/>
                    </w:rPr>
                    <m:t>16*6</m:t>
                  </m:r>
                </m:num>
                <m:den>
                  <m:r>
                    <w:rPr>
                      <w:rFonts w:ascii="Cambria Math" w:eastAsia="Times New Roman" w:hAnsi="Cambria Math" w:cs="Times New Roman"/>
                      <w:color w:val="000000"/>
                      <w:sz w:val="18"/>
                      <w:lang w:eastAsia="tr-TR"/>
                    </w:rPr>
                    <m:t>100</m:t>
                  </m:r>
                </m:den>
              </m:f>
              <m:r>
                <w:rPr>
                  <w:rFonts w:ascii="Cambria Math" w:eastAsia="Times New Roman" w:hAnsi="Cambria Math" w:cs="Times New Roman"/>
                  <w:color w:val="000000"/>
                  <w:sz w:val="18"/>
                  <w:lang w:eastAsia="tr-TR"/>
                </w:rPr>
                <m:t>=</m:t>
              </m:r>
            </m:oMath>
            <w:r w:rsidR="00165070" w:rsidRPr="00DD67E0">
              <w:rPr>
                <w:rFonts w:eastAsia="Times New Roman" w:cs="Times New Roman"/>
                <w:color w:val="000000"/>
                <w:sz w:val="18"/>
                <w:lang w:eastAsia="tr-TR"/>
              </w:rPr>
              <w:t>0,96</w:t>
            </w:r>
          </w:p>
        </w:tc>
        <w:tc>
          <w:tcPr>
            <w:tcW w:w="913" w:type="dxa"/>
            <w:tcBorders>
              <w:top w:val="nil"/>
              <w:left w:val="nil"/>
              <w:bottom w:val="nil"/>
              <w:right w:val="nil"/>
            </w:tcBorders>
            <w:shd w:val="clear" w:color="000000" w:fill="D9D9D9"/>
            <w:noWrap/>
            <w:vAlign w:val="center"/>
            <w:hideMark/>
          </w:tcPr>
          <w:p w:rsidR="00165070" w:rsidRPr="00DD67E0" w:rsidRDefault="00165070" w:rsidP="00DD60C0">
            <w:pPr>
              <w:spacing w:before="100" w:after="100" w:line="240" w:lineRule="auto"/>
              <w:jc w:val="center"/>
              <w:rPr>
                <w:rFonts w:eastAsia="Times New Roman" w:cs="Times New Roman"/>
                <w:color w:val="000000"/>
                <w:sz w:val="18"/>
                <w:lang w:eastAsia="tr-TR"/>
              </w:rPr>
            </w:pPr>
            <w:r w:rsidRPr="00DD67E0">
              <w:rPr>
                <w:rFonts w:eastAsia="Times New Roman" w:cs="Times New Roman"/>
                <w:color w:val="000000"/>
                <w:sz w:val="18"/>
                <w:lang w:eastAsia="tr-TR"/>
              </w:rPr>
              <w:t>7,04</w:t>
            </w:r>
          </w:p>
        </w:tc>
        <w:tc>
          <w:tcPr>
            <w:tcW w:w="913" w:type="dxa"/>
            <w:tcBorders>
              <w:top w:val="nil"/>
              <w:left w:val="nil"/>
              <w:bottom w:val="nil"/>
              <w:right w:val="nil"/>
            </w:tcBorders>
            <w:shd w:val="clear" w:color="000000" w:fill="D9D9D9"/>
            <w:noWrap/>
            <w:vAlign w:val="center"/>
            <w:hideMark/>
          </w:tcPr>
          <w:p w:rsidR="00165070" w:rsidRPr="00DD67E0" w:rsidRDefault="00165070" w:rsidP="00DD60C0">
            <w:pPr>
              <w:spacing w:before="100" w:after="100" w:line="240" w:lineRule="auto"/>
              <w:jc w:val="center"/>
              <w:rPr>
                <w:rFonts w:eastAsia="Times New Roman" w:cs="Times New Roman"/>
                <w:color w:val="000000"/>
                <w:sz w:val="18"/>
                <w:lang w:eastAsia="tr-TR"/>
              </w:rPr>
            </w:pPr>
            <w:r w:rsidRPr="00DD67E0">
              <w:rPr>
                <w:rFonts w:eastAsia="Times New Roman" w:cs="Times New Roman"/>
                <w:color w:val="000000"/>
                <w:sz w:val="18"/>
                <w:lang w:eastAsia="tr-TR"/>
              </w:rPr>
              <w:t>0,048</w:t>
            </w:r>
          </w:p>
        </w:tc>
        <w:tc>
          <w:tcPr>
            <w:tcW w:w="913" w:type="dxa"/>
            <w:tcBorders>
              <w:top w:val="nil"/>
              <w:left w:val="nil"/>
              <w:bottom w:val="nil"/>
              <w:right w:val="nil"/>
            </w:tcBorders>
            <w:shd w:val="clear" w:color="000000" w:fill="D9D9D9"/>
            <w:noWrap/>
            <w:vAlign w:val="center"/>
            <w:hideMark/>
          </w:tcPr>
          <w:p w:rsidR="00165070" w:rsidRPr="00DD67E0" w:rsidRDefault="00165070" w:rsidP="00DD60C0">
            <w:pPr>
              <w:spacing w:before="100" w:after="100" w:line="240" w:lineRule="auto"/>
              <w:jc w:val="center"/>
              <w:rPr>
                <w:rFonts w:eastAsia="Times New Roman" w:cs="Times New Roman"/>
                <w:color w:val="000000"/>
                <w:sz w:val="18"/>
                <w:lang w:eastAsia="tr-TR"/>
              </w:rPr>
            </w:pPr>
            <w:r w:rsidRPr="00DD67E0">
              <w:rPr>
                <w:rFonts w:eastAsia="Times New Roman" w:cs="Times New Roman"/>
                <w:color w:val="000000"/>
                <w:sz w:val="18"/>
                <w:lang w:eastAsia="tr-TR"/>
              </w:rPr>
              <w:t>0,032</w:t>
            </w:r>
          </w:p>
        </w:tc>
        <w:tc>
          <w:tcPr>
            <w:tcW w:w="913" w:type="dxa"/>
            <w:tcBorders>
              <w:top w:val="nil"/>
              <w:left w:val="nil"/>
              <w:bottom w:val="nil"/>
              <w:right w:val="single" w:sz="8" w:space="0" w:color="auto"/>
            </w:tcBorders>
            <w:shd w:val="clear" w:color="000000" w:fill="D9D9D9"/>
            <w:noWrap/>
            <w:vAlign w:val="center"/>
            <w:hideMark/>
          </w:tcPr>
          <w:p w:rsidR="00165070" w:rsidRPr="00DD67E0" w:rsidRDefault="00165070" w:rsidP="00DD60C0">
            <w:pPr>
              <w:spacing w:before="100" w:after="100" w:line="240" w:lineRule="auto"/>
              <w:jc w:val="center"/>
              <w:rPr>
                <w:rFonts w:eastAsia="Times New Roman" w:cs="Times New Roman"/>
                <w:color w:val="000000"/>
                <w:sz w:val="18"/>
                <w:lang w:eastAsia="tr-TR"/>
              </w:rPr>
            </w:pPr>
            <w:r w:rsidRPr="00DD67E0">
              <w:rPr>
                <w:rFonts w:eastAsia="Times New Roman" w:cs="Times New Roman"/>
                <w:color w:val="000000"/>
                <w:sz w:val="18"/>
                <w:lang w:eastAsia="tr-TR"/>
              </w:rPr>
              <w:t>0,96</w:t>
            </w:r>
          </w:p>
        </w:tc>
      </w:tr>
      <w:tr w:rsidR="00165070" w:rsidRPr="00DD67E0" w:rsidTr="00DD60C0">
        <w:trPr>
          <w:trHeight w:val="300"/>
          <w:jc w:val="center"/>
        </w:trPr>
        <w:tc>
          <w:tcPr>
            <w:tcW w:w="1408" w:type="dxa"/>
            <w:tcBorders>
              <w:top w:val="nil"/>
              <w:left w:val="single" w:sz="8" w:space="0" w:color="auto"/>
              <w:bottom w:val="nil"/>
              <w:right w:val="nil"/>
            </w:tcBorders>
            <w:shd w:val="clear" w:color="auto" w:fill="auto"/>
            <w:noWrap/>
            <w:vAlign w:val="bottom"/>
            <w:hideMark/>
          </w:tcPr>
          <w:p w:rsidR="00165070" w:rsidRPr="00DD67E0" w:rsidRDefault="00165070" w:rsidP="005D72A4">
            <w:pPr>
              <w:spacing w:after="0" w:line="240" w:lineRule="auto"/>
              <w:rPr>
                <w:rFonts w:eastAsia="Times New Roman" w:cs="Times New Roman"/>
                <w:b/>
                <w:bCs/>
                <w:color w:val="000000"/>
                <w:sz w:val="18"/>
                <w:lang w:eastAsia="tr-TR"/>
              </w:rPr>
            </w:pPr>
            <w:r w:rsidRPr="00DD67E0">
              <w:rPr>
                <w:rFonts w:eastAsia="Times New Roman" w:cs="Times New Roman"/>
                <w:b/>
                <w:bCs/>
                <w:color w:val="000000"/>
                <w:sz w:val="18"/>
                <w:lang w:eastAsia="tr-TR"/>
              </w:rPr>
              <w:t xml:space="preserve">Plastik </w:t>
            </w:r>
          </w:p>
        </w:tc>
        <w:tc>
          <w:tcPr>
            <w:tcW w:w="1134" w:type="dxa"/>
            <w:tcBorders>
              <w:top w:val="nil"/>
              <w:left w:val="nil"/>
              <w:bottom w:val="nil"/>
              <w:right w:val="nil"/>
            </w:tcBorders>
            <w:shd w:val="clear" w:color="auto" w:fill="auto"/>
            <w:noWrap/>
            <w:vAlign w:val="center"/>
            <w:hideMark/>
          </w:tcPr>
          <w:p w:rsidR="00165070" w:rsidRPr="00DD67E0" w:rsidRDefault="00165070" w:rsidP="00DD60C0">
            <w:pPr>
              <w:spacing w:before="100" w:after="100" w:line="240" w:lineRule="auto"/>
              <w:jc w:val="center"/>
              <w:rPr>
                <w:rFonts w:eastAsia="Times New Roman" w:cs="Times New Roman"/>
                <w:color w:val="000000"/>
                <w:sz w:val="18"/>
                <w:lang w:eastAsia="tr-TR"/>
              </w:rPr>
            </w:pPr>
            <w:r w:rsidRPr="00DD67E0">
              <w:rPr>
                <w:rFonts w:eastAsia="Times New Roman" w:cs="Times New Roman"/>
                <w:color w:val="000000" w:themeColor="text1"/>
                <w:sz w:val="18"/>
                <w:lang w:eastAsia="tr-TR"/>
              </w:rPr>
              <w:t>3,7</w:t>
            </w:r>
          </w:p>
        </w:tc>
        <w:tc>
          <w:tcPr>
            <w:tcW w:w="1134" w:type="dxa"/>
            <w:tcBorders>
              <w:top w:val="nil"/>
              <w:left w:val="nil"/>
              <w:bottom w:val="nil"/>
              <w:right w:val="nil"/>
            </w:tcBorders>
            <w:shd w:val="clear" w:color="auto" w:fill="auto"/>
            <w:noWrap/>
            <w:vAlign w:val="center"/>
            <w:hideMark/>
          </w:tcPr>
          <w:p w:rsidR="00165070" w:rsidRPr="00DD67E0" w:rsidRDefault="00165070" w:rsidP="00DD60C0">
            <w:pPr>
              <w:spacing w:before="100" w:after="100" w:line="240" w:lineRule="auto"/>
              <w:jc w:val="center"/>
              <w:rPr>
                <w:rFonts w:eastAsia="Times New Roman" w:cs="Times New Roman"/>
                <w:color w:val="000000"/>
                <w:sz w:val="18"/>
                <w:lang w:eastAsia="tr-TR"/>
              </w:rPr>
            </w:pPr>
            <w:r w:rsidRPr="00DD67E0">
              <w:rPr>
                <w:rFonts w:eastAsia="Times New Roman" w:cs="Times New Roman"/>
                <w:color w:val="000000"/>
                <w:sz w:val="18"/>
                <w:lang w:eastAsia="tr-TR"/>
              </w:rPr>
              <w:t>3,5</w:t>
            </w:r>
          </w:p>
        </w:tc>
        <w:tc>
          <w:tcPr>
            <w:tcW w:w="1733" w:type="dxa"/>
            <w:tcBorders>
              <w:top w:val="nil"/>
              <w:left w:val="nil"/>
              <w:bottom w:val="nil"/>
              <w:right w:val="nil"/>
            </w:tcBorders>
            <w:shd w:val="clear" w:color="auto" w:fill="auto"/>
            <w:noWrap/>
            <w:vAlign w:val="center"/>
            <w:hideMark/>
          </w:tcPr>
          <w:p w:rsidR="00165070" w:rsidRPr="00DD67E0" w:rsidRDefault="003F58CA" w:rsidP="00DD60C0">
            <w:pPr>
              <w:spacing w:before="100" w:after="100" w:line="240" w:lineRule="auto"/>
              <w:jc w:val="center"/>
              <w:rPr>
                <w:rFonts w:eastAsia="Times New Roman" w:cs="Times New Roman"/>
                <w:color w:val="000000"/>
                <w:sz w:val="18"/>
                <w:lang w:eastAsia="tr-TR"/>
              </w:rPr>
            </w:pPr>
            <m:oMath>
              <m:f>
                <m:fPr>
                  <m:ctrlPr>
                    <w:rPr>
                      <w:rFonts w:ascii="Cambria Math" w:eastAsia="Times New Roman" w:hAnsi="Cambria Math" w:cs="Times New Roman"/>
                      <w:i/>
                      <w:color w:val="000000"/>
                      <w:sz w:val="18"/>
                      <w:lang w:eastAsia="tr-TR"/>
                    </w:rPr>
                  </m:ctrlPr>
                </m:fPr>
                <m:num>
                  <m:r>
                    <w:rPr>
                      <w:rFonts w:ascii="Cambria Math" w:eastAsia="Times New Roman" w:hAnsi="Cambria Math" w:cs="Times New Roman"/>
                      <w:color w:val="000000"/>
                      <w:sz w:val="18"/>
                      <w:lang w:eastAsia="tr-TR"/>
                    </w:rPr>
                    <m:t>3,5*60</m:t>
                  </m:r>
                </m:num>
                <m:den>
                  <m:r>
                    <w:rPr>
                      <w:rFonts w:ascii="Cambria Math" w:eastAsia="Times New Roman" w:hAnsi="Cambria Math" w:cs="Times New Roman"/>
                      <w:color w:val="000000"/>
                      <w:sz w:val="18"/>
                      <w:lang w:eastAsia="tr-TR"/>
                    </w:rPr>
                    <m:t>100</m:t>
                  </m:r>
                </m:den>
              </m:f>
              <m:r>
                <w:rPr>
                  <w:rFonts w:ascii="Cambria Math" w:eastAsia="Times New Roman" w:hAnsi="Cambria Math" w:cs="Times New Roman"/>
                  <w:color w:val="000000"/>
                  <w:sz w:val="18"/>
                  <w:lang w:eastAsia="tr-TR"/>
                </w:rPr>
                <m:t>=</m:t>
              </m:r>
            </m:oMath>
            <w:r w:rsidR="00165070" w:rsidRPr="00DD67E0">
              <w:rPr>
                <w:rFonts w:eastAsia="Times New Roman" w:cs="Times New Roman"/>
                <w:color w:val="000000"/>
                <w:sz w:val="18"/>
                <w:lang w:eastAsia="tr-TR"/>
              </w:rPr>
              <w:t>2,10</w:t>
            </w:r>
          </w:p>
        </w:tc>
        <w:tc>
          <w:tcPr>
            <w:tcW w:w="755" w:type="dxa"/>
            <w:tcBorders>
              <w:top w:val="nil"/>
              <w:left w:val="nil"/>
              <w:bottom w:val="nil"/>
              <w:right w:val="nil"/>
            </w:tcBorders>
            <w:shd w:val="clear" w:color="auto" w:fill="auto"/>
            <w:noWrap/>
            <w:vAlign w:val="center"/>
            <w:hideMark/>
          </w:tcPr>
          <w:p w:rsidR="00165070" w:rsidRPr="00DD67E0" w:rsidRDefault="003F58CA" w:rsidP="00DD60C0">
            <w:pPr>
              <w:spacing w:before="100" w:after="100" w:line="240" w:lineRule="auto"/>
              <w:jc w:val="center"/>
              <w:rPr>
                <w:rFonts w:eastAsia="Times New Roman" w:cs="Times New Roman"/>
                <w:color w:val="000000"/>
                <w:sz w:val="18"/>
                <w:lang w:eastAsia="tr-TR"/>
              </w:rPr>
            </w:pPr>
            <m:oMath>
              <m:f>
                <m:fPr>
                  <m:ctrlPr>
                    <w:rPr>
                      <w:rFonts w:ascii="Cambria Math" w:eastAsia="Times New Roman" w:hAnsi="Cambria Math" w:cs="Times New Roman"/>
                      <w:i/>
                      <w:color w:val="000000"/>
                      <w:sz w:val="18"/>
                      <w:lang w:eastAsia="tr-TR"/>
                    </w:rPr>
                  </m:ctrlPr>
                </m:fPr>
                <m:num>
                  <m:r>
                    <w:rPr>
                      <w:rFonts w:ascii="Cambria Math" w:eastAsia="Times New Roman" w:hAnsi="Cambria Math" w:cs="Times New Roman"/>
                      <w:color w:val="000000"/>
                      <w:sz w:val="18"/>
                      <w:lang w:eastAsia="tr-TR"/>
                    </w:rPr>
                    <m:t>3,5*7,2</m:t>
                  </m:r>
                </m:num>
                <m:den>
                  <m:r>
                    <w:rPr>
                      <w:rFonts w:ascii="Cambria Math" w:eastAsia="Times New Roman" w:hAnsi="Cambria Math" w:cs="Times New Roman"/>
                      <w:color w:val="000000"/>
                      <w:sz w:val="18"/>
                      <w:lang w:eastAsia="tr-TR"/>
                    </w:rPr>
                    <m:t>100</m:t>
                  </m:r>
                </m:den>
              </m:f>
              <m:r>
                <w:rPr>
                  <w:rFonts w:ascii="Cambria Math" w:eastAsia="Times New Roman" w:hAnsi="Cambria Math" w:cs="Times New Roman"/>
                  <w:color w:val="000000"/>
                  <w:sz w:val="18"/>
                  <w:lang w:eastAsia="tr-TR"/>
                </w:rPr>
                <m:t>=</m:t>
              </m:r>
            </m:oMath>
            <w:r w:rsidR="00165070" w:rsidRPr="00DD67E0">
              <w:rPr>
                <w:rFonts w:eastAsia="Times New Roman" w:cs="Times New Roman"/>
                <w:color w:val="000000"/>
                <w:sz w:val="18"/>
                <w:lang w:eastAsia="tr-TR"/>
              </w:rPr>
              <w:t>0,252</w:t>
            </w:r>
          </w:p>
        </w:tc>
        <w:tc>
          <w:tcPr>
            <w:tcW w:w="913" w:type="dxa"/>
            <w:tcBorders>
              <w:top w:val="nil"/>
              <w:left w:val="nil"/>
              <w:bottom w:val="nil"/>
              <w:right w:val="nil"/>
            </w:tcBorders>
            <w:shd w:val="clear" w:color="auto" w:fill="auto"/>
            <w:noWrap/>
            <w:vAlign w:val="center"/>
            <w:hideMark/>
          </w:tcPr>
          <w:p w:rsidR="00165070" w:rsidRPr="00DD67E0" w:rsidRDefault="00165070" w:rsidP="00DD60C0">
            <w:pPr>
              <w:spacing w:before="100" w:after="100" w:line="240" w:lineRule="auto"/>
              <w:jc w:val="center"/>
              <w:rPr>
                <w:rFonts w:eastAsia="Times New Roman" w:cs="Times New Roman"/>
                <w:color w:val="000000"/>
                <w:sz w:val="18"/>
                <w:lang w:eastAsia="tr-TR"/>
              </w:rPr>
            </w:pPr>
            <w:r w:rsidRPr="00DD67E0">
              <w:rPr>
                <w:rFonts w:eastAsia="Times New Roman" w:cs="Times New Roman"/>
                <w:color w:val="000000"/>
                <w:sz w:val="18"/>
                <w:lang w:eastAsia="tr-TR"/>
              </w:rPr>
              <w:t>0,798</w:t>
            </w:r>
          </w:p>
        </w:tc>
        <w:tc>
          <w:tcPr>
            <w:tcW w:w="913" w:type="dxa"/>
            <w:tcBorders>
              <w:top w:val="nil"/>
              <w:left w:val="nil"/>
              <w:bottom w:val="nil"/>
              <w:right w:val="nil"/>
            </w:tcBorders>
            <w:shd w:val="clear" w:color="auto" w:fill="auto"/>
            <w:noWrap/>
            <w:vAlign w:val="center"/>
            <w:hideMark/>
          </w:tcPr>
          <w:p w:rsidR="00165070" w:rsidRPr="00DD67E0" w:rsidRDefault="00165070" w:rsidP="00DD60C0">
            <w:pPr>
              <w:spacing w:before="100" w:after="100" w:line="240" w:lineRule="auto"/>
              <w:jc w:val="center"/>
              <w:rPr>
                <w:rFonts w:eastAsia="Times New Roman" w:cs="Times New Roman"/>
                <w:color w:val="000000"/>
                <w:sz w:val="18"/>
                <w:lang w:eastAsia="tr-TR"/>
              </w:rPr>
            </w:pPr>
            <w:r w:rsidRPr="00DD67E0">
              <w:rPr>
                <w:rFonts w:eastAsia="Times New Roman" w:cs="Times New Roman"/>
                <w:color w:val="000000"/>
                <w:sz w:val="18"/>
                <w:lang w:eastAsia="tr-TR"/>
              </w:rPr>
              <w:t>0</w:t>
            </w:r>
          </w:p>
        </w:tc>
        <w:tc>
          <w:tcPr>
            <w:tcW w:w="913" w:type="dxa"/>
            <w:tcBorders>
              <w:top w:val="nil"/>
              <w:left w:val="nil"/>
              <w:bottom w:val="nil"/>
              <w:right w:val="nil"/>
            </w:tcBorders>
            <w:shd w:val="clear" w:color="auto" w:fill="auto"/>
            <w:noWrap/>
            <w:vAlign w:val="center"/>
            <w:hideMark/>
          </w:tcPr>
          <w:p w:rsidR="00165070" w:rsidRPr="00DD67E0" w:rsidRDefault="00165070" w:rsidP="00DD60C0">
            <w:pPr>
              <w:spacing w:before="100" w:after="100" w:line="240" w:lineRule="auto"/>
              <w:jc w:val="center"/>
              <w:rPr>
                <w:rFonts w:eastAsia="Times New Roman" w:cs="Times New Roman"/>
                <w:color w:val="000000"/>
                <w:sz w:val="18"/>
                <w:lang w:eastAsia="tr-TR"/>
              </w:rPr>
            </w:pPr>
            <w:r w:rsidRPr="00DD67E0">
              <w:rPr>
                <w:rFonts w:eastAsia="Times New Roman" w:cs="Times New Roman"/>
                <w:color w:val="000000"/>
                <w:sz w:val="18"/>
                <w:lang w:eastAsia="tr-TR"/>
              </w:rPr>
              <w:t>0</w:t>
            </w:r>
          </w:p>
        </w:tc>
        <w:tc>
          <w:tcPr>
            <w:tcW w:w="913" w:type="dxa"/>
            <w:tcBorders>
              <w:top w:val="nil"/>
              <w:left w:val="nil"/>
              <w:bottom w:val="nil"/>
              <w:right w:val="single" w:sz="8" w:space="0" w:color="auto"/>
            </w:tcBorders>
            <w:shd w:val="clear" w:color="auto" w:fill="auto"/>
            <w:noWrap/>
            <w:vAlign w:val="center"/>
            <w:hideMark/>
          </w:tcPr>
          <w:p w:rsidR="00165070" w:rsidRPr="00DD67E0" w:rsidRDefault="00165070" w:rsidP="00DD60C0">
            <w:pPr>
              <w:spacing w:before="100" w:after="100" w:line="240" w:lineRule="auto"/>
              <w:jc w:val="center"/>
              <w:rPr>
                <w:rFonts w:eastAsia="Times New Roman" w:cs="Times New Roman"/>
                <w:color w:val="000000"/>
                <w:sz w:val="18"/>
                <w:lang w:eastAsia="tr-TR"/>
              </w:rPr>
            </w:pPr>
            <w:r w:rsidRPr="00DD67E0">
              <w:rPr>
                <w:rFonts w:eastAsia="Times New Roman" w:cs="Times New Roman"/>
                <w:color w:val="000000"/>
                <w:sz w:val="18"/>
                <w:lang w:eastAsia="tr-TR"/>
              </w:rPr>
              <w:t>0,35</w:t>
            </w:r>
          </w:p>
        </w:tc>
      </w:tr>
      <w:tr w:rsidR="00DD60C0" w:rsidRPr="00DD67E0" w:rsidTr="00DD60C0">
        <w:trPr>
          <w:trHeight w:val="300"/>
          <w:jc w:val="center"/>
        </w:trPr>
        <w:tc>
          <w:tcPr>
            <w:tcW w:w="1408" w:type="dxa"/>
            <w:tcBorders>
              <w:top w:val="nil"/>
              <w:left w:val="single" w:sz="8" w:space="0" w:color="auto"/>
              <w:bottom w:val="nil"/>
              <w:right w:val="nil"/>
            </w:tcBorders>
            <w:shd w:val="clear" w:color="000000" w:fill="D9D9D9"/>
            <w:noWrap/>
            <w:vAlign w:val="bottom"/>
            <w:hideMark/>
          </w:tcPr>
          <w:p w:rsidR="00165070" w:rsidRPr="00DD67E0" w:rsidRDefault="00165070" w:rsidP="005D72A4">
            <w:pPr>
              <w:spacing w:after="0" w:line="240" w:lineRule="auto"/>
              <w:rPr>
                <w:rFonts w:eastAsia="Times New Roman" w:cs="Times New Roman"/>
                <w:b/>
                <w:bCs/>
                <w:color w:val="000000"/>
                <w:sz w:val="18"/>
                <w:lang w:eastAsia="tr-TR"/>
              </w:rPr>
            </w:pPr>
            <w:r w:rsidRPr="00DD67E0">
              <w:rPr>
                <w:rFonts w:eastAsia="Times New Roman" w:cs="Times New Roman"/>
                <w:b/>
                <w:bCs/>
                <w:color w:val="000000"/>
                <w:sz w:val="18"/>
                <w:lang w:eastAsia="tr-TR"/>
              </w:rPr>
              <w:t>Yermek atığı</w:t>
            </w:r>
          </w:p>
        </w:tc>
        <w:tc>
          <w:tcPr>
            <w:tcW w:w="1134" w:type="dxa"/>
            <w:tcBorders>
              <w:top w:val="nil"/>
              <w:left w:val="nil"/>
              <w:bottom w:val="nil"/>
              <w:right w:val="nil"/>
            </w:tcBorders>
            <w:shd w:val="clear" w:color="000000" w:fill="D9D9D9"/>
            <w:noWrap/>
            <w:vAlign w:val="center"/>
            <w:hideMark/>
          </w:tcPr>
          <w:p w:rsidR="00165070" w:rsidRPr="00DD67E0" w:rsidRDefault="00165070" w:rsidP="00DD60C0">
            <w:pPr>
              <w:spacing w:before="100" w:after="100" w:line="240" w:lineRule="auto"/>
              <w:jc w:val="center"/>
              <w:rPr>
                <w:rFonts w:eastAsia="Times New Roman" w:cs="Times New Roman"/>
                <w:color w:val="000000"/>
                <w:sz w:val="18"/>
                <w:lang w:eastAsia="tr-TR"/>
              </w:rPr>
            </w:pPr>
            <w:r w:rsidRPr="00DD67E0">
              <w:rPr>
                <w:rFonts w:eastAsia="Times New Roman" w:cs="Times New Roman"/>
                <w:color w:val="000000" w:themeColor="text1"/>
                <w:sz w:val="18"/>
                <w:lang w:eastAsia="tr-TR"/>
              </w:rPr>
              <w:t>5,1</w:t>
            </w:r>
          </w:p>
        </w:tc>
        <w:tc>
          <w:tcPr>
            <w:tcW w:w="1134" w:type="dxa"/>
            <w:tcBorders>
              <w:top w:val="nil"/>
              <w:left w:val="nil"/>
              <w:bottom w:val="nil"/>
              <w:right w:val="nil"/>
            </w:tcBorders>
            <w:shd w:val="clear" w:color="000000" w:fill="D9D9D9"/>
            <w:noWrap/>
            <w:vAlign w:val="center"/>
            <w:hideMark/>
          </w:tcPr>
          <w:p w:rsidR="00165070" w:rsidRPr="00DD67E0" w:rsidRDefault="00165070" w:rsidP="00DD60C0">
            <w:pPr>
              <w:spacing w:before="100" w:after="100" w:line="240" w:lineRule="auto"/>
              <w:jc w:val="center"/>
              <w:rPr>
                <w:rFonts w:eastAsia="Times New Roman" w:cs="Times New Roman"/>
                <w:color w:val="000000"/>
                <w:sz w:val="18"/>
                <w:lang w:eastAsia="tr-TR"/>
              </w:rPr>
            </w:pPr>
            <w:r w:rsidRPr="00DD67E0">
              <w:rPr>
                <w:rFonts w:eastAsia="Times New Roman" w:cs="Times New Roman"/>
                <w:color w:val="000000"/>
                <w:sz w:val="18"/>
                <w:lang w:eastAsia="tr-TR"/>
              </w:rPr>
              <w:t>1,9</w:t>
            </w:r>
          </w:p>
        </w:tc>
        <w:tc>
          <w:tcPr>
            <w:tcW w:w="1733" w:type="dxa"/>
            <w:tcBorders>
              <w:top w:val="nil"/>
              <w:left w:val="nil"/>
              <w:bottom w:val="nil"/>
              <w:right w:val="nil"/>
            </w:tcBorders>
            <w:shd w:val="clear" w:color="000000" w:fill="D9D9D9"/>
            <w:noWrap/>
            <w:vAlign w:val="center"/>
            <w:hideMark/>
          </w:tcPr>
          <w:p w:rsidR="00165070" w:rsidRPr="00DD67E0" w:rsidRDefault="003F58CA" w:rsidP="00DD60C0">
            <w:pPr>
              <w:spacing w:before="100" w:after="100" w:line="240" w:lineRule="auto"/>
              <w:jc w:val="center"/>
              <w:rPr>
                <w:rFonts w:eastAsia="Times New Roman" w:cs="Times New Roman"/>
                <w:color w:val="000000"/>
                <w:sz w:val="18"/>
                <w:lang w:eastAsia="tr-TR"/>
              </w:rPr>
            </w:pPr>
            <m:oMath>
              <m:f>
                <m:fPr>
                  <m:ctrlPr>
                    <w:rPr>
                      <w:rFonts w:ascii="Cambria Math" w:eastAsia="Times New Roman" w:hAnsi="Cambria Math" w:cs="Times New Roman"/>
                      <w:i/>
                      <w:color w:val="000000"/>
                      <w:sz w:val="18"/>
                      <w:lang w:eastAsia="tr-TR"/>
                    </w:rPr>
                  </m:ctrlPr>
                </m:fPr>
                <m:num>
                  <m:r>
                    <w:rPr>
                      <w:rFonts w:ascii="Cambria Math" w:eastAsia="Times New Roman" w:hAnsi="Cambria Math" w:cs="Times New Roman"/>
                      <w:color w:val="000000"/>
                      <w:sz w:val="18"/>
                      <w:lang w:eastAsia="tr-TR"/>
                    </w:rPr>
                    <m:t>1,9*48</m:t>
                  </m:r>
                </m:num>
                <m:den>
                  <m:r>
                    <w:rPr>
                      <w:rFonts w:ascii="Cambria Math" w:eastAsia="Times New Roman" w:hAnsi="Cambria Math" w:cs="Times New Roman"/>
                      <w:color w:val="000000"/>
                      <w:sz w:val="18"/>
                      <w:lang w:eastAsia="tr-TR"/>
                    </w:rPr>
                    <m:t>100</m:t>
                  </m:r>
                </m:den>
              </m:f>
              <m:r>
                <w:rPr>
                  <w:rFonts w:ascii="Cambria Math" w:eastAsia="Times New Roman" w:hAnsi="Cambria Math" w:cs="Times New Roman"/>
                  <w:color w:val="000000"/>
                  <w:sz w:val="18"/>
                  <w:lang w:eastAsia="tr-TR"/>
                </w:rPr>
                <m:t>=</m:t>
              </m:r>
            </m:oMath>
            <w:r w:rsidR="00165070" w:rsidRPr="00DD67E0">
              <w:rPr>
                <w:rFonts w:eastAsia="Times New Roman" w:cs="Times New Roman"/>
                <w:color w:val="000000"/>
                <w:sz w:val="18"/>
                <w:lang w:eastAsia="tr-TR"/>
              </w:rPr>
              <w:t>0,91</w:t>
            </w:r>
          </w:p>
        </w:tc>
        <w:tc>
          <w:tcPr>
            <w:tcW w:w="755" w:type="dxa"/>
            <w:tcBorders>
              <w:top w:val="nil"/>
              <w:left w:val="nil"/>
              <w:bottom w:val="nil"/>
              <w:right w:val="nil"/>
            </w:tcBorders>
            <w:shd w:val="clear" w:color="000000" w:fill="D9D9D9"/>
            <w:noWrap/>
            <w:vAlign w:val="center"/>
            <w:hideMark/>
          </w:tcPr>
          <w:p w:rsidR="00165070" w:rsidRPr="00DD67E0" w:rsidRDefault="00165070" w:rsidP="00DD60C0">
            <w:pPr>
              <w:spacing w:before="100" w:after="100" w:line="240" w:lineRule="auto"/>
              <w:jc w:val="center"/>
              <w:rPr>
                <w:rFonts w:eastAsia="Times New Roman" w:cs="Times New Roman"/>
                <w:color w:val="000000"/>
                <w:sz w:val="18"/>
                <w:lang w:eastAsia="tr-TR"/>
              </w:rPr>
            </w:pPr>
            <w:r w:rsidRPr="00DD67E0">
              <w:rPr>
                <w:rFonts w:eastAsia="Times New Roman" w:cs="Times New Roman"/>
                <w:color w:val="000000"/>
                <w:sz w:val="18"/>
                <w:lang w:eastAsia="tr-TR"/>
              </w:rPr>
              <w:t>0,122</w:t>
            </w:r>
          </w:p>
        </w:tc>
        <w:tc>
          <w:tcPr>
            <w:tcW w:w="913" w:type="dxa"/>
            <w:tcBorders>
              <w:top w:val="nil"/>
              <w:left w:val="nil"/>
              <w:bottom w:val="nil"/>
              <w:right w:val="nil"/>
            </w:tcBorders>
            <w:shd w:val="clear" w:color="000000" w:fill="D9D9D9"/>
            <w:noWrap/>
            <w:vAlign w:val="center"/>
            <w:hideMark/>
          </w:tcPr>
          <w:p w:rsidR="00165070" w:rsidRPr="00DD67E0" w:rsidRDefault="00165070" w:rsidP="00DD60C0">
            <w:pPr>
              <w:spacing w:before="100" w:after="100" w:line="240" w:lineRule="auto"/>
              <w:jc w:val="center"/>
              <w:rPr>
                <w:rFonts w:eastAsia="Times New Roman" w:cs="Times New Roman"/>
                <w:color w:val="000000"/>
                <w:sz w:val="18"/>
                <w:lang w:eastAsia="tr-TR"/>
              </w:rPr>
            </w:pPr>
            <w:r w:rsidRPr="00DD67E0">
              <w:rPr>
                <w:rFonts w:eastAsia="Times New Roman" w:cs="Times New Roman"/>
                <w:color w:val="000000"/>
                <w:sz w:val="18"/>
                <w:lang w:eastAsia="tr-TR"/>
              </w:rPr>
              <w:t>0,7144</w:t>
            </w:r>
          </w:p>
        </w:tc>
        <w:tc>
          <w:tcPr>
            <w:tcW w:w="913" w:type="dxa"/>
            <w:tcBorders>
              <w:top w:val="nil"/>
              <w:left w:val="nil"/>
              <w:bottom w:val="nil"/>
              <w:right w:val="nil"/>
            </w:tcBorders>
            <w:shd w:val="clear" w:color="000000" w:fill="D9D9D9"/>
            <w:noWrap/>
            <w:vAlign w:val="center"/>
            <w:hideMark/>
          </w:tcPr>
          <w:p w:rsidR="00165070" w:rsidRPr="00DD67E0" w:rsidRDefault="00165070" w:rsidP="00DD60C0">
            <w:pPr>
              <w:spacing w:before="100" w:after="100" w:line="240" w:lineRule="auto"/>
              <w:jc w:val="center"/>
              <w:rPr>
                <w:rFonts w:eastAsia="Times New Roman" w:cs="Times New Roman"/>
                <w:color w:val="000000"/>
                <w:sz w:val="18"/>
                <w:lang w:eastAsia="tr-TR"/>
              </w:rPr>
            </w:pPr>
            <w:r w:rsidRPr="00DD67E0">
              <w:rPr>
                <w:rFonts w:eastAsia="Times New Roman" w:cs="Times New Roman"/>
                <w:color w:val="000000"/>
                <w:sz w:val="18"/>
                <w:lang w:eastAsia="tr-TR"/>
              </w:rPr>
              <w:t>0,0494</w:t>
            </w:r>
          </w:p>
        </w:tc>
        <w:tc>
          <w:tcPr>
            <w:tcW w:w="913" w:type="dxa"/>
            <w:tcBorders>
              <w:top w:val="nil"/>
              <w:left w:val="nil"/>
              <w:bottom w:val="nil"/>
              <w:right w:val="nil"/>
            </w:tcBorders>
            <w:shd w:val="clear" w:color="000000" w:fill="D9D9D9"/>
            <w:noWrap/>
            <w:vAlign w:val="center"/>
            <w:hideMark/>
          </w:tcPr>
          <w:p w:rsidR="00165070" w:rsidRPr="00DD67E0" w:rsidRDefault="00165070" w:rsidP="00DD60C0">
            <w:pPr>
              <w:spacing w:before="100" w:after="100" w:line="240" w:lineRule="auto"/>
              <w:jc w:val="center"/>
              <w:rPr>
                <w:rFonts w:eastAsia="Times New Roman" w:cs="Times New Roman"/>
                <w:color w:val="000000"/>
                <w:sz w:val="18"/>
                <w:lang w:eastAsia="tr-TR"/>
              </w:rPr>
            </w:pPr>
            <w:r w:rsidRPr="00DD67E0">
              <w:rPr>
                <w:rFonts w:eastAsia="Times New Roman" w:cs="Times New Roman"/>
                <w:color w:val="000000"/>
                <w:sz w:val="18"/>
                <w:lang w:eastAsia="tr-TR"/>
              </w:rPr>
              <w:t>0,0076</w:t>
            </w:r>
          </w:p>
        </w:tc>
        <w:tc>
          <w:tcPr>
            <w:tcW w:w="913" w:type="dxa"/>
            <w:tcBorders>
              <w:top w:val="nil"/>
              <w:left w:val="nil"/>
              <w:bottom w:val="nil"/>
              <w:right w:val="single" w:sz="8" w:space="0" w:color="auto"/>
            </w:tcBorders>
            <w:shd w:val="clear" w:color="000000" w:fill="D9D9D9"/>
            <w:noWrap/>
            <w:vAlign w:val="center"/>
            <w:hideMark/>
          </w:tcPr>
          <w:p w:rsidR="00165070" w:rsidRPr="00DD67E0" w:rsidRDefault="00165070" w:rsidP="00DD60C0">
            <w:pPr>
              <w:spacing w:before="100" w:after="100" w:line="240" w:lineRule="auto"/>
              <w:jc w:val="center"/>
              <w:rPr>
                <w:rFonts w:eastAsia="Times New Roman" w:cs="Times New Roman"/>
                <w:color w:val="000000"/>
                <w:sz w:val="18"/>
                <w:lang w:eastAsia="tr-TR"/>
              </w:rPr>
            </w:pPr>
            <w:r w:rsidRPr="00DD67E0">
              <w:rPr>
                <w:rFonts w:eastAsia="Times New Roman" w:cs="Times New Roman"/>
                <w:color w:val="000000"/>
                <w:sz w:val="18"/>
                <w:lang w:eastAsia="tr-TR"/>
              </w:rPr>
              <w:t>0,095</w:t>
            </w:r>
          </w:p>
        </w:tc>
      </w:tr>
      <w:tr w:rsidR="00165070" w:rsidRPr="00DD67E0" w:rsidTr="00DD60C0">
        <w:trPr>
          <w:trHeight w:val="300"/>
          <w:jc w:val="center"/>
        </w:trPr>
        <w:tc>
          <w:tcPr>
            <w:tcW w:w="1408" w:type="dxa"/>
            <w:tcBorders>
              <w:top w:val="nil"/>
              <w:left w:val="single" w:sz="8" w:space="0" w:color="auto"/>
              <w:bottom w:val="nil"/>
              <w:right w:val="nil"/>
            </w:tcBorders>
            <w:shd w:val="clear" w:color="auto" w:fill="auto"/>
            <w:noWrap/>
            <w:vAlign w:val="bottom"/>
            <w:hideMark/>
          </w:tcPr>
          <w:p w:rsidR="00165070" w:rsidRPr="00DD67E0" w:rsidRDefault="00165070" w:rsidP="005D72A4">
            <w:pPr>
              <w:spacing w:after="0" w:line="240" w:lineRule="auto"/>
              <w:rPr>
                <w:rFonts w:eastAsia="Times New Roman" w:cs="Times New Roman"/>
                <w:b/>
                <w:bCs/>
                <w:color w:val="000000"/>
                <w:sz w:val="18"/>
                <w:lang w:eastAsia="tr-TR"/>
              </w:rPr>
            </w:pPr>
            <w:r w:rsidRPr="00DD67E0">
              <w:rPr>
                <w:rFonts w:eastAsia="Times New Roman" w:cs="Times New Roman"/>
                <w:b/>
                <w:bCs/>
                <w:color w:val="000000"/>
                <w:sz w:val="18"/>
                <w:lang w:eastAsia="tr-TR"/>
              </w:rPr>
              <w:t>Park/bahçe atığı</w:t>
            </w:r>
          </w:p>
        </w:tc>
        <w:tc>
          <w:tcPr>
            <w:tcW w:w="1134" w:type="dxa"/>
            <w:tcBorders>
              <w:top w:val="nil"/>
              <w:left w:val="nil"/>
              <w:bottom w:val="nil"/>
              <w:right w:val="nil"/>
            </w:tcBorders>
            <w:shd w:val="clear" w:color="auto" w:fill="auto"/>
            <w:noWrap/>
            <w:vAlign w:val="center"/>
            <w:hideMark/>
          </w:tcPr>
          <w:p w:rsidR="00165070" w:rsidRPr="00DD67E0" w:rsidRDefault="00165070" w:rsidP="00DD60C0">
            <w:pPr>
              <w:spacing w:before="100" w:after="100" w:line="240" w:lineRule="auto"/>
              <w:jc w:val="center"/>
              <w:rPr>
                <w:rFonts w:eastAsia="Times New Roman" w:cs="Times New Roman"/>
                <w:color w:val="000000"/>
                <w:sz w:val="18"/>
                <w:lang w:eastAsia="tr-TR"/>
              </w:rPr>
            </w:pPr>
            <w:r w:rsidRPr="00DD67E0">
              <w:rPr>
                <w:rFonts w:eastAsia="Times New Roman" w:cs="Times New Roman"/>
                <w:color w:val="000000" w:themeColor="text1"/>
                <w:sz w:val="18"/>
                <w:lang w:eastAsia="tr-TR"/>
              </w:rPr>
              <w:t>8,4</w:t>
            </w:r>
          </w:p>
        </w:tc>
        <w:tc>
          <w:tcPr>
            <w:tcW w:w="1134" w:type="dxa"/>
            <w:tcBorders>
              <w:top w:val="nil"/>
              <w:left w:val="nil"/>
              <w:bottom w:val="nil"/>
              <w:right w:val="nil"/>
            </w:tcBorders>
            <w:shd w:val="clear" w:color="auto" w:fill="auto"/>
            <w:noWrap/>
            <w:vAlign w:val="center"/>
            <w:hideMark/>
          </w:tcPr>
          <w:p w:rsidR="00165070" w:rsidRPr="00DD67E0" w:rsidRDefault="00165070" w:rsidP="00DD60C0">
            <w:pPr>
              <w:spacing w:before="100" w:after="100" w:line="240" w:lineRule="auto"/>
              <w:jc w:val="center"/>
              <w:rPr>
                <w:rFonts w:eastAsia="Times New Roman" w:cs="Times New Roman"/>
                <w:color w:val="000000"/>
                <w:sz w:val="18"/>
                <w:lang w:eastAsia="tr-TR"/>
              </w:rPr>
            </w:pPr>
            <w:r w:rsidRPr="00DD67E0">
              <w:rPr>
                <w:rFonts w:eastAsia="Times New Roman" w:cs="Times New Roman"/>
                <w:color w:val="000000"/>
                <w:sz w:val="18"/>
                <w:lang w:eastAsia="tr-TR"/>
              </w:rPr>
              <w:t>2,6</w:t>
            </w:r>
          </w:p>
        </w:tc>
        <w:tc>
          <w:tcPr>
            <w:tcW w:w="1733" w:type="dxa"/>
            <w:tcBorders>
              <w:top w:val="nil"/>
              <w:left w:val="nil"/>
              <w:bottom w:val="nil"/>
              <w:right w:val="nil"/>
            </w:tcBorders>
            <w:shd w:val="clear" w:color="auto" w:fill="auto"/>
            <w:noWrap/>
            <w:vAlign w:val="center"/>
            <w:hideMark/>
          </w:tcPr>
          <w:p w:rsidR="00165070" w:rsidRPr="00DD67E0" w:rsidRDefault="003F58CA" w:rsidP="00DD60C0">
            <w:pPr>
              <w:spacing w:before="100" w:after="100" w:line="240" w:lineRule="auto"/>
              <w:jc w:val="center"/>
              <w:rPr>
                <w:rFonts w:eastAsia="Times New Roman" w:cs="Times New Roman"/>
                <w:color w:val="000000"/>
                <w:sz w:val="18"/>
                <w:lang w:eastAsia="tr-TR"/>
              </w:rPr>
            </w:pPr>
            <m:oMath>
              <m:f>
                <m:fPr>
                  <m:ctrlPr>
                    <w:rPr>
                      <w:rFonts w:ascii="Cambria Math" w:eastAsia="Times New Roman" w:hAnsi="Cambria Math" w:cs="Times New Roman"/>
                      <w:i/>
                      <w:color w:val="000000"/>
                      <w:sz w:val="18"/>
                      <w:lang w:eastAsia="tr-TR"/>
                    </w:rPr>
                  </m:ctrlPr>
                </m:fPr>
                <m:num>
                  <m:r>
                    <w:rPr>
                      <w:rFonts w:ascii="Cambria Math" w:eastAsia="Times New Roman" w:hAnsi="Cambria Math" w:cs="Times New Roman"/>
                      <w:color w:val="000000"/>
                      <w:sz w:val="18"/>
                      <w:lang w:eastAsia="tr-TR"/>
                    </w:rPr>
                    <m:t>2,6*47,8</m:t>
                  </m:r>
                </m:num>
                <m:den>
                  <m:r>
                    <w:rPr>
                      <w:rFonts w:ascii="Cambria Math" w:eastAsia="Times New Roman" w:hAnsi="Cambria Math" w:cs="Times New Roman"/>
                      <w:color w:val="000000"/>
                      <w:sz w:val="18"/>
                      <w:lang w:eastAsia="tr-TR"/>
                    </w:rPr>
                    <m:t>100</m:t>
                  </m:r>
                </m:den>
              </m:f>
              <m:r>
                <w:rPr>
                  <w:rFonts w:ascii="Cambria Math" w:eastAsia="Times New Roman" w:hAnsi="Cambria Math" w:cs="Times New Roman"/>
                  <w:color w:val="000000"/>
                  <w:sz w:val="18"/>
                  <w:lang w:eastAsia="tr-TR"/>
                </w:rPr>
                <m:t>=</m:t>
              </m:r>
            </m:oMath>
            <w:r w:rsidR="00165070" w:rsidRPr="00DD67E0">
              <w:rPr>
                <w:rFonts w:eastAsia="Times New Roman" w:cs="Times New Roman"/>
                <w:color w:val="000000"/>
                <w:sz w:val="18"/>
                <w:lang w:eastAsia="tr-TR"/>
              </w:rPr>
              <w:t>1,24</w:t>
            </w:r>
          </w:p>
        </w:tc>
        <w:tc>
          <w:tcPr>
            <w:tcW w:w="755" w:type="dxa"/>
            <w:tcBorders>
              <w:top w:val="nil"/>
              <w:left w:val="nil"/>
              <w:bottom w:val="nil"/>
              <w:right w:val="nil"/>
            </w:tcBorders>
            <w:shd w:val="clear" w:color="auto" w:fill="auto"/>
            <w:noWrap/>
            <w:vAlign w:val="center"/>
            <w:hideMark/>
          </w:tcPr>
          <w:p w:rsidR="00165070" w:rsidRPr="00DD67E0" w:rsidRDefault="00165070" w:rsidP="00DD60C0">
            <w:pPr>
              <w:spacing w:before="100" w:after="100" w:line="240" w:lineRule="auto"/>
              <w:jc w:val="center"/>
              <w:rPr>
                <w:rFonts w:eastAsia="Times New Roman" w:cs="Times New Roman"/>
                <w:color w:val="000000"/>
                <w:sz w:val="18"/>
                <w:lang w:eastAsia="tr-TR"/>
              </w:rPr>
            </w:pPr>
            <w:r w:rsidRPr="00DD67E0">
              <w:rPr>
                <w:rFonts w:eastAsia="Times New Roman" w:cs="Times New Roman"/>
                <w:color w:val="000000"/>
                <w:sz w:val="18"/>
                <w:lang w:eastAsia="tr-TR"/>
              </w:rPr>
              <w:t>0,156</w:t>
            </w:r>
          </w:p>
        </w:tc>
        <w:tc>
          <w:tcPr>
            <w:tcW w:w="913" w:type="dxa"/>
            <w:tcBorders>
              <w:top w:val="nil"/>
              <w:left w:val="nil"/>
              <w:bottom w:val="nil"/>
              <w:right w:val="nil"/>
            </w:tcBorders>
            <w:shd w:val="clear" w:color="auto" w:fill="auto"/>
            <w:noWrap/>
            <w:vAlign w:val="center"/>
            <w:hideMark/>
          </w:tcPr>
          <w:p w:rsidR="00165070" w:rsidRPr="00DD67E0" w:rsidRDefault="00165070" w:rsidP="00DD60C0">
            <w:pPr>
              <w:spacing w:before="100" w:after="100" w:line="240" w:lineRule="auto"/>
              <w:jc w:val="center"/>
              <w:rPr>
                <w:rFonts w:eastAsia="Times New Roman" w:cs="Times New Roman"/>
                <w:color w:val="000000"/>
                <w:sz w:val="18"/>
                <w:lang w:eastAsia="tr-TR"/>
              </w:rPr>
            </w:pPr>
            <w:r w:rsidRPr="00DD67E0">
              <w:rPr>
                <w:rFonts w:eastAsia="Times New Roman" w:cs="Times New Roman"/>
                <w:color w:val="000000"/>
                <w:sz w:val="18"/>
                <w:lang w:eastAsia="tr-TR"/>
              </w:rPr>
              <w:t>0,988</w:t>
            </w:r>
          </w:p>
        </w:tc>
        <w:tc>
          <w:tcPr>
            <w:tcW w:w="913" w:type="dxa"/>
            <w:tcBorders>
              <w:top w:val="nil"/>
              <w:left w:val="nil"/>
              <w:bottom w:val="nil"/>
              <w:right w:val="nil"/>
            </w:tcBorders>
            <w:shd w:val="clear" w:color="auto" w:fill="auto"/>
            <w:noWrap/>
            <w:vAlign w:val="center"/>
            <w:hideMark/>
          </w:tcPr>
          <w:p w:rsidR="00165070" w:rsidRPr="00DD67E0" w:rsidRDefault="00165070" w:rsidP="00DD60C0">
            <w:pPr>
              <w:spacing w:before="100" w:after="100" w:line="240" w:lineRule="auto"/>
              <w:jc w:val="center"/>
              <w:rPr>
                <w:rFonts w:eastAsia="Times New Roman" w:cs="Times New Roman"/>
                <w:color w:val="000000"/>
                <w:sz w:val="18"/>
                <w:lang w:eastAsia="tr-TR"/>
              </w:rPr>
            </w:pPr>
            <w:r w:rsidRPr="00DD67E0">
              <w:rPr>
                <w:rFonts w:eastAsia="Times New Roman" w:cs="Times New Roman"/>
                <w:color w:val="000000"/>
                <w:sz w:val="18"/>
                <w:lang w:eastAsia="tr-TR"/>
              </w:rPr>
              <w:t>0,0884</w:t>
            </w:r>
          </w:p>
        </w:tc>
        <w:tc>
          <w:tcPr>
            <w:tcW w:w="913" w:type="dxa"/>
            <w:tcBorders>
              <w:top w:val="nil"/>
              <w:left w:val="nil"/>
              <w:bottom w:val="nil"/>
              <w:right w:val="nil"/>
            </w:tcBorders>
            <w:shd w:val="clear" w:color="auto" w:fill="auto"/>
            <w:noWrap/>
            <w:vAlign w:val="center"/>
            <w:hideMark/>
          </w:tcPr>
          <w:p w:rsidR="00165070" w:rsidRPr="00DD67E0" w:rsidRDefault="00165070" w:rsidP="00DD60C0">
            <w:pPr>
              <w:spacing w:before="100" w:after="100" w:line="240" w:lineRule="auto"/>
              <w:jc w:val="center"/>
              <w:rPr>
                <w:rFonts w:eastAsia="Times New Roman" w:cs="Times New Roman"/>
                <w:color w:val="000000"/>
                <w:sz w:val="18"/>
                <w:lang w:eastAsia="tr-TR"/>
              </w:rPr>
            </w:pPr>
            <w:r w:rsidRPr="00DD67E0">
              <w:rPr>
                <w:rFonts w:eastAsia="Times New Roman" w:cs="Times New Roman"/>
                <w:color w:val="000000"/>
                <w:sz w:val="18"/>
                <w:lang w:eastAsia="tr-TR"/>
              </w:rPr>
              <w:t>0,0078</w:t>
            </w:r>
          </w:p>
        </w:tc>
        <w:tc>
          <w:tcPr>
            <w:tcW w:w="913" w:type="dxa"/>
            <w:tcBorders>
              <w:top w:val="nil"/>
              <w:left w:val="nil"/>
              <w:bottom w:val="nil"/>
              <w:right w:val="single" w:sz="8" w:space="0" w:color="auto"/>
            </w:tcBorders>
            <w:shd w:val="clear" w:color="auto" w:fill="auto"/>
            <w:noWrap/>
            <w:vAlign w:val="center"/>
            <w:hideMark/>
          </w:tcPr>
          <w:p w:rsidR="00165070" w:rsidRPr="00DD67E0" w:rsidRDefault="00165070" w:rsidP="00DD60C0">
            <w:pPr>
              <w:spacing w:before="100" w:after="100" w:line="240" w:lineRule="auto"/>
              <w:jc w:val="center"/>
              <w:rPr>
                <w:rFonts w:eastAsia="Times New Roman" w:cs="Times New Roman"/>
                <w:color w:val="000000"/>
                <w:sz w:val="18"/>
                <w:lang w:eastAsia="tr-TR"/>
              </w:rPr>
            </w:pPr>
            <w:r w:rsidRPr="00DD67E0">
              <w:rPr>
                <w:rFonts w:eastAsia="Times New Roman" w:cs="Times New Roman"/>
                <w:color w:val="000000"/>
                <w:sz w:val="18"/>
                <w:lang w:eastAsia="tr-TR"/>
              </w:rPr>
              <w:t>0,117</w:t>
            </w:r>
          </w:p>
        </w:tc>
      </w:tr>
      <w:tr w:rsidR="00DD60C0" w:rsidRPr="00DD67E0" w:rsidTr="00DD60C0">
        <w:trPr>
          <w:trHeight w:val="300"/>
          <w:jc w:val="center"/>
        </w:trPr>
        <w:tc>
          <w:tcPr>
            <w:tcW w:w="1408" w:type="dxa"/>
            <w:tcBorders>
              <w:top w:val="nil"/>
              <w:left w:val="single" w:sz="8" w:space="0" w:color="auto"/>
              <w:bottom w:val="nil"/>
              <w:right w:val="nil"/>
            </w:tcBorders>
            <w:shd w:val="clear" w:color="000000" w:fill="D9D9D9"/>
            <w:noWrap/>
            <w:vAlign w:val="bottom"/>
            <w:hideMark/>
          </w:tcPr>
          <w:p w:rsidR="00165070" w:rsidRPr="00DD67E0" w:rsidRDefault="00165070" w:rsidP="005D72A4">
            <w:pPr>
              <w:spacing w:after="0" w:line="240" w:lineRule="auto"/>
              <w:rPr>
                <w:rFonts w:eastAsia="Times New Roman" w:cs="Times New Roman"/>
                <w:b/>
                <w:bCs/>
                <w:color w:val="000000"/>
                <w:sz w:val="18"/>
                <w:lang w:eastAsia="tr-TR"/>
              </w:rPr>
            </w:pPr>
            <w:r w:rsidRPr="00DD67E0">
              <w:rPr>
                <w:rFonts w:eastAsia="Times New Roman" w:cs="Times New Roman"/>
                <w:b/>
                <w:bCs/>
                <w:color w:val="000000" w:themeColor="text1"/>
                <w:sz w:val="18"/>
                <w:lang w:eastAsia="tr-TR"/>
              </w:rPr>
              <w:t>Tekstil</w:t>
            </w:r>
          </w:p>
        </w:tc>
        <w:tc>
          <w:tcPr>
            <w:tcW w:w="1134" w:type="dxa"/>
            <w:tcBorders>
              <w:top w:val="nil"/>
              <w:left w:val="nil"/>
              <w:bottom w:val="nil"/>
              <w:right w:val="nil"/>
            </w:tcBorders>
            <w:shd w:val="clear" w:color="000000" w:fill="D9D9D9"/>
            <w:noWrap/>
            <w:vAlign w:val="center"/>
            <w:hideMark/>
          </w:tcPr>
          <w:p w:rsidR="00165070" w:rsidRPr="00DD67E0" w:rsidRDefault="00165070" w:rsidP="00DD60C0">
            <w:pPr>
              <w:spacing w:before="100" w:after="100" w:line="240" w:lineRule="auto"/>
              <w:jc w:val="center"/>
              <w:rPr>
                <w:rFonts w:eastAsia="Times New Roman" w:cs="Times New Roman"/>
                <w:color w:val="000000"/>
                <w:sz w:val="18"/>
                <w:lang w:eastAsia="tr-TR"/>
              </w:rPr>
            </w:pPr>
            <w:r w:rsidRPr="00DD67E0">
              <w:rPr>
                <w:rFonts w:eastAsia="Times New Roman" w:cs="Times New Roman"/>
                <w:color w:val="000000" w:themeColor="text1"/>
                <w:sz w:val="18"/>
                <w:lang w:eastAsia="tr-TR"/>
              </w:rPr>
              <w:t>1</w:t>
            </w:r>
          </w:p>
        </w:tc>
        <w:tc>
          <w:tcPr>
            <w:tcW w:w="1134" w:type="dxa"/>
            <w:tcBorders>
              <w:top w:val="nil"/>
              <w:left w:val="nil"/>
              <w:bottom w:val="nil"/>
              <w:right w:val="nil"/>
            </w:tcBorders>
            <w:shd w:val="clear" w:color="000000" w:fill="D9D9D9"/>
            <w:noWrap/>
            <w:vAlign w:val="center"/>
            <w:hideMark/>
          </w:tcPr>
          <w:p w:rsidR="00165070" w:rsidRPr="00DD67E0" w:rsidRDefault="00165070" w:rsidP="00DD60C0">
            <w:pPr>
              <w:spacing w:before="100" w:after="100" w:line="240" w:lineRule="auto"/>
              <w:jc w:val="center"/>
              <w:rPr>
                <w:rFonts w:eastAsia="Times New Roman" w:cs="Times New Roman"/>
                <w:color w:val="000000"/>
                <w:sz w:val="18"/>
                <w:lang w:eastAsia="tr-TR"/>
              </w:rPr>
            </w:pPr>
            <w:r w:rsidRPr="00DD67E0">
              <w:rPr>
                <w:rFonts w:eastAsia="Times New Roman" w:cs="Times New Roman"/>
                <w:color w:val="000000"/>
                <w:sz w:val="18"/>
                <w:lang w:eastAsia="tr-TR"/>
              </w:rPr>
              <w:t>0,8</w:t>
            </w:r>
          </w:p>
        </w:tc>
        <w:tc>
          <w:tcPr>
            <w:tcW w:w="1733" w:type="dxa"/>
            <w:tcBorders>
              <w:top w:val="nil"/>
              <w:left w:val="nil"/>
              <w:bottom w:val="nil"/>
              <w:right w:val="nil"/>
            </w:tcBorders>
            <w:shd w:val="clear" w:color="000000" w:fill="D9D9D9"/>
            <w:noWrap/>
            <w:vAlign w:val="center"/>
            <w:hideMark/>
          </w:tcPr>
          <w:p w:rsidR="00165070" w:rsidRPr="00DD67E0" w:rsidRDefault="00165070" w:rsidP="00DD60C0">
            <w:pPr>
              <w:spacing w:before="100" w:after="100" w:line="240" w:lineRule="auto"/>
              <w:jc w:val="center"/>
              <w:rPr>
                <w:rFonts w:eastAsia="Times New Roman" w:cs="Times New Roman"/>
                <w:color w:val="000000"/>
                <w:sz w:val="18"/>
                <w:lang w:eastAsia="tr-TR"/>
              </w:rPr>
            </w:pPr>
            <w:r w:rsidRPr="00DD67E0">
              <w:rPr>
                <w:rFonts w:eastAsia="Times New Roman" w:cs="Times New Roman"/>
                <w:color w:val="000000"/>
                <w:sz w:val="18"/>
                <w:lang w:eastAsia="tr-TR"/>
              </w:rPr>
              <w:t>0,44</w:t>
            </w:r>
          </w:p>
        </w:tc>
        <w:tc>
          <w:tcPr>
            <w:tcW w:w="755" w:type="dxa"/>
            <w:tcBorders>
              <w:top w:val="nil"/>
              <w:left w:val="nil"/>
              <w:bottom w:val="nil"/>
              <w:right w:val="nil"/>
            </w:tcBorders>
            <w:shd w:val="clear" w:color="000000" w:fill="D9D9D9"/>
            <w:noWrap/>
            <w:vAlign w:val="center"/>
            <w:hideMark/>
          </w:tcPr>
          <w:p w:rsidR="00165070" w:rsidRPr="00DD67E0" w:rsidRDefault="00165070" w:rsidP="00DD60C0">
            <w:pPr>
              <w:spacing w:before="100" w:after="100" w:line="240" w:lineRule="auto"/>
              <w:jc w:val="center"/>
              <w:rPr>
                <w:rFonts w:eastAsia="Times New Roman" w:cs="Times New Roman"/>
                <w:color w:val="000000"/>
                <w:sz w:val="18"/>
                <w:lang w:eastAsia="tr-TR"/>
              </w:rPr>
            </w:pPr>
            <w:r w:rsidRPr="00DD67E0">
              <w:rPr>
                <w:rFonts w:eastAsia="Times New Roman" w:cs="Times New Roman"/>
                <w:color w:val="000000"/>
                <w:sz w:val="18"/>
                <w:lang w:eastAsia="tr-TR"/>
              </w:rPr>
              <w:t>0,053</w:t>
            </w:r>
          </w:p>
        </w:tc>
        <w:tc>
          <w:tcPr>
            <w:tcW w:w="913" w:type="dxa"/>
            <w:tcBorders>
              <w:top w:val="nil"/>
              <w:left w:val="nil"/>
              <w:bottom w:val="nil"/>
              <w:right w:val="nil"/>
            </w:tcBorders>
            <w:shd w:val="clear" w:color="000000" w:fill="D9D9D9"/>
            <w:noWrap/>
            <w:vAlign w:val="center"/>
            <w:hideMark/>
          </w:tcPr>
          <w:p w:rsidR="00165070" w:rsidRPr="00DD67E0" w:rsidRDefault="00165070" w:rsidP="00DD60C0">
            <w:pPr>
              <w:spacing w:before="100" w:after="100" w:line="240" w:lineRule="auto"/>
              <w:jc w:val="center"/>
              <w:rPr>
                <w:rFonts w:eastAsia="Times New Roman" w:cs="Times New Roman"/>
                <w:color w:val="000000"/>
                <w:sz w:val="18"/>
                <w:lang w:eastAsia="tr-TR"/>
              </w:rPr>
            </w:pPr>
            <w:r w:rsidRPr="00DD67E0">
              <w:rPr>
                <w:rFonts w:eastAsia="Times New Roman" w:cs="Times New Roman"/>
                <w:color w:val="000000"/>
                <w:sz w:val="18"/>
                <w:lang w:eastAsia="tr-TR"/>
              </w:rPr>
              <w:t>0,2496</w:t>
            </w:r>
          </w:p>
        </w:tc>
        <w:tc>
          <w:tcPr>
            <w:tcW w:w="913" w:type="dxa"/>
            <w:tcBorders>
              <w:top w:val="nil"/>
              <w:left w:val="nil"/>
              <w:bottom w:val="nil"/>
              <w:right w:val="nil"/>
            </w:tcBorders>
            <w:shd w:val="clear" w:color="000000" w:fill="D9D9D9"/>
            <w:noWrap/>
            <w:vAlign w:val="center"/>
            <w:hideMark/>
          </w:tcPr>
          <w:p w:rsidR="00165070" w:rsidRPr="00DD67E0" w:rsidRDefault="00165070" w:rsidP="00DD60C0">
            <w:pPr>
              <w:spacing w:before="100" w:after="100" w:line="240" w:lineRule="auto"/>
              <w:jc w:val="center"/>
              <w:rPr>
                <w:rFonts w:eastAsia="Times New Roman" w:cs="Times New Roman"/>
                <w:color w:val="000000"/>
                <w:sz w:val="18"/>
                <w:lang w:eastAsia="tr-TR"/>
              </w:rPr>
            </w:pPr>
            <w:r w:rsidRPr="00DD67E0">
              <w:rPr>
                <w:rFonts w:eastAsia="Times New Roman" w:cs="Times New Roman"/>
                <w:color w:val="000000"/>
                <w:sz w:val="18"/>
                <w:lang w:eastAsia="tr-TR"/>
              </w:rPr>
              <w:t>0,0368</w:t>
            </w:r>
          </w:p>
        </w:tc>
        <w:tc>
          <w:tcPr>
            <w:tcW w:w="913" w:type="dxa"/>
            <w:tcBorders>
              <w:top w:val="nil"/>
              <w:left w:val="nil"/>
              <w:bottom w:val="nil"/>
              <w:right w:val="nil"/>
            </w:tcBorders>
            <w:shd w:val="clear" w:color="000000" w:fill="D9D9D9"/>
            <w:noWrap/>
            <w:vAlign w:val="center"/>
            <w:hideMark/>
          </w:tcPr>
          <w:p w:rsidR="00165070" w:rsidRPr="00DD67E0" w:rsidRDefault="00165070" w:rsidP="00DD60C0">
            <w:pPr>
              <w:spacing w:before="100" w:after="100" w:line="240" w:lineRule="auto"/>
              <w:jc w:val="center"/>
              <w:rPr>
                <w:rFonts w:eastAsia="Times New Roman" w:cs="Times New Roman"/>
                <w:color w:val="000000"/>
                <w:sz w:val="18"/>
                <w:lang w:eastAsia="tr-TR"/>
              </w:rPr>
            </w:pPr>
            <w:r w:rsidRPr="00DD67E0">
              <w:rPr>
                <w:rFonts w:eastAsia="Times New Roman" w:cs="Times New Roman"/>
                <w:color w:val="000000"/>
                <w:sz w:val="18"/>
                <w:lang w:eastAsia="tr-TR"/>
              </w:rPr>
              <w:t>0,0012</w:t>
            </w:r>
          </w:p>
        </w:tc>
        <w:tc>
          <w:tcPr>
            <w:tcW w:w="913" w:type="dxa"/>
            <w:tcBorders>
              <w:top w:val="nil"/>
              <w:left w:val="nil"/>
              <w:bottom w:val="nil"/>
              <w:right w:val="single" w:sz="8" w:space="0" w:color="auto"/>
            </w:tcBorders>
            <w:shd w:val="clear" w:color="000000" w:fill="D9D9D9"/>
            <w:noWrap/>
            <w:vAlign w:val="center"/>
            <w:hideMark/>
          </w:tcPr>
          <w:p w:rsidR="00165070" w:rsidRPr="00DD67E0" w:rsidRDefault="00165070" w:rsidP="00DD60C0">
            <w:pPr>
              <w:spacing w:before="100" w:after="100" w:line="240" w:lineRule="auto"/>
              <w:jc w:val="center"/>
              <w:rPr>
                <w:rFonts w:eastAsia="Times New Roman" w:cs="Times New Roman"/>
                <w:color w:val="000000"/>
                <w:sz w:val="18"/>
                <w:lang w:eastAsia="tr-TR"/>
              </w:rPr>
            </w:pPr>
            <w:r w:rsidRPr="00DD67E0">
              <w:rPr>
                <w:rFonts w:eastAsia="Times New Roman" w:cs="Times New Roman"/>
                <w:color w:val="000000"/>
                <w:sz w:val="18"/>
                <w:lang w:eastAsia="tr-TR"/>
              </w:rPr>
              <w:t>0,02</w:t>
            </w:r>
          </w:p>
        </w:tc>
      </w:tr>
      <w:tr w:rsidR="00165070" w:rsidRPr="00DD67E0" w:rsidTr="00DD60C0">
        <w:trPr>
          <w:trHeight w:val="300"/>
          <w:jc w:val="center"/>
        </w:trPr>
        <w:tc>
          <w:tcPr>
            <w:tcW w:w="1408" w:type="dxa"/>
            <w:tcBorders>
              <w:top w:val="nil"/>
              <w:left w:val="single" w:sz="8" w:space="0" w:color="auto"/>
              <w:bottom w:val="nil"/>
              <w:right w:val="nil"/>
            </w:tcBorders>
            <w:shd w:val="clear" w:color="auto" w:fill="auto"/>
            <w:noWrap/>
            <w:vAlign w:val="bottom"/>
            <w:hideMark/>
          </w:tcPr>
          <w:p w:rsidR="00165070" w:rsidRPr="00DD67E0" w:rsidRDefault="00165070" w:rsidP="005D72A4">
            <w:pPr>
              <w:spacing w:after="0" w:line="240" w:lineRule="auto"/>
              <w:rPr>
                <w:rFonts w:eastAsia="Times New Roman" w:cs="Times New Roman"/>
                <w:b/>
                <w:bCs/>
                <w:color w:val="000000"/>
                <w:sz w:val="18"/>
                <w:lang w:eastAsia="tr-TR"/>
              </w:rPr>
            </w:pPr>
            <w:r w:rsidRPr="00DD67E0">
              <w:rPr>
                <w:rFonts w:eastAsia="Times New Roman" w:cs="Times New Roman"/>
                <w:b/>
                <w:bCs/>
                <w:color w:val="000000" w:themeColor="text1"/>
                <w:sz w:val="18"/>
                <w:lang w:eastAsia="tr-TR"/>
              </w:rPr>
              <w:t>Lastik</w:t>
            </w:r>
          </w:p>
        </w:tc>
        <w:tc>
          <w:tcPr>
            <w:tcW w:w="1134" w:type="dxa"/>
            <w:tcBorders>
              <w:top w:val="nil"/>
              <w:left w:val="nil"/>
              <w:bottom w:val="nil"/>
              <w:right w:val="nil"/>
            </w:tcBorders>
            <w:shd w:val="clear" w:color="auto" w:fill="auto"/>
            <w:noWrap/>
            <w:vAlign w:val="center"/>
            <w:hideMark/>
          </w:tcPr>
          <w:p w:rsidR="00165070" w:rsidRPr="00DD67E0" w:rsidRDefault="00165070" w:rsidP="00DD60C0">
            <w:pPr>
              <w:spacing w:before="100" w:after="100" w:line="240" w:lineRule="auto"/>
              <w:jc w:val="center"/>
              <w:rPr>
                <w:rFonts w:eastAsia="Times New Roman" w:cs="Times New Roman"/>
                <w:color w:val="000000"/>
                <w:sz w:val="18"/>
                <w:lang w:eastAsia="tr-TR"/>
              </w:rPr>
            </w:pPr>
            <w:r w:rsidRPr="00DD67E0">
              <w:rPr>
                <w:rFonts w:eastAsia="Times New Roman" w:cs="Times New Roman"/>
                <w:color w:val="000000" w:themeColor="text1"/>
                <w:sz w:val="18"/>
                <w:lang w:eastAsia="tr-TR"/>
              </w:rPr>
              <w:t>0,22</w:t>
            </w:r>
          </w:p>
        </w:tc>
        <w:tc>
          <w:tcPr>
            <w:tcW w:w="1134" w:type="dxa"/>
            <w:tcBorders>
              <w:top w:val="nil"/>
              <w:left w:val="nil"/>
              <w:bottom w:val="nil"/>
              <w:right w:val="nil"/>
            </w:tcBorders>
            <w:shd w:val="clear" w:color="auto" w:fill="auto"/>
            <w:noWrap/>
            <w:vAlign w:val="center"/>
            <w:hideMark/>
          </w:tcPr>
          <w:p w:rsidR="00165070" w:rsidRPr="00DD67E0" w:rsidRDefault="00165070" w:rsidP="00DD60C0">
            <w:pPr>
              <w:spacing w:before="100" w:after="100" w:line="240" w:lineRule="auto"/>
              <w:jc w:val="center"/>
              <w:rPr>
                <w:rFonts w:eastAsia="Times New Roman" w:cs="Times New Roman"/>
                <w:color w:val="000000"/>
                <w:sz w:val="18"/>
                <w:lang w:eastAsia="tr-TR"/>
              </w:rPr>
            </w:pPr>
            <w:r w:rsidRPr="00DD67E0">
              <w:rPr>
                <w:rFonts w:eastAsia="Times New Roman" w:cs="Times New Roman"/>
                <w:color w:val="000000"/>
                <w:sz w:val="18"/>
                <w:lang w:eastAsia="tr-TR"/>
              </w:rPr>
              <w:t>0,22</w:t>
            </w:r>
          </w:p>
        </w:tc>
        <w:tc>
          <w:tcPr>
            <w:tcW w:w="1733" w:type="dxa"/>
            <w:tcBorders>
              <w:top w:val="nil"/>
              <w:left w:val="nil"/>
              <w:bottom w:val="nil"/>
              <w:right w:val="nil"/>
            </w:tcBorders>
            <w:shd w:val="clear" w:color="auto" w:fill="auto"/>
            <w:noWrap/>
            <w:vAlign w:val="center"/>
            <w:hideMark/>
          </w:tcPr>
          <w:p w:rsidR="00165070" w:rsidRPr="00DD67E0" w:rsidRDefault="00165070" w:rsidP="00DD60C0">
            <w:pPr>
              <w:spacing w:before="100" w:after="100" w:line="240" w:lineRule="auto"/>
              <w:jc w:val="center"/>
              <w:rPr>
                <w:rFonts w:eastAsia="Times New Roman" w:cs="Times New Roman"/>
                <w:color w:val="000000"/>
                <w:sz w:val="18"/>
                <w:lang w:eastAsia="tr-TR"/>
              </w:rPr>
            </w:pPr>
            <w:r w:rsidRPr="00DD67E0">
              <w:rPr>
                <w:rFonts w:eastAsia="Times New Roman" w:cs="Times New Roman"/>
                <w:color w:val="000000"/>
                <w:sz w:val="18"/>
                <w:lang w:eastAsia="tr-TR"/>
              </w:rPr>
              <w:t>0,17</w:t>
            </w:r>
          </w:p>
        </w:tc>
        <w:tc>
          <w:tcPr>
            <w:tcW w:w="755" w:type="dxa"/>
            <w:tcBorders>
              <w:top w:val="nil"/>
              <w:left w:val="nil"/>
              <w:bottom w:val="nil"/>
              <w:right w:val="nil"/>
            </w:tcBorders>
            <w:shd w:val="clear" w:color="auto" w:fill="auto"/>
            <w:noWrap/>
            <w:vAlign w:val="center"/>
            <w:hideMark/>
          </w:tcPr>
          <w:p w:rsidR="00165070" w:rsidRPr="00DD67E0" w:rsidRDefault="00165070" w:rsidP="00DD60C0">
            <w:pPr>
              <w:spacing w:before="100" w:after="100" w:line="240" w:lineRule="auto"/>
              <w:jc w:val="center"/>
              <w:rPr>
                <w:rFonts w:eastAsia="Times New Roman" w:cs="Times New Roman"/>
                <w:color w:val="000000"/>
                <w:sz w:val="18"/>
                <w:lang w:eastAsia="tr-TR"/>
              </w:rPr>
            </w:pPr>
            <w:r w:rsidRPr="00DD67E0">
              <w:rPr>
                <w:rFonts w:eastAsia="Times New Roman" w:cs="Times New Roman"/>
                <w:color w:val="000000"/>
                <w:sz w:val="18"/>
                <w:lang w:eastAsia="tr-TR"/>
              </w:rPr>
              <w:t>0,022</w:t>
            </w:r>
          </w:p>
        </w:tc>
        <w:tc>
          <w:tcPr>
            <w:tcW w:w="913" w:type="dxa"/>
            <w:tcBorders>
              <w:top w:val="nil"/>
              <w:left w:val="nil"/>
              <w:bottom w:val="nil"/>
              <w:right w:val="nil"/>
            </w:tcBorders>
            <w:shd w:val="clear" w:color="auto" w:fill="auto"/>
            <w:noWrap/>
            <w:vAlign w:val="center"/>
            <w:hideMark/>
          </w:tcPr>
          <w:p w:rsidR="00165070" w:rsidRPr="00DD67E0" w:rsidRDefault="00165070" w:rsidP="00DD60C0">
            <w:pPr>
              <w:spacing w:before="100" w:after="100" w:line="240" w:lineRule="auto"/>
              <w:jc w:val="center"/>
              <w:rPr>
                <w:rFonts w:eastAsia="Times New Roman" w:cs="Times New Roman"/>
                <w:color w:val="000000"/>
                <w:sz w:val="18"/>
                <w:lang w:eastAsia="tr-TR"/>
              </w:rPr>
            </w:pPr>
            <w:r w:rsidRPr="00DD67E0">
              <w:rPr>
                <w:rFonts w:eastAsia="Times New Roman" w:cs="Times New Roman"/>
                <w:color w:val="000000"/>
                <w:sz w:val="18"/>
                <w:lang w:eastAsia="tr-TR"/>
              </w:rPr>
              <w:t>0</w:t>
            </w:r>
          </w:p>
        </w:tc>
        <w:tc>
          <w:tcPr>
            <w:tcW w:w="913" w:type="dxa"/>
            <w:tcBorders>
              <w:top w:val="nil"/>
              <w:left w:val="nil"/>
              <w:bottom w:val="nil"/>
              <w:right w:val="nil"/>
            </w:tcBorders>
            <w:shd w:val="clear" w:color="auto" w:fill="auto"/>
            <w:noWrap/>
            <w:vAlign w:val="center"/>
            <w:hideMark/>
          </w:tcPr>
          <w:p w:rsidR="00165070" w:rsidRPr="00DD67E0" w:rsidRDefault="00165070" w:rsidP="00DD60C0">
            <w:pPr>
              <w:spacing w:before="100" w:after="100" w:line="240" w:lineRule="auto"/>
              <w:jc w:val="center"/>
              <w:rPr>
                <w:rFonts w:eastAsia="Times New Roman" w:cs="Times New Roman"/>
                <w:color w:val="000000"/>
                <w:sz w:val="18"/>
                <w:lang w:eastAsia="tr-TR"/>
              </w:rPr>
            </w:pPr>
            <w:r w:rsidRPr="00DD67E0">
              <w:rPr>
                <w:rFonts w:eastAsia="Times New Roman" w:cs="Times New Roman"/>
                <w:color w:val="000000"/>
                <w:sz w:val="18"/>
                <w:lang w:eastAsia="tr-TR"/>
              </w:rPr>
              <w:t>0,0044</w:t>
            </w:r>
          </w:p>
        </w:tc>
        <w:tc>
          <w:tcPr>
            <w:tcW w:w="913" w:type="dxa"/>
            <w:tcBorders>
              <w:top w:val="nil"/>
              <w:left w:val="nil"/>
              <w:bottom w:val="nil"/>
              <w:right w:val="nil"/>
            </w:tcBorders>
            <w:shd w:val="clear" w:color="auto" w:fill="auto"/>
            <w:noWrap/>
            <w:vAlign w:val="center"/>
            <w:hideMark/>
          </w:tcPr>
          <w:p w:rsidR="00165070" w:rsidRPr="00DD67E0" w:rsidRDefault="00165070" w:rsidP="00DD60C0">
            <w:pPr>
              <w:spacing w:before="100" w:after="100" w:line="240" w:lineRule="auto"/>
              <w:jc w:val="center"/>
              <w:rPr>
                <w:rFonts w:eastAsia="Times New Roman" w:cs="Times New Roman"/>
                <w:color w:val="000000"/>
                <w:sz w:val="18"/>
                <w:lang w:eastAsia="tr-TR"/>
              </w:rPr>
            </w:pPr>
            <w:r w:rsidRPr="00DD67E0">
              <w:rPr>
                <w:rFonts w:eastAsia="Times New Roman" w:cs="Times New Roman"/>
                <w:color w:val="000000"/>
                <w:sz w:val="18"/>
                <w:lang w:eastAsia="tr-TR"/>
              </w:rPr>
              <w:t>0</w:t>
            </w:r>
          </w:p>
        </w:tc>
        <w:tc>
          <w:tcPr>
            <w:tcW w:w="913" w:type="dxa"/>
            <w:tcBorders>
              <w:top w:val="nil"/>
              <w:left w:val="nil"/>
              <w:bottom w:val="nil"/>
              <w:right w:val="single" w:sz="8" w:space="0" w:color="auto"/>
            </w:tcBorders>
            <w:shd w:val="clear" w:color="auto" w:fill="auto"/>
            <w:noWrap/>
            <w:vAlign w:val="center"/>
            <w:hideMark/>
          </w:tcPr>
          <w:p w:rsidR="00165070" w:rsidRPr="00DD67E0" w:rsidRDefault="00165070" w:rsidP="00DD60C0">
            <w:pPr>
              <w:spacing w:before="100" w:after="100" w:line="240" w:lineRule="auto"/>
              <w:jc w:val="center"/>
              <w:rPr>
                <w:rFonts w:eastAsia="Times New Roman" w:cs="Times New Roman"/>
                <w:color w:val="000000"/>
                <w:sz w:val="18"/>
                <w:lang w:eastAsia="tr-TR"/>
              </w:rPr>
            </w:pPr>
            <w:r w:rsidRPr="00DD67E0">
              <w:rPr>
                <w:rFonts w:eastAsia="Times New Roman" w:cs="Times New Roman"/>
                <w:color w:val="000000"/>
                <w:sz w:val="18"/>
                <w:lang w:eastAsia="tr-TR"/>
              </w:rPr>
              <w:t>0,022</w:t>
            </w:r>
          </w:p>
        </w:tc>
      </w:tr>
      <w:tr w:rsidR="00DD60C0" w:rsidRPr="00DD67E0" w:rsidTr="00DD60C0">
        <w:trPr>
          <w:trHeight w:val="300"/>
          <w:jc w:val="center"/>
        </w:trPr>
        <w:tc>
          <w:tcPr>
            <w:tcW w:w="1408" w:type="dxa"/>
            <w:tcBorders>
              <w:top w:val="nil"/>
              <w:left w:val="single" w:sz="8" w:space="0" w:color="auto"/>
              <w:bottom w:val="nil"/>
              <w:right w:val="nil"/>
            </w:tcBorders>
            <w:shd w:val="clear" w:color="000000" w:fill="D9D9D9"/>
            <w:noWrap/>
            <w:vAlign w:val="bottom"/>
            <w:hideMark/>
          </w:tcPr>
          <w:p w:rsidR="00165070" w:rsidRPr="00DD67E0" w:rsidRDefault="00165070" w:rsidP="005D72A4">
            <w:pPr>
              <w:spacing w:after="0" w:line="240" w:lineRule="auto"/>
              <w:rPr>
                <w:rFonts w:eastAsia="Times New Roman" w:cs="Times New Roman"/>
                <w:b/>
                <w:bCs/>
                <w:color w:val="000000"/>
                <w:sz w:val="18"/>
                <w:lang w:eastAsia="tr-TR"/>
              </w:rPr>
            </w:pPr>
            <w:r w:rsidRPr="00DD67E0">
              <w:rPr>
                <w:rFonts w:eastAsia="Times New Roman" w:cs="Times New Roman"/>
                <w:b/>
                <w:bCs/>
                <w:color w:val="000000" w:themeColor="text1"/>
                <w:sz w:val="18"/>
                <w:lang w:eastAsia="tr-TR"/>
              </w:rPr>
              <w:t>Tahta/odun</w:t>
            </w:r>
          </w:p>
        </w:tc>
        <w:tc>
          <w:tcPr>
            <w:tcW w:w="1134" w:type="dxa"/>
            <w:tcBorders>
              <w:top w:val="nil"/>
              <w:left w:val="nil"/>
              <w:bottom w:val="nil"/>
              <w:right w:val="nil"/>
            </w:tcBorders>
            <w:shd w:val="clear" w:color="000000" w:fill="D9D9D9"/>
            <w:noWrap/>
            <w:vAlign w:val="center"/>
            <w:hideMark/>
          </w:tcPr>
          <w:p w:rsidR="00165070" w:rsidRPr="00DD67E0" w:rsidRDefault="00165070" w:rsidP="00DD60C0">
            <w:pPr>
              <w:spacing w:before="100" w:after="100" w:line="240" w:lineRule="auto"/>
              <w:jc w:val="center"/>
              <w:rPr>
                <w:rFonts w:eastAsia="Times New Roman" w:cs="Times New Roman"/>
                <w:color w:val="000000"/>
                <w:sz w:val="18"/>
                <w:lang w:eastAsia="tr-TR"/>
              </w:rPr>
            </w:pPr>
            <w:r w:rsidRPr="00DD67E0">
              <w:rPr>
                <w:rFonts w:eastAsia="Times New Roman" w:cs="Times New Roman"/>
                <w:color w:val="000000" w:themeColor="text1"/>
                <w:sz w:val="18"/>
                <w:lang w:eastAsia="tr-TR"/>
              </w:rPr>
              <w:t>1,3</w:t>
            </w:r>
          </w:p>
        </w:tc>
        <w:tc>
          <w:tcPr>
            <w:tcW w:w="1134" w:type="dxa"/>
            <w:tcBorders>
              <w:top w:val="nil"/>
              <w:left w:val="nil"/>
              <w:bottom w:val="nil"/>
              <w:right w:val="nil"/>
            </w:tcBorders>
            <w:shd w:val="clear" w:color="000000" w:fill="D9D9D9"/>
            <w:noWrap/>
            <w:vAlign w:val="center"/>
            <w:hideMark/>
          </w:tcPr>
          <w:p w:rsidR="00165070" w:rsidRPr="00DD67E0" w:rsidRDefault="00165070" w:rsidP="00DD60C0">
            <w:pPr>
              <w:spacing w:before="100" w:after="100" w:line="240" w:lineRule="auto"/>
              <w:jc w:val="center"/>
              <w:rPr>
                <w:rFonts w:eastAsia="Times New Roman" w:cs="Times New Roman"/>
                <w:color w:val="000000"/>
                <w:sz w:val="18"/>
                <w:lang w:eastAsia="tr-TR"/>
              </w:rPr>
            </w:pPr>
            <w:r w:rsidRPr="00DD67E0">
              <w:rPr>
                <w:rFonts w:eastAsia="Times New Roman" w:cs="Times New Roman"/>
                <w:color w:val="000000"/>
                <w:sz w:val="18"/>
                <w:lang w:eastAsia="tr-TR"/>
              </w:rPr>
              <w:t>0,9</w:t>
            </w:r>
          </w:p>
        </w:tc>
        <w:tc>
          <w:tcPr>
            <w:tcW w:w="1733" w:type="dxa"/>
            <w:tcBorders>
              <w:top w:val="nil"/>
              <w:left w:val="nil"/>
              <w:bottom w:val="nil"/>
              <w:right w:val="nil"/>
            </w:tcBorders>
            <w:shd w:val="clear" w:color="000000" w:fill="D9D9D9"/>
            <w:noWrap/>
            <w:vAlign w:val="center"/>
            <w:hideMark/>
          </w:tcPr>
          <w:p w:rsidR="00165070" w:rsidRPr="00DD67E0" w:rsidRDefault="00165070" w:rsidP="00DD60C0">
            <w:pPr>
              <w:spacing w:before="100" w:after="100" w:line="240" w:lineRule="auto"/>
              <w:jc w:val="center"/>
              <w:rPr>
                <w:rFonts w:eastAsia="Times New Roman" w:cs="Times New Roman"/>
                <w:color w:val="000000"/>
                <w:sz w:val="18"/>
                <w:lang w:eastAsia="tr-TR"/>
              </w:rPr>
            </w:pPr>
            <w:r w:rsidRPr="00DD67E0">
              <w:rPr>
                <w:rFonts w:eastAsia="Times New Roman" w:cs="Times New Roman"/>
                <w:color w:val="000000"/>
                <w:sz w:val="18"/>
                <w:lang w:eastAsia="tr-TR"/>
              </w:rPr>
              <w:t>0,446</w:t>
            </w:r>
          </w:p>
        </w:tc>
        <w:tc>
          <w:tcPr>
            <w:tcW w:w="755" w:type="dxa"/>
            <w:tcBorders>
              <w:top w:val="nil"/>
              <w:left w:val="nil"/>
              <w:bottom w:val="nil"/>
              <w:right w:val="nil"/>
            </w:tcBorders>
            <w:shd w:val="clear" w:color="000000" w:fill="D9D9D9"/>
            <w:noWrap/>
            <w:vAlign w:val="center"/>
            <w:hideMark/>
          </w:tcPr>
          <w:p w:rsidR="00165070" w:rsidRPr="00DD67E0" w:rsidRDefault="00165070" w:rsidP="00DD60C0">
            <w:pPr>
              <w:spacing w:before="100" w:after="100" w:line="240" w:lineRule="auto"/>
              <w:jc w:val="center"/>
              <w:rPr>
                <w:rFonts w:eastAsia="Times New Roman" w:cs="Times New Roman"/>
                <w:color w:val="000000"/>
                <w:sz w:val="18"/>
                <w:lang w:eastAsia="tr-TR"/>
              </w:rPr>
            </w:pPr>
            <w:r w:rsidRPr="00DD67E0">
              <w:rPr>
                <w:rFonts w:eastAsia="Times New Roman" w:cs="Times New Roman"/>
                <w:color w:val="000000"/>
                <w:sz w:val="18"/>
                <w:lang w:eastAsia="tr-TR"/>
              </w:rPr>
              <w:t>0,054</w:t>
            </w:r>
          </w:p>
        </w:tc>
        <w:tc>
          <w:tcPr>
            <w:tcW w:w="913" w:type="dxa"/>
            <w:tcBorders>
              <w:top w:val="nil"/>
              <w:left w:val="nil"/>
              <w:bottom w:val="nil"/>
              <w:right w:val="nil"/>
            </w:tcBorders>
            <w:shd w:val="clear" w:color="000000" w:fill="D9D9D9"/>
            <w:noWrap/>
            <w:vAlign w:val="center"/>
            <w:hideMark/>
          </w:tcPr>
          <w:p w:rsidR="00165070" w:rsidRPr="00DD67E0" w:rsidRDefault="00165070" w:rsidP="00DD60C0">
            <w:pPr>
              <w:spacing w:before="100" w:after="100" w:line="240" w:lineRule="auto"/>
              <w:jc w:val="center"/>
              <w:rPr>
                <w:rFonts w:eastAsia="Times New Roman" w:cs="Times New Roman"/>
                <w:color w:val="000000"/>
                <w:sz w:val="18"/>
                <w:lang w:eastAsia="tr-TR"/>
              </w:rPr>
            </w:pPr>
            <w:r w:rsidRPr="00DD67E0">
              <w:rPr>
                <w:rFonts w:eastAsia="Times New Roman" w:cs="Times New Roman"/>
                <w:color w:val="000000"/>
                <w:sz w:val="18"/>
                <w:lang w:eastAsia="tr-TR"/>
              </w:rPr>
              <w:t>0,3843</w:t>
            </w:r>
          </w:p>
        </w:tc>
        <w:tc>
          <w:tcPr>
            <w:tcW w:w="913" w:type="dxa"/>
            <w:tcBorders>
              <w:top w:val="nil"/>
              <w:left w:val="nil"/>
              <w:bottom w:val="nil"/>
              <w:right w:val="nil"/>
            </w:tcBorders>
            <w:shd w:val="clear" w:color="000000" w:fill="D9D9D9"/>
            <w:noWrap/>
            <w:vAlign w:val="center"/>
            <w:hideMark/>
          </w:tcPr>
          <w:p w:rsidR="00165070" w:rsidRPr="00DD67E0" w:rsidRDefault="00165070" w:rsidP="00DD60C0">
            <w:pPr>
              <w:spacing w:before="100" w:after="100" w:line="240" w:lineRule="auto"/>
              <w:jc w:val="center"/>
              <w:rPr>
                <w:rFonts w:eastAsia="Times New Roman" w:cs="Times New Roman"/>
                <w:color w:val="000000"/>
                <w:sz w:val="18"/>
                <w:lang w:eastAsia="tr-TR"/>
              </w:rPr>
            </w:pPr>
            <w:r w:rsidRPr="00DD67E0">
              <w:rPr>
                <w:rFonts w:eastAsia="Times New Roman" w:cs="Times New Roman"/>
                <w:color w:val="000000"/>
                <w:sz w:val="18"/>
                <w:lang w:eastAsia="tr-TR"/>
              </w:rPr>
              <w:t>0,0018</w:t>
            </w:r>
          </w:p>
        </w:tc>
        <w:tc>
          <w:tcPr>
            <w:tcW w:w="913" w:type="dxa"/>
            <w:tcBorders>
              <w:top w:val="nil"/>
              <w:left w:val="nil"/>
              <w:bottom w:val="nil"/>
              <w:right w:val="nil"/>
            </w:tcBorders>
            <w:shd w:val="clear" w:color="000000" w:fill="D9D9D9"/>
            <w:noWrap/>
            <w:vAlign w:val="center"/>
            <w:hideMark/>
          </w:tcPr>
          <w:p w:rsidR="00165070" w:rsidRPr="00DD67E0" w:rsidRDefault="00165070" w:rsidP="00DD60C0">
            <w:pPr>
              <w:spacing w:before="100" w:after="100" w:line="240" w:lineRule="auto"/>
              <w:jc w:val="center"/>
              <w:rPr>
                <w:rFonts w:eastAsia="Times New Roman" w:cs="Times New Roman"/>
                <w:color w:val="000000"/>
                <w:sz w:val="18"/>
                <w:lang w:eastAsia="tr-TR"/>
              </w:rPr>
            </w:pPr>
            <w:r w:rsidRPr="00DD67E0">
              <w:rPr>
                <w:rFonts w:eastAsia="Times New Roman" w:cs="Times New Roman"/>
                <w:color w:val="000000"/>
                <w:sz w:val="18"/>
                <w:lang w:eastAsia="tr-TR"/>
              </w:rPr>
              <w:t>0,0009</w:t>
            </w:r>
          </w:p>
        </w:tc>
        <w:tc>
          <w:tcPr>
            <w:tcW w:w="913" w:type="dxa"/>
            <w:tcBorders>
              <w:top w:val="nil"/>
              <w:left w:val="nil"/>
              <w:right w:val="single" w:sz="8" w:space="0" w:color="auto"/>
            </w:tcBorders>
            <w:shd w:val="clear" w:color="000000" w:fill="D9D9D9"/>
            <w:noWrap/>
            <w:vAlign w:val="center"/>
            <w:hideMark/>
          </w:tcPr>
          <w:p w:rsidR="00165070" w:rsidRPr="00DD67E0" w:rsidRDefault="00165070" w:rsidP="00DD60C0">
            <w:pPr>
              <w:spacing w:before="100" w:after="100" w:line="240" w:lineRule="auto"/>
              <w:jc w:val="center"/>
              <w:rPr>
                <w:rFonts w:eastAsia="Times New Roman" w:cs="Times New Roman"/>
                <w:color w:val="000000"/>
                <w:sz w:val="18"/>
                <w:lang w:eastAsia="tr-TR"/>
              </w:rPr>
            </w:pPr>
            <w:r w:rsidRPr="00DD67E0">
              <w:rPr>
                <w:rFonts w:eastAsia="Times New Roman" w:cs="Times New Roman"/>
                <w:color w:val="000000"/>
                <w:sz w:val="18"/>
                <w:lang w:eastAsia="tr-TR"/>
              </w:rPr>
              <w:t>0,0135</w:t>
            </w:r>
          </w:p>
        </w:tc>
      </w:tr>
      <w:tr w:rsidR="00165070" w:rsidRPr="00DD67E0" w:rsidTr="00DD60C0">
        <w:trPr>
          <w:trHeight w:val="315"/>
          <w:jc w:val="center"/>
        </w:trPr>
        <w:tc>
          <w:tcPr>
            <w:tcW w:w="1408" w:type="dxa"/>
            <w:tcBorders>
              <w:top w:val="nil"/>
              <w:left w:val="single" w:sz="8" w:space="0" w:color="auto"/>
              <w:bottom w:val="single" w:sz="8" w:space="0" w:color="auto"/>
              <w:right w:val="nil"/>
            </w:tcBorders>
            <w:shd w:val="clear" w:color="auto" w:fill="auto"/>
            <w:noWrap/>
            <w:vAlign w:val="bottom"/>
            <w:hideMark/>
          </w:tcPr>
          <w:p w:rsidR="00165070" w:rsidRPr="00DD67E0" w:rsidRDefault="00165070" w:rsidP="005D72A4">
            <w:pPr>
              <w:spacing w:after="0" w:line="240" w:lineRule="auto"/>
              <w:jc w:val="right"/>
              <w:rPr>
                <w:rFonts w:eastAsia="Times New Roman" w:cs="Times New Roman"/>
                <w:b/>
                <w:bCs/>
                <w:color w:val="000000"/>
                <w:sz w:val="18"/>
                <w:lang w:eastAsia="tr-TR"/>
              </w:rPr>
            </w:pPr>
            <w:r w:rsidRPr="00DD67E0">
              <w:rPr>
                <w:rFonts w:eastAsia="Times New Roman" w:cs="Times New Roman"/>
                <w:b/>
                <w:bCs/>
                <w:color w:val="000000"/>
                <w:sz w:val="18"/>
                <w:lang w:eastAsia="tr-TR"/>
              </w:rPr>
              <w:t>TOPLAM</w:t>
            </w:r>
          </w:p>
        </w:tc>
        <w:tc>
          <w:tcPr>
            <w:tcW w:w="1134" w:type="dxa"/>
            <w:tcBorders>
              <w:top w:val="nil"/>
              <w:left w:val="nil"/>
              <w:bottom w:val="single" w:sz="8" w:space="0" w:color="auto"/>
              <w:right w:val="nil"/>
            </w:tcBorders>
            <w:shd w:val="clear" w:color="auto" w:fill="auto"/>
            <w:noWrap/>
            <w:vAlign w:val="center"/>
            <w:hideMark/>
          </w:tcPr>
          <w:p w:rsidR="00165070" w:rsidRPr="00DD67E0" w:rsidRDefault="00165070" w:rsidP="00DD60C0">
            <w:pPr>
              <w:spacing w:before="100" w:after="100" w:line="240" w:lineRule="auto"/>
              <w:jc w:val="center"/>
              <w:rPr>
                <w:rFonts w:eastAsia="Times New Roman" w:cs="Times New Roman"/>
                <w:b/>
                <w:bCs/>
                <w:color w:val="000000"/>
                <w:sz w:val="18"/>
                <w:lang w:eastAsia="tr-TR"/>
              </w:rPr>
            </w:pPr>
          </w:p>
        </w:tc>
        <w:tc>
          <w:tcPr>
            <w:tcW w:w="1134" w:type="dxa"/>
            <w:tcBorders>
              <w:top w:val="nil"/>
              <w:left w:val="nil"/>
              <w:bottom w:val="single" w:sz="8" w:space="0" w:color="auto"/>
              <w:right w:val="nil"/>
            </w:tcBorders>
            <w:shd w:val="clear" w:color="auto" w:fill="auto"/>
            <w:noWrap/>
            <w:vAlign w:val="center"/>
            <w:hideMark/>
          </w:tcPr>
          <w:p w:rsidR="00165070" w:rsidRPr="00DD67E0" w:rsidRDefault="00165070" w:rsidP="00DD60C0">
            <w:pPr>
              <w:spacing w:before="100" w:after="100" w:line="240" w:lineRule="auto"/>
              <w:jc w:val="center"/>
              <w:rPr>
                <w:rFonts w:eastAsia="Times New Roman" w:cs="Times New Roman"/>
                <w:color w:val="000000"/>
                <w:sz w:val="18"/>
                <w:lang w:eastAsia="tr-TR"/>
              </w:rPr>
            </w:pPr>
          </w:p>
        </w:tc>
        <w:tc>
          <w:tcPr>
            <w:tcW w:w="1733" w:type="dxa"/>
            <w:tcBorders>
              <w:top w:val="nil"/>
              <w:left w:val="nil"/>
              <w:bottom w:val="single" w:sz="8" w:space="0" w:color="auto"/>
              <w:right w:val="nil"/>
            </w:tcBorders>
            <w:shd w:val="clear" w:color="auto" w:fill="auto"/>
            <w:noWrap/>
            <w:vAlign w:val="center"/>
            <w:hideMark/>
          </w:tcPr>
          <w:p w:rsidR="00165070" w:rsidRPr="00DD67E0" w:rsidRDefault="00165070" w:rsidP="00DD60C0">
            <w:pPr>
              <w:spacing w:before="100" w:after="100" w:line="240" w:lineRule="auto"/>
              <w:jc w:val="center"/>
              <w:rPr>
                <w:rFonts w:eastAsia="Times New Roman" w:cs="Times New Roman"/>
                <w:b/>
                <w:bCs/>
                <w:color w:val="000000"/>
                <w:sz w:val="18"/>
                <w:lang w:eastAsia="tr-TR"/>
              </w:rPr>
            </w:pPr>
            <w:r w:rsidRPr="00DD67E0">
              <w:rPr>
                <w:rFonts w:eastAsia="Times New Roman" w:cs="Times New Roman"/>
                <w:b/>
                <w:bCs/>
                <w:color w:val="000000"/>
                <w:sz w:val="18"/>
                <w:lang w:eastAsia="tr-TR"/>
              </w:rPr>
              <w:t>12,27</w:t>
            </w:r>
          </w:p>
        </w:tc>
        <w:tc>
          <w:tcPr>
            <w:tcW w:w="755" w:type="dxa"/>
            <w:tcBorders>
              <w:top w:val="nil"/>
              <w:left w:val="nil"/>
              <w:bottom w:val="single" w:sz="8" w:space="0" w:color="auto"/>
              <w:right w:val="nil"/>
            </w:tcBorders>
            <w:shd w:val="clear" w:color="auto" w:fill="auto"/>
            <w:noWrap/>
            <w:vAlign w:val="center"/>
            <w:hideMark/>
          </w:tcPr>
          <w:p w:rsidR="00165070" w:rsidRPr="00DD67E0" w:rsidRDefault="00165070" w:rsidP="00DD60C0">
            <w:pPr>
              <w:spacing w:before="100" w:after="100" w:line="240" w:lineRule="auto"/>
              <w:jc w:val="center"/>
              <w:rPr>
                <w:rFonts w:eastAsia="Times New Roman" w:cs="Times New Roman"/>
                <w:b/>
                <w:bCs/>
                <w:color w:val="000000"/>
                <w:sz w:val="18"/>
                <w:lang w:eastAsia="tr-TR"/>
              </w:rPr>
            </w:pPr>
            <w:r w:rsidRPr="00DD67E0">
              <w:rPr>
                <w:rFonts w:eastAsia="Times New Roman" w:cs="Times New Roman"/>
                <w:b/>
                <w:bCs/>
                <w:color w:val="000000"/>
                <w:sz w:val="18"/>
                <w:lang w:eastAsia="tr-TR"/>
              </w:rPr>
              <w:t>1,619</w:t>
            </w:r>
          </w:p>
        </w:tc>
        <w:tc>
          <w:tcPr>
            <w:tcW w:w="913" w:type="dxa"/>
            <w:tcBorders>
              <w:top w:val="nil"/>
              <w:left w:val="nil"/>
              <w:bottom w:val="single" w:sz="8" w:space="0" w:color="auto"/>
              <w:right w:val="nil"/>
            </w:tcBorders>
            <w:shd w:val="clear" w:color="auto" w:fill="auto"/>
            <w:noWrap/>
            <w:vAlign w:val="center"/>
            <w:hideMark/>
          </w:tcPr>
          <w:p w:rsidR="00165070" w:rsidRPr="00DD67E0" w:rsidRDefault="00165070" w:rsidP="00DD60C0">
            <w:pPr>
              <w:spacing w:before="100" w:after="100" w:line="240" w:lineRule="auto"/>
              <w:jc w:val="center"/>
              <w:rPr>
                <w:rFonts w:eastAsia="Times New Roman" w:cs="Times New Roman"/>
                <w:b/>
                <w:bCs/>
                <w:color w:val="000000"/>
                <w:sz w:val="18"/>
                <w:lang w:eastAsia="tr-TR"/>
              </w:rPr>
            </w:pPr>
            <w:r w:rsidRPr="00DD67E0">
              <w:rPr>
                <w:rFonts w:eastAsia="Times New Roman" w:cs="Times New Roman"/>
                <w:b/>
                <w:bCs/>
                <w:color w:val="000000"/>
                <w:sz w:val="18"/>
                <w:lang w:eastAsia="tr-TR"/>
              </w:rPr>
              <w:t>10,174</w:t>
            </w:r>
          </w:p>
        </w:tc>
        <w:tc>
          <w:tcPr>
            <w:tcW w:w="913" w:type="dxa"/>
            <w:tcBorders>
              <w:top w:val="nil"/>
              <w:left w:val="nil"/>
              <w:bottom w:val="single" w:sz="8" w:space="0" w:color="auto"/>
              <w:right w:val="nil"/>
            </w:tcBorders>
            <w:shd w:val="clear" w:color="auto" w:fill="auto"/>
            <w:noWrap/>
            <w:vAlign w:val="center"/>
            <w:hideMark/>
          </w:tcPr>
          <w:p w:rsidR="00165070" w:rsidRPr="00DD67E0" w:rsidRDefault="00165070" w:rsidP="00DD60C0">
            <w:pPr>
              <w:spacing w:before="100" w:after="100" w:line="240" w:lineRule="auto"/>
              <w:jc w:val="center"/>
              <w:rPr>
                <w:rFonts w:eastAsia="Times New Roman" w:cs="Times New Roman"/>
                <w:b/>
                <w:bCs/>
                <w:color w:val="000000"/>
                <w:sz w:val="18"/>
                <w:lang w:eastAsia="tr-TR"/>
              </w:rPr>
            </w:pPr>
            <w:r w:rsidRPr="00DD67E0">
              <w:rPr>
                <w:rFonts w:eastAsia="Times New Roman" w:cs="Times New Roman"/>
                <w:b/>
                <w:bCs/>
                <w:color w:val="000000"/>
                <w:sz w:val="18"/>
                <w:lang w:eastAsia="tr-TR"/>
              </w:rPr>
              <w:t>0,2288</w:t>
            </w:r>
          </w:p>
        </w:tc>
        <w:tc>
          <w:tcPr>
            <w:tcW w:w="913" w:type="dxa"/>
            <w:tcBorders>
              <w:top w:val="nil"/>
              <w:left w:val="nil"/>
              <w:bottom w:val="single" w:sz="8" w:space="0" w:color="auto"/>
              <w:right w:val="nil"/>
            </w:tcBorders>
            <w:shd w:val="clear" w:color="auto" w:fill="auto"/>
            <w:noWrap/>
            <w:vAlign w:val="center"/>
            <w:hideMark/>
          </w:tcPr>
          <w:p w:rsidR="00165070" w:rsidRPr="00DD67E0" w:rsidRDefault="00165070" w:rsidP="00DD60C0">
            <w:pPr>
              <w:spacing w:before="100" w:after="100" w:line="240" w:lineRule="auto"/>
              <w:jc w:val="center"/>
              <w:rPr>
                <w:rFonts w:eastAsia="Times New Roman" w:cs="Times New Roman"/>
                <w:b/>
                <w:bCs/>
                <w:color w:val="000000"/>
                <w:sz w:val="18"/>
                <w:lang w:eastAsia="tr-TR"/>
              </w:rPr>
            </w:pPr>
            <w:r w:rsidRPr="00DD67E0">
              <w:rPr>
                <w:rFonts w:eastAsia="Times New Roman" w:cs="Times New Roman"/>
                <w:b/>
                <w:bCs/>
                <w:color w:val="000000"/>
                <w:sz w:val="18"/>
                <w:lang w:eastAsia="tr-TR"/>
              </w:rPr>
              <w:t>0,0495</w:t>
            </w:r>
          </w:p>
        </w:tc>
        <w:tc>
          <w:tcPr>
            <w:tcW w:w="913" w:type="dxa"/>
            <w:tcBorders>
              <w:top w:val="nil"/>
              <w:left w:val="nil"/>
              <w:bottom w:val="single" w:sz="8" w:space="0" w:color="auto"/>
              <w:right w:val="single" w:sz="4" w:space="0" w:color="auto"/>
            </w:tcBorders>
            <w:shd w:val="clear" w:color="auto" w:fill="auto"/>
            <w:noWrap/>
            <w:vAlign w:val="center"/>
            <w:hideMark/>
          </w:tcPr>
          <w:p w:rsidR="00165070" w:rsidRPr="00DD67E0" w:rsidRDefault="00165070" w:rsidP="00DD60C0">
            <w:pPr>
              <w:spacing w:before="100" w:after="100" w:line="240" w:lineRule="auto"/>
              <w:jc w:val="center"/>
              <w:rPr>
                <w:rFonts w:eastAsia="Times New Roman" w:cs="Times New Roman"/>
                <w:b/>
                <w:bCs/>
                <w:color w:val="000000"/>
                <w:sz w:val="18"/>
                <w:lang w:eastAsia="tr-TR"/>
              </w:rPr>
            </w:pPr>
            <w:r w:rsidRPr="00DD67E0">
              <w:rPr>
                <w:rFonts w:eastAsia="Times New Roman" w:cs="Times New Roman"/>
                <w:b/>
                <w:bCs/>
                <w:color w:val="000000"/>
                <w:sz w:val="18"/>
                <w:lang w:eastAsia="tr-TR"/>
              </w:rPr>
              <w:t>1,5775</w:t>
            </w:r>
          </w:p>
        </w:tc>
      </w:tr>
    </w:tbl>
    <w:p w:rsidR="00165070" w:rsidRPr="00DD67E0" w:rsidRDefault="00165070" w:rsidP="00165070">
      <w:pPr>
        <w:spacing w:before="360"/>
        <w:rPr>
          <w:sz w:val="20"/>
        </w:rPr>
      </w:pPr>
      <w:r w:rsidRPr="00DD67E0">
        <w:rPr>
          <w:sz w:val="20"/>
        </w:rPr>
        <w:lastRenderedPageBreak/>
        <w:t>Yapılan hesaplama sonucunda, her bir elementin toplam ağırlıkları şu şekilde bulunmuştur:</w:t>
      </w:r>
    </w:p>
    <w:tbl>
      <w:tblPr>
        <w:tblW w:w="2238" w:type="dxa"/>
        <w:jc w:val="center"/>
        <w:tblCellMar>
          <w:left w:w="70" w:type="dxa"/>
          <w:right w:w="70" w:type="dxa"/>
        </w:tblCellMar>
        <w:tblLook w:val="04A0" w:firstRow="1" w:lastRow="0" w:firstColumn="1" w:lastColumn="0" w:noHBand="0" w:noVBand="1"/>
      </w:tblPr>
      <w:tblGrid>
        <w:gridCol w:w="1008"/>
        <w:gridCol w:w="1230"/>
      </w:tblGrid>
      <w:tr w:rsidR="00165070" w:rsidRPr="00DD67E0" w:rsidTr="005D72A4">
        <w:trPr>
          <w:trHeight w:val="300"/>
          <w:jc w:val="center"/>
        </w:trPr>
        <w:tc>
          <w:tcPr>
            <w:tcW w:w="1008" w:type="dxa"/>
            <w:tcBorders>
              <w:top w:val="single" w:sz="8" w:space="0" w:color="auto"/>
              <w:left w:val="single" w:sz="8" w:space="0" w:color="auto"/>
              <w:bottom w:val="nil"/>
              <w:right w:val="nil"/>
            </w:tcBorders>
            <w:shd w:val="clear" w:color="auto" w:fill="auto"/>
            <w:noWrap/>
            <w:vAlign w:val="bottom"/>
            <w:hideMark/>
          </w:tcPr>
          <w:p w:rsidR="00165070" w:rsidRPr="00DD67E0" w:rsidRDefault="00165070" w:rsidP="005D72A4">
            <w:pPr>
              <w:spacing w:after="0" w:line="240" w:lineRule="auto"/>
              <w:rPr>
                <w:rFonts w:ascii="Calibri" w:eastAsia="Times New Roman" w:hAnsi="Calibri" w:cs="Times New Roman"/>
                <w:color w:val="000000"/>
                <w:sz w:val="18"/>
                <w:lang w:eastAsia="tr-TR"/>
              </w:rPr>
            </w:pPr>
            <w:r w:rsidRPr="00DD67E0">
              <w:rPr>
                <w:rFonts w:ascii="Calibri" w:eastAsia="Times New Roman" w:hAnsi="Calibri" w:cs="Times New Roman"/>
                <w:color w:val="000000"/>
                <w:sz w:val="18"/>
                <w:lang w:eastAsia="tr-TR"/>
              </w:rPr>
              <w:t> </w:t>
            </w:r>
          </w:p>
        </w:tc>
        <w:tc>
          <w:tcPr>
            <w:tcW w:w="1230" w:type="dxa"/>
            <w:tcBorders>
              <w:top w:val="single" w:sz="8" w:space="0" w:color="auto"/>
              <w:left w:val="nil"/>
              <w:bottom w:val="single" w:sz="4" w:space="0" w:color="auto"/>
              <w:right w:val="single" w:sz="8" w:space="0" w:color="auto"/>
            </w:tcBorders>
            <w:shd w:val="clear" w:color="auto" w:fill="auto"/>
            <w:noWrap/>
            <w:vAlign w:val="center"/>
            <w:hideMark/>
          </w:tcPr>
          <w:p w:rsidR="00165070" w:rsidRPr="00DD67E0" w:rsidRDefault="00165070" w:rsidP="005D72A4">
            <w:pPr>
              <w:spacing w:after="0" w:line="240" w:lineRule="auto"/>
              <w:jc w:val="center"/>
              <w:rPr>
                <w:rFonts w:ascii="Calibri" w:eastAsia="Times New Roman" w:hAnsi="Calibri" w:cs="Times New Roman"/>
                <w:b/>
                <w:bCs/>
                <w:color w:val="000000"/>
                <w:sz w:val="18"/>
                <w:lang w:eastAsia="tr-TR"/>
              </w:rPr>
            </w:pPr>
            <w:r w:rsidRPr="00DD67E0">
              <w:rPr>
                <w:rFonts w:ascii="Calibri" w:eastAsia="Times New Roman" w:hAnsi="Calibri" w:cs="Times New Roman"/>
                <w:b/>
                <w:bCs/>
                <w:color w:val="000000"/>
                <w:sz w:val="18"/>
                <w:lang w:eastAsia="tr-TR"/>
              </w:rPr>
              <w:t>Ağırlık (kg)</w:t>
            </w:r>
          </w:p>
        </w:tc>
      </w:tr>
      <w:tr w:rsidR="00165070" w:rsidRPr="00DD67E0" w:rsidTr="005D72A4">
        <w:trPr>
          <w:trHeight w:val="300"/>
          <w:jc w:val="center"/>
        </w:trPr>
        <w:tc>
          <w:tcPr>
            <w:tcW w:w="1008" w:type="dxa"/>
            <w:tcBorders>
              <w:top w:val="nil"/>
              <w:left w:val="single" w:sz="8" w:space="0" w:color="auto"/>
              <w:bottom w:val="nil"/>
              <w:right w:val="nil"/>
            </w:tcBorders>
            <w:shd w:val="clear" w:color="000000" w:fill="D9D9D9"/>
            <w:noWrap/>
            <w:vAlign w:val="center"/>
            <w:hideMark/>
          </w:tcPr>
          <w:p w:rsidR="00165070" w:rsidRPr="00DD67E0" w:rsidRDefault="00165070" w:rsidP="005D72A4">
            <w:pPr>
              <w:spacing w:after="0" w:line="240" w:lineRule="auto"/>
              <w:jc w:val="center"/>
              <w:rPr>
                <w:rFonts w:eastAsia="Times New Roman" w:cs="Times New Roman"/>
                <w:b/>
                <w:bCs/>
                <w:color w:val="000000"/>
                <w:sz w:val="18"/>
                <w:lang w:eastAsia="tr-TR"/>
              </w:rPr>
            </w:pPr>
            <w:r w:rsidRPr="00DD67E0">
              <w:rPr>
                <w:rFonts w:eastAsia="Times New Roman" w:cs="Times New Roman"/>
                <w:b/>
                <w:bCs/>
                <w:color w:val="000000"/>
                <w:sz w:val="18"/>
                <w:lang w:eastAsia="tr-TR"/>
              </w:rPr>
              <w:t>C</w:t>
            </w:r>
          </w:p>
        </w:tc>
        <w:tc>
          <w:tcPr>
            <w:tcW w:w="1230" w:type="dxa"/>
            <w:tcBorders>
              <w:top w:val="nil"/>
              <w:left w:val="nil"/>
              <w:bottom w:val="nil"/>
              <w:right w:val="single" w:sz="8" w:space="0" w:color="auto"/>
            </w:tcBorders>
            <w:shd w:val="clear" w:color="000000" w:fill="D9D9D9"/>
            <w:noWrap/>
            <w:vAlign w:val="center"/>
            <w:hideMark/>
          </w:tcPr>
          <w:p w:rsidR="00165070" w:rsidRPr="00DD67E0" w:rsidRDefault="00165070" w:rsidP="005D72A4">
            <w:pPr>
              <w:spacing w:after="0" w:line="240" w:lineRule="auto"/>
              <w:jc w:val="center"/>
              <w:rPr>
                <w:rFonts w:eastAsia="Times New Roman" w:cs="Times New Roman"/>
                <w:color w:val="000000"/>
                <w:sz w:val="18"/>
                <w:lang w:eastAsia="tr-TR"/>
              </w:rPr>
            </w:pPr>
            <w:r w:rsidRPr="00DD67E0">
              <w:rPr>
                <w:rFonts w:eastAsia="Times New Roman" w:cs="Times New Roman"/>
                <w:color w:val="000000"/>
                <w:sz w:val="18"/>
                <w:lang w:eastAsia="tr-TR"/>
              </w:rPr>
              <w:t>12,27</w:t>
            </w:r>
          </w:p>
        </w:tc>
      </w:tr>
      <w:tr w:rsidR="00165070" w:rsidRPr="00DD67E0" w:rsidTr="005D72A4">
        <w:trPr>
          <w:trHeight w:val="300"/>
          <w:jc w:val="center"/>
        </w:trPr>
        <w:tc>
          <w:tcPr>
            <w:tcW w:w="1008" w:type="dxa"/>
            <w:tcBorders>
              <w:top w:val="nil"/>
              <w:left w:val="single" w:sz="8" w:space="0" w:color="auto"/>
              <w:bottom w:val="nil"/>
              <w:right w:val="nil"/>
            </w:tcBorders>
            <w:shd w:val="clear" w:color="auto" w:fill="auto"/>
            <w:noWrap/>
            <w:vAlign w:val="center"/>
            <w:hideMark/>
          </w:tcPr>
          <w:p w:rsidR="00165070" w:rsidRPr="00DD67E0" w:rsidRDefault="00165070" w:rsidP="005D72A4">
            <w:pPr>
              <w:spacing w:after="0" w:line="240" w:lineRule="auto"/>
              <w:jc w:val="center"/>
              <w:rPr>
                <w:rFonts w:eastAsia="Times New Roman" w:cs="Times New Roman"/>
                <w:b/>
                <w:bCs/>
                <w:color w:val="000000"/>
                <w:sz w:val="18"/>
                <w:lang w:eastAsia="tr-TR"/>
              </w:rPr>
            </w:pPr>
            <w:r w:rsidRPr="00DD67E0">
              <w:rPr>
                <w:rFonts w:eastAsia="Times New Roman" w:cs="Times New Roman"/>
                <w:b/>
                <w:bCs/>
                <w:color w:val="000000"/>
                <w:sz w:val="18"/>
                <w:lang w:eastAsia="tr-TR"/>
              </w:rPr>
              <w:t>H</w:t>
            </w:r>
          </w:p>
        </w:tc>
        <w:tc>
          <w:tcPr>
            <w:tcW w:w="1230" w:type="dxa"/>
            <w:tcBorders>
              <w:top w:val="nil"/>
              <w:left w:val="nil"/>
              <w:bottom w:val="nil"/>
              <w:right w:val="single" w:sz="8" w:space="0" w:color="auto"/>
            </w:tcBorders>
            <w:shd w:val="clear" w:color="auto" w:fill="auto"/>
            <w:noWrap/>
            <w:vAlign w:val="center"/>
            <w:hideMark/>
          </w:tcPr>
          <w:p w:rsidR="00165070" w:rsidRPr="00DD67E0" w:rsidRDefault="00165070" w:rsidP="005D72A4">
            <w:pPr>
              <w:spacing w:after="0" w:line="240" w:lineRule="auto"/>
              <w:jc w:val="center"/>
              <w:rPr>
                <w:rFonts w:eastAsia="Times New Roman" w:cs="Times New Roman"/>
                <w:color w:val="000000"/>
                <w:sz w:val="18"/>
                <w:lang w:eastAsia="tr-TR"/>
              </w:rPr>
            </w:pPr>
            <w:r w:rsidRPr="00DD67E0">
              <w:rPr>
                <w:rFonts w:eastAsia="Times New Roman" w:cs="Times New Roman"/>
                <w:color w:val="000000"/>
                <w:sz w:val="18"/>
                <w:lang w:eastAsia="tr-TR"/>
              </w:rPr>
              <w:t>1,62</w:t>
            </w:r>
          </w:p>
        </w:tc>
      </w:tr>
      <w:tr w:rsidR="00165070" w:rsidRPr="00DD67E0" w:rsidTr="005D72A4">
        <w:trPr>
          <w:trHeight w:val="300"/>
          <w:jc w:val="center"/>
        </w:trPr>
        <w:tc>
          <w:tcPr>
            <w:tcW w:w="1008" w:type="dxa"/>
            <w:tcBorders>
              <w:top w:val="nil"/>
              <w:left w:val="single" w:sz="8" w:space="0" w:color="auto"/>
              <w:bottom w:val="nil"/>
              <w:right w:val="nil"/>
            </w:tcBorders>
            <w:shd w:val="clear" w:color="000000" w:fill="D9D9D9"/>
            <w:noWrap/>
            <w:vAlign w:val="center"/>
            <w:hideMark/>
          </w:tcPr>
          <w:p w:rsidR="00165070" w:rsidRPr="00DD67E0" w:rsidRDefault="00165070" w:rsidP="005D72A4">
            <w:pPr>
              <w:spacing w:after="0" w:line="240" w:lineRule="auto"/>
              <w:jc w:val="center"/>
              <w:rPr>
                <w:rFonts w:eastAsia="Times New Roman" w:cs="Times New Roman"/>
                <w:b/>
                <w:bCs/>
                <w:color w:val="000000"/>
                <w:sz w:val="18"/>
                <w:lang w:eastAsia="tr-TR"/>
              </w:rPr>
            </w:pPr>
            <w:r w:rsidRPr="00DD67E0">
              <w:rPr>
                <w:rFonts w:eastAsia="Times New Roman" w:cs="Times New Roman"/>
                <w:b/>
                <w:bCs/>
                <w:color w:val="000000"/>
                <w:sz w:val="18"/>
                <w:lang w:eastAsia="tr-TR"/>
              </w:rPr>
              <w:t>O</w:t>
            </w:r>
          </w:p>
        </w:tc>
        <w:tc>
          <w:tcPr>
            <w:tcW w:w="1230" w:type="dxa"/>
            <w:tcBorders>
              <w:top w:val="nil"/>
              <w:left w:val="nil"/>
              <w:bottom w:val="nil"/>
              <w:right w:val="single" w:sz="8" w:space="0" w:color="auto"/>
            </w:tcBorders>
            <w:shd w:val="clear" w:color="000000" w:fill="D9D9D9"/>
            <w:noWrap/>
            <w:vAlign w:val="center"/>
            <w:hideMark/>
          </w:tcPr>
          <w:p w:rsidR="00165070" w:rsidRPr="00DD67E0" w:rsidRDefault="00165070" w:rsidP="005D72A4">
            <w:pPr>
              <w:spacing w:after="0" w:line="240" w:lineRule="auto"/>
              <w:jc w:val="center"/>
              <w:rPr>
                <w:rFonts w:eastAsia="Times New Roman" w:cs="Times New Roman"/>
                <w:color w:val="000000"/>
                <w:sz w:val="18"/>
                <w:lang w:eastAsia="tr-TR"/>
              </w:rPr>
            </w:pPr>
            <w:r w:rsidRPr="00DD67E0">
              <w:rPr>
                <w:rFonts w:eastAsia="Times New Roman" w:cs="Times New Roman"/>
                <w:color w:val="000000"/>
                <w:sz w:val="18"/>
                <w:lang w:eastAsia="tr-TR"/>
              </w:rPr>
              <w:t>10,17</w:t>
            </w:r>
          </w:p>
        </w:tc>
      </w:tr>
      <w:tr w:rsidR="00165070" w:rsidRPr="00DD67E0" w:rsidTr="005D72A4">
        <w:trPr>
          <w:trHeight w:val="300"/>
          <w:jc w:val="center"/>
        </w:trPr>
        <w:tc>
          <w:tcPr>
            <w:tcW w:w="1008" w:type="dxa"/>
            <w:tcBorders>
              <w:top w:val="nil"/>
              <w:left w:val="single" w:sz="8" w:space="0" w:color="auto"/>
              <w:bottom w:val="nil"/>
              <w:right w:val="nil"/>
            </w:tcBorders>
            <w:shd w:val="clear" w:color="auto" w:fill="auto"/>
            <w:noWrap/>
            <w:vAlign w:val="center"/>
            <w:hideMark/>
          </w:tcPr>
          <w:p w:rsidR="00165070" w:rsidRPr="00DD67E0" w:rsidRDefault="00165070" w:rsidP="005D72A4">
            <w:pPr>
              <w:spacing w:after="0" w:line="240" w:lineRule="auto"/>
              <w:jc w:val="center"/>
              <w:rPr>
                <w:rFonts w:eastAsia="Times New Roman" w:cs="Times New Roman"/>
                <w:b/>
                <w:bCs/>
                <w:color w:val="000000"/>
                <w:sz w:val="18"/>
                <w:lang w:eastAsia="tr-TR"/>
              </w:rPr>
            </w:pPr>
            <w:r w:rsidRPr="00DD67E0">
              <w:rPr>
                <w:rFonts w:eastAsia="Times New Roman" w:cs="Times New Roman"/>
                <w:b/>
                <w:bCs/>
                <w:color w:val="000000"/>
                <w:sz w:val="18"/>
                <w:lang w:eastAsia="tr-TR"/>
              </w:rPr>
              <w:t>N</w:t>
            </w:r>
          </w:p>
        </w:tc>
        <w:tc>
          <w:tcPr>
            <w:tcW w:w="1230" w:type="dxa"/>
            <w:tcBorders>
              <w:top w:val="nil"/>
              <w:left w:val="nil"/>
              <w:bottom w:val="nil"/>
              <w:right w:val="single" w:sz="8" w:space="0" w:color="auto"/>
            </w:tcBorders>
            <w:shd w:val="clear" w:color="auto" w:fill="auto"/>
            <w:noWrap/>
            <w:vAlign w:val="center"/>
            <w:hideMark/>
          </w:tcPr>
          <w:p w:rsidR="00165070" w:rsidRPr="00DD67E0" w:rsidRDefault="00165070" w:rsidP="005D72A4">
            <w:pPr>
              <w:spacing w:after="0" w:line="240" w:lineRule="auto"/>
              <w:jc w:val="center"/>
              <w:rPr>
                <w:rFonts w:eastAsia="Times New Roman" w:cs="Times New Roman"/>
                <w:color w:val="000000"/>
                <w:sz w:val="18"/>
                <w:lang w:eastAsia="tr-TR"/>
              </w:rPr>
            </w:pPr>
            <w:r w:rsidRPr="00DD67E0">
              <w:rPr>
                <w:rFonts w:eastAsia="Times New Roman" w:cs="Times New Roman"/>
                <w:color w:val="000000"/>
                <w:sz w:val="18"/>
                <w:lang w:eastAsia="tr-TR"/>
              </w:rPr>
              <w:t>0,22</w:t>
            </w:r>
          </w:p>
        </w:tc>
      </w:tr>
      <w:tr w:rsidR="00165070" w:rsidRPr="00DD67E0" w:rsidTr="005D72A4">
        <w:trPr>
          <w:trHeight w:val="300"/>
          <w:jc w:val="center"/>
        </w:trPr>
        <w:tc>
          <w:tcPr>
            <w:tcW w:w="1008" w:type="dxa"/>
            <w:tcBorders>
              <w:top w:val="nil"/>
              <w:left w:val="single" w:sz="8" w:space="0" w:color="auto"/>
              <w:bottom w:val="nil"/>
              <w:right w:val="nil"/>
            </w:tcBorders>
            <w:shd w:val="clear" w:color="000000" w:fill="D9D9D9"/>
            <w:noWrap/>
            <w:vAlign w:val="center"/>
            <w:hideMark/>
          </w:tcPr>
          <w:p w:rsidR="00165070" w:rsidRPr="00DD67E0" w:rsidRDefault="00165070" w:rsidP="005D72A4">
            <w:pPr>
              <w:spacing w:after="0" w:line="240" w:lineRule="auto"/>
              <w:jc w:val="center"/>
              <w:rPr>
                <w:rFonts w:eastAsia="Times New Roman" w:cs="Times New Roman"/>
                <w:b/>
                <w:bCs/>
                <w:color w:val="000000"/>
                <w:sz w:val="18"/>
                <w:lang w:eastAsia="tr-TR"/>
              </w:rPr>
            </w:pPr>
            <w:r w:rsidRPr="00DD67E0">
              <w:rPr>
                <w:rFonts w:eastAsia="Times New Roman" w:cs="Times New Roman"/>
                <w:b/>
                <w:bCs/>
                <w:color w:val="000000"/>
                <w:sz w:val="18"/>
                <w:lang w:eastAsia="tr-TR"/>
              </w:rPr>
              <w:t>S</w:t>
            </w:r>
          </w:p>
        </w:tc>
        <w:tc>
          <w:tcPr>
            <w:tcW w:w="1230" w:type="dxa"/>
            <w:tcBorders>
              <w:top w:val="nil"/>
              <w:left w:val="nil"/>
              <w:bottom w:val="nil"/>
              <w:right w:val="single" w:sz="8" w:space="0" w:color="auto"/>
            </w:tcBorders>
            <w:shd w:val="clear" w:color="000000" w:fill="D9D9D9"/>
            <w:noWrap/>
            <w:vAlign w:val="center"/>
            <w:hideMark/>
          </w:tcPr>
          <w:p w:rsidR="00165070" w:rsidRPr="00DD67E0" w:rsidRDefault="00165070" w:rsidP="005D72A4">
            <w:pPr>
              <w:spacing w:after="0" w:line="240" w:lineRule="auto"/>
              <w:jc w:val="center"/>
              <w:rPr>
                <w:rFonts w:eastAsia="Times New Roman" w:cs="Times New Roman"/>
                <w:color w:val="000000"/>
                <w:sz w:val="18"/>
                <w:lang w:eastAsia="tr-TR"/>
              </w:rPr>
            </w:pPr>
            <w:r w:rsidRPr="00DD67E0">
              <w:rPr>
                <w:rFonts w:eastAsia="Times New Roman" w:cs="Times New Roman"/>
                <w:color w:val="000000"/>
                <w:sz w:val="18"/>
                <w:lang w:eastAsia="tr-TR"/>
              </w:rPr>
              <w:t>0,05</w:t>
            </w:r>
          </w:p>
        </w:tc>
      </w:tr>
      <w:tr w:rsidR="00165070" w:rsidRPr="00DD67E0" w:rsidTr="005D72A4">
        <w:trPr>
          <w:trHeight w:val="315"/>
          <w:jc w:val="center"/>
        </w:trPr>
        <w:tc>
          <w:tcPr>
            <w:tcW w:w="1008" w:type="dxa"/>
            <w:tcBorders>
              <w:top w:val="nil"/>
              <w:left w:val="single" w:sz="8" w:space="0" w:color="auto"/>
              <w:bottom w:val="single" w:sz="8" w:space="0" w:color="auto"/>
              <w:right w:val="nil"/>
            </w:tcBorders>
            <w:shd w:val="clear" w:color="auto" w:fill="auto"/>
            <w:noWrap/>
            <w:vAlign w:val="center"/>
            <w:hideMark/>
          </w:tcPr>
          <w:p w:rsidR="00165070" w:rsidRPr="00DD67E0" w:rsidRDefault="00165070" w:rsidP="005D72A4">
            <w:pPr>
              <w:spacing w:after="0" w:line="240" w:lineRule="auto"/>
              <w:jc w:val="center"/>
              <w:rPr>
                <w:rFonts w:eastAsia="Times New Roman" w:cs="Times New Roman"/>
                <w:b/>
                <w:bCs/>
                <w:color w:val="000000"/>
                <w:sz w:val="18"/>
                <w:lang w:eastAsia="tr-TR"/>
              </w:rPr>
            </w:pPr>
            <w:r w:rsidRPr="00DD67E0">
              <w:rPr>
                <w:rFonts w:eastAsia="Times New Roman" w:cs="Times New Roman"/>
                <w:b/>
                <w:bCs/>
                <w:color w:val="000000"/>
                <w:sz w:val="18"/>
                <w:lang w:eastAsia="tr-TR"/>
              </w:rPr>
              <w:t>Kül</w:t>
            </w:r>
          </w:p>
        </w:tc>
        <w:tc>
          <w:tcPr>
            <w:tcW w:w="1230" w:type="dxa"/>
            <w:tcBorders>
              <w:top w:val="nil"/>
              <w:left w:val="nil"/>
              <w:bottom w:val="single" w:sz="8" w:space="0" w:color="auto"/>
              <w:right w:val="single" w:sz="8" w:space="0" w:color="auto"/>
            </w:tcBorders>
            <w:shd w:val="clear" w:color="auto" w:fill="auto"/>
            <w:noWrap/>
            <w:vAlign w:val="center"/>
            <w:hideMark/>
          </w:tcPr>
          <w:p w:rsidR="00165070" w:rsidRPr="00DD67E0" w:rsidRDefault="00165070" w:rsidP="005D72A4">
            <w:pPr>
              <w:spacing w:after="0" w:line="240" w:lineRule="auto"/>
              <w:jc w:val="center"/>
              <w:rPr>
                <w:rFonts w:eastAsia="Times New Roman" w:cs="Times New Roman"/>
                <w:color w:val="000000"/>
                <w:sz w:val="18"/>
                <w:lang w:eastAsia="tr-TR"/>
              </w:rPr>
            </w:pPr>
            <w:r w:rsidRPr="00DD67E0">
              <w:rPr>
                <w:rFonts w:eastAsia="Times New Roman" w:cs="Times New Roman"/>
                <w:color w:val="000000"/>
                <w:sz w:val="18"/>
                <w:lang w:eastAsia="tr-TR"/>
              </w:rPr>
              <w:t>1,58</w:t>
            </w:r>
          </w:p>
        </w:tc>
      </w:tr>
    </w:tbl>
    <w:p w:rsidR="00165070" w:rsidRPr="00DD67E0" w:rsidRDefault="00165070" w:rsidP="00165070">
      <w:pPr>
        <w:spacing w:before="360"/>
        <w:rPr>
          <w:sz w:val="20"/>
        </w:rPr>
      </w:pPr>
      <w:r w:rsidRPr="00DD67E0">
        <w:rPr>
          <w:sz w:val="20"/>
        </w:rPr>
        <w:t xml:space="preserve">Ardından elementlerin </w:t>
      </w:r>
      <w:proofErr w:type="spellStart"/>
      <w:r w:rsidRPr="00DD67E0">
        <w:rPr>
          <w:sz w:val="20"/>
        </w:rPr>
        <w:t>molar</w:t>
      </w:r>
      <w:proofErr w:type="spellEnd"/>
      <w:r w:rsidRPr="00DD67E0">
        <w:rPr>
          <w:sz w:val="20"/>
        </w:rPr>
        <w:t xml:space="preserve"> bileşimleri tayin edilir. Bu işlem yapılırken kül için hesaplanan veriler göz ardı edilir. </w:t>
      </w:r>
    </w:p>
    <w:tbl>
      <w:tblPr>
        <w:tblW w:w="4281" w:type="dxa"/>
        <w:jc w:val="center"/>
        <w:tblCellMar>
          <w:left w:w="70" w:type="dxa"/>
          <w:right w:w="70" w:type="dxa"/>
        </w:tblCellMar>
        <w:tblLook w:val="04A0" w:firstRow="1" w:lastRow="0" w:firstColumn="1" w:lastColumn="0" w:noHBand="0" w:noVBand="1"/>
      </w:tblPr>
      <w:tblGrid>
        <w:gridCol w:w="1033"/>
        <w:gridCol w:w="2262"/>
        <w:gridCol w:w="986"/>
      </w:tblGrid>
      <w:tr w:rsidR="00165070" w:rsidRPr="00DD67E0" w:rsidTr="005D72A4">
        <w:trPr>
          <w:trHeight w:val="600"/>
          <w:jc w:val="center"/>
        </w:trPr>
        <w:tc>
          <w:tcPr>
            <w:tcW w:w="1033" w:type="dxa"/>
            <w:tcBorders>
              <w:top w:val="single" w:sz="8" w:space="0" w:color="auto"/>
              <w:left w:val="single" w:sz="8" w:space="0" w:color="auto"/>
              <w:bottom w:val="single" w:sz="4" w:space="0" w:color="auto"/>
              <w:right w:val="nil"/>
            </w:tcBorders>
            <w:shd w:val="clear" w:color="auto" w:fill="auto"/>
            <w:noWrap/>
            <w:vAlign w:val="center"/>
            <w:hideMark/>
          </w:tcPr>
          <w:p w:rsidR="00165070" w:rsidRPr="00DD67E0" w:rsidRDefault="00165070" w:rsidP="005D72A4">
            <w:pPr>
              <w:spacing w:after="0" w:line="240" w:lineRule="auto"/>
              <w:jc w:val="center"/>
              <w:rPr>
                <w:rFonts w:eastAsia="Times New Roman" w:cs="Times New Roman"/>
                <w:b/>
                <w:bCs/>
                <w:color w:val="000000"/>
                <w:sz w:val="18"/>
                <w:lang w:eastAsia="tr-TR"/>
              </w:rPr>
            </w:pPr>
            <w:r w:rsidRPr="00DD67E0">
              <w:rPr>
                <w:rFonts w:eastAsia="Times New Roman" w:cs="Times New Roman"/>
                <w:b/>
                <w:bCs/>
                <w:color w:val="000000"/>
                <w:sz w:val="18"/>
                <w:lang w:eastAsia="tr-TR"/>
              </w:rPr>
              <w:t>Element</w:t>
            </w:r>
          </w:p>
        </w:tc>
        <w:tc>
          <w:tcPr>
            <w:tcW w:w="2262" w:type="dxa"/>
            <w:tcBorders>
              <w:top w:val="single" w:sz="8" w:space="0" w:color="auto"/>
              <w:left w:val="nil"/>
              <w:bottom w:val="single" w:sz="4" w:space="0" w:color="auto"/>
              <w:right w:val="nil"/>
            </w:tcBorders>
            <w:shd w:val="clear" w:color="auto" w:fill="auto"/>
            <w:vAlign w:val="center"/>
            <w:hideMark/>
          </w:tcPr>
          <w:p w:rsidR="00165070" w:rsidRPr="00DD67E0" w:rsidRDefault="00165070" w:rsidP="005D72A4">
            <w:pPr>
              <w:spacing w:after="0" w:line="240" w:lineRule="auto"/>
              <w:jc w:val="center"/>
              <w:rPr>
                <w:rFonts w:ascii="Calibri" w:eastAsia="Times New Roman" w:hAnsi="Calibri" w:cs="Times New Roman"/>
                <w:b/>
                <w:bCs/>
                <w:color w:val="000000"/>
                <w:sz w:val="18"/>
                <w:lang w:eastAsia="tr-TR"/>
              </w:rPr>
            </w:pPr>
            <w:r w:rsidRPr="00DD67E0">
              <w:rPr>
                <w:rFonts w:ascii="Calibri" w:eastAsia="Times New Roman" w:hAnsi="Calibri" w:cs="Times New Roman"/>
                <w:b/>
                <w:bCs/>
                <w:color w:val="000000"/>
                <w:sz w:val="18"/>
                <w:lang w:eastAsia="tr-TR"/>
              </w:rPr>
              <w:t>Atomik ağırlık (g/</w:t>
            </w:r>
            <w:proofErr w:type="spellStart"/>
            <w:r w:rsidRPr="00DD67E0">
              <w:rPr>
                <w:rFonts w:ascii="Calibri" w:eastAsia="Times New Roman" w:hAnsi="Calibri" w:cs="Times New Roman"/>
                <w:b/>
                <w:bCs/>
                <w:color w:val="000000"/>
                <w:sz w:val="18"/>
                <w:lang w:eastAsia="tr-TR"/>
              </w:rPr>
              <w:t>mol</w:t>
            </w:r>
            <w:proofErr w:type="spellEnd"/>
            <w:r w:rsidRPr="00DD67E0">
              <w:rPr>
                <w:rFonts w:ascii="Calibri" w:eastAsia="Times New Roman" w:hAnsi="Calibri" w:cs="Times New Roman"/>
                <w:b/>
                <w:bCs/>
                <w:color w:val="000000"/>
                <w:sz w:val="18"/>
                <w:lang w:eastAsia="tr-TR"/>
              </w:rPr>
              <w:t>)</w:t>
            </w:r>
          </w:p>
        </w:tc>
        <w:tc>
          <w:tcPr>
            <w:tcW w:w="986" w:type="dxa"/>
            <w:tcBorders>
              <w:top w:val="single" w:sz="8" w:space="0" w:color="auto"/>
              <w:left w:val="nil"/>
              <w:bottom w:val="single" w:sz="4" w:space="0" w:color="auto"/>
              <w:right w:val="single" w:sz="8" w:space="0" w:color="auto"/>
            </w:tcBorders>
            <w:shd w:val="clear" w:color="auto" w:fill="auto"/>
            <w:noWrap/>
            <w:vAlign w:val="center"/>
            <w:hideMark/>
          </w:tcPr>
          <w:p w:rsidR="00165070" w:rsidRPr="00DD67E0" w:rsidRDefault="00165070" w:rsidP="005D72A4">
            <w:pPr>
              <w:spacing w:after="0" w:line="240" w:lineRule="auto"/>
              <w:jc w:val="center"/>
              <w:rPr>
                <w:rFonts w:ascii="Calibri" w:eastAsia="Times New Roman" w:hAnsi="Calibri" w:cs="Times New Roman"/>
                <w:b/>
                <w:bCs/>
                <w:color w:val="000000"/>
                <w:sz w:val="18"/>
                <w:lang w:eastAsia="tr-TR"/>
              </w:rPr>
            </w:pPr>
            <w:proofErr w:type="spellStart"/>
            <w:r w:rsidRPr="00DD67E0">
              <w:rPr>
                <w:rFonts w:ascii="Calibri" w:eastAsia="Times New Roman" w:hAnsi="Calibri" w:cs="Times New Roman"/>
                <w:b/>
                <w:bCs/>
                <w:color w:val="000000"/>
                <w:sz w:val="18"/>
                <w:lang w:eastAsia="tr-TR"/>
              </w:rPr>
              <w:t>Mol</w:t>
            </w:r>
            <w:proofErr w:type="spellEnd"/>
          </w:p>
        </w:tc>
      </w:tr>
      <w:tr w:rsidR="00165070" w:rsidRPr="00DD67E0" w:rsidTr="005D72A4">
        <w:trPr>
          <w:trHeight w:val="300"/>
          <w:jc w:val="center"/>
        </w:trPr>
        <w:tc>
          <w:tcPr>
            <w:tcW w:w="1033" w:type="dxa"/>
            <w:tcBorders>
              <w:top w:val="nil"/>
              <w:left w:val="single" w:sz="8" w:space="0" w:color="auto"/>
              <w:bottom w:val="nil"/>
              <w:right w:val="nil"/>
            </w:tcBorders>
            <w:shd w:val="clear" w:color="000000" w:fill="D9D9D9"/>
            <w:noWrap/>
            <w:vAlign w:val="center"/>
            <w:hideMark/>
          </w:tcPr>
          <w:p w:rsidR="00165070" w:rsidRPr="00DD67E0" w:rsidRDefault="00165070" w:rsidP="005D72A4">
            <w:pPr>
              <w:spacing w:after="0" w:line="240" w:lineRule="auto"/>
              <w:jc w:val="center"/>
              <w:rPr>
                <w:rFonts w:eastAsia="Times New Roman" w:cs="Times New Roman"/>
                <w:b/>
                <w:bCs/>
                <w:color w:val="000000"/>
                <w:sz w:val="18"/>
                <w:lang w:eastAsia="tr-TR"/>
              </w:rPr>
            </w:pPr>
            <w:r w:rsidRPr="00DD67E0">
              <w:rPr>
                <w:rFonts w:eastAsia="Times New Roman" w:cs="Times New Roman"/>
                <w:b/>
                <w:bCs/>
                <w:color w:val="000000"/>
                <w:sz w:val="18"/>
                <w:lang w:eastAsia="tr-TR"/>
              </w:rPr>
              <w:t>C</w:t>
            </w:r>
          </w:p>
        </w:tc>
        <w:tc>
          <w:tcPr>
            <w:tcW w:w="2262" w:type="dxa"/>
            <w:tcBorders>
              <w:top w:val="nil"/>
              <w:left w:val="nil"/>
              <w:bottom w:val="nil"/>
              <w:right w:val="nil"/>
            </w:tcBorders>
            <w:shd w:val="clear" w:color="000000" w:fill="D9D9D9"/>
            <w:noWrap/>
            <w:vAlign w:val="center"/>
            <w:hideMark/>
          </w:tcPr>
          <w:p w:rsidR="00165070" w:rsidRPr="00DD67E0" w:rsidRDefault="00165070" w:rsidP="005D72A4">
            <w:pPr>
              <w:spacing w:after="0" w:line="240" w:lineRule="auto"/>
              <w:jc w:val="center"/>
              <w:rPr>
                <w:rFonts w:eastAsia="Times New Roman" w:cs="Times New Roman"/>
                <w:color w:val="000000"/>
                <w:sz w:val="18"/>
                <w:lang w:eastAsia="tr-TR"/>
              </w:rPr>
            </w:pPr>
            <w:r w:rsidRPr="00DD67E0">
              <w:rPr>
                <w:rFonts w:eastAsia="Times New Roman" w:cs="Times New Roman"/>
                <w:color w:val="000000"/>
                <w:sz w:val="18"/>
                <w:lang w:eastAsia="tr-TR"/>
              </w:rPr>
              <w:t>12,01</w:t>
            </w:r>
          </w:p>
        </w:tc>
        <w:tc>
          <w:tcPr>
            <w:tcW w:w="986" w:type="dxa"/>
            <w:tcBorders>
              <w:top w:val="nil"/>
              <w:left w:val="nil"/>
              <w:bottom w:val="nil"/>
              <w:right w:val="single" w:sz="8" w:space="0" w:color="auto"/>
            </w:tcBorders>
            <w:shd w:val="clear" w:color="000000" w:fill="D9D9D9"/>
            <w:noWrap/>
            <w:vAlign w:val="center"/>
            <w:hideMark/>
          </w:tcPr>
          <w:p w:rsidR="00165070" w:rsidRPr="00DD67E0" w:rsidRDefault="00165070" w:rsidP="005D72A4">
            <w:pPr>
              <w:spacing w:after="0" w:line="240" w:lineRule="auto"/>
              <w:jc w:val="center"/>
              <w:rPr>
                <w:rFonts w:eastAsia="Times New Roman" w:cs="Times New Roman"/>
                <w:color w:val="000000"/>
                <w:sz w:val="18"/>
                <w:lang w:eastAsia="tr-TR"/>
              </w:rPr>
            </w:pPr>
            <w:r w:rsidRPr="00DD67E0">
              <w:rPr>
                <w:rFonts w:eastAsia="Times New Roman" w:cs="Times New Roman"/>
                <w:color w:val="000000"/>
                <w:sz w:val="18"/>
                <w:lang w:eastAsia="tr-TR"/>
              </w:rPr>
              <w:t>1,022</w:t>
            </w:r>
          </w:p>
        </w:tc>
      </w:tr>
      <w:tr w:rsidR="00165070" w:rsidRPr="00DD67E0" w:rsidTr="005D72A4">
        <w:trPr>
          <w:trHeight w:val="300"/>
          <w:jc w:val="center"/>
        </w:trPr>
        <w:tc>
          <w:tcPr>
            <w:tcW w:w="1033" w:type="dxa"/>
            <w:tcBorders>
              <w:top w:val="nil"/>
              <w:left w:val="single" w:sz="8" w:space="0" w:color="auto"/>
              <w:bottom w:val="nil"/>
              <w:right w:val="nil"/>
            </w:tcBorders>
            <w:shd w:val="clear" w:color="auto" w:fill="auto"/>
            <w:noWrap/>
            <w:vAlign w:val="center"/>
            <w:hideMark/>
          </w:tcPr>
          <w:p w:rsidR="00165070" w:rsidRPr="00DD67E0" w:rsidRDefault="00165070" w:rsidP="005D72A4">
            <w:pPr>
              <w:spacing w:after="0" w:line="240" w:lineRule="auto"/>
              <w:jc w:val="center"/>
              <w:rPr>
                <w:rFonts w:eastAsia="Times New Roman" w:cs="Times New Roman"/>
                <w:b/>
                <w:bCs/>
                <w:color w:val="000000"/>
                <w:sz w:val="18"/>
                <w:lang w:eastAsia="tr-TR"/>
              </w:rPr>
            </w:pPr>
            <w:r w:rsidRPr="00DD67E0">
              <w:rPr>
                <w:rFonts w:eastAsia="Times New Roman" w:cs="Times New Roman"/>
                <w:b/>
                <w:bCs/>
                <w:color w:val="000000"/>
                <w:sz w:val="18"/>
                <w:lang w:eastAsia="tr-TR"/>
              </w:rPr>
              <w:t>H</w:t>
            </w:r>
          </w:p>
        </w:tc>
        <w:tc>
          <w:tcPr>
            <w:tcW w:w="2262" w:type="dxa"/>
            <w:tcBorders>
              <w:top w:val="nil"/>
              <w:left w:val="nil"/>
              <w:bottom w:val="nil"/>
              <w:right w:val="nil"/>
            </w:tcBorders>
            <w:shd w:val="clear" w:color="auto" w:fill="auto"/>
            <w:noWrap/>
            <w:vAlign w:val="center"/>
            <w:hideMark/>
          </w:tcPr>
          <w:p w:rsidR="00165070" w:rsidRPr="00DD67E0" w:rsidRDefault="00165070" w:rsidP="005D72A4">
            <w:pPr>
              <w:spacing w:after="0" w:line="240" w:lineRule="auto"/>
              <w:jc w:val="center"/>
              <w:rPr>
                <w:rFonts w:eastAsia="Times New Roman" w:cs="Times New Roman"/>
                <w:color w:val="000000"/>
                <w:sz w:val="18"/>
                <w:lang w:eastAsia="tr-TR"/>
              </w:rPr>
            </w:pPr>
            <w:r w:rsidRPr="00DD67E0">
              <w:rPr>
                <w:rFonts w:eastAsia="Times New Roman" w:cs="Times New Roman"/>
                <w:color w:val="000000"/>
                <w:sz w:val="18"/>
                <w:lang w:eastAsia="tr-TR"/>
              </w:rPr>
              <w:t>1,01</w:t>
            </w:r>
          </w:p>
        </w:tc>
        <w:tc>
          <w:tcPr>
            <w:tcW w:w="986" w:type="dxa"/>
            <w:tcBorders>
              <w:top w:val="nil"/>
              <w:left w:val="nil"/>
              <w:bottom w:val="nil"/>
              <w:right w:val="single" w:sz="8" w:space="0" w:color="auto"/>
            </w:tcBorders>
            <w:shd w:val="clear" w:color="auto" w:fill="auto"/>
            <w:noWrap/>
            <w:vAlign w:val="center"/>
            <w:hideMark/>
          </w:tcPr>
          <w:p w:rsidR="00165070" w:rsidRPr="00DD67E0" w:rsidRDefault="00165070" w:rsidP="005D72A4">
            <w:pPr>
              <w:spacing w:after="0" w:line="240" w:lineRule="auto"/>
              <w:jc w:val="center"/>
              <w:rPr>
                <w:rFonts w:eastAsia="Times New Roman" w:cs="Times New Roman"/>
                <w:color w:val="000000"/>
                <w:sz w:val="18"/>
                <w:lang w:eastAsia="tr-TR"/>
              </w:rPr>
            </w:pPr>
            <w:r w:rsidRPr="00DD67E0">
              <w:rPr>
                <w:rFonts w:eastAsia="Times New Roman" w:cs="Times New Roman"/>
                <w:color w:val="000000"/>
                <w:sz w:val="18"/>
                <w:lang w:eastAsia="tr-TR"/>
              </w:rPr>
              <w:t>1,604</w:t>
            </w:r>
          </w:p>
        </w:tc>
      </w:tr>
      <w:tr w:rsidR="00165070" w:rsidRPr="00DD67E0" w:rsidTr="005D72A4">
        <w:trPr>
          <w:trHeight w:val="300"/>
          <w:jc w:val="center"/>
        </w:trPr>
        <w:tc>
          <w:tcPr>
            <w:tcW w:w="1033" w:type="dxa"/>
            <w:tcBorders>
              <w:top w:val="nil"/>
              <w:left w:val="single" w:sz="8" w:space="0" w:color="auto"/>
              <w:bottom w:val="nil"/>
              <w:right w:val="nil"/>
            </w:tcBorders>
            <w:shd w:val="clear" w:color="000000" w:fill="D9D9D9"/>
            <w:noWrap/>
            <w:vAlign w:val="center"/>
            <w:hideMark/>
          </w:tcPr>
          <w:p w:rsidR="00165070" w:rsidRPr="00DD67E0" w:rsidRDefault="00165070" w:rsidP="005D72A4">
            <w:pPr>
              <w:spacing w:after="0" w:line="240" w:lineRule="auto"/>
              <w:jc w:val="center"/>
              <w:rPr>
                <w:rFonts w:eastAsia="Times New Roman" w:cs="Times New Roman"/>
                <w:b/>
                <w:bCs/>
                <w:color w:val="000000"/>
                <w:sz w:val="18"/>
                <w:lang w:eastAsia="tr-TR"/>
              </w:rPr>
            </w:pPr>
            <w:r w:rsidRPr="00DD67E0">
              <w:rPr>
                <w:rFonts w:eastAsia="Times New Roman" w:cs="Times New Roman"/>
                <w:b/>
                <w:bCs/>
                <w:color w:val="000000"/>
                <w:sz w:val="18"/>
                <w:lang w:eastAsia="tr-TR"/>
              </w:rPr>
              <w:t>O</w:t>
            </w:r>
          </w:p>
        </w:tc>
        <w:tc>
          <w:tcPr>
            <w:tcW w:w="2262" w:type="dxa"/>
            <w:tcBorders>
              <w:top w:val="nil"/>
              <w:left w:val="nil"/>
              <w:bottom w:val="nil"/>
              <w:right w:val="nil"/>
            </w:tcBorders>
            <w:shd w:val="clear" w:color="000000" w:fill="D9D9D9"/>
            <w:noWrap/>
            <w:vAlign w:val="center"/>
            <w:hideMark/>
          </w:tcPr>
          <w:p w:rsidR="00165070" w:rsidRPr="00DD67E0" w:rsidRDefault="00165070" w:rsidP="005D72A4">
            <w:pPr>
              <w:spacing w:after="0" w:line="240" w:lineRule="auto"/>
              <w:jc w:val="center"/>
              <w:rPr>
                <w:rFonts w:eastAsia="Times New Roman" w:cs="Times New Roman"/>
                <w:color w:val="000000"/>
                <w:sz w:val="18"/>
                <w:lang w:eastAsia="tr-TR"/>
              </w:rPr>
            </w:pPr>
            <w:r w:rsidRPr="00DD67E0">
              <w:rPr>
                <w:rFonts w:eastAsia="Times New Roman" w:cs="Times New Roman"/>
                <w:color w:val="000000"/>
                <w:sz w:val="18"/>
                <w:lang w:eastAsia="tr-TR"/>
              </w:rPr>
              <w:t>16,0</w:t>
            </w:r>
          </w:p>
        </w:tc>
        <w:tc>
          <w:tcPr>
            <w:tcW w:w="986" w:type="dxa"/>
            <w:tcBorders>
              <w:top w:val="nil"/>
              <w:left w:val="nil"/>
              <w:bottom w:val="nil"/>
              <w:right w:val="single" w:sz="8" w:space="0" w:color="auto"/>
            </w:tcBorders>
            <w:shd w:val="clear" w:color="000000" w:fill="D9D9D9"/>
            <w:noWrap/>
            <w:vAlign w:val="center"/>
            <w:hideMark/>
          </w:tcPr>
          <w:p w:rsidR="00165070" w:rsidRPr="00DD67E0" w:rsidRDefault="00165070" w:rsidP="005D72A4">
            <w:pPr>
              <w:spacing w:after="0" w:line="240" w:lineRule="auto"/>
              <w:jc w:val="center"/>
              <w:rPr>
                <w:rFonts w:eastAsia="Times New Roman" w:cs="Times New Roman"/>
                <w:color w:val="000000"/>
                <w:sz w:val="18"/>
                <w:lang w:eastAsia="tr-TR"/>
              </w:rPr>
            </w:pPr>
            <w:r w:rsidRPr="00DD67E0">
              <w:rPr>
                <w:rFonts w:eastAsia="Times New Roman" w:cs="Times New Roman"/>
                <w:color w:val="000000"/>
                <w:sz w:val="18"/>
                <w:lang w:eastAsia="tr-TR"/>
              </w:rPr>
              <w:t>0,636</w:t>
            </w:r>
          </w:p>
        </w:tc>
      </w:tr>
      <w:tr w:rsidR="00165070" w:rsidRPr="00DD67E0" w:rsidTr="005D72A4">
        <w:trPr>
          <w:trHeight w:val="300"/>
          <w:jc w:val="center"/>
        </w:trPr>
        <w:tc>
          <w:tcPr>
            <w:tcW w:w="1033" w:type="dxa"/>
            <w:tcBorders>
              <w:top w:val="nil"/>
              <w:left w:val="single" w:sz="8" w:space="0" w:color="auto"/>
              <w:bottom w:val="nil"/>
              <w:right w:val="nil"/>
            </w:tcBorders>
            <w:shd w:val="clear" w:color="auto" w:fill="auto"/>
            <w:noWrap/>
            <w:vAlign w:val="center"/>
            <w:hideMark/>
          </w:tcPr>
          <w:p w:rsidR="00165070" w:rsidRPr="00DD67E0" w:rsidRDefault="00165070" w:rsidP="005D72A4">
            <w:pPr>
              <w:spacing w:after="0" w:line="240" w:lineRule="auto"/>
              <w:jc w:val="center"/>
              <w:rPr>
                <w:rFonts w:eastAsia="Times New Roman" w:cs="Times New Roman"/>
                <w:b/>
                <w:bCs/>
                <w:color w:val="000000"/>
                <w:sz w:val="18"/>
                <w:lang w:eastAsia="tr-TR"/>
              </w:rPr>
            </w:pPr>
            <w:r w:rsidRPr="00DD67E0">
              <w:rPr>
                <w:rFonts w:eastAsia="Times New Roman" w:cs="Times New Roman"/>
                <w:b/>
                <w:bCs/>
                <w:color w:val="000000"/>
                <w:sz w:val="18"/>
                <w:lang w:eastAsia="tr-TR"/>
              </w:rPr>
              <w:t>N</w:t>
            </w:r>
          </w:p>
        </w:tc>
        <w:tc>
          <w:tcPr>
            <w:tcW w:w="2262" w:type="dxa"/>
            <w:tcBorders>
              <w:top w:val="nil"/>
              <w:left w:val="nil"/>
              <w:bottom w:val="nil"/>
              <w:right w:val="nil"/>
            </w:tcBorders>
            <w:shd w:val="clear" w:color="auto" w:fill="auto"/>
            <w:noWrap/>
            <w:vAlign w:val="center"/>
            <w:hideMark/>
          </w:tcPr>
          <w:p w:rsidR="00165070" w:rsidRPr="00DD67E0" w:rsidRDefault="00165070" w:rsidP="005D72A4">
            <w:pPr>
              <w:spacing w:after="0" w:line="240" w:lineRule="auto"/>
              <w:jc w:val="center"/>
              <w:rPr>
                <w:rFonts w:eastAsia="Times New Roman" w:cs="Times New Roman"/>
                <w:color w:val="000000"/>
                <w:sz w:val="18"/>
                <w:lang w:eastAsia="tr-TR"/>
              </w:rPr>
            </w:pPr>
            <w:r w:rsidRPr="00DD67E0">
              <w:rPr>
                <w:rFonts w:eastAsia="Times New Roman" w:cs="Times New Roman"/>
                <w:color w:val="000000"/>
                <w:sz w:val="18"/>
                <w:lang w:eastAsia="tr-TR"/>
              </w:rPr>
              <w:t>14,01</w:t>
            </w:r>
          </w:p>
        </w:tc>
        <w:tc>
          <w:tcPr>
            <w:tcW w:w="986" w:type="dxa"/>
            <w:tcBorders>
              <w:top w:val="nil"/>
              <w:left w:val="nil"/>
              <w:bottom w:val="nil"/>
              <w:right w:val="single" w:sz="8" w:space="0" w:color="auto"/>
            </w:tcBorders>
            <w:shd w:val="clear" w:color="auto" w:fill="auto"/>
            <w:noWrap/>
            <w:vAlign w:val="center"/>
            <w:hideMark/>
          </w:tcPr>
          <w:p w:rsidR="00165070" w:rsidRPr="00DD67E0" w:rsidRDefault="00165070" w:rsidP="005D72A4">
            <w:pPr>
              <w:spacing w:after="0" w:line="240" w:lineRule="auto"/>
              <w:jc w:val="center"/>
              <w:rPr>
                <w:rFonts w:eastAsia="Times New Roman" w:cs="Times New Roman"/>
                <w:color w:val="000000"/>
                <w:sz w:val="18"/>
                <w:lang w:eastAsia="tr-TR"/>
              </w:rPr>
            </w:pPr>
            <w:r w:rsidRPr="00DD67E0">
              <w:rPr>
                <w:rFonts w:eastAsia="Times New Roman" w:cs="Times New Roman"/>
                <w:color w:val="000000"/>
                <w:sz w:val="18"/>
                <w:lang w:eastAsia="tr-TR"/>
              </w:rPr>
              <w:t>0,016</w:t>
            </w:r>
          </w:p>
        </w:tc>
      </w:tr>
      <w:tr w:rsidR="00165070" w:rsidRPr="00DD67E0" w:rsidTr="005D72A4">
        <w:trPr>
          <w:trHeight w:val="315"/>
          <w:jc w:val="center"/>
        </w:trPr>
        <w:tc>
          <w:tcPr>
            <w:tcW w:w="1033" w:type="dxa"/>
            <w:tcBorders>
              <w:top w:val="nil"/>
              <w:left w:val="single" w:sz="8" w:space="0" w:color="auto"/>
              <w:bottom w:val="single" w:sz="8" w:space="0" w:color="auto"/>
              <w:right w:val="nil"/>
            </w:tcBorders>
            <w:shd w:val="clear" w:color="000000" w:fill="D9D9D9"/>
            <w:noWrap/>
            <w:vAlign w:val="center"/>
            <w:hideMark/>
          </w:tcPr>
          <w:p w:rsidR="00165070" w:rsidRPr="00DD67E0" w:rsidRDefault="00165070" w:rsidP="005D72A4">
            <w:pPr>
              <w:spacing w:after="0" w:line="240" w:lineRule="auto"/>
              <w:jc w:val="center"/>
              <w:rPr>
                <w:rFonts w:eastAsia="Times New Roman" w:cs="Times New Roman"/>
                <w:b/>
                <w:bCs/>
                <w:color w:val="000000"/>
                <w:sz w:val="18"/>
                <w:lang w:eastAsia="tr-TR"/>
              </w:rPr>
            </w:pPr>
            <w:r w:rsidRPr="00DD67E0">
              <w:rPr>
                <w:rFonts w:eastAsia="Times New Roman" w:cs="Times New Roman"/>
                <w:b/>
                <w:bCs/>
                <w:color w:val="000000"/>
                <w:sz w:val="18"/>
                <w:lang w:eastAsia="tr-TR"/>
              </w:rPr>
              <w:t>S</w:t>
            </w:r>
          </w:p>
        </w:tc>
        <w:tc>
          <w:tcPr>
            <w:tcW w:w="2262" w:type="dxa"/>
            <w:tcBorders>
              <w:top w:val="nil"/>
              <w:left w:val="nil"/>
              <w:bottom w:val="single" w:sz="8" w:space="0" w:color="auto"/>
              <w:right w:val="nil"/>
            </w:tcBorders>
            <w:shd w:val="clear" w:color="000000" w:fill="D9D9D9"/>
            <w:noWrap/>
            <w:vAlign w:val="center"/>
            <w:hideMark/>
          </w:tcPr>
          <w:p w:rsidR="00165070" w:rsidRPr="00DD67E0" w:rsidRDefault="00165070" w:rsidP="005D72A4">
            <w:pPr>
              <w:spacing w:after="0" w:line="240" w:lineRule="auto"/>
              <w:jc w:val="center"/>
              <w:rPr>
                <w:rFonts w:eastAsia="Times New Roman" w:cs="Times New Roman"/>
                <w:color w:val="000000"/>
                <w:sz w:val="18"/>
                <w:lang w:eastAsia="tr-TR"/>
              </w:rPr>
            </w:pPr>
            <w:r w:rsidRPr="00DD67E0">
              <w:rPr>
                <w:rFonts w:eastAsia="Times New Roman" w:cs="Times New Roman"/>
                <w:color w:val="000000"/>
                <w:sz w:val="18"/>
                <w:lang w:eastAsia="tr-TR"/>
              </w:rPr>
              <w:t>32,07</w:t>
            </w:r>
          </w:p>
        </w:tc>
        <w:tc>
          <w:tcPr>
            <w:tcW w:w="986" w:type="dxa"/>
            <w:tcBorders>
              <w:top w:val="nil"/>
              <w:left w:val="nil"/>
              <w:bottom w:val="single" w:sz="8" w:space="0" w:color="auto"/>
              <w:right w:val="single" w:sz="8" w:space="0" w:color="auto"/>
            </w:tcBorders>
            <w:shd w:val="clear" w:color="000000" w:fill="D9D9D9"/>
            <w:noWrap/>
            <w:vAlign w:val="center"/>
            <w:hideMark/>
          </w:tcPr>
          <w:p w:rsidR="00165070" w:rsidRPr="00DD67E0" w:rsidRDefault="00165070" w:rsidP="005D72A4">
            <w:pPr>
              <w:spacing w:after="0" w:line="240" w:lineRule="auto"/>
              <w:jc w:val="center"/>
              <w:rPr>
                <w:rFonts w:eastAsia="Times New Roman" w:cs="Times New Roman"/>
                <w:color w:val="000000"/>
                <w:sz w:val="18"/>
                <w:lang w:eastAsia="tr-TR"/>
              </w:rPr>
            </w:pPr>
            <w:r w:rsidRPr="00DD67E0">
              <w:rPr>
                <w:rFonts w:eastAsia="Times New Roman" w:cs="Times New Roman"/>
                <w:color w:val="000000"/>
                <w:sz w:val="18"/>
                <w:lang w:eastAsia="tr-TR"/>
              </w:rPr>
              <w:t>0,002</w:t>
            </w:r>
          </w:p>
        </w:tc>
      </w:tr>
    </w:tbl>
    <w:p w:rsidR="00165070" w:rsidRPr="00DD67E0" w:rsidRDefault="00165070" w:rsidP="00165070">
      <w:pPr>
        <w:spacing w:before="360"/>
        <w:rPr>
          <w:sz w:val="20"/>
        </w:rPr>
      </w:pPr>
      <w:r w:rsidRPr="00DD67E0">
        <w:rPr>
          <w:sz w:val="20"/>
        </w:rPr>
        <w:t xml:space="preserve">Tahmini bir kimyasal formül hesaplanır. Bunun için en düşük </w:t>
      </w:r>
      <w:proofErr w:type="spellStart"/>
      <w:r w:rsidRPr="00DD67E0">
        <w:rPr>
          <w:sz w:val="20"/>
        </w:rPr>
        <w:t>mol</w:t>
      </w:r>
      <w:proofErr w:type="spellEnd"/>
      <w:r w:rsidRPr="00DD67E0">
        <w:rPr>
          <w:sz w:val="20"/>
        </w:rPr>
        <w:t xml:space="preserve"> oranına sahip element, 1 </w:t>
      </w:r>
      <w:proofErr w:type="spellStart"/>
      <w:r w:rsidRPr="00DD67E0">
        <w:rPr>
          <w:sz w:val="20"/>
        </w:rPr>
        <w:t>mole</w:t>
      </w:r>
      <w:proofErr w:type="spellEnd"/>
      <w:r w:rsidRPr="00DD67E0">
        <w:rPr>
          <w:sz w:val="20"/>
        </w:rPr>
        <w:t xml:space="preserve"> eşitlenecek şekilde bir katsayı belirlenir ve tüm elementler bu katsayı ile çarpılır.</w:t>
      </w:r>
    </w:p>
    <w:tbl>
      <w:tblPr>
        <w:tblW w:w="2967" w:type="dxa"/>
        <w:jc w:val="center"/>
        <w:tblCellMar>
          <w:left w:w="70" w:type="dxa"/>
          <w:right w:w="70" w:type="dxa"/>
        </w:tblCellMar>
        <w:tblLook w:val="04A0" w:firstRow="1" w:lastRow="0" w:firstColumn="1" w:lastColumn="0" w:noHBand="0" w:noVBand="1"/>
      </w:tblPr>
      <w:tblGrid>
        <w:gridCol w:w="1020"/>
        <w:gridCol w:w="1947"/>
      </w:tblGrid>
      <w:tr w:rsidR="00165070" w:rsidRPr="00DD67E0" w:rsidTr="00D7109C">
        <w:trPr>
          <w:trHeight w:val="300"/>
          <w:jc w:val="center"/>
        </w:trPr>
        <w:tc>
          <w:tcPr>
            <w:tcW w:w="1020" w:type="dxa"/>
            <w:tcBorders>
              <w:top w:val="single" w:sz="8" w:space="0" w:color="auto"/>
              <w:left w:val="single" w:sz="8" w:space="0" w:color="auto"/>
              <w:bottom w:val="single" w:sz="4" w:space="0" w:color="auto"/>
              <w:right w:val="nil"/>
            </w:tcBorders>
            <w:shd w:val="clear" w:color="auto" w:fill="auto"/>
            <w:noWrap/>
            <w:vAlign w:val="center"/>
            <w:hideMark/>
          </w:tcPr>
          <w:p w:rsidR="00165070" w:rsidRPr="00DD67E0" w:rsidRDefault="00165070" w:rsidP="005D72A4">
            <w:pPr>
              <w:spacing w:after="0" w:line="240" w:lineRule="auto"/>
              <w:jc w:val="center"/>
              <w:rPr>
                <w:rFonts w:eastAsia="Times New Roman" w:cs="Times New Roman"/>
                <w:b/>
                <w:bCs/>
                <w:color w:val="000000"/>
                <w:sz w:val="18"/>
                <w:lang w:eastAsia="tr-TR"/>
              </w:rPr>
            </w:pPr>
            <w:r w:rsidRPr="00DD67E0">
              <w:rPr>
                <w:rFonts w:eastAsia="Times New Roman" w:cs="Times New Roman"/>
                <w:b/>
                <w:bCs/>
                <w:color w:val="000000"/>
                <w:sz w:val="18"/>
                <w:lang w:eastAsia="tr-TR"/>
              </w:rPr>
              <w:t>Element</w:t>
            </w:r>
          </w:p>
        </w:tc>
        <w:tc>
          <w:tcPr>
            <w:tcW w:w="1947" w:type="dxa"/>
            <w:tcBorders>
              <w:top w:val="single" w:sz="8" w:space="0" w:color="auto"/>
              <w:left w:val="nil"/>
              <w:bottom w:val="single" w:sz="4" w:space="0" w:color="auto"/>
              <w:right w:val="single" w:sz="8" w:space="0" w:color="auto"/>
            </w:tcBorders>
            <w:shd w:val="clear" w:color="auto" w:fill="auto"/>
            <w:noWrap/>
            <w:vAlign w:val="center"/>
            <w:hideMark/>
          </w:tcPr>
          <w:p w:rsidR="00165070" w:rsidRPr="00DD67E0" w:rsidRDefault="00165070" w:rsidP="005D72A4">
            <w:pPr>
              <w:spacing w:after="0" w:line="240" w:lineRule="auto"/>
              <w:jc w:val="center"/>
              <w:rPr>
                <w:rFonts w:ascii="Calibri" w:eastAsia="Times New Roman" w:hAnsi="Calibri" w:cs="Times New Roman"/>
                <w:b/>
                <w:bCs/>
                <w:color w:val="000000"/>
                <w:sz w:val="18"/>
                <w:lang w:eastAsia="tr-TR"/>
              </w:rPr>
            </w:pPr>
            <w:proofErr w:type="spellStart"/>
            <w:r w:rsidRPr="00DD67E0">
              <w:rPr>
                <w:rFonts w:ascii="Calibri" w:eastAsia="Times New Roman" w:hAnsi="Calibri" w:cs="Times New Roman"/>
                <w:b/>
                <w:bCs/>
                <w:color w:val="000000"/>
                <w:sz w:val="18"/>
                <w:lang w:eastAsia="tr-TR"/>
              </w:rPr>
              <w:t>Mol</w:t>
            </w:r>
            <w:proofErr w:type="spellEnd"/>
            <w:r w:rsidRPr="00DD67E0">
              <w:rPr>
                <w:rFonts w:ascii="Calibri" w:eastAsia="Times New Roman" w:hAnsi="Calibri" w:cs="Times New Roman"/>
                <w:b/>
                <w:bCs/>
                <w:color w:val="000000"/>
                <w:sz w:val="18"/>
                <w:lang w:eastAsia="tr-TR"/>
              </w:rPr>
              <w:t xml:space="preserve"> oranı</w:t>
            </w:r>
          </w:p>
        </w:tc>
      </w:tr>
      <w:tr w:rsidR="00165070" w:rsidRPr="00DD67E0" w:rsidTr="00D7109C">
        <w:trPr>
          <w:trHeight w:val="300"/>
          <w:jc w:val="center"/>
        </w:trPr>
        <w:tc>
          <w:tcPr>
            <w:tcW w:w="1020" w:type="dxa"/>
            <w:tcBorders>
              <w:top w:val="nil"/>
              <w:left w:val="single" w:sz="8" w:space="0" w:color="auto"/>
              <w:bottom w:val="nil"/>
              <w:right w:val="nil"/>
            </w:tcBorders>
            <w:shd w:val="clear" w:color="000000" w:fill="D9D9D9"/>
            <w:noWrap/>
            <w:vAlign w:val="center"/>
            <w:hideMark/>
          </w:tcPr>
          <w:p w:rsidR="00165070" w:rsidRPr="00DD67E0" w:rsidRDefault="00165070" w:rsidP="005D72A4">
            <w:pPr>
              <w:spacing w:after="0" w:line="240" w:lineRule="auto"/>
              <w:jc w:val="center"/>
              <w:rPr>
                <w:rFonts w:eastAsia="Times New Roman" w:cs="Times New Roman"/>
                <w:b/>
                <w:bCs/>
                <w:color w:val="000000"/>
                <w:sz w:val="18"/>
                <w:lang w:eastAsia="tr-TR"/>
              </w:rPr>
            </w:pPr>
            <w:r w:rsidRPr="00DD67E0">
              <w:rPr>
                <w:rFonts w:eastAsia="Times New Roman" w:cs="Times New Roman"/>
                <w:b/>
                <w:bCs/>
                <w:color w:val="000000"/>
                <w:sz w:val="18"/>
                <w:lang w:eastAsia="tr-TR"/>
              </w:rPr>
              <w:t>C</w:t>
            </w:r>
          </w:p>
        </w:tc>
        <w:tc>
          <w:tcPr>
            <w:tcW w:w="1947" w:type="dxa"/>
            <w:tcBorders>
              <w:top w:val="nil"/>
              <w:left w:val="nil"/>
              <w:bottom w:val="nil"/>
              <w:right w:val="single" w:sz="8" w:space="0" w:color="auto"/>
            </w:tcBorders>
            <w:shd w:val="clear" w:color="000000" w:fill="D9D9D9"/>
            <w:noWrap/>
            <w:vAlign w:val="center"/>
            <w:hideMark/>
          </w:tcPr>
          <w:p w:rsidR="00165070" w:rsidRPr="00DD67E0" w:rsidRDefault="003F58CA" w:rsidP="005D72A4">
            <w:pPr>
              <w:spacing w:after="0" w:line="240" w:lineRule="auto"/>
              <w:jc w:val="center"/>
              <w:rPr>
                <w:rFonts w:eastAsia="Times New Roman" w:cs="Times New Roman"/>
                <w:color w:val="000000"/>
                <w:sz w:val="18"/>
                <w:lang w:eastAsia="tr-TR"/>
              </w:rPr>
            </w:pPr>
            <m:oMath>
              <m:f>
                <m:fPr>
                  <m:ctrlPr>
                    <w:rPr>
                      <w:rFonts w:ascii="Cambria Math" w:eastAsia="Times New Roman" w:hAnsi="Cambria Math" w:cs="Times New Roman"/>
                      <w:i/>
                      <w:color w:val="000000"/>
                      <w:sz w:val="18"/>
                      <w:lang w:eastAsia="tr-TR"/>
                    </w:rPr>
                  </m:ctrlPr>
                </m:fPr>
                <m:num>
                  <m:r>
                    <w:rPr>
                      <w:rFonts w:ascii="Cambria Math" w:eastAsia="Times New Roman" w:hAnsi="Cambria Math" w:cs="Times New Roman"/>
                      <w:color w:val="000000"/>
                      <w:sz w:val="18"/>
                      <w:lang w:eastAsia="tr-TR"/>
                    </w:rPr>
                    <m:t>1</m:t>
                  </m:r>
                </m:num>
                <m:den>
                  <m:r>
                    <w:rPr>
                      <w:rFonts w:ascii="Cambria Math" w:eastAsia="Times New Roman" w:hAnsi="Cambria Math" w:cs="Times New Roman"/>
                      <w:color w:val="000000"/>
                      <w:sz w:val="18"/>
                      <w:lang w:eastAsia="tr-TR"/>
                    </w:rPr>
                    <m:t>0,002</m:t>
                  </m:r>
                </m:den>
              </m:f>
              <m:r>
                <w:rPr>
                  <w:rFonts w:ascii="Cambria Math" w:eastAsia="Times New Roman" w:hAnsi="Cambria Math" w:cs="Times New Roman"/>
                  <w:color w:val="000000"/>
                  <w:sz w:val="18"/>
                  <w:lang w:eastAsia="tr-TR"/>
                </w:rPr>
                <m:t xml:space="preserve">*1,022= </m:t>
              </m:r>
            </m:oMath>
            <w:r w:rsidR="00165070" w:rsidRPr="00DD67E0">
              <w:rPr>
                <w:rFonts w:eastAsia="Times New Roman" w:cs="Times New Roman"/>
                <w:color w:val="000000"/>
                <w:sz w:val="18"/>
                <w:lang w:eastAsia="tr-TR"/>
              </w:rPr>
              <w:t>655,32</w:t>
            </w:r>
          </w:p>
        </w:tc>
      </w:tr>
      <w:tr w:rsidR="00165070" w:rsidRPr="00DD67E0" w:rsidTr="00D7109C">
        <w:trPr>
          <w:trHeight w:val="300"/>
          <w:jc w:val="center"/>
        </w:trPr>
        <w:tc>
          <w:tcPr>
            <w:tcW w:w="1020" w:type="dxa"/>
            <w:tcBorders>
              <w:top w:val="nil"/>
              <w:left w:val="single" w:sz="8" w:space="0" w:color="auto"/>
              <w:bottom w:val="nil"/>
              <w:right w:val="nil"/>
            </w:tcBorders>
            <w:shd w:val="clear" w:color="auto" w:fill="auto"/>
            <w:noWrap/>
            <w:vAlign w:val="center"/>
            <w:hideMark/>
          </w:tcPr>
          <w:p w:rsidR="00165070" w:rsidRPr="00DD67E0" w:rsidRDefault="00165070" w:rsidP="005D72A4">
            <w:pPr>
              <w:spacing w:after="0" w:line="240" w:lineRule="auto"/>
              <w:jc w:val="center"/>
              <w:rPr>
                <w:rFonts w:eastAsia="Times New Roman" w:cs="Times New Roman"/>
                <w:b/>
                <w:bCs/>
                <w:color w:val="000000"/>
                <w:sz w:val="18"/>
                <w:lang w:eastAsia="tr-TR"/>
              </w:rPr>
            </w:pPr>
            <w:r w:rsidRPr="00DD67E0">
              <w:rPr>
                <w:rFonts w:eastAsia="Times New Roman" w:cs="Times New Roman"/>
                <w:b/>
                <w:bCs/>
                <w:color w:val="000000"/>
                <w:sz w:val="18"/>
                <w:lang w:eastAsia="tr-TR"/>
              </w:rPr>
              <w:t>H</w:t>
            </w:r>
          </w:p>
        </w:tc>
        <w:tc>
          <w:tcPr>
            <w:tcW w:w="1947" w:type="dxa"/>
            <w:tcBorders>
              <w:top w:val="nil"/>
              <w:left w:val="nil"/>
              <w:bottom w:val="nil"/>
              <w:right w:val="single" w:sz="8" w:space="0" w:color="auto"/>
            </w:tcBorders>
            <w:shd w:val="clear" w:color="auto" w:fill="auto"/>
            <w:noWrap/>
            <w:vAlign w:val="center"/>
            <w:hideMark/>
          </w:tcPr>
          <w:p w:rsidR="00165070" w:rsidRPr="00DD67E0" w:rsidRDefault="00165070" w:rsidP="005D72A4">
            <w:pPr>
              <w:spacing w:after="0" w:line="240" w:lineRule="auto"/>
              <w:jc w:val="center"/>
              <w:rPr>
                <w:rFonts w:eastAsia="Times New Roman" w:cs="Times New Roman"/>
                <w:color w:val="000000"/>
                <w:sz w:val="18"/>
                <w:lang w:eastAsia="tr-TR"/>
              </w:rPr>
            </w:pPr>
            <w:r w:rsidRPr="00DD67E0">
              <w:rPr>
                <w:rFonts w:eastAsia="Times New Roman" w:cs="Times New Roman"/>
                <w:color w:val="000000"/>
                <w:sz w:val="18"/>
                <w:lang w:eastAsia="tr-TR"/>
              </w:rPr>
              <w:t>1028,84</w:t>
            </w:r>
          </w:p>
        </w:tc>
      </w:tr>
      <w:tr w:rsidR="00165070" w:rsidRPr="00DD67E0" w:rsidTr="00D7109C">
        <w:trPr>
          <w:trHeight w:val="300"/>
          <w:jc w:val="center"/>
        </w:trPr>
        <w:tc>
          <w:tcPr>
            <w:tcW w:w="1020" w:type="dxa"/>
            <w:tcBorders>
              <w:top w:val="nil"/>
              <w:left w:val="single" w:sz="8" w:space="0" w:color="auto"/>
              <w:bottom w:val="nil"/>
              <w:right w:val="nil"/>
            </w:tcBorders>
            <w:shd w:val="clear" w:color="000000" w:fill="D9D9D9"/>
            <w:noWrap/>
            <w:vAlign w:val="center"/>
            <w:hideMark/>
          </w:tcPr>
          <w:p w:rsidR="00165070" w:rsidRPr="00DD67E0" w:rsidRDefault="00165070" w:rsidP="005D72A4">
            <w:pPr>
              <w:spacing w:after="0" w:line="240" w:lineRule="auto"/>
              <w:jc w:val="center"/>
              <w:rPr>
                <w:rFonts w:eastAsia="Times New Roman" w:cs="Times New Roman"/>
                <w:b/>
                <w:bCs/>
                <w:color w:val="000000"/>
                <w:sz w:val="18"/>
                <w:lang w:eastAsia="tr-TR"/>
              </w:rPr>
            </w:pPr>
            <w:r w:rsidRPr="00DD67E0">
              <w:rPr>
                <w:rFonts w:eastAsia="Times New Roman" w:cs="Times New Roman"/>
                <w:b/>
                <w:bCs/>
                <w:color w:val="000000"/>
                <w:sz w:val="18"/>
                <w:lang w:eastAsia="tr-TR"/>
              </w:rPr>
              <w:t>O</w:t>
            </w:r>
          </w:p>
        </w:tc>
        <w:tc>
          <w:tcPr>
            <w:tcW w:w="1947" w:type="dxa"/>
            <w:tcBorders>
              <w:top w:val="nil"/>
              <w:left w:val="nil"/>
              <w:bottom w:val="nil"/>
              <w:right w:val="single" w:sz="8" w:space="0" w:color="auto"/>
            </w:tcBorders>
            <w:shd w:val="clear" w:color="000000" w:fill="D9D9D9"/>
            <w:noWrap/>
            <w:vAlign w:val="center"/>
            <w:hideMark/>
          </w:tcPr>
          <w:p w:rsidR="00165070" w:rsidRPr="00DD67E0" w:rsidRDefault="00165070" w:rsidP="005D72A4">
            <w:pPr>
              <w:spacing w:after="0" w:line="240" w:lineRule="auto"/>
              <w:jc w:val="center"/>
              <w:rPr>
                <w:rFonts w:eastAsia="Times New Roman" w:cs="Times New Roman"/>
                <w:color w:val="000000"/>
                <w:sz w:val="18"/>
                <w:lang w:eastAsia="tr-TR"/>
              </w:rPr>
            </w:pPr>
            <w:r w:rsidRPr="00DD67E0">
              <w:rPr>
                <w:rFonts w:eastAsia="Times New Roman" w:cs="Times New Roman"/>
                <w:color w:val="000000"/>
                <w:sz w:val="18"/>
                <w:lang w:eastAsia="tr-TR"/>
              </w:rPr>
              <w:t>407,71</w:t>
            </w:r>
          </w:p>
        </w:tc>
      </w:tr>
      <w:tr w:rsidR="00165070" w:rsidRPr="00DD67E0" w:rsidTr="00D7109C">
        <w:trPr>
          <w:trHeight w:val="300"/>
          <w:jc w:val="center"/>
        </w:trPr>
        <w:tc>
          <w:tcPr>
            <w:tcW w:w="1020" w:type="dxa"/>
            <w:tcBorders>
              <w:top w:val="nil"/>
              <w:left w:val="single" w:sz="8" w:space="0" w:color="auto"/>
              <w:bottom w:val="nil"/>
              <w:right w:val="nil"/>
            </w:tcBorders>
            <w:shd w:val="clear" w:color="auto" w:fill="auto"/>
            <w:noWrap/>
            <w:vAlign w:val="center"/>
            <w:hideMark/>
          </w:tcPr>
          <w:p w:rsidR="00165070" w:rsidRPr="00DD67E0" w:rsidRDefault="00165070" w:rsidP="005D72A4">
            <w:pPr>
              <w:spacing w:after="0" w:line="240" w:lineRule="auto"/>
              <w:jc w:val="center"/>
              <w:rPr>
                <w:rFonts w:eastAsia="Times New Roman" w:cs="Times New Roman"/>
                <w:b/>
                <w:bCs/>
                <w:color w:val="000000"/>
                <w:sz w:val="18"/>
                <w:lang w:eastAsia="tr-TR"/>
              </w:rPr>
            </w:pPr>
            <w:r w:rsidRPr="00DD67E0">
              <w:rPr>
                <w:rFonts w:eastAsia="Times New Roman" w:cs="Times New Roman"/>
                <w:b/>
                <w:bCs/>
                <w:color w:val="000000"/>
                <w:sz w:val="18"/>
                <w:lang w:eastAsia="tr-TR"/>
              </w:rPr>
              <w:t>N</w:t>
            </w:r>
          </w:p>
        </w:tc>
        <w:tc>
          <w:tcPr>
            <w:tcW w:w="1947" w:type="dxa"/>
            <w:tcBorders>
              <w:top w:val="nil"/>
              <w:left w:val="nil"/>
              <w:bottom w:val="nil"/>
              <w:right w:val="single" w:sz="8" w:space="0" w:color="auto"/>
            </w:tcBorders>
            <w:shd w:val="clear" w:color="auto" w:fill="auto"/>
            <w:noWrap/>
            <w:vAlign w:val="center"/>
            <w:hideMark/>
          </w:tcPr>
          <w:p w:rsidR="00165070" w:rsidRPr="00DD67E0" w:rsidRDefault="00165070" w:rsidP="005D72A4">
            <w:pPr>
              <w:spacing w:after="0" w:line="240" w:lineRule="auto"/>
              <w:jc w:val="center"/>
              <w:rPr>
                <w:rFonts w:eastAsia="Times New Roman" w:cs="Times New Roman"/>
                <w:color w:val="000000"/>
                <w:sz w:val="18"/>
                <w:lang w:eastAsia="tr-TR"/>
              </w:rPr>
            </w:pPr>
            <w:r w:rsidRPr="00DD67E0">
              <w:rPr>
                <w:rFonts w:eastAsia="Times New Roman" w:cs="Times New Roman"/>
                <w:color w:val="000000"/>
                <w:sz w:val="18"/>
                <w:lang w:eastAsia="tr-TR"/>
              </w:rPr>
              <w:t>10,07</w:t>
            </w:r>
          </w:p>
        </w:tc>
      </w:tr>
      <w:tr w:rsidR="00165070" w:rsidRPr="00DD67E0" w:rsidTr="00D7109C">
        <w:trPr>
          <w:trHeight w:val="315"/>
          <w:jc w:val="center"/>
        </w:trPr>
        <w:tc>
          <w:tcPr>
            <w:tcW w:w="1020" w:type="dxa"/>
            <w:tcBorders>
              <w:top w:val="nil"/>
              <w:left w:val="single" w:sz="8" w:space="0" w:color="auto"/>
              <w:bottom w:val="single" w:sz="8" w:space="0" w:color="auto"/>
              <w:right w:val="nil"/>
            </w:tcBorders>
            <w:shd w:val="clear" w:color="000000" w:fill="D9D9D9"/>
            <w:noWrap/>
            <w:vAlign w:val="center"/>
            <w:hideMark/>
          </w:tcPr>
          <w:p w:rsidR="00165070" w:rsidRPr="00DD67E0" w:rsidRDefault="00165070" w:rsidP="005D72A4">
            <w:pPr>
              <w:spacing w:after="0" w:line="240" w:lineRule="auto"/>
              <w:jc w:val="center"/>
              <w:rPr>
                <w:rFonts w:eastAsia="Times New Roman" w:cs="Times New Roman"/>
                <w:b/>
                <w:bCs/>
                <w:color w:val="000000"/>
                <w:sz w:val="18"/>
                <w:lang w:eastAsia="tr-TR"/>
              </w:rPr>
            </w:pPr>
            <w:r w:rsidRPr="00DD67E0">
              <w:rPr>
                <w:rFonts w:eastAsia="Times New Roman" w:cs="Times New Roman"/>
                <w:b/>
                <w:bCs/>
                <w:color w:val="000000"/>
                <w:sz w:val="18"/>
                <w:lang w:eastAsia="tr-TR"/>
              </w:rPr>
              <w:t>S</w:t>
            </w:r>
          </w:p>
        </w:tc>
        <w:tc>
          <w:tcPr>
            <w:tcW w:w="1947" w:type="dxa"/>
            <w:tcBorders>
              <w:top w:val="nil"/>
              <w:left w:val="nil"/>
              <w:bottom w:val="single" w:sz="8" w:space="0" w:color="auto"/>
              <w:right w:val="single" w:sz="8" w:space="0" w:color="auto"/>
            </w:tcBorders>
            <w:shd w:val="clear" w:color="000000" w:fill="D9D9D9"/>
            <w:noWrap/>
            <w:vAlign w:val="center"/>
            <w:hideMark/>
          </w:tcPr>
          <w:p w:rsidR="00165070" w:rsidRPr="00DD67E0" w:rsidRDefault="00165070" w:rsidP="005D72A4">
            <w:pPr>
              <w:spacing w:after="0" w:line="240" w:lineRule="auto"/>
              <w:jc w:val="center"/>
              <w:rPr>
                <w:rFonts w:eastAsia="Times New Roman" w:cs="Times New Roman"/>
                <w:color w:val="000000"/>
                <w:sz w:val="18"/>
                <w:lang w:eastAsia="tr-TR"/>
              </w:rPr>
            </w:pPr>
            <w:r w:rsidRPr="00DD67E0">
              <w:rPr>
                <w:rFonts w:eastAsia="Times New Roman" w:cs="Times New Roman"/>
                <w:color w:val="000000"/>
                <w:sz w:val="18"/>
                <w:lang w:eastAsia="tr-TR"/>
              </w:rPr>
              <w:t>1</w:t>
            </w:r>
          </w:p>
        </w:tc>
      </w:tr>
    </w:tbl>
    <w:p w:rsidR="00165070" w:rsidRPr="00DD67E0" w:rsidRDefault="00165070" w:rsidP="00165070">
      <w:pPr>
        <w:spacing w:before="360"/>
        <w:rPr>
          <w:rFonts w:cs="Times New Roman"/>
          <w:sz w:val="20"/>
          <w:szCs w:val="24"/>
        </w:rPr>
      </w:pPr>
      <w:r w:rsidRPr="00DD67E0">
        <w:rPr>
          <w:sz w:val="20"/>
        </w:rPr>
        <w:t xml:space="preserve">Elde edilen sayılara göre kimyasal formül elde edilir. Örneğimizdeki atığın kimyasal formülü </w:t>
      </w:r>
      <w:r w:rsidRPr="00DD67E0">
        <w:rPr>
          <w:rFonts w:cs="Times New Roman"/>
          <w:b/>
          <w:sz w:val="20"/>
          <w:szCs w:val="24"/>
        </w:rPr>
        <w:t>C</w:t>
      </w:r>
      <w:r w:rsidRPr="00DD67E0">
        <w:rPr>
          <w:rFonts w:cs="Times New Roman"/>
          <w:b/>
          <w:sz w:val="20"/>
          <w:szCs w:val="24"/>
          <w:vertAlign w:val="subscript"/>
        </w:rPr>
        <w:t xml:space="preserve">655.3 </w:t>
      </w:r>
      <w:r w:rsidRPr="00DD67E0">
        <w:rPr>
          <w:rFonts w:cs="Times New Roman"/>
          <w:b/>
          <w:sz w:val="20"/>
          <w:szCs w:val="24"/>
        </w:rPr>
        <w:t>H</w:t>
      </w:r>
      <w:r w:rsidRPr="00DD67E0">
        <w:rPr>
          <w:rFonts w:cs="Times New Roman"/>
          <w:b/>
          <w:sz w:val="20"/>
          <w:szCs w:val="24"/>
          <w:vertAlign w:val="subscript"/>
        </w:rPr>
        <w:t>1028.8</w:t>
      </w:r>
      <w:r w:rsidRPr="00DD67E0">
        <w:rPr>
          <w:rFonts w:cs="Times New Roman"/>
          <w:b/>
          <w:sz w:val="20"/>
          <w:szCs w:val="24"/>
        </w:rPr>
        <w:t>O</w:t>
      </w:r>
      <w:r w:rsidRPr="00DD67E0">
        <w:rPr>
          <w:rFonts w:cs="Times New Roman"/>
          <w:b/>
          <w:sz w:val="20"/>
          <w:szCs w:val="24"/>
          <w:vertAlign w:val="subscript"/>
        </w:rPr>
        <w:t>407.7</w:t>
      </w:r>
      <w:r w:rsidRPr="00DD67E0">
        <w:rPr>
          <w:rFonts w:cs="Times New Roman"/>
          <w:b/>
          <w:sz w:val="20"/>
          <w:szCs w:val="24"/>
        </w:rPr>
        <w:t>N</w:t>
      </w:r>
      <w:r w:rsidRPr="00DD67E0">
        <w:rPr>
          <w:rFonts w:cs="Times New Roman"/>
          <w:b/>
          <w:sz w:val="20"/>
          <w:szCs w:val="24"/>
          <w:vertAlign w:val="subscript"/>
        </w:rPr>
        <w:t>10.1</w:t>
      </w:r>
      <w:r w:rsidRPr="00DD67E0">
        <w:rPr>
          <w:rFonts w:cs="Times New Roman"/>
          <w:b/>
          <w:sz w:val="20"/>
          <w:szCs w:val="24"/>
        </w:rPr>
        <w:t>S</w:t>
      </w:r>
      <w:r w:rsidRPr="00DD67E0">
        <w:rPr>
          <w:rFonts w:cs="Times New Roman"/>
          <w:sz w:val="20"/>
          <w:szCs w:val="24"/>
        </w:rPr>
        <w:t xml:space="preserve"> olarak bulunmuştur.</w:t>
      </w:r>
    </w:p>
    <w:p w:rsidR="00165070" w:rsidRDefault="00165070" w:rsidP="00165070">
      <w:pPr>
        <w:rPr>
          <w:sz w:val="20"/>
        </w:rPr>
      </w:pPr>
    </w:p>
    <w:p w:rsidR="007F5B77" w:rsidRDefault="007F5B77">
      <w:pPr>
        <w:rPr>
          <w:sz w:val="20"/>
        </w:rPr>
      </w:pPr>
      <w:r>
        <w:rPr>
          <w:sz w:val="20"/>
        </w:rPr>
        <w:br w:type="page"/>
      </w:r>
    </w:p>
    <w:p w:rsidR="00660A63" w:rsidRPr="00660A63" w:rsidRDefault="00660A63" w:rsidP="00660A63">
      <w:pPr>
        <w:jc w:val="center"/>
        <w:rPr>
          <w:b/>
          <w:sz w:val="20"/>
        </w:rPr>
      </w:pPr>
      <w:r w:rsidRPr="00660A63">
        <w:rPr>
          <w:b/>
          <w:sz w:val="20"/>
        </w:rPr>
        <w:lastRenderedPageBreak/>
        <w:t>ÖRNEK 1.2</w:t>
      </w:r>
    </w:p>
    <w:p w:rsidR="00660A63" w:rsidRPr="00660A63" w:rsidRDefault="00660A63" w:rsidP="00660A63">
      <w:pPr>
        <w:rPr>
          <w:sz w:val="20"/>
        </w:rPr>
      </w:pPr>
      <w:r w:rsidRPr="007F5B77">
        <w:rPr>
          <w:sz w:val="20"/>
        </w:rPr>
        <w:t>Aşağıda içeriği verilen evsel katı atık örneğinin kimyasal formülünü bulunuz.</w:t>
      </w:r>
    </w:p>
    <w:tbl>
      <w:tblPr>
        <w:tblW w:w="4960" w:type="dxa"/>
        <w:jc w:val="center"/>
        <w:tblCellMar>
          <w:left w:w="70" w:type="dxa"/>
          <w:right w:w="70" w:type="dxa"/>
        </w:tblCellMar>
        <w:tblLook w:val="04A0" w:firstRow="1" w:lastRow="0" w:firstColumn="1" w:lastColumn="0" w:noHBand="0" w:noVBand="1"/>
      </w:tblPr>
      <w:tblGrid>
        <w:gridCol w:w="1600"/>
        <w:gridCol w:w="1670"/>
        <w:gridCol w:w="1690"/>
      </w:tblGrid>
      <w:tr w:rsidR="00660A63" w:rsidRPr="00660A63" w:rsidTr="005D72A4">
        <w:trPr>
          <w:trHeight w:val="300"/>
          <w:jc w:val="center"/>
        </w:trPr>
        <w:tc>
          <w:tcPr>
            <w:tcW w:w="1600" w:type="dxa"/>
            <w:tcBorders>
              <w:top w:val="single" w:sz="8" w:space="0" w:color="auto"/>
              <w:left w:val="single" w:sz="8" w:space="0" w:color="auto"/>
              <w:bottom w:val="single" w:sz="4" w:space="0" w:color="auto"/>
              <w:right w:val="nil"/>
            </w:tcBorders>
            <w:shd w:val="clear" w:color="auto" w:fill="auto"/>
            <w:noWrap/>
            <w:vAlign w:val="bottom"/>
            <w:hideMark/>
          </w:tcPr>
          <w:p w:rsidR="00660A63" w:rsidRPr="00660A63" w:rsidRDefault="00660A63" w:rsidP="002948D0">
            <w:pPr>
              <w:spacing w:after="0" w:line="240" w:lineRule="auto"/>
              <w:rPr>
                <w:b/>
                <w:bCs/>
                <w:sz w:val="20"/>
              </w:rPr>
            </w:pPr>
            <w:r w:rsidRPr="00660A63">
              <w:rPr>
                <w:b/>
                <w:bCs/>
                <w:sz w:val="20"/>
              </w:rPr>
              <w:t>Bileşen</w:t>
            </w:r>
          </w:p>
        </w:tc>
        <w:tc>
          <w:tcPr>
            <w:tcW w:w="1670" w:type="dxa"/>
            <w:tcBorders>
              <w:top w:val="single" w:sz="8" w:space="0" w:color="auto"/>
              <w:left w:val="nil"/>
              <w:bottom w:val="single" w:sz="4" w:space="0" w:color="auto"/>
              <w:right w:val="nil"/>
            </w:tcBorders>
            <w:shd w:val="clear" w:color="auto" w:fill="auto"/>
            <w:noWrap/>
            <w:vAlign w:val="bottom"/>
            <w:hideMark/>
          </w:tcPr>
          <w:p w:rsidR="00660A63" w:rsidRPr="00660A63" w:rsidRDefault="00660A63" w:rsidP="002948D0">
            <w:pPr>
              <w:spacing w:after="0" w:line="240" w:lineRule="auto"/>
              <w:jc w:val="center"/>
              <w:rPr>
                <w:b/>
                <w:bCs/>
                <w:sz w:val="20"/>
              </w:rPr>
            </w:pPr>
            <w:r w:rsidRPr="00660A63">
              <w:rPr>
                <w:b/>
                <w:bCs/>
                <w:sz w:val="20"/>
              </w:rPr>
              <w:t>Islak ağırlık (kg)</w:t>
            </w:r>
          </w:p>
        </w:tc>
        <w:tc>
          <w:tcPr>
            <w:tcW w:w="1690" w:type="dxa"/>
            <w:tcBorders>
              <w:top w:val="single" w:sz="8" w:space="0" w:color="auto"/>
              <w:left w:val="nil"/>
              <w:bottom w:val="single" w:sz="4" w:space="0" w:color="auto"/>
              <w:right w:val="single" w:sz="8" w:space="0" w:color="auto"/>
            </w:tcBorders>
            <w:shd w:val="clear" w:color="auto" w:fill="auto"/>
            <w:noWrap/>
            <w:vAlign w:val="bottom"/>
            <w:hideMark/>
          </w:tcPr>
          <w:p w:rsidR="00660A63" w:rsidRPr="00660A63" w:rsidRDefault="00660A63" w:rsidP="002948D0">
            <w:pPr>
              <w:spacing w:after="0" w:line="240" w:lineRule="auto"/>
              <w:jc w:val="center"/>
              <w:rPr>
                <w:b/>
                <w:bCs/>
                <w:sz w:val="20"/>
              </w:rPr>
            </w:pPr>
            <w:r w:rsidRPr="00660A63">
              <w:rPr>
                <w:b/>
                <w:bCs/>
                <w:sz w:val="20"/>
              </w:rPr>
              <w:t>Kuru ağırlık (kg)</w:t>
            </w:r>
          </w:p>
        </w:tc>
      </w:tr>
      <w:tr w:rsidR="00660A63" w:rsidRPr="00660A63" w:rsidTr="002948D0">
        <w:trPr>
          <w:trHeight w:val="202"/>
          <w:jc w:val="center"/>
        </w:trPr>
        <w:tc>
          <w:tcPr>
            <w:tcW w:w="1600" w:type="dxa"/>
            <w:tcBorders>
              <w:top w:val="nil"/>
              <w:left w:val="single" w:sz="8" w:space="0" w:color="auto"/>
              <w:bottom w:val="nil"/>
              <w:right w:val="nil"/>
            </w:tcBorders>
            <w:shd w:val="clear" w:color="auto" w:fill="BFBFBF" w:themeFill="background1" w:themeFillShade="BF"/>
            <w:noWrap/>
            <w:vAlign w:val="bottom"/>
            <w:hideMark/>
          </w:tcPr>
          <w:p w:rsidR="00660A63" w:rsidRPr="00660A63" w:rsidRDefault="00660A63" w:rsidP="002948D0">
            <w:pPr>
              <w:spacing w:after="0" w:line="240" w:lineRule="auto"/>
              <w:rPr>
                <w:sz w:val="20"/>
              </w:rPr>
            </w:pPr>
            <w:r w:rsidRPr="00660A63">
              <w:rPr>
                <w:sz w:val="20"/>
              </w:rPr>
              <w:t>Yemek atığı</w:t>
            </w:r>
          </w:p>
        </w:tc>
        <w:tc>
          <w:tcPr>
            <w:tcW w:w="1670" w:type="dxa"/>
            <w:tcBorders>
              <w:top w:val="nil"/>
              <w:left w:val="nil"/>
              <w:bottom w:val="nil"/>
              <w:right w:val="nil"/>
            </w:tcBorders>
            <w:shd w:val="clear" w:color="auto" w:fill="BFBFBF" w:themeFill="background1" w:themeFillShade="BF"/>
            <w:noWrap/>
            <w:vAlign w:val="bottom"/>
            <w:hideMark/>
          </w:tcPr>
          <w:p w:rsidR="00660A63" w:rsidRPr="00660A63" w:rsidRDefault="00660A63" w:rsidP="002948D0">
            <w:pPr>
              <w:spacing w:after="0" w:line="240" w:lineRule="auto"/>
              <w:jc w:val="center"/>
              <w:rPr>
                <w:sz w:val="20"/>
              </w:rPr>
            </w:pPr>
            <w:r w:rsidRPr="00660A63">
              <w:rPr>
                <w:sz w:val="20"/>
              </w:rPr>
              <w:t>63,2</w:t>
            </w:r>
          </w:p>
        </w:tc>
        <w:tc>
          <w:tcPr>
            <w:tcW w:w="1690" w:type="dxa"/>
            <w:tcBorders>
              <w:top w:val="nil"/>
              <w:left w:val="nil"/>
              <w:bottom w:val="nil"/>
              <w:right w:val="single" w:sz="8" w:space="0" w:color="auto"/>
            </w:tcBorders>
            <w:shd w:val="clear" w:color="auto" w:fill="BFBFBF" w:themeFill="background1" w:themeFillShade="BF"/>
            <w:noWrap/>
            <w:vAlign w:val="bottom"/>
            <w:hideMark/>
          </w:tcPr>
          <w:p w:rsidR="00660A63" w:rsidRPr="00660A63" w:rsidRDefault="00660A63" w:rsidP="002948D0">
            <w:pPr>
              <w:spacing w:after="0" w:line="240" w:lineRule="auto"/>
              <w:jc w:val="center"/>
              <w:rPr>
                <w:sz w:val="20"/>
              </w:rPr>
            </w:pPr>
            <w:r w:rsidRPr="00660A63">
              <w:rPr>
                <w:sz w:val="20"/>
              </w:rPr>
              <w:t>24,5</w:t>
            </w:r>
          </w:p>
        </w:tc>
      </w:tr>
      <w:tr w:rsidR="00660A63" w:rsidRPr="00660A63" w:rsidTr="005D72A4">
        <w:trPr>
          <w:trHeight w:val="300"/>
          <w:jc w:val="center"/>
        </w:trPr>
        <w:tc>
          <w:tcPr>
            <w:tcW w:w="1600" w:type="dxa"/>
            <w:tcBorders>
              <w:top w:val="nil"/>
              <w:left w:val="single" w:sz="8" w:space="0" w:color="auto"/>
              <w:bottom w:val="nil"/>
              <w:right w:val="nil"/>
            </w:tcBorders>
            <w:shd w:val="clear" w:color="auto" w:fill="auto"/>
            <w:noWrap/>
            <w:vAlign w:val="bottom"/>
            <w:hideMark/>
          </w:tcPr>
          <w:p w:rsidR="00660A63" w:rsidRPr="00660A63" w:rsidRDefault="00660A63" w:rsidP="002948D0">
            <w:pPr>
              <w:spacing w:after="0" w:line="240" w:lineRule="auto"/>
              <w:rPr>
                <w:sz w:val="20"/>
              </w:rPr>
            </w:pPr>
            <w:r w:rsidRPr="00660A63">
              <w:rPr>
                <w:sz w:val="20"/>
              </w:rPr>
              <w:t>Park/Bahçe atığı</w:t>
            </w:r>
          </w:p>
        </w:tc>
        <w:tc>
          <w:tcPr>
            <w:tcW w:w="1670" w:type="dxa"/>
            <w:tcBorders>
              <w:top w:val="nil"/>
              <w:left w:val="nil"/>
              <w:bottom w:val="nil"/>
              <w:right w:val="nil"/>
            </w:tcBorders>
            <w:shd w:val="clear" w:color="auto" w:fill="auto"/>
            <w:noWrap/>
            <w:vAlign w:val="bottom"/>
            <w:hideMark/>
          </w:tcPr>
          <w:p w:rsidR="00660A63" w:rsidRPr="00660A63" w:rsidRDefault="00660A63" w:rsidP="002948D0">
            <w:pPr>
              <w:spacing w:after="0" w:line="240" w:lineRule="auto"/>
              <w:jc w:val="center"/>
              <w:rPr>
                <w:sz w:val="20"/>
              </w:rPr>
            </w:pPr>
            <w:r w:rsidRPr="00660A63">
              <w:rPr>
                <w:sz w:val="20"/>
              </w:rPr>
              <w:t>95,5</w:t>
            </w:r>
          </w:p>
        </w:tc>
        <w:tc>
          <w:tcPr>
            <w:tcW w:w="1690" w:type="dxa"/>
            <w:tcBorders>
              <w:top w:val="nil"/>
              <w:left w:val="nil"/>
              <w:bottom w:val="nil"/>
              <w:right w:val="single" w:sz="8" w:space="0" w:color="auto"/>
            </w:tcBorders>
            <w:shd w:val="clear" w:color="auto" w:fill="auto"/>
            <w:noWrap/>
            <w:vAlign w:val="bottom"/>
            <w:hideMark/>
          </w:tcPr>
          <w:p w:rsidR="00660A63" w:rsidRPr="00660A63" w:rsidRDefault="00660A63" w:rsidP="002948D0">
            <w:pPr>
              <w:spacing w:after="0" w:line="240" w:lineRule="auto"/>
              <w:jc w:val="center"/>
              <w:rPr>
                <w:sz w:val="20"/>
              </w:rPr>
            </w:pPr>
            <w:r w:rsidRPr="00660A63">
              <w:rPr>
                <w:sz w:val="20"/>
              </w:rPr>
              <w:t>29,7</w:t>
            </w:r>
          </w:p>
        </w:tc>
      </w:tr>
      <w:tr w:rsidR="00660A63" w:rsidRPr="00660A63" w:rsidTr="005D72A4">
        <w:trPr>
          <w:trHeight w:val="300"/>
          <w:jc w:val="center"/>
        </w:trPr>
        <w:tc>
          <w:tcPr>
            <w:tcW w:w="1600" w:type="dxa"/>
            <w:tcBorders>
              <w:top w:val="nil"/>
              <w:left w:val="single" w:sz="8" w:space="0" w:color="auto"/>
              <w:bottom w:val="nil"/>
              <w:right w:val="nil"/>
            </w:tcBorders>
            <w:shd w:val="clear" w:color="auto" w:fill="BFBFBF" w:themeFill="background1" w:themeFillShade="BF"/>
            <w:noWrap/>
            <w:vAlign w:val="bottom"/>
            <w:hideMark/>
          </w:tcPr>
          <w:p w:rsidR="00660A63" w:rsidRPr="00660A63" w:rsidRDefault="00660A63" w:rsidP="002948D0">
            <w:pPr>
              <w:spacing w:after="0" w:line="240" w:lineRule="auto"/>
              <w:rPr>
                <w:sz w:val="20"/>
              </w:rPr>
            </w:pPr>
            <w:proofErr w:type="gramStart"/>
            <w:r w:rsidRPr="00660A63">
              <w:rPr>
                <w:sz w:val="20"/>
              </w:rPr>
              <w:t>Kağıt</w:t>
            </w:r>
            <w:proofErr w:type="gramEnd"/>
          </w:p>
        </w:tc>
        <w:tc>
          <w:tcPr>
            <w:tcW w:w="1670" w:type="dxa"/>
            <w:tcBorders>
              <w:top w:val="nil"/>
              <w:left w:val="nil"/>
              <w:bottom w:val="nil"/>
              <w:right w:val="nil"/>
            </w:tcBorders>
            <w:shd w:val="clear" w:color="auto" w:fill="BFBFBF" w:themeFill="background1" w:themeFillShade="BF"/>
            <w:noWrap/>
            <w:vAlign w:val="bottom"/>
            <w:hideMark/>
          </w:tcPr>
          <w:p w:rsidR="00660A63" w:rsidRPr="00660A63" w:rsidRDefault="00660A63" w:rsidP="002948D0">
            <w:pPr>
              <w:spacing w:after="0" w:line="240" w:lineRule="auto"/>
              <w:jc w:val="center"/>
              <w:rPr>
                <w:sz w:val="20"/>
              </w:rPr>
            </w:pPr>
            <w:r w:rsidRPr="00660A63">
              <w:rPr>
                <w:sz w:val="20"/>
              </w:rPr>
              <w:t>174</w:t>
            </w:r>
          </w:p>
        </w:tc>
        <w:tc>
          <w:tcPr>
            <w:tcW w:w="1690" w:type="dxa"/>
            <w:tcBorders>
              <w:top w:val="nil"/>
              <w:left w:val="nil"/>
              <w:bottom w:val="nil"/>
              <w:right w:val="single" w:sz="8" w:space="0" w:color="auto"/>
            </w:tcBorders>
            <w:shd w:val="clear" w:color="auto" w:fill="BFBFBF" w:themeFill="background1" w:themeFillShade="BF"/>
            <w:noWrap/>
            <w:vAlign w:val="bottom"/>
            <w:hideMark/>
          </w:tcPr>
          <w:p w:rsidR="00660A63" w:rsidRPr="00660A63" w:rsidRDefault="00660A63" w:rsidP="002948D0">
            <w:pPr>
              <w:spacing w:after="0" w:line="240" w:lineRule="auto"/>
              <w:jc w:val="center"/>
              <w:rPr>
                <w:sz w:val="20"/>
              </w:rPr>
            </w:pPr>
            <w:r w:rsidRPr="00660A63">
              <w:rPr>
                <w:sz w:val="20"/>
              </w:rPr>
              <w:t>152,2</w:t>
            </w:r>
          </w:p>
        </w:tc>
      </w:tr>
      <w:tr w:rsidR="00660A63" w:rsidRPr="00660A63" w:rsidTr="005D72A4">
        <w:trPr>
          <w:trHeight w:val="315"/>
          <w:jc w:val="center"/>
        </w:trPr>
        <w:tc>
          <w:tcPr>
            <w:tcW w:w="1600" w:type="dxa"/>
            <w:tcBorders>
              <w:top w:val="nil"/>
              <w:left w:val="single" w:sz="8" w:space="0" w:color="auto"/>
              <w:bottom w:val="single" w:sz="8" w:space="0" w:color="auto"/>
              <w:right w:val="nil"/>
            </w:tcBorders>
            <w:shd w:val="clear" w:color="auto" w:fill="auto"/>
            <w:noWrap/>
            <w:vAlign w:val="bottom"/>
            <w:hideMark/>
          </w:tcPr>
          <w:p w:rsidR="00660A63" w:rsidRPr="00660A63" w:rsidRDefault="00660A63" w:rsidP="002948D0">
            <w:pPr>
              <w:spacing w:after="0" w:line="240" w:lineRule="auto"/>
              <w:rPr>
                <w:sz w:val="20"/>
              </w:rPr>
            </w:pPr>
            <w:r w:rsidRPr="00660A63">
              <w:rPr>
                <w:sz w:val="20"/>
              </w:rPr>
              <w:t>Plastik</w:t>
            </w:r>
          </w:p>
        </w:tc>
        <w:tc>
          <w:tcPr>
            <w:tcW w:w="1670" w:type="dxa"/>
            <w:tcBorders>
              <w:top w:val="nil"/>
              <w:left w:val="nil"/>
              <w:bottom w:val="single" w:sz="8" w:space="0" w:color="auto"/>
              <w:right w:val="nil"/>
            </w:tcBorders>
            <w:shd w:val="clear" w:color="auto" w:fill="auto"/>
            <w:noWrap/>
            <w:vAlign w:val="bottom"/>
            <w:hideMark/>
          </w:tcPr>
          <w:p w:rsidR="00660A63" w:rsidRPr="00660A63" w:rsidRDefault="00660A63" w:rsidP="002948D0">
            <w:pPr>
              <w:spacing w:after="0" w:line="240" w:lineRule="auto"/>
              <w:jc w:val="center"/>
              <w:rPr>
                <w:sz w:val="20"/>
              </w:rPr>
            </w:pPr>
            <w:r w:rsidRPr="00660A63">
              <w:rPr>
                <w:sz w:val="20"/>
              </w:rPr>
              <w:t>29,7</w:t>
            </w:r>
          </w:p>
        </w:tc>
        <w:tc>
          <w:tcPr>
            <w:tcW w:w="1690" w:type="dxa"/>
            <w:tcBorders>
              <w:top w:val="nil"/>
              <w:left w:val="nil"/>
              <w:bottom w:val="single" w:sz="8" w:space="0" w:color="auto"/>
              <w:right w:val="single" w:sz="8" w:space="0" w:color="auto"/>
            </w:tcBorders>
            <w:shd w:val="clear" w:color="auto" w:fill="auto"/>
            <w:noWrap/>
            <w:vAlign w:val="bottom"/>
            <w:hideMark/>
          </w:tcPr>
          <w:p w:rsidR="00660A63" w:rsidRPr="00660A63" w:rsidRDefault="00660A63" w:rsidP="002948D0">
            <w:pPr>
              <w:spacing w:after="0" w:line="240" w:lineRule="auto"/>
              <w:jc w:val="center"/>
              <w:rPr>
                <w:sz w:val="20"/>
              </w:rPr>
            </w:pPr>
            <w:r w:rsidRPr="00660A63">
              <w:rPr>
                <w:sz w:val="20"/>
              </w:rPr>
              <w:t>28,2</w:t>
            </w:r>
          </w:p>
        </w:tc>
      </w:tr>
    </w:tbl>
    <w:p w:rsidR="00AA6010" w:rsidRPr="00DD67E0" w:rsidRDefault="00AA6010" w:rsidP="00AA6010">
      <w:pPr>
        <w:spacing w:before="480"/>
        <w:rPr>
          <w:b/>
          <w:i/>
          <w:sz w:val="20"/>
        </w:rPr>
      </w:pPr>
      <w:r w:rsidRPr="00DD67E0">
        <w:rPr>
          <w:b/>
          <w:i/>
          <w:sz w:val="20"/>
        </w:rPr>
        <w:t>Çözüm 1.</w:t>
      </w:r>
      <w:r>
        <w:rPr>
          <w:b/>
          <w:i/>
          <w:sz w:val="20"/>
        </w:rPr>
        <w:t>2</w:t>
      </w:r>
    </w:p>
    <w:p w:rsidR="00A96D1B" w:rsidRDefault="006242C2" w:rsidP="00660A63">
      <w:r>
        <w:rPr>
          <w:sz w:val="20"/>
        </w:rPr>
        <w:t>Element tablosu:</w:t>
      </w:r>
      <w:r>
        <w:rPr>
          <w:sz w:val="20"/>
        </w:rPr>
        <w:fldChar w:fldCharType="begin"/>
      </w:r>
      <w:r>
        <w:rPr>
          <w:sz w:val="20"/>
        </w:rPr>
        <w:instrText xml:space="preserve"> LINK </w:instrText>
      </w:r>
      <w:r w:rsidR="00A96D1B">
        <w:rPr>
          <w:sz w:val="20"/>
        </w:rPr>
        <w:instrText xml:space="preserve">Excel.Sheet.12 "C:\\Users\\hulya\\Desktop\\Üni. işleri-görevleri\\2018-2019 Güz\\17-18 Notlar\\katı atıklar uygulamalar\\1. Ödev\\Kitap2.xlsx" Sayfa1!R2C2:R6C10 </w:instrText>
      </w:r>
      <w:r>
        <w:rPr>
          <w:sz w:val="20"/>
        </w:rPr>
        <w:instrText xml:space="preserve">\a \f 5 \h  \* MERGEFORMAT </w:instrText>
      </w:r>
      <w:r>
        <w:rPr>
          <w:sz w:val="20"/>
        </w:rPr>
        <w:fldChar w:fldCharType="separate"/>
      </w:r>
    </w:p>
    <w:tbl>
      <w:tblPr>
        <w:tblStyle w:val="TabloKlavuzu"/>
        <w:tblW w:w="7792" w:type="dxa"/>
        <w:tblLook w:val="04A0" w:firstRow="1" w:lastRow="0" w:firstColumn="1" w:lastColumn="0" w:noHBand="0" w:noVBand="1"/>
      </w:tblPr>
      <w:tblGrid>
        <w:gridCol w:w="1600"/>
        <w:gridCol w:w="1540"/>
        <w:gridCol w:w="738"/>
        <w:gridCol w:w="672"/>
        <w:gridCol w:w="773"/>
        <w:gridCol w:w="773"/>
        <w:gridCol w:w="773"/>
        <w:gridCol w:w="923"/>
        <w:gridCol w:w="717"/>
      </w:tblGrid>
      <w:tr w:rsidR="00A96D1B" w:rsidRPr="00A96D1B" w:rsidTr="00A96D1B">
        <w:trPr>
          <w:divId w:val="761797676"/>
          <w:trHeight w:val="381"/>
        </w:trPr>
        <w:tc>
          <w:tcPr>
            <w:tcW w:w="1600" w:type="dxa"/>
            <w:noWrap/>
            <w:hideMark/>
          </w:tcPr>
          <w:p w:rsidR="00A96D1B" w:rsidRPr="00A96D1B" w:rsidRDefault="00A96D1B" w:rsidP="00A96D1B">
            <w:pPr>
              <w:rPr>
                <w:b/>
                <w:bCs/>
                <w:sz w:val="20"/>
              </w:rPr>
            </w:pPr>
            <w:r w:rsidRPr="00A96D1B">
              <w:rPr>
                <w:b/>
                <w:bCs/>
                <w:sz w:val="20"/>
              </w:rPr>
              <w:t>Bileşen</w:t>
            </w:r>
          </w:p>
        </w:tc>
        <w:tc>
          <w:tcPr>
            <w:tcW w:w="1540" w:type="dxa"/>
            <w:noWrap/>
            <w:hideMark/>
          </w:tcPr>
          <w:p w:rsidR="00A96D1B" w:rsidRPr="00A96D1B" w:rsidRDefault="00A96D1B" w:rsidP="00A96D1B">
            <w:pPr>
              <w:rPr>
                <w:b/>
                <w:bCs/>
                <w:sz w:val="20"/>
              </w:rPr>
            </w:pPr>
            <w:r w:rsidRPr="00A96D1B">
              <w:rPr>
                <w:b/>
                <w:bCs/>
                <w:sz w:val="20"/>
              </w:rPr>
              <w:t>Islak ağırlık (kg)</w:t>
            </w:r>
          </w:p>
        </w:tc>
        <w:tc>
          <w:tcPr>
            <w:tcW w:w="738" w:type="dxa"/>
            <w:noWrap/>
            <w:hideMark/>
          </w:tcPr>
          <w:p w:rsidR="00A96D1B" w:rsidRPr="00A96D1B" w:rsidRDefault="00A96D1B" w:rsidP="00A96D1B">
            <w:pPr>
              <w:rPr>
                <w:b/>
                <w:bCs/>
              </w:rPr>
            </w:pPr>
            <w:r w:rsidRPr="00A96D1B">
              <w:rPr>
                <w:b/>
                <w:bCs/>
                <w:sz w:val="20"/>
              </w:rPr>
              <w:t>Kuru ağırlık (kg</w:t>
            </w:r>
            <w:r w:rsidRPr="00A96D1B">
              <w:rPr>
                <w:b/>
                <w:bCs/>
              </w:rPr>
              <w:t>)</w:t>
            </w:r>
          </w:p>
        </w:tc>
        <w:tc>
          <w:tcPr>
            <w:tcW w:w="672" w:type="dxa"/>
            <w:noWrap/>
            <w:hideMark/>
          </w:tcPr>
          <w:p w:rsidR="00A96D1B" w:rsidRPr="00A96D1B" w:rsidRDefault="00A96D1B" w:rsidP="00A96D1B">
            <w:pPr>
              <w:rPr>
                <w:b/>
                <w:bCs/>
                <w:sz w:val="20"/>
              </w:rPr>
            </w:pPr>
            <w:r w:rsidRPr="00A96D1B">
              <w:rPr>
                <w:b/>
                <w:bCs/>
                <w:sz w:val="20"/>
              </w:rPr>
              <w:t>C</w:t>
            </w:r>
          </w:p>
        </w:tc>
        <w:tc>
          <w:tcPr>
            <w:tcW w:w="773" w:type="dxa"/>
            <w:noWrap/>
            <w:hideMark/>
          </w:tcPr>
          <w:p w:rsidR="00A96D1B" w:rsidRPr="00A96D1B" w:rsidRDefault="00A96D1B" w:rsidP="00A96D1B">
            <w:pPr>
              <w:rPr>
                <w:b/>
                <w:bCs/>
                <w:sz w:val="20"/>
              </w:rPr>
            </w:pPr>
            <w:r w:rsidRPr="00A96D1B">
              <w:rPr>
                <w:b/>
                <w:bCs/>
                <w:sz w:val="20"/>
              </w:rPr>
              <w:t>H</w:t>
            </w:r>
          </w:p>
        </w:tc>
        <w:tc>
          <w:tcPr>
            <w:tcW w:w="773" w:type="dxa"/>
            <w:noWrap/>
            <w:hideMark/>
          </w:tcPr>
          <w:p w:rsidR="00A96D1B" w:rsidRPr="00A96D1B" w:rsidRDefault="00A96D1B" w:rsidP="00A96D1B">
            <w:pPr>
              <w:rPr>
                <w:b/>
                <w:bCs/>
                <w:sz w:val="20"/>
              </w:rPr>
            </w:pPr>
            <w:r w:rsidRPr="00A96D1B">
              <w:rPr>
                <w:b/>
                <w:bCs/>
                <w:sz w:val="20"/>
              </w:rPr>
              <w:t>O</w:t>
            </w:r>
          </w:p>
        </w:tc>
        <w:tc>
          <w:tcPr>
            <w:tcW w:w="773" w:type="dxa"/>
            <w:noWrap/>
            <w:hideMark/>
          </w:tcPr>
          <w:p w:rsidR="00A96D1B" w:rsidRPr="00A96D1B" w:rsidRDefault="00A96D1B" w:rsidP="00A96D1B">
            <w:pPr>
              <w:rPr>
                <w:b/>
                <w:bCs/>
                <w:sz w:val="20"/>
              </w:rPr>
            </w:pPr>
            <w:r w:rsidRPr="00A96D1B">
              <w:rPr>
                <w:b/>
                <w:bCs/>
                <w:sz w:val="20"/>
              </w:rPr>
              <w:t>N</w:t>
            </w:r>
          </w:p>
        </w:tc>
        <w:tc>
          <w:tcPr>
            <w:tcW w:w="923" w:type="dxa"/>
            <w:noWrap/>
            <w:hideMark/>
          </w:tcPr>
          <w:p w:rsidR="00A96D1B" w:rsidRPr="00A96D1B" w:rsidRDefault="00A96D1B" w:rsidP="00A96D1B">
            <w:pPr>
              <w:rPr>
                <w:b/>
                <w:bCs/>
                <w:sz w:val="20"/>
              </w:rPr>
            </w:pPr>
            <w:r w:rsidRPr="00A96D1B">
              <w:rPr>
                <w:b/>
                <w:bCs/>
                <w:sz w:val="20"/>
              </w:rPr>
              <w:t>S</w:t>
            </w:r>
          </w:p>
        </w:tc>
        <w:tc>
          <w:tcPr>
            <w:tcW w:w="640" w:type="dxa"/>
            <w:noWrap/>
            <w:hideMark/>
          </w:tcPr>
          <w:p w:rsidR="00A96D1B" w:rsidRPr="00A96D1B" w:rsidRDefault="00A96D1B" w:rsidP="00A96D1B">
            <w:pPr>
              <w:rPr>
                <w:b/>
                <w:bCs/>
              </w:rPr>
            </w:pPr>
            <w:r w:rsidRPr="00A96D1B">
              <w:rPr>
                <w:b/>
                <w:bCs/>
              </w:rPr>
              <w:t>Kül</w:t>
            </w:r>
          </w:p>
        </w:tc>
      </w:tr>
      <w:tr w:rsidR="00A96D1B" w:rsidRPr="00A96D1B" w:rsidTr="00A96D1B">
        <w:trPr>
          <w:divId w:val="761797676"/>
          <w:trHeight w:val="300"/>
        </w:trPr>
        <w:tc>
          <w:tcPr>
            <w:tcW w:w="1600" w:type="dxa"/>
            <w:noWrap/>
            <w:hideMark/>
          </w:tcPr>
          <w:p w:rsidR="00A96D1B" w:rsidRPr="00A96D1B" w:rsidRDefault="00A96D1B" w:rsidP="00A96D1B">
            <w:pPr>
              <w:rPr>
                <w:sz w:val="20"/>
              </w:rPr>
            </w:pPr>
            <w:r w:rsidRPr="00A96D1B">
              <w:rPr>
                <w:sz w:val="20"/>
              </w:rPr>
              <w:t>Yemek atığı</w:t>
            </w:r>
          </w:p>
        </w:tc>
        <w:tc>
          <w:tcPr>
            <w:tcW w:w="1540" w:type="dxa"/>
            <w:noWrap/>
            <w:hideMark/>
          </w:tcPr>
          <w:p w:rsidR="00A96D1B" w:rsidRPr="00A96D1B" w:rsidRDefault="00A96D1B" w:rsidP="00A96D1B">
            <w:pPr>
              <w:rPr>
                <w:sz w:val="20"/>
              </w:rPr>
            </w:pPr>
            <w:r w:rsidRPr="00A96D1B">
              <w:rPr>
                <w:sz w:val="20"/>
              </w:rPr>
              <w:t>63,2</w:t>
            </w:r>
          </w:p>
        </w:tc>
        <w:tc>
          <w:tcPr>
            <w:tcW w:w="738" w:type="dxa"/>
            <w:noWrap/>
            <w:hideMark/>
          </w:tcPr>
          <w:p w:rsidR="00A96D1B" w:rsidRPr="00A96D1B" w:rsidRDefault="00A96D1B" w:rsidP="00A96D1B">
            <w:pPr>
              <w:rPr>
                <w:sz w:val="20"/>
              </w:rPr>
            </w:pPr>
            <w:r w:rsidRPr="00A96D1B">
              <w:rPr>
                <w:sz w:val="20"/>
              </w:rPr>
              <w:t>24,5</w:t>
            </w:r>
          </w:p>
        </w:tc>
        <w:tc>
          <w:tcPr>
            <w:tcW w:w="672" w:type="dxa"/>
            <w:noWrap/>
            <w:hideMark/>
          </w:tcPr>
          <w:p w:rsidR="00A96D1B" w:rsidRPr="00A96D1B" w:rsidRDefault="00A96D1B" w:rsidP="00A96D1B">
            <w:pPr>
              <w:rPr>
                <w:sz w:val="20"/>
              </w:rPr>
            </w:pPr>
            <w:r w:rsidRPr="00A96D1B">
              <w:rPr>
                <w:sz w:val="20"/>
              </w:rPr>
              <w:t>0,91</w:t>
            </w:r>
          </w:p>
        </w:tc>
        <w:tc>
          <w:tcPr>
            <w:tcW w:w="773" w:type="dxa"/>
            <w:noWrap/>
            <w:hideMark/>
          </w:tcPr>
          <w:p w:rsidR="00A96D1B" w:rsidRPr="00A96D1B" w:rsidRDefault="00A96D1B" w:rsidP="00A96D1B">
            <w:pPr>
              <w:rPr>
                <w:sz w:val="20"/>
              </w:rPr>
            </w:pPr>
            <w:r w:rsidRPr="00A96D1B">
              <w:rPr>
                <w:sz w:val="20"/>
              </w:rPr>
              <w:t>0,122</w:t>
            </w:r>
          </w:p>
        </w:tc>
        <w:tc>
          <w:tcPr>
            <w:tcW w:w="773" w:type="dxa"/>
            <w:noWrap/>
            <w:hideMark/>
          </w:tcPr>
          <w:p w:rsidR="00A96D1B" w:rsidRPr="00A96D1B" w:rsidRDefault="00A96D1B" w:rsidP="00A96D1B">
            <w:pPr>
              <w:rPr>
                <w:sz w:val="20"/>
              </w:rPr>
            </w:pPr>
            <w:r w:rsidRPr="00A96D1B">
              <w:rPr>
                <w:sz w:val="20"/>
              </w:rPr>
              <w:t>0,7144</w:t>
            </w:r>
          </w:p>
        </w:tc>
        <w:tc>
          <w:tcPr>
            <w:tcW w:w="773" w:type="dxa"/>
            <w:noWrap/>
            <w:hideMark/>
          </w:tcPr>
          <w:p w:rsidR="00A96D1B" w:rsidRPr="00A96D1B" w:rsidRDefault="00A96D1B" w:rsidP="00A96D1B">
            <w:pPr>
              <w:rPr>
                <w:sz w:val="20"/>
              </w:rPr>
            </w:pPr>
            <w:r w:rsidRPr="00A96D1B">
              <w:rPr>
                <w:sz w:val="20"/>
              </w:rPr>
              <w:t>0,0494</w:t>
            </w:r>
          </w:p>
        </w:tc>
        <w:tc>
          <w:tcPr>
            <w:tcW w:w="923" w:type="dxa"/>
            <w:noWrap/>
            <w:hideMark/>
          </w:tcPr>
          <w:p w:rsidR="00A96D1B" w:rsidRPr="00A96D1B" w:rsidRDefault="00A96D1B" w:rsidP="00A96D1B">
            <w:pPr>
              <w:rPr>
                <w:sz w:val="20"/>
              </w:rPr>
            </w:pPr>
            <w:r w:rsidRPr="00A96D1B">
              <w:rPr>
                <w:sz w:val="20"/>
              </w:rPr>
              <w:t>0,0076</w:t>
            </w:r>
          </w:p>
        </w:tc>
        <w:tc>
          <w:tcPr>
            <w:tcW w:w="640" w:type="dxa"/>
            <w:noWrap/>
            <w:hideMark/>
          </w:tcPr>
          <w:p w:rsidR="00A96D1B" w:rsidRPr="00A96D1B" w:rsidRDefault="00A96D1B" w:rsidP="00A96D1B">
            <w:r w:rsidRPr="00A96D1B">
              <w:t>0,095</w:t>
            </w:r>
          </w:p>
        </w:tc>
      </w:tr>
      <w:tr w:rsidR="00A96D1B" w:rsidRPr="00A96D1B" w:rsidTr="00A96D1B">
        <w:trPr>
          <w:divId w:val="761797676"/>
          <w:trHeight w:val="300"/>
        </w:trPr>
        <w:tc>
          <w:tcPr>
            <w:tcW w:w="1600" w:type="dxa"/>
            <w:noWrap/>
            <w:hideMark/>
          </w:tcPr>
          <w:p w:rsidR="00A96D1B" w:rsidRPr="00A96D1B" w:rsidRDefault="00A96D1B" w:rsidP="00A96D1B">
            <w:pPr>
              <w:rPr>
                <w:sz w:val="20"/>
              </w:rPr>
            </w:pPr>
            <w:r w:rsidRPr="00A96D1B">
              <w:rPr>
                <w:sz w:val="20"/>
              </w:rPr>
              <w:t>Park/Bahçe atığı</w:t>
            </w:r>
          </w:p>
        </w:tc>
        <w:tc>
          <w:tcPr>
            <w:tcW w:w="1540" w:type="dxa"/>
            <w:noWrap/>
            <w:hideMark/>
          </w:tcPr>
          <w:p w:rsidR="00A96D1B" w:rsidRPr="00A96D1B" w:rsidRDefault="00A96D1B" w:rsidP="00A96D1B">
            <w:pPr>
              <w:rPr>
                <w:sz w:val="20"/>
              </w:rPr>
            </w:pPr>
            <w:r w:rsidRPr="00A96D1B">
              <w:rPr>
                <w:sz w:val="20"/>
              </w:rPr>
              <w:t>95,5</w:t>
            </w:r>
          </w:p>
        </w:tc>
        <w:tc>
          <w:tcPr>
            <w:tcW w:w="738" w:type="dxa"/>
            <w:noWrap/>
            <w:hideMark/>
          </w:tcPr>
          <w:p w:rsidR="00A96D1B" w:rsidRPr="00A96D1B" w:rsidRDefault="00A96D1B" w:rsidP="00A96D1B">
            <w:pPr>
              <w:rPr>
                <w:sz w:val="20"/>
              </w:rPr>
            </w:pPr>
            <w:r w:rsidRPr="00A96D1B">
              <w:rPr>
                <w:sz w:val="20"/>
              </w:rPr>
              <w:t>29,7</w:t>
            </w:r>
          </w:p>
        </w:tc>
        <w:tc>
          <w:tcPr>
            <w:tcW w:w="672" w:type="dxa"/>
            <w:noWrap/>
            <w:hideMark/>
          </w:tcPr>
          <w:p w:rsidR="00A96D1B" w:rsidRPr="00A96D1B" w:rsidRDefault="00A96D1B" w:rsidP="00A96D1B">
            <w:pPr>
              <w:rPr>
                <w:sz w:val="20"/>
              </w:rPr>
            </w:pPr>
            <w:r w:rsidRPr="00A96D1B">
              <w:rPr>
                <w:sz w:val="20"/>
              </w:rPr>
              <w:t>1,24</w:t>
            </w:r>
          </w:p>
        </w:tc>
        <w:tc>
          <w:tcPr>
            <w:tcW w:w="773" w:type="dxa"/>
            <w:noWrap/>
            <w:hideMark/>
          </w:tcPr>
          <w:p w:rsidR="00A96D1B" w:rsidRPr="00A96D1B" w:rsidRDefault="00A96D1B" w:rsidP="00A96D1B">
            <w:pPr>
              <w:rPr>
                <w:sz w:val="20"/>
              </w:rPr>
            </w:pPr>
            <w:r w:rsidRPr="00A96D1B">
              <w:rPr>
                <w:sz w:val="20"/>
              </w:rPr>
              <w:t>0,156</w:t>
            </w:r>
          </w:p>
        </w:tc>
        <w:tc>
          <w:tcPr>
            <w:tcW w:w="773" w:type="dxa"/>
            <w:noWrap/>
            <w:hideMark/>
          </w:tcPr>
          <w:p w:rsidR="00A96D1B" w:rsidRPr="00A96D1B" w:rsidRDefault="00A96D1B" w:rsidP="00A96D1B">
            <w:pPr>
              <w:rPr>
                <w:sz w:val="20"/>
              </w:rPr>
            </w:pPr>
            <w:r w:rsidRPr="00A96D1B">
              <w:rPr>
                <w:sz w:val="20"/>
              </w:rPr>
              <w:t>0,988</w:t>
            </w:r>
          </w:p>
        </w:tc>
        <w:tc>
          <w:tcPr>
            <w:tcW w:w="773" w:type="dxa"/>
            <w:noWrap/>
            <w:hideMark/>
          </w:tcPr>
          <w:p w:rsidR="00A96D1B" w:rsidRPr="00A96D1B" w:rsidRDefault="00A96D1B" w:rsidP="00A96D1B">
            <w:pPr>
              <w:rPr>
                <w:sz w:val="20"/>
              </w:rPr>
            </w:pPr>
            <w:r w:rsidRPr="00A96D1B">
              <w:rPr>
                <w:sz w:val="20"/>
              </w:rPr>
              <w:t>0,0884</w:t>
            </w:r>
          </w:p>
        </w:tc>
        <w:tc>
          <w:tcPr>
            <w:tcW w:w="923" w:type="dxa"/>
            <w:noWrap/>
            <w:hideMark/>
          </w:tcPr>
          <w:p w:rsidR="00A96D1B" w:rsidRPr="00A96D1B" w:rsidRDefault="00A96D1B" w:rsidP="00A96D1B">
            <w:pPr>
              <w:rPr>
                <w:sz w:val="20"/>
              </w:rPr>
            </w:pPr>
            <w:r w:rsidRPr="00A96D1B">
              <w:rPr>
                <w:sz w:val="20"/>
              </w:rPr>
              <w:t>0,0078</w:t>
            </w:r>
          </w:p>
        </w:tc>
        <w:tc>
          <w:tcPr>
            <w:tcW w:w="640" w:type="dxa"/>
            <w:noWrap/>
            <w:hideMark/>
          </w:tcPr>
          <w:p w:rsidR="00A96D1B" w:rsidRPr="00A96D1B" w:rsidRDefault="00A96D1B" w:rsidP="00A96D1B">
            <w:r w:rsidRPr="00A96D1B">
              <w:t>0,117</w:t>
            </w:r>
          </w:p>
        </w:tc>
      </w:tr>
      <w:tr w:rsidR="00A96D1B" w:rsidRPr="00A96D1B" w:rsidTr="00A96D1B">
        <w:trPr>
          <w:divId w:val="761797676"/>
          <w:trHeight w:val="300"/>
        </w:trPr>
        <w:tc>
          <w:tcPr>
            <w:tcW w:w="1600" w:type="dxa"/>
            <w:noWrap/>
            <w:hideMark/>
          </w:tcPr>
          <w:p w:rsidR="00A96D1B" w:rsidRPr="00A96D1B" w:rsidRDefault="00A96D1B" w:rsidP="00A96D1B">
            <w:pPr>
              <w:rPr>
                <w:sz w:val="20"/>
              </w:rPr>
            </w:pPr>
            <w:proofErr w:type="gramStart"/>
            <w:r w:rsidRPr="00A96D1B">
              <w:rPr>
                <w:sz w:val="20"/>
              </w:rPr>
              <w:t>Kağıt</w:t>
            </w:r>
            <w:proofErr w:type="gramEnd"/>
          </w:p>
        </w:tc>
        <w:tc>
          <w:tcPr>
            <w:tcW w:w="1540" w:type="dxa"/>
            <w:noWrap/>
            <w:hideMark/>
          </w:tcPr>
          <w:p w:rsidR="00A96D1B" w:rsidRPr="00A96D1B" w:rsidRDefault="00A96D1B" w:rsidP="00A96D1B">
            <w:pPr>
              <w:rPr>
                <w:sz w:val="20"/>
              </w:rPr>
            </w:pPr>
            <w:r w:rsidRPr="00A96D1B">
              <w:rPr>
                <w:sz w:val="20"/>
              </w:rPr>
              <w:t>174</w:t>
            </w:r>
          </w:p>
        </w:tc>
        <w:tc>
          <w:tcPr>
            <w:tcW w:w="738" w:type="dxa"/>
            <w:noWrap/>
            <w:hideMark/>
          </w:tcPr>
          <w:p w:rsidR="00A96D1B" w:rsidRPr="00A96D1B" w:rsidRDefault="00A96D1B" w:rsidP="00A96D1B">
            <w:pPr>
              <w:rPr>
                <w:sz w:val="20"/>
              </w:rPr>
            </w:pPr>
            <w:r w:rsidRPr="00A96D1B">
              <w:rPr>
                <w:sz w:val="20"/>
              </w:rPr>
              <w:t>152,2</w:t>
            </w:r>
          </w:p>
        </w:tc>
        <w:tc>
          <w:tcPr>
            <w:tcW w:w="672" w:type="dxa"/>
            <w:noWrap/>
            <w:hideMark/>
          </w:tcPr>
          <w:p w:rsidR="00A96D1B" w:rsidRPr="00A96D1B" w:rsidRDefault="00A96D1B" w:rsidP="00A96D1B">
            <w:pPr>
              <w:rPr>
                <w:sz w:val="20"/>
              </w:rPr>
            </w:pPr>
            <w:r w:rsidRPr="00A96D1B">
              <w:rPr>
                <w:sz w:val="20"/>
              </w:rPr>
              <w:t>6,96</w:t>
            </w:r>
          </w:p>
        </w:tc>
        <w:tc>
          <w:tcPr>
            <w:tcW w:w="773" w:type="dxa"/>
            <w:noWrap/>
            <w:hideMark/>
          </w:tcPr>
          <w:p w:rsidR="00A96D1B" w:rsidRPr="00A96D1B" w:rsidRDefault="00A96D1B" w:rsidP="00A96D1B">
            <w:pPr>
              <w:rPr>
                <w:sz w:val="20"/>
              </w:rPr>
            </w:pPr>
            <w:r w:rsidRPr="00A96D1B">
              <w:rPr>
                <w:sz w:val="20"/>
              </w:rPr>
              <w:t>0,96</w:t>
            </w:r>
          </w:p>
        </w:tc>
        <w:tc>
          <w:tcPr>
            <w:tcW w:w="773" w:type="dxa"/>
            <w:noWrap/>
            <w:hideMark/>
          </w:tcPr>
          <w:p w:rsidR="00A96D1B" w:rsidRPr="00A96D1B" w:rsidRDefault="00A96D1B" w:rsidP="00A96D1B">
            <w:pPr>
              <w:rPr>
                <w:sz w:val="20"/>
              </w:rPr>
            </w:pPr>
            <w:r w:rsidRPr="00A96D1B">
              <w:rPr>
                <w:sz w:val="20"/>
              </w:rPr>
              <w:t>7,04</w:t>
            </w:r>
          </w:p>
        </w:tc>
        <w:tc>
          <w:tcPr>
            <w:tcW w:w="773" w:type="dxa"/>
            <w:noWrap/>
            <w:hideMark/>
          </w:tcPr>
          <w:p w:rsidR="00A96D1B" w:rsidRPr="00A96D1B" w:rsidRDefault="00A96D1B" w:rsidP="00A96D1B">
            <w:pPr>
              <w:rPr>
                <w:sz w:val="20"/>
              </w:rPr>
            </w:pPr>
            <w:r w:rsidRPr="00A96D1B">
              <w:rPr>
                <w:sz w:val="20"/>
              </w:rPr>
              <w:t>0,048</w:t>
            </w:r>
          </w:p>
        </w:tc>
        <w:tc>
          <w:tcPr>
            <w:tcW w:w="923" w:type="dxa"/>
            <w:noWrap/>
            <w:hideMark/>
          </w:tcPr>
          <w:p w:rsidR="00A96D1B" w:rsidRPr="00A96D1B" w:rsidRDefault="00A96D1B" w:rsidP="00A96D1B">
            <w:pPr>
              <w:rPr>
                <w:sz w:val="20"/>
              </w:rPr>
            </w:pPr>
            <w:r w:rsidRPr="00A96D1B">
              <w:rPr>
                <w:sz w:val="20"/>
              </w:rPr>
              <w:t>0,032</w:t>
            </w:r>
          </w:p>
        </w:tc>
        <w:tc>
          <w:tcPr>
            <w:tcW w:w="640" w:type="dxa"/>
            <w:noWrap/>
            <w:hideMark/>
          </w:tcPr>
          <w:p w:rsidR="00A96D1B" w:rsidRPr="00A96D1B" w:rsidRDefault="00A96D1B" w:rsidP="00A96D1B">
            <w:r w:rsidRPr="00A96D1B">
              <w:t>0,96</w:t>
            </w:r>
          </w:p>
        </w:tc>
      </w:tr>
      <w:tr w:rsidR="00A96D1B" w:rsidRPr="00A96D1B" w:rsidTr="00A96D1B">
        <w:trPr>
          <w:divId w:val="761797676"/>
          <w:trHeight w:val="315"/>
        </w:trPr>
        <w:tc>
          <w:tcPr>
            <w:tcW w:w="1600" w:type="dxa"/>
            <w:noWrap/>
            <w:hideMark/>
          </w:tcPr>
          <w:p w:rsidR="00A96D1B" w:rsidRPr="00A96D1B" w:rsidRDefault="00A96D1B" w:rsidP="00A96D1B">
            <w:pPr>
              <w:rPr>
                <w:sz w:val="20"/>
              </w:rPr>
            </w:pPr>
            <w:r w:rsidRPr="00A96D1B">
              <w:rPr>
                <w:sz w:val="20"/>
              </w:rPr>
              <w:t>Plastik</w:t>
            </w:r>
          </w:p>
        </w:tc>
        <w:tc>
          <w:tcPr>
            <w:tcW w:w="1540" w:type="dxa"/>
            <w:noWrap/>
            <w:hideMark/>
          </w:tcPr>
          <w:p w:rsidR="00A96D1B" w:rsidRPr="00A96D1B" w:rsidRDefault="00A96D1B" w:rsidP="00A96D1B">
            <w:pPr>
              <w:rPr>
                <w:sz w:val="20"/>
              </w:rPr>
            </w:pPr>
            <w:r w:rsidRPr="00A96D1B">
              <w:rPr>
                <w:sz w:val="20"/>
              </w:rPr>
              <w:t>29,7</w:t>
            </w:r>
          </w:p>
        </w:tc>
        <w:tc>
          <w:tcPr>
            <w:tcW w:w="738" w:type="dxa"/>
            <w:noWrap/>
            <w:hideMark/>
          </w:tcPr>
          <w:p w:rsidR="00A96D1B" w:rsidRPr="00A96D1B" w:rsidRDefault="00A96D1B" w:rsidP="00A96D1B">
            <w:pPr>
              <w:rPr>
                <w:sz w:val="20"/>
              </w:rPr>
            </w:pPr>
            <w:r w:rsidRPr="00A96D1B">
              <w:rPr>
                <w:sz w:val="20"/>
              </w:rPr>
              <w:t>28,2</w:t>
            </w:r>
          </w:p>
        </w:tc>
        <w:tc>
          <w:tcPr>
            <w:tcW w:w="672" w:type="dxa"/>
            <w:noWrap/>
            <w:hideMark/>
          </w:tcPr>
          <w:p w:rsidR="00A96D1B" w:rsidRPr="00A96D1B" w:rsidRDefault="00A96D1B" w:rsidP="00A96D1B">
            <w:pPr>
              <w:rPr>
                <w:sz w:val="20"/>
              </w:rPr>
            </w:pPr>
            <w:r w:rsidRPr="00A96D1B">
              <w:rPr>
                <w:sz w:val="20"/>
              </w:rPr>
              <w:t>2,10</w:t>
            </w:r>
          </w:p>
        </w:tc>
        <w:tc>
          <w:tcPr>
            <w:tcW w:w="773" w:type="dxa"/>
            <w:noWrap/>
            <w:hideMark/>
          </w:tcPr>
          <w:p w:rsidR="00A96D1B" w:rsidRPr="00A96D1B" w:rsidRDefault="00A96D1B" w:rsidP="00A96D1B">
            <w:pPr>
              <w:rPr>
                <w:sz w:val="20"/>
              </w:rPr>
            </w:pPr>
            <w:r w:rsidRPr="00A96D1B">
              <w:rPr>
                <w:sz w:val="20"/>
              </w:rPr>
              <w:t>0,252</w:t>
            </w:r>
          </w:p>
        </w:tc>
        <w:tc>
          <w:tcPr>
            <w:tcW w:w="773" w:type="dxa"/>
            <w:noWrap/>
            <w:hideMark/>
          </w:tcPr>
          <w:p w:rsidR="00A96D1B" w:rsidRPr="00A96D1B" w:rsidRDefault="00A96D1B" w:rsidP="00A96D1B">
            <w:pPr>
              <w:rPr>
                <w:sz w:val="20"/>
              </w:rPr>
            </w:pPr>
            <w:r w:rsidRPr="00A96D1B">
              <w:rPr>
                <w:sz w:val="20"/>
              </w:rPr>
              <w:t>0,798</w:t>
            </w:r>
          </w:p>
        </w:tc>
        <w:tc>
          <w:tcPr>
            <w:tcW w:w="773" w:type="dxa"/>
            <w:noWrap/>
            <w:hideMark/>
          </w:tcPr>
          <w:p w:rsidR="00A96D1B" w:rsidRPr="00A96D1B" w:rsidRDefault="00A96D1B" w:rsidP="00A96D1B">
            <w:pPr>
              <w:rPr>
                <w:sz w:val="20"/>
              </w:rPr>
            </w:pPr>
            <w:r w:rsidRPr="00A96D1B">
              <w:rPr>
                <w:sz w:val="20"/>
              </w:rPr>
              <w:t>0</w:t>
            </w:r>
          </w:p>
        </w:tc>
        <w:tc>
          <w:tcPr>
            <w:tcW w:w="923" w:type="dxa"/>
            <w:noWrap/>
            <w:hideMark/>
          </w:tcPr>
          <w:p w:rsidR="00A96D1B" w:rsidRPr="00A96D1B" w:rsidRDefault="00A96D1B" w:rsidP="00A96D1B">
            <w:pPr>
              <w:rPr>
                <w:sz w:val="20"/>
              </w:rPr>
            </w:pPr>
            <w:r w:rsidRPr="00A96D1B">
              <w:rPr>
                <w:sz w:val="20"/>
              </w:rPr>
              <w:t>0</w:t>
            </w:r>
          </w:p>
        </w:tc>
        <w:tc>
          <w:tcPr>
            <w:tcW w:w="640" w:type="dxa"/>
            <w:noWrap/>
            <w:hideMark/>
          </w:tcPr>
          <w:p w:rsidR="00A96D1B" w:rsidRPr="00A96D1B" w:rsidRDefault="00A96D1B" w:rsidP="00A96D1B">
            <w:r w:rsidRPr="00A96D1B">
              <w:t>0,35</w:t>
            </w:r>
          </w:p>
        </w:tc>
      </w:tr>
    </w:tbl>
    <w:p w:rsidR="006242C2" w:rsidRDefault="006242C2" w:rsidP="00660A63">
      <w:pPr>
        <w:rPr>
          <w:sz w:val="20"/>
        </w:rPr>
      </w:pPr>
      <w:r>
        <w:rPr>
          <w:sz w:val="20"/>
        </w:rPr>
        <w:fldChar w:fldCharType="end"/>
      </w:r>
    </w:p>
    <w:p w:rsidR="00AA6010" w:rsidRDefault="00E444CE" w:rsidP="00660A63">
      <w:pPr>
        <w:rPr>
          <w:sz w:val="20"/>
        </w:rPr>
      </w:pPr>
      <w:r>
        <w:rPr>
          <w:sz w:val="20"/>
        </w:rPr>
        <w:t>Elementlerin kütlece ağırlıkları:</w:t>
      </w:r>
    </w:p>
    <w:tbl>
      <w:tblPr>
        <w:tblW w:w="7665" w:type="dxa"/>
        <w:tblInd w:w="-100" w:type="dxa"/>
        <w:tblCellMar>
          <w:left w:w="70" w:type="dxa"/>
          <w:right w:w="70" w:type="dxa"/>
        </w:tblCellMar>
        <w:tblLook w:val="04A0" w:firstRow="1" w:lastRow="0" w:firstColumn="1" w:lastColumn="0" w:noHBand="0" w:noVBand="1"/>
      </w:tblPr>
      <w:tblGrid>
        <w:gridCol w:w="1600"/>
        <w:gridCol w:w="1741"/>
        <w:gridCol w:w="1449"/>
        <w:gridCol w:w="719"/>
        <w:gridCol w:w="719"/>
        <w:gridCol w:w="719"/>
        <w:gridCol w:w="718"/>
      </w:tblGrid>
      <w:tr w:rsidR="00E444CE" w:rsidRPr="00E444CE" w:rsidTr="00A23751">
        <w:trPr>
          <w:trHeight w:val="434"/>
        </w:trPr>
        <w:tc>
          <w:tcPr>
            <w:tcW w:w="1600" w:type="dxa"/>
            <w:tcBorders>
              <w:top w:val="single" w:sz="8" w:space="0" w:color="auto"/>
              <w:left w:val="single" w:sz="8" w:space="0" w:color="auto"/>
              <w:bottom w:val="single" w:sz="4" w:space="0" w:color="auto"/>
              <w:right w:val="nil"/>
            </w:tcBorders>
            <w:shd w:val="clear" w:color="auto" w:fill="auto"/>
            <w:noWrap/>
            <w:vAlign w:val="bottom"/>
            <w:hideMark/>
          </w:tcPr>
          <w:p w:rsidR="00E444CE" w:rsidRPr="00E444CE" w:rsidRDefault="00E444CE" w:rsidP="00E444CE">
            <w:pPr>
              <w:spacing w:after="0" w:line="240" w:lineRule="auto"/>
              <w:rPr>
                <w:rFonts w:ascii="Calibri" w:eastAsia="Times New Roman" w:hAnsi="Calibri" w:cs="Calibri"/>
                <w:b/>
                <w:bCs/>
                <w:color w:val="000000"/>
                <w:lang w:eastAsia="tr-TR"/>
              </w:rPr>
            </w:pPr>
            <w:r w:rsidRPr="00E444CE">
              <w:rPr>
                <w:rFonts w:ascii="Calibri" w:eastAsia="Times New Roman" w:hAnsi="Calibri" w:cs="Calibri"/>
                <w:b/>
                <w:bCs/>
                <w:color w:val="000000"/>
                <w:lang w:eastAsia="tr-TR"/>
              </w:rPr>
              <w:t>Bileşen</w:t>
            </w:r>
          </w:p>
        </w:tc>
        <w:tc>
          <w:tcPr>
            <w:tcW w:w="1741" w:type="dxa"/>
            <w:tcBorders>
              <w:top w:val="single" w:sz="8" w:space="0" w:color="auto"/>
              <w:left w:val="nil"/>
              <w:bottom w:val="single" w:sz="4" w:space="0" w:color="auto"/>
              <w:right w:val="single" w:sz="4" w:space="0" w:color="auto"/>
            </w:tcBorders>
            <w:shd w:val="clear" w:color="auto" w:fill="auto"/>
            <w:noWrap/>
            <w:vAlign w:val="bottom"/>
            <w:hideMark/>
          </w:tcPr>
          <w:p w:rsidR="00E444CE" w:rsidRPr="00E444CE" w:rsidRDefault="00E444CE" w:rsidP="00E444CE">
            <w:pPr>
              <w:spacing w:after="0" w:line="240" w:lineRule="auto"/>
              <w:rPr>
                <w:rFonts w:ascii="Calibri" w:eastAsia="Times New Roman" w:hAnsi="Calibri" w:cs="Calibri"/>
                <w:b/>
                <w:bCs/>
                <w:color w:val="000000"/>
                <w:lang w:eastAsia="tr-TR"/>
              </w:rPr>
            </w:pPr>
            <w:r w:rsidRPr="00E444CE">
              <w:rPr>
                <w:rFonts w:ascii="Calibri" w:eastAsia="Times New Roman" w:hAnsi="Calibri" w:cs="Calibri"/>
                <w:b/>
                <w:bCs/>
                <w:color w:val="000000"/>
                <w:lang w:eastAsia="tr-TR"/>
              </w:rPr>
              <w:t>Kuru ağırlık (kg)</w:t>
            </w:r>
          </w:p>
        </w:tc>
        <w:tc>
          <w:tcPr>
            <w:tcW w:w="14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44CE" w:rsidRPr="00E444CE" w:rsidRDefault="00E444CE" w:rsidP="00E444CE">
            <w:pPr>
              <w:spacing w:after="0" w:line="240" w:lineRule="auto"/>
              <w:rPr>
                <w:rFonts w:ascii="Calibri" w:eastAsia="Times New Roman" w:hAnsi="Calibri" w:cs="Calibri"/>
                <w:b/>
                <w:bCs/>
                <w:color w:val="000000"/>
                <w:lang w:eastAsia="tr-TR"/>
              </w:rPr>
            </w:pPr>
            <w:r w:rsidRPr="00E444CE">
              <w:rPr>
                <w:rFonts w:ascii="Calibri" w:eastAsia="Times New Roman" w:hAnsi="Calibri" w:cs="Calibri"/>
                <w:b/>
                <w:bCs/>
                <w:color w:val="000000"/>
                <w:lang w:eastAsia="tr-TR"/>
              </w:rPr>
              <w:t>C (%)</w:t>
            </w:r>
          </w:p>
        </w:tc>
        <w:tc>
          <w:tcPr>
            <w:tcW w:w="7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44CE" w:rsidRPr="00E444CE" w:rsidRDefault="00E444CE" w:rsidP="00E444CE">
            <w:pPr>
              <w:spacing w:after="0" w:line="240" w:lineRule="auto"/>
              <w:rPr>
                <w:rFonts w:ascii="Calibri" w:eastAsia="Times New Roman" w:hAnsi="Calibri" w:cs="Calibri"/>
                <w:b/>
                <w:bCs/>
                <w:color w:val="000000"/>
                <w:lang w:eastAsia="tr-TR"/>
              </w:rPr>
            </w:pPr>
            <w:r w:rsidRPr="00E444CE">
              <w:rPr>
                <w:rFonts w:ascii="Calibri" w:eastAsia="Times New Roman" w:hAnsi="Calibri" w:cs="Calibri"/>
                <w:b/>
                <w:bCs/>
                <w:color w:val="000000"/>
                <w:lang w:eastAsia="tr-TR"/>
              </w:rPr>
              <w:t>H (%)</w:t>
            </w:r>
          </w:p>
        </w:tc>
        <w:tc>
          <w:tcPr>
            <w:tcW w:w="7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44CE" w:rsidRPr="00E444CE" w:rsidRDefault="00E444CE" w:rsidP="00E444CE">
            <w:pPr>
              <w:spacing w:after="0" w:line="240" w:lineRule="auto"/>
              <w:rPr>
                <w:rFonts w:ascii="Calibri" w:eastAsia="Times New Roman" w:hAnsi="Calibri" w:cs="Calibri"/>
                <w:b/>
                <w:bCs/>
                <w:color w:val="000000"/>
                <w:lang w:eastAsia="tr-TR"/>
              </w:rPr>
            </w:pPr>
            <w:r w:rsidRPr="00E444CE">
              <w:rPr>
                <w:rFonts w:ascii="Calibri" w:eastAsia="Times New Roman" w:hAnsi="Calibri" w:cs="Calibri"/>
                <w:b/>
                <w:bCs/>
                <w:color w:val="000000"/>
                <w:lang w:eastAsia="tr-TR"/>
              </w:rPr>
              <w:t>O (%)</w:t>
            </w:r>
          </w:p>
        </w:tc>
        <w:tc>
          <w:tcPr>
            <w:tcW w:w="7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44CE" w:rsidRPr="00E444CE" w:rsidRDefault="00E444CE" w:rsidP="00E444CE">
            <w:pPr>
              <w:spacing w:after="0" w:line="240" w:lineRule="auto"/>
              <w:rPr>
                <w:rFonts w:ascii="Calibri" w:eastAsia="Times New Roman" w:hAnsi="Calibri" w:cs="Calibri"/>
                <w:b/>
                <w:bCs/>
                <w:color w:val="000000"/>
                <w:lang w:eastAsia="tr-TR"/>
              </w:rPr>
            </w:pPr>
            <w:r w:rsidRPr="00E444CE">
              <w:rPr>
                <w:rFonts w:ascii="Calibri" w:eastAsia="Times New Roman" w:hAnsi="Calibri" w:cs="Calibri"/>
                <w:b/>
                <w:bCs/>
                <w:color w:val="000000"/>
                <w:lang w:eastAsia="tr-TR"/>
              </w:rPr>
              <w:t>N (%)</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44CE" w:rsidRPr="00E444CE" w:rsidRDefault="00E444CE" w:rsidP="00E444CE">
            <w:pPr>
              <w:spacing w:after="0" w:line="240" w:lineRule="auto"/>
              <w:rPr>
                <w:rFonts w:ascii="Calibri" w:eastAsia="Times New Roman" w:hAnsi="Calibri" w:cs="Calibri"/>
                <w:b/>
                <w:bCs/>
                <w:color w:val="000000"/>
                <w:lang w:eastAsia="tr-TR"/>
              </w:rPr>
            </w:pPr>
            <w:r w:rsidRPr="00E444CE">
              <w:rPr>
                <w:rFonts w:ascii="Calibri" w:eastAsia="Times New Roman" w:hAnsi="Calibri" w:cs="Calibri"/>
                <w:b/>
                <w:bCs/>
                <w:color w:val="000000"/>
                <w:lang w:eastAsia="tr-TR"/>
              </w:rPr>
              <w:t>S (%)</w:t>
            </w:r>
          </w:p>
        </w:tc>
      </w:tr>
      <w:tr w:rsidR="00A23751" w:rsidRPr="00E444CE" w:rsidTr="00A23751">
        <w:trPr>
          <w:trHeight w:val="300"/>
        </w:trPr>
        <w:tc>
          <w:tcPr>
            <w:tcW w:w="1600" w:type="dxa"/>
            <w:tcBorders>
              <w:top w:val="nil"/>
              <w:left w:val="single" w:sz="8" w:space="0" w:color="auto"/>
              <w:bottom w:val="nil"/>
              <w:right w:val="nil"/>
            </w:tcBorders>
            <w:shd w:val="clear" w:color="auto" w:fill="auto"/>
            <w:noWrap/>
            <w:vAlign w:val="bottom"/>
            <w:hideMark/>
          </w:tcPr>
          <w:p w:rsidR="00A23751" w:rsidRPr="00E444CE" w:rsidRDefault="00A23751" w:rsidP="00A23751">
            <w:pPr>
              <w:spacing w:after="0" w:line="240" w:lineRule="auto"/>
              <w:rPr>
                <w:rFonts w:ascii="Calibri" w:eastAsia="Times New Roman" w:hAnsi="Calibri" w:cs="Calibri"/>
                <w:color w:val="000000"/>
                <w:lang w:eastAsia="tr-TR"/>
              </w:rPr>
            </w:pPr>
            <w:r w:rsidRPr="00E444CE">
              <w:rPr>
                <w:rFonts w:ascii="Calibri" w:eastAsia="Times New Roman" w:hAnsi="Calibri" w:cs="Calibri"/>
                <w:color w:val="000000"/>
                <w:lang w:eastAsia="tr-TR"/>
              </w:rPr>
              <w:t>Yemek atığı</w:t>
            </w:r>
          </w:p>
        </w:tc>
        <w:tc>
          <w:tcPr>
            <w:tcW w:w="1741" w:type="dxa"/>
            <w:tcBorders>
              <w:top w:val="nil"/>
              <w:left w:val="nil"/>
              <w:bottom w:val="nil"/>
              <w:right w:val="single" w:sz="4" w:space="0" w:color="auto"/>
            </w:tcBorders>
            <w:shd w:val="clear" w:color="auto" w:fill="auto"/>
            <w:noWrap/>
            <w:vAlign w:val="bottom"/>
            <w:hideMark/>
          </w:tcPr>
          <w:p w:rsidR="00A23751" w:rsidRPr="00E444CE" w:rsidRDefault="00A23751" w:rsidP="00A23751">
            <w:pPr>
              <w:spacing w:after="0" w:line="240" w:lineRule="auto"/>
              <w:jc w:val="center"/>
              <w:rPr>
                <w:rFonts w:ascii="Calibri" w:eastAsia="Times New Roman" w:hAnsi="Calibri" w:cs="Calibri"/>
                <w:color w:val="000000"/>
                <w:lang w:eastAsia="tr-TR"/>
              </w:rPr>
            </w:pPr>
            <w:r w:rsidRPr="00E444CE">
              <w:rPr>
                <w:rFonts w:ascii="Calibri" w:eastAsia="Times New Roman" w:hAnsi="Calibri" w:cs="Calibri"/>
                <w:color w:val="000000"/>
                <w:lang w:eastAsia="tr-TR"/>
              </w:rPr>
              <w:t>24,5</w:t>
            </w:r>
          </w:p>
        </w:tc>
        <w:tc>
          <w:tcPr>
            <w:tcW w:w="14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3751" w:rsidRPr="00E444CE" w:rsidRDefault="003F58CA" w:rsidP="00A23751">
            <w:pPr>
              <w:spacing w:after="0" w:line="240" w:lineRule="auto"/>
              <w:jc w:val="center"/>
              <w:rPr>
                <w:rFonts w:ascii="Calibri" w:eastAsia="Times New Roman" w:hAnsi="Calibri" w:cs="Calibri"/>
                <w:color w:val="000000"/>
                <w:lang w:eastAsia="tr-TR"/>
              </w:rPr>
            </w:pPr>
            <m:oMath>
              <m:f>
                <m:fPr>
                  <m:ctrlPr>
                    <w:rPr>
                      <w:rFonts w:ascii="Cambria Math" w:eastAsia="Times New Roman" w:hAnsi="Cambria Math" w:cs="Calibri"/>
                      <w:i/>
                      <w:color w:val="000000"/>
                      <w:lang w:eastAsia="tr-TR"/>
                    </w:rPr>
                  </m:ctrlPr>
                </m:fPr>
                <m:num>
                  <m:r>
                    <w:rPr>
                      <w:rFonts w:ascii="Cambria Math" w:eastAsia="Times New Roman" w:hAnsi="Cambria Math" w:cs="Calibri"/>
                      <w:color w:val="000000"/>
                      <w:lang w:eastAsia="tr-TR"/>
                    </w:rPr>
                    <m:t>24,5*0,91</m:t>
                  </m:r>
                </m:num>
                <m:den>
                  <m:r>
                    <w:rPr>
                      <w:rFonts w:ascii="Cambria Math" w:eastAsia="Times New Roman" w:hAnsi="Cambria Math" w:cs="Calibri"/>
                      <w:color w:val="000000"/>
                      <w:lang w:eastAsia="tr-TR"/>
                    </w:rPr>
                    <m:t>100</m:t>
                  </m:r>
                </m:den>
              </m:f>
              <m:r>
                <w:rPr>
                  <w:rFonts w:ascii="Cambria Math" w:eastAsia="Times New Roman" w:hAnsi="Cambria Math" w:cs="Calibri"/>
                  <w:color w:val="000000"/>
                  <w:lang w:eastAsia="tr-TR"/>
                </w:rPr>
                <m:t>=</m:t>
              </m:r>
            </m:oMath>
            <w:r w:rsidR="00A23751">
              <w:rPr>
                <w:rFonts w:ascii="Calibri" w:eastAsia="Times New Roman" w:hAnsi="Calibri" w:cs="Calibri"/>
                <w:color w:val="000000"/>
                <w:lang w:eastAsia="tr-TR"/>
              </w:rPr>
              <w:t>0,</w:t>
            </w:r>
            <w:r w:rsidR="00A23751" w:rsidRPr="00E444CE">
              <w:rPr>
                <w:rFonts w:ascii="Calibri" w:eastAsia="Times New Roman" w:hAnsi="Calibri" w:cs="Calibri"/>
                <w:color w:val="000000"/>
                <w:lang w:eastAsia="tr-TR"/>
              </w:rPr>
              <w:t>22</w:t>
            </w:r>
          </w:p>
        </w:tc>
        <w:tc>
          <w:tcPr>
            <w:tcW w:w="719" w:type="dxa"/>
            <w:tcBorders>
              <w:top w:val="single" w:sz="4" w:space="0" w:color="auto"/>
              <w:left w:val="nil"/>
              <w:bottom w:val="single" w:sz="4" w:space="0" w:color="auto"/>
              <w:right w:val="single" w:sz="4" w:space="0" w:color="auto"/>
            </w:tcBorders>
            <w:shd w:val="clear" w:color="auto" w:fill="auto"/>
            <w:noWrap/>
            <w:vAlign w:val="bottom"/>
            <w:hideMark/>
          </w:tcPr>
          <w:p w:rsidR="00A23751" w:rsidRDefault="00A23751" w:rsidP="00A23751">
            <w:pPr>
              <w:jc w:val="center"/>
              <w:rPr>
                <w:rFonts w:ascii="Calibri" w:hAnsi="Calibri" w:cs="Calibri"/>
                <w:color w:val="000000"/>
              </w:rPr>
            </w:pPr>
            <w:r>
              <w:rPr>
                <w:rFonts w:ascii="Calibri" w:hAnsi="Calibri" w:cs="Calibri"/>
                <w:color w:val="000000"/>
              </w:rPr>
              <w:t>0,03</w:t>
            </w:r>
          </w:p>
        </w:tc>
        <w:tc>
          <w:tcPr>
            <w:tcW w:w="7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3751" w:rsidRDefault="00A23751" w:rsidP="00A23751">
            <w:pPr>
              <w:jc w:val="center"/>
              <w:rPr>
                <w:rFonts w:ascii="Calibri" w:hAnsi="Calibri" w:cs="Calibri"/>
                <w:color w:val="000000"/>
              </w:rPr>
            </w:pPr>
            <w:r>
              <w:rPr>
                <w:rFonts w:ascii="Calibri" w:hAnsi="Calibri" w:cs="Calibri"/>
                <w:color w:val="000000"/>
              </w:rPr>
              <w:t>0,18</w:t>
            </w:r>
          </w:p>
        </w:tc>
        <w:tc>
          <w:tcPr>
            <w:tcW w:w="7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3751" w:rsidRDefault="00A23751" w:rsidP="00A23751">
            <w:pPr>
              <w:jc w:val="center"/>
              <w:rPr>
                <w:rFonts w:ascii="Calibri" w:hAnsi="Calibri" w:cs="Calibri"/>
                <w:color w:val="000000"/>
              </w:rPr>
            </w:pPr>
            <w:r>
              <w:rPr>
                <w:rFonts w:ascii="Calibri" w:hAnsi="Calibri" w:cs="Calibri"/>
                <w:color w:val="000000"/>
              </w:rPr>
              <w:t>0,01</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3751" w:rsidRDefault="00A23751" w:rsidP="00A23751">
            <w:pPr>
              <w:jc w:val="center"/>
              <w:rPr>
                <w:rFonts w:ascii="Calibri" w:hAnsi="Calibri" w:cs="Calibri"/>
                <w:color w:val="000000"/>
              </w:rPr>
            </w:pPr>
            <w:r>
              <w:rPr>
                <w:rFonts w:ascii="Calibri" w:hAnsi="Calibri" w:cs="Calibri"/>
                <w:color w:val="000000"/>
              </w:rPr>
              <w:t>0</w:t>
            </w:r>
          </w:p>
        </w:tc>
      </w:tr>
      <w:tr w:rsidR="00A23751" w:rsidRPr="00E444CE" w:rsidTr="00A23751">
        <w:trPr>
          <w:trHeight w:val="300"/>
        </w:trPr>
        <w:tc>
          <w:tcPr>
            <w:tcW w:w="1600" w:type="dxa"/>
            <w:tcBorders>
              <w:top w:val="nil"/>
              <w:left w:val="single" w:sz="8" w:space="0" w:color="auto"/>
              <w:bottom w:val="nil"/>
              <w:right w:val="nil"/>
            </w:tcBorders>
            <w:shd w:val="clear" w:color="auto" w:fill="auto"/>
            <w:noWrap/>
            <w:vAlign w:val="bottom"/>
            <w:hideMark/>
          </w:tcPr>
          <w:p w:rsidR="00A23751" w:rsidRPr="00E444CE" w:rsidRDefault="00A23751" w:rsidP="00A23751">
            <w:pPr>
              <w:spacing w:after="0" w:line="240" w:lineRule="auto"/>
              <w:rPr>
                <w:rFonts w:ascii="Calibri" w:eastAsia="Times New Roman" w:hAnsi="Calibri" w:cs="Calibri"/>
                <w:color w:val="000000"/>
                <w:lang w:eastAsia="tr-TR"/>
              </w:rPr>
            </w:pPr>
            <w:r w:rsidRPr="00E444CE">
              <w:rPr>
                <w:rFonts w:ascii="Calibri" w:eastAsia="Times New Roman" w:hAnsi="Calibri" w:cs="Calibri"/>
                <w:color w:val="000000"/>
                <w:lang w:eastAsia="tr-TR"/>
              </w:rPr>
              <w:t>Park/Bahçe atığı</w:t>
            </w:r>
          </w:p>
        </w:tc>
        <w:tc>
          <w:tcPr>
            <w:tcW w:w="1741" w:type="dxa"/>
            <w:tcBorders>
              <w:top w:val="nil"/>
              <w:left w:val="nil"/>
              <w:bottom w:val="nil"/>
              <w:right w:val="single" w:sz="4" w:space="0" w:color="auto"/>
            </w:tcBorders>
            <w:shd w:val="clear" w:color="auto" w:fill="auto"/>
            <w:noWrap/>
            <w:vAlign w:val="bottom"/>
            <w:hideMark/>
          </w:tcPr>
          <w:p w:rsidR="00A23751" w:rsidRPr="00E444CE" w:rsidRDefault="00A23751" w:rsidP="00A23751">
            <w:pPr>
              <w:spacing w:after="0" w:line="240" w:lineRule="auto"/>
              <w:jc w:val="center"/>
              <w:rPr>
                <w:rFonts w:ascii="Calibri" w:eastAsia="Times New Roman" w:hAnsi="Calibri" w:cs="Calibri"/>
                <w:color w:val="000000"/>
                <w:lang w:eastAsia="tr-TR"/>
              </w:rPr>
            </w:pPr>
            <w:r w:rsidRPr="00E444CE">
              <w:rPr>
                <w:rFonts w:ascii="Calibri" w:eastAsia="Times New Roman" w:hAnsi="Calibri" w:cs="Calibri"/>
                <w:color w:val="000000"/>
                <w:lang w:eastAsia="tr-TR"/>
              </w:rPr>
              <w:t>29,7</w:t>
            </w:r>
          </w:p>
        </w:tc>
        <w:tc>
          <w:tcPr>
            <w:tcW w:w="14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3751" w:rsidRPr="00E444CE" w:rsidRDefault="003F58CA" w:rsidP="00A23751">
            <w:pPr>
              <w:spacing w:after="0" w:line="240" w:lineRule="auto"/>
              <w:jc w:val="center"/>
              <w:rPr>
                <w:rFonts w:ascii="Calibri" w:eastAsia="Times New Roman" w:hAnsi="Calibri" w:cs="Calibri"/>
                <w:color w:val="000000"/>
                <w:lang w:eastAsia="tr-TR"/>
              </w:rPr>
            </w:pPr>
            <m:oMath>
              <m:f>
                <m:fPr>
                  <m:ctrlPr>
                    <w:rPr>
                      <w:rFonts w:ascii="Cambria Math" w:eastAsia="Times New Roman" w:hAnsi="Cambria Math" w:cs="Calibri"/>
                      <w:i/>
                      <w:color w:val="000000"/>
                      <w:lang w:eastAsia="tr-TR"/>
                    </w:rPr>
                  </m:ctrlPr>
                </m:fPr>
                <m:num>
                  <m:r>
                    <w:rPr>
                      <w:rFonts w:ascii="Cambria Math" w:eastAsia="Times New Roman" w:hAnsi="Cambria Math" w:cs="Calibri"/>
                      <w:color w:val="000000"/>
                      <w:lang w:eastAsia="tr-TR"/>
                    </w:rPr>
                    <m:t>29,7*1,24</m:t>
                  </m:r>
                </m:num>
                <m:den>
                  <m:r>
                    <w:rPr>
                      <w:rFonts w:ascii="Cambria Math" w:eastAsia="Times New Roman" w:hAnsi="Cambria Math" w:cs="Calibri"/>
                      <w:color w:val="000000"/>
                      <w:lang w:eastAsia="tr-TR"/>
                    </w:rPr>
                    <m:t>100</m:t>
                  </m:r>
                </m:den>
              </m:f>
            </m:oMath>
            <w:r w:rsidR="00A23751">
              <w:rPr>
                <w:rFonts w:ascii="Calibri" w:eastAsia="Times New Roman" w:hAnsi="Calibri" w:cs="Calibri"/>
                <w:color w:val="000000"/>
                <w:lang w:eastAsia="tr-TR"/>
              </w:rPr>
              <w:t>=0,37</w:t>
            </w:r>
          </w:p>
        </w:tc>
        <w:tc>
          <w:tcPr>
            <w:tcW w:w="719" w:type="dxa"/>
            <w:tcBorders>
              <w:top w:val="single" w:sz="4" w:space="0" w:color="auto"/>
              <w:left w:val="nil"/>
              <w:bottom w:val="single" w:sz="4" w:space="0" w:color="auto"/>
              <w:right w:val="single" w:sz="4" w:space="0" w:color="auto"/>
            </w:tcBorders>
            <w:shd w:val="clear" w:color="auto" w:fill="auto"/>
            <w:noWrap/>
            <w:vAlign w:val="bottom"/>
            <w:hideMark/>
          </w:tcPr>
          <w:p w:rsidR="00A23751" w:rsidRDefault="00A23751" w:rsidP="00A23751">
            <w:pPr>
              <w:jc w:val="center"/>
              <w:rPr>
                <w:rFonts w:ascii="Calibri" w:hAnsi="Calibri" w:cs="Calibri"/>
                <w:color w:val="000000"/>
              </w:rPr>
            </w:pPr>
            <w:r>
              <w:rPr>
                <w:rFonts w:ascii="Calibri" w:hAnsi="Calibri" w:cs="Calibri"/>
                <w:color w:val="000000"/>
              </w:rPr>
              <w:t>0,05</w:t>
            </w:r>
          </w:p>
        </w:tc>
        <w:tc>
          <w:tcPr>
            <w:tcW w:w="7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3751" w:rsidRDefault="00A23751" w:rsidP="00A23751">
            <w:pPr>
              <w:jc w:val="center"/>
              <w:rPr>
                <w:rFonts w:ascii="Calibri" w:hAnsi="Calibri" w:cs="Calibri"/>
                <w:color w:val="000000"/>
              </w:rPr>
            </w:pPr>
            <w:r>
              <w:rPr>
                <w:rFonts w:ascii="Calibri" w:hAnsi="Calibri" w:cs="Calibri"/>
                <w:color w:val="000000"/>
              </w:rPr>
              <w:t>0,29</w:t>
            </w:r>
          </w:p>
        </w:tc>
        <w:tc>
          <w:tcPr>
            <w:tcW w:w="7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3751" w:rsidRDefault="00A23751" w:rsidP="00A23751">
            <w:pPr>
              <w:jc w:val="center"/>
              <w:rPr>
                <w:rFonts w:ascii="Calibri" w:hAnsi="Calibri" w:cs="Calibri"/>
                <w:color w:val="000000"/>
              </w:rPr>
            </w:pPr>
            <w:r>
              <w:rPr>
                <w:rFonts w:ascii="Calibri" w:hAnsi="Calibri" w:cs="Calibri"/>
                <w:color w:val="000000"/>
              </w:rPr>
              <w:t>0,03</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3751" w:rsidRDefault="00A23751" w:rsidP="00A23751">
            <w:pPr>
              <w:jc w:val="center"/>
              <w:rPr>
                <w:rFonts w:ascii="Calibri" w:hAnsi="Calibri" w:cs="Calibri"/>
                <w:color w:val="000000"/>
              </w:rPr>
            </w:pPr>
            <w:r>
              <w:rPr>
                <w:rFonts w:ascii="Calibri" w:hAnsi="Calibri" w:cs="Calibri"/>
                <w:color w:val="000000"/>
              </w:rPr>
              <w:t>0</w:t>
            </w:r>
          </w:p>
        </w:tc>
      </w:tr>
      <w:tr w:rsidR="00A23751" w:rsidRPr="00E444CE" w:rsidTr="00A23751">
        <w:trPr>
          <w:trHeight w:val="300"/>
        </w:trPr>
        <w:tc>
          <w:tcPr>
            <w:tcW w:w="1600" w:type="dxa"/>
            <w:tcBorders>
              <w:top w:val="nil"/>
              <w:left w:val="single" w:sz="8" w:space="0" w:color="auto"/>
              <w:bottom w:val="nil"/>
              <w:right w:val="nil"/>
            </w:tcBorders>
            <w:shd w:val="clear" w:color="auto" w:fill="auto"/>
            <w:noWrap/>
            <w:vAlign w:val="bottom"/>
            <w:hideMark/>
          </w:tcPr>
          <w:p w:rsidR="00A23751" w:rsidRPr="00E444CE" w:rsidRDefault="00A23751" w:rsidP="00A23751">
            <w:pPr>
              <w:spacing w:after="0" w:line="240" w:lineRule="auto"/>
              <w:rPr>
                <w:rFonts w:ascii="Calibri" w:eastAsia="Times New Roman" w:hAnsi="Calibri" w:cs="Calibri"/>
                <w:color w:val="000000"/>
                <w:lang w:eastAsia="tr-TR"/>
              </w:rPr>
            </w:pPr>
            <w:proofErr w:type="gramStart"/>
            <w:r w:rsidRPr="00E444CE">
              <w:rPr>
                <w:rFonts w:ascii="Calibri" w:eastAsia="Times New Roman" w:hAnsi="Calibri" w:cs="Calibri"/>
                <w:color w:val="000000"/>
                <w:lang w:eastAsia="tr-TR"/>
              </w:rPr>
              <w:t>Kağıt</w:t>
            </w:r>
            <w:proofErr w:type="gramEnd"/>
          </w:p>
        </w:tc>
        <w:tc>
          <w:tcPr>
            <w:tcW w:w="1741" w:type="dxa"/>
            <w:tcBorders>
              <w:top w:val="nil"/>
              <w:left w:val="nil"/>
              <w:bottom w:val="nil"/>
              <w:right w:val="single" w:sz="4" w:space="0" w:color="auto"/>
            </w:tcBorders>
            <w:shd w:val="clear" w:color="auto" w:fill="auto"/>
            <w:noWrap/>
            <w:vAlign w:val="bottom"/>
            <w:hideMark/>
          </w:tcPr>
          <w:p w:rsidR="00A23751" w:rsidRPr="00E444CE" w:rsidRDefault="00A23751" w:rsidP="00A23751">
            <w:pPr>
              <w:spacing w:after="0" w:line="240" w:lineRule="auto"/>
              <w:jc w:val="center"/>
              <w:rPr>
                <w:rFonts w:ascii="Calibri" w:eastAsia="Times New Roman" w:hAnsi="Calibri" w:cs="Calibri"/>
                <w:color w:val="000000"/>
                <w:lang w:eastAsia="tr-TR"/>
              </w:rPr>
            </w:pPr>
            <w:r w:rsidRPr="00E444CE">
              <w:rPr>
                <w:rFonts w:ascii="Calibri" w:eastAsia="Times New Roman" w:hAnsi="Calibri" w:cs="Calibri"/>
                <w:color w:val="000000"/>
                <w:lang w:eastAsia="tr-TR"/>
              </w:rPr>
              <w:t>152,2</w:t>
            </w:r>
          </w:p>
        </w:tc>
        <w:tc>
          <w:tcPr>
            <w:tcW w:w="14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3751" w:rsidRPr="00E444CE" w:rsidRDefault="00A23751" w:rsidP="00A23751">
            <w:pPr>
              <w:spacing w:after="0" w:line="240" w:lineRule="auto"/>
              <w:jc w:val="center"/>
              <w:rPr>
                <w:rFonts w:ascii="Calibri" w:eastAsia="Times New Roman" w:hAnsi="Calibri" w:cs="Calibri"/>
                <w:color w:val="000000"/>
                <w:lang w:eastAsia="tr-TR"/>
              </w:rPr>
            </w:pPr>
            <w:r w:rsidRPr="00E444CE">
              <w:rPr>
                <w:rFonts w:ascii="Calibri" w:eastAsia="Times New Roman" w:hAnsi="Calibri" w:cs="Calibri"/>
                <w:color w:val="000000"/>
                <w:lang w:eastAsia="tr-TR"/>
              </w:rPr>
              <w:t>10</w:t>
            </w:r>
            <w:r>
              <w:rPr>
                <w:rFonts w:ascii="Calibri" w:eastAsia="Times New Roman" w:hAnsi="Calibri" w:cs="Calibri"/>
                <w:color w:val="000000"/>
                <w:lang w:eastAsia="tr-TR"/>
              </w:rPr>
              <w:t>,6</w:t>
            </w:r>
          </w:p>
        </w:tc>
        <w:tc>
          <w:tcPr>
            <w:tcW w:w="719" w:type="dxa"/>
            <w:tcBorders>
              <w:top w:val="single" w:sz="4" w:space="0" w:color="auto"/>
              <w:left w:val="nil"/>
              <w:bottom w:val="single" w:sz="4" w:space="0" w:color="auto"/>
              <w:right w:val="single" w:sz="4" w:space="0" w:color="auto"/>
            </w:tcBorders>
            <w:shd w:val="clear" w:color="auto" w:fill="auto"/>
            <w:noWrap/>
            <w:vAlign w:val="bottom"/>
            <w:hideMark/>
          </w:tcPr>
          <w:p w:rsidR="00A23751" w:rsidRDefault="00A23751" w:rsidP="00A23751">
            <w:pPr>
              <w:jc w:val="center"/>
              <w:rPr>
                <w:rFonts w:ascii="Calibri" w:hAnsi="Calibri" w:cs="Calibri"/>
                <w:color w:val="000000"/>
              </w:rPr>
            </w:pPr>
            <w:r>
              <w:rPr>
                <w:rFonts w:ascii="Calibri" w:hAnsi="Calibri" w:cs="Calibri"/>
                <w:color w:val="000000"/>
              </w:rPr>
              <w:t>1,46</w:t>
            </w:r>
          </w:p>
        </w:tc>
        <w:tc>
          <w:tcPr>
            <w:tcW w:w="7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3751" w:rsidRDefault="00A23751" w:rsidP="00A23751">
            <w:pPr>
              <w:jc w:val="center"/>
              <w:rPr>
                <w:rFonts w:ascii="Calibri" w:hAnsi="Calibri" w:cs="Calibri"/>
                <w:color w:val="000000"/>
              </w:rPr>
            </w:pPr>
            <w:r>
              <w:rPr>
                <w:rFonts w:ascii="Calibri" w:hAnsi="Calibri" w:cs="Calibri"/>
                <w:color w:val="000000"/>
              </w:rPr>
              <w:t>10,7</w:t>
            </w:r>
          </w:p>
        </w:tc>
        <w:tc>
          <w:tcPr>
            <w:tcW w:w="7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3751" w:rsidRDefault="00A23751" w:rsidP="00A23751">
            <w:pPr>
              <w:jc w:val="center"/>
              <w:rPr>
                <w:rFonts w:ascii="Calibri" w:hAnsi="Calibri" w:cs="Calibri"/>
                <w:color w:val="000000"/>
              </w:rPr>
            </w:pPr>
            <w:r>
              <w:rPr>
                <w:rFonts w:ascii="Calibri" w:hAnsi="Calibri" w:cs="Calibri"/>
                <w:color w:val="000000"/>
              </w:rPr>
              <w:t>0,07</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3751" w:rsidRDefault="00A23751" w:rsidP="00A23751">
            <w:pPr>
              <w:jc w:val="center"/>
              <w:rPr>
                <w:rFonts w:ascii="Calibri" w:hAnsi="Calibri" w:cs="Calibri"/>
                <w:color w:val="000000"/>
              </w:rPr>
            </w:pPr>
            <w:r>
              <w:rPr>
                <w:rFonts w:ascii="Calibri" w:hAnsi="Calibri" w:cs="Calibri"/>
                <w:color w:val="000000"/>
              </w:rPr>
              <w:t>0,05</w:t>
            </w:r>
          </w:p>
        </w:tc>
      </w:tr>
      <w:tr w:rsidR="00A23751" w:rsidRPr="00E444CE" w:rsidTr="00A23751">
        <w:trPr>
          <w:trHeight w:val="315"/>
        </w:trPr>
        <w:tc>
          <w:tcPr>
            <w:tcW w:w="1600" w:type="dxa"/>
            <w:tcBorders>
              <w:top w:val="nil"/>
              <w:left w:val="single" w:sz="8" w:space="0" w:color="auto"/>
              <w:bottom w:val="single" w:sz="8" w:space="0" w:color="auto"/>
              <w:right w:val="nil"/>
            </w:tcBorders>
            <w:shd w:val="clear" w:color="auto" w:fill="auto"/>
            <w:noWrap/>
            <w:vAlign w:val="bottom"/>
            <w:hideMark/>
          </w:tcPr>
          <w:p w:rsidR="00A23751" w:rsidRPr="00E444CE" w:rsidRDefault="00A23751" w:rsidP="00A23751">
            <w:pPr>
              <w:spacing w:after="0" w:line="240" w:lineRule="auto"/>
              <w:rPr>
                <w:rFonts w:ascii="Calibri" w:eastAsia="Times New Roman" w:hAnsi="Calibri" w:cs="Calibri"/>
                <w:color w:val="000000"/>
                <w:lang w:eastAsia="tr-TR"/>
              </w:rPr>
            </w:pPr>
            <w:r w:rsidRPr="00E444CE">
              <w:rPr>
                <w:rFonts w:ascii="Calibri" w:eastAsia="Times New Roman" w:hAnsi="Calibri" w:cs="Calibri"/>
                <w:color w:val="000000"/>
                <w:lang w:eastAsia="tr-TR"/>
              </w:rPr>
              <w:t>Plastik</w:t>
            </w:r>
          </w:p>
        </w:tc>
        <w:tc>
          <w:tcPr>
            <w:tcW w:w="1741" w:type="dxa"/>
            <w:tcBorders>
              <w:top w:val="nil"/>
              <w:left w:val="nil"/>
              <w:bottom w:val="single" w:sz="8" w:space="0" w:color="auto"/>
              <w:right w:val="single" w:sz="4" w:space="0" w:color="auto"/>
            </w:tcBorders>
            <w:shd w:val="clear" w:color="auto" w:fill="auto"/>
            <w:noWrap/>
            <w:vAlign w:val="bottom"/>
            <w:hideMark/>
          </w:tcPr>
          <w:p w:rsidR="00A23751" w:rsidRPr="00E444CE" w:rsidRDefault="00A23751" w:rsidP="00A23751">
            <w:pPr>
              <w:spacing w:after="0" w:line="240" w:lineRule="auto"/>
              <w:jc w:val="center"/>
              <w:rPr>
                <w:rFonts w:ascii="Calibri" w:eastAsia="Times New Roman" w:hAnsi="Calibri" w:cs="Calibri"/>
                <w:color w:val="000000"/>
                <w:lang w:eastAsia="tr-TR"/>
              </w:rPr>
            </w:pPr>
            <w:r w:rsidRPr="00E444CE">
              <w:rPr>
                <w:rFonts w:ascii="Calibri" w:eastAsia="Times New Roman" w:hAnsi="Calibri" w:cs="Calibri"/>
                <w:color w:val="000000"/>
                <w:lang w:eastAsia="tr-TR"/>
              </w:rPr>
              <w:t>28,2</w:t>
            </w:r>
          </w:p>
        </w:tc>
        <w:tc>
          <w:tcPr>
            <w:tcW w:w="14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3751" w:rsidRPr="00E444CE" w:rsidRDefault="00A23751" w:rsidP="00A23751">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0,59</w:t>
            </w:r>
          </w:p>
        </w:tc>
        <w:tc>
          <w:tcPr>
            <w:tcW w:w="719" w:type="dxa"/>
            <w:tcBorders>
              <w:top w:val="single" w:sz="4" w:space="0" w:color="auto"/>
              <w:left w:val="nil"/>
              <w:bottom w:val="single" w:sz="4" w:space="0" w:color="auto"/>
              <w:right w:val="single" w:sz="4" w:space="0" w:color="auto"/>
            </w:tcBorders>
            <w:shd w:val="clear" w:color="auto" w:fill="auto"/>
            <w:noWrap/>
            <w:vAlign w:val="bottom"/>
            <w:hideMark/>
          </w:tcPr>
          <w:p w:rsidR="00A23751" w:rsidRDefault="00A23751" w:rsidP="00A23751">
            <w:pPr>
              <w:jc w:val="center"/>
              <w:rPr>
                <w:rFonts w:ascii="Calibri" w:hAnsi="Calibri" w:cs="Calibri"/>
                <w:color w:val="000000"/>
              </w:rPr>
            </w:pPr>
            <w:r>
              <w:rPr>
                <w:rFonts w:ascii="Calibri" w:hAnsi="Calibri" w:cs="Calibri"/>
                <w:color w:val="000000"/>
              </w:rPr>
              <w:t>0,07</w:t>
            </w:r>
          </w:p>
        </w:tc>
        <w:tc>
          <w:tcPr>
            <w:tcW w:w="7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3751" w:rsidRDefault="00A23751" w:rsidP="00A23751">
            <w:pPr>
              <w:jc w:val="center"/>
              <w:rPr>
                <w:rFonts w:ascii="Calibri" w:hAnsi="Calibri" w:cs="Calibri"/>
                <w:color w:val="000000"/>
              </w:rPr>
            </w:pPr>
            <w:r>
              <w:rPr>
                <w:rFonts w:ascii="Calibri" w:hAnsi="Calibri" w:cs="Calibri"/>
                <w:color w:val="000000"/>
              </w:rPr>
              <w:t>0,23</w:t>
            </w:r>
          </w:p>
        </w:tc>
        <w:tc>
          <w:tcPr>
            <w:tcW w:w="7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3751" w:rsidRDefault="00A23751" w:rsidP="00A23751">
            <w:pPr>
              <w:jc w:val="center"/>
              <w:rPr>
                <w:rFonts w:ascii="Calibri" w:hAnsi="Calibri" w:cs="Calibri"/>
                <w:color w:val="000000"/>
              </w:rPr>
            </w:pPr>
            <w:r>
              <w:rPr>
                <w:rFonts w:ascii="Calibri" w:hAnsi="Calibri" w:cs="Calibri"/>
                <w:color w:val="000000"/>
              </w:rPr>
              <w:t>0</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3751" w:rsidRDefault="00A23751" w:rsidP="00A23751">
            <w:pPr>
              <w:jc w:val="center"/>
              <w:rPr>
                <w:rFonts w:ascii="Calibri" w:hAnsi="Calibri" w:cs="Calibri"/>
                <w:color w:val="000000"/>
              </w:rPr>
            </w:pPr>
            <w:r>
              <w:rPr>
                <w:rFonts w:ascii="Calibri" w:hAnsi="Calibri" w:cs="Calibri"/>
                <w:color w:val="000000"/>
              </w:rPr>
              <w:t>0</w:t>
            </w:r>
          </w:p>
        </w:tc>
      </w:tr>
      <w:tr w:rsidR="00A23751" w:rsidRPr="00E444CE" w:rsidTr="00A23751">
        <w:trPr>
          <w:trHeight w:val="315"/>
        </w:trPr>
        <w:tc>
          <w:tcPr>
            <w:tcW w:w="1600" w:type="dxa"/>
            <w:tcBorders>
              <w:top w:val="nil"/>
              <w:left w:val="nil"/>
              <w:bottom w:val="nil"/>
              <w:right w:val="nil"/>
            </w:tcBorders>
            <w:shd w:val="clear" w:color="auto" w:fill="auto"/>
            <w:noWrap/>
            <w:vAlign w:val="bottom"/>
            <w:hideMark/>
          </w:tcPr>
          <w:p w:rsidR="00A23751" w:rsidRPr="00E444CE" w:rsidRDefault="00A23751" w:rsidP="00A23751">
            <w:pPr>
              <w:spacing w:after="0" w:line="240" w:lineRule="auto"/>
              <w:jc w:val="center"/>
              <w:rPr>
                <w:rFonts w:ascii="Calibri" w:eastAsia="Times New Roman" w:hAnsi="Calibri" w:cs="Calibri"/>
                <w:color w:val="000000"/>
                <w:lang w:eastAsia="tr-TR"/>
              </w:rPr>
            </w:pPr>
          </w:p>
        </w:tc>
        <w:tc>
          <w:tcPr>
            <w:tcW w:w="1741" w:type="dxa"/>
            <w:tcBorders>
              <w:top w:val="single" w:sz="8" w:space="0" w:color="auto"/>
              <w:left w:val="nil"/>
              <w:bottom w:val="single" w:sz="4" w:space="0" w:color="auto"/>
              <w:right w:val="single" w:sz="4" w:space="0" w:color="auto"/>
            </w:tcBorders>
            <w:shd w:val="clear" w:color="auto" w:fill="auto"/>
            <w:noWrap/>
            <w:vAlign w:val="bottom"/>
            <w:hideMark/>
          </w:tcPr>
          <w:p w:rsidR="00A23751" w:rsidRPr="00E444CE" w:rsidRDefault="00A23751" w:rsidP="00A23751">
            <w:pPr>
              <w:spacing w:after="0" w:line="240" w:lineRule="auto"/>
              <w:jc w:val="right"/>
              <w:rPr>
                <w:rFonts w:ascii="Times New Roman" w:eastAsia="Times New Roman" w:hAnsi="Times New Roman" w:cs="Times New Roman"/>
                <w:b/>
                <w:i/>
                <w:sz w:val="20"/>
                <w:szCs w:val="20"/>
                <w:lang w:eastAsia="tr-TR"/>
              </w:rPr>
            </w:pPr>
            <w:r w:rsidRPr="00E444CE">
              <w:rPr>
                <w:rFonts w:ascii="Times New Roman" w:eastAsia="Times New Roman" w:hAnsi="Times New Roman" w:cs="Times New Roman"/>
                <w:b/>
                <w:i/>
                <w:sz w:val="20"/>
                <w:szCs w:val="20"/>
                <w:lang w:eastAsia="tr-TR"/>
              </w:rPr>
              <w:t>Toplam:</w:t>
            </w:r>
          </w:p>
        </w:tc>
        <w:tc>
          <w:tcPr>
            <w:tcW w:w="14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3751" w:rsidRPr="00E444CE" w:rsidRDefault="00A23751" w:rsidP="00A23751">
            <w:pPr>
              <w:spacing w:after="0" w:line="240" w:lineRule="auto"/>
              <w:jc w:val="center"/>
              <w:rPr>
                <w:rFonts w:ascii="Calibri" w:eastAsia="Times New Roman" w:hAnsi="Calibri" w:cs="Calibri"/>
                <w:color w:val="000000"/>
                <w:lang w:eastAsia="tr-TR"/>
              </w:rPr>
            </w:pPr>
            <w:r w:rsidRPr="00E444CE">
              <w:rPr>
                <w:rFonts w:ascii="Calibri" w:eastAsia="Times New Roman" w:hAnsi="Calibri" w:cs="Calibri"/>
                <w:color w:val="000000"/>
                <w:lang w:eastAsia="tr-TR"/>
              </w:rPr>
              <w:t>11</w:t>
            </w:r>
            <w:r>
              <w:rPr>
                <w:rFonts w:ascii="Calibri" w:eastAsia="Times New Roman" w:hAnsi="Calibri" w:cs="Calibri"/>
                <w:color w:val="000000"/>
                <w:lang w:eastAsia="tr-TR"/>
              </w:rPr>
              <w:t>,8</w:t>
            </w:r>
          </w:p>
        </w:tc>
        <w:tc>
          <w:tcPr>
            <w:tcW w:w="719" w:type="dxa"/>
            <w:tcBorders>
              <w:top w:val="single" w:sz="4" w:space="0" w:color="auto"/>
              <w:left w:val="nil"/>
              <w:bottom w:val="single" w:sz="4" w:space="0" w:color="auto"/>
              <w:right w:val="single" w:sz="4" w:space="0" w:color="auto"/>
            </w:tcBorders>
            <w:shd w:val="clear" w:color="auto" w:fill="auto"/>
            <w:noWrap/>
            <w:vAlign w:val="bottom"/>
            <w:hideMark/>
          </w:tcPr>
          <w:p w:rsidR="00A23751" w:rsidRDefault="00A23751" w:rsidP="00A23751">
            <w:pPr>
              <w:jc w:val="center"/>
              <w:rPr>
                <w:rFonts w:ascii="Calibri" w:hAnsi="Calibri" w:cs="Calibri"/>
                <w:color w:val="000000"/>
              </w:rPr>
            </w:pPr>
            <w:r>
              <w:rPr>
                <w:rFonts w:ascii="Calibri" w:hAnsi="Calibri" w:cs="Calibri"/>
                <w:color w:val="000000"/>
              </w:rPr>
              <w:t>1,61</w:t>
            </w:r>
          </w:p>
        </w:tc>
        <w:tc>
          <w:tcPr>
            <w:tcW w:w="7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3751" w:rsidRDefault="00A23751" w:rsidP="00A23751">
            <w:pPr>
              <w:jc w:val="center"/>
              <w:rPr>
                <w:rFonts w:ascii="Calibri" w:hAnsi="Calibri" w:cs="Calibri"/>
                <w:color w:val="000000"/>
              </w:rPr>
            </w:pPr>
            <w:r>
              <w:rPr>
                <w:rFonts w:ascii="Calibri" w:hAnsi="Calibri" w:cs="Calibri"/>
                <w:color w:val="000000"/>
              </w:rPr>
              <w:t>11,4</w:t>
            </w:r>
          </w:p>
        </w:tc>
        <w:tc>
          <w:tcPr>
            <w:tcW w:w="7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3751" w:rsidRDefault="00A23751" w:rsidP="00A23751">
            <w:pPr>
              <w:jc w:val="center"/>
              <w:rPr>
                <w:rFonts w:ascii="Calibri" w:hAnsi="Calibri" w:cs="Calibri"/>
                <w:color w:val="000000"/>
              </w:rPr>
            </w:pPr>
            <w:r>
              <w:rPr>
                <w:rFonts w:ascii="Calibri" w:hAnsi="Calibri" w:cs="Calibri"/>
                <w:color w:val="000000"/>
              </w:rPr>
              <w:t>0,11</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3751" w:rsidRDefault="00A23751" w:rsidP="00A23751">
            <w:pPr>
              <w:jc w:val="center"/>
              <w:rPr>
                <w:rFonts w:ascii="Calibri" w:hAnsi="Calibri" w:cs="Calibri"/>
                <w:color w:val="000000"/>
              </w:rPr>
            </w:pPr>
            <w:r>
              <w:rPr>
                <w:rFonts w:ascii="Calibri" w:hAnsi="Calibri" w:cs="Calibri"/>
                <w:color w:val="000000"/>
              </w:rPr>
              <w:t>0,05</w:t>
            </w:r>
          </w:p>
        </w:tc>
      </w:tr>
    </w:tbl>
    <w:p w:rsidR="00E444CE" w:rsidRDefault="00E444CE" w:rsidP="00660A63">
      <w:pPr>
        <w:rPr>
          <w:sz w:val="20"/>
        </w:rPr>
      </w:pPr>
    </w:p>
    <w:tbl>
      <w:tblPr>
        <w:tblW w:w="65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50"/>
        <w:gridCol w:w="1109"/>
        <w:gridCol w:w="1876"/>
        <w:gridCol w:w="838"/>
        <w:gridCol w:w="1843"/>
      </w:tblGrid>
      <w:tr w:rsidR="0086050A" w:rsidRPr="00DD67E0" w:rsidTr="00611681">
        <w:trPr>
          <w:trHeight w:val="300"/>
          <w:jc w:val="center"/>
        </w:trPr>
        <w:tc>
          <w:tcPr>
            <w:tcW w:w="850" w:type="dxa"/>
            <w:shd w:val="clear" w:color="auto" w:fill="auto"/>
            <w:noWrap/>
            <w:vAlign w:val="bottom"/>
            <w:hideMark/>
          </w:tcPr>
          <w:p w:rsidR="0086050A" w:rsidRPr="00DD67E0" w:rsidRDefault="0086050A" w:rsidP="00ED38B8">
            <w:pPr>
              <w:spacing w:after="0" w:line="240" w:lineRule="auto"/>
              <w:rPr>
                <w:rFonts w:ascii="Calibri" w:eastAsia="Times New Roman" w:hAnsi="Calibri" w:cs="Times New Roman"/>
                <w:color w:val="000000"/>
                <w:sz w:val="18"/>
                <w:lang w:eastAsia="tr-TR"/>
              </w:rPr>
            </w:pPr>
            <w:r w:rsidRPr="00DD67E0">
              <w:rPr>
                <w:rFonts w:ascii="Calibri" w:eastAsia="Times New Roman" w:hAnsi="Calibri" w:cs="Times New Roman"/>
                <w:color w:val="000000"/>
                <w:sz w:val="18"/>
                <w:lang w:eastAsia="tr-TR"/>
              </w:rPr>
              <w:t> </w:t>
            </w:r>
          </w:p>
        </w:tc>
        <w:tc>
          <w:tcPr>
            <w:tcW w:w="1109" w:type="dxa"/>
            <w:shd w:val="clear" w:color="auto" w:fill="auto"/>
            <w:noWrap/>
            <w:vAlign w:val="center"/>
            <w:hideMark/>
          </w:tcPr>
          <w:p w:rsidR="0086050A" w:rsidRPr="00DD67E0" w:rsidRDefault="0086050A" w:rsidP="00ED38B8">
            <w:pPr>
              <w:spacing w:after="0" w:line="240" w:lineRule="auto"/>
              <w:jc w:val="center"/>
              <w:rPr>
                <w:rFonts w:ascii="Calibri" w:eastAsia="Times New Roman" w:hAnsi="Calibri" w:cs="Times New Roman"/>
                <w:b/>
                <w:bCs/>
                <w:color w:val="000000"/>
                <w:sz w:val="18"/>
                <w:lang w:eastAsia="tr-TR"/>
              </w:rPr>
            </w:pPr>
            <w:r w:rsidRPr="00DD67E0">
              <w:rPr>
                <w:rFonts w:ascii="Calibri" w:eastAsia="Times New Roman" w:hAnsi="Calibri" w:cs="Times New Roman"/>
                <w:b/>
                <w:bCs/>
                <w:color w:val="000000"/>
                <w:sz w:val="18"/>
                <w:lang w:eastAsia="tr-TR"/>
              </w:rPr>
              <w:t>Ağırlık (kg)</w:t>
            </w:r>
          </w:p>
        </w:tc>
        <w:tc>
          <w:tcPr>
            <w:tcW w:w="1876" w:type="dxa"/>
            <w:vAlign w:val="center"/>
          </w:tcPr>
          <w:p w:rsidR="0086050A" w:rsidRPr="00ED38B8" w:rsidRDefault="0086050A" w:rsidP="00ED38B8">
            <w:pPr>
              <w:spacing w:after="0" w:line="240" w:lineRule="auto"/>
              <w:jc w:val="center"/>
              <w:rPr>
                <w:rFonts w:ascii="Calibri" w:eastAsia="Times New Roman" w:hAnsi="Calibri" w:cs="Times New Roman"/>
                <w:b/>
                <w:bCs/>
                <w:color w:val="000000"/>
                <w:sz w:val="18"/>
                <w:lang w:eastAsia="tr-TR"/>
              </w:rPr>
            </w:pPr>
            <w:r w:rsidRPr="00ED38B8">
              <w:rPr>
                <w:rFonts w:ascii="Calibri" w:eastAsia="Times New Roman" w:hAnsi="Calibri" w:cs="Times New Roman"/>
                <w:b/>
                <w:bCs/>
                <w:color w:val="000000"/>
                <w:sz w:val="18"/>
                <w:lang w:eastAsia="tr-TR"/>
              </w:rPr>
              <w:t>Atomik ağırlık (g/</w:t>
            </w:r>
            <w:proofErr w:type="spellStart"/>
            <w:r w:rsidRPr="00ED38B8">
              <w:rPr>
                <w:rFonts w:ascii="Calibri" w:eastAsia="Times New Roman" w:hAnsi="Calibri" w:cs="Times New Roman"/>
                <w:b/>
                <w:bCs/>
                <w:color w:val="000000"/>
                <w:sz w:val="18"/>
                <w:lang w:eastAsia="tr-TR"/>
              </w:rPr>
              <w:t>mol</w:t>
            </w:r>
            <w:proofErr w:type="spellEnd"/>
            <w:r w:rsidRPr="00ED38B8">
              <w:rPr>
                <w:rFonts w:ascii="Calibri" w:eastAsia="Times New Roman" w:hAnsi="Calibri" w:cs="Times New Roman"/>
                <w:b/>
                <w:bCs/>
                <w:color w:val="000000"/>
                <w:sz w:val="18"/>
                <w:lang w:eastAsia="tr-TR"/>
              </w:rPr>
              <w:t>)</w:t>
            </w:r>
          </w:p>
        </w:tc>
        <w:tc>
          <w:tcPr>
            <w:tcW w:w="838" w:type="dxa"/>
            <w:vAlign w:val="center"/>
          </w:tcPr>
          <w:p w:rsidR="0086050A" w:rsidRPr="00ED38B8" w:rsidRDefault="0086050A" w:rsidP="00ED38B8">
            <w:pPr>
              <w:spacing w:after="0" w:line="240" w:lineRule="auto"/>
              <w:jc w:val="center"/>
              <w:rPr>
                <w:rFonts w:ascii="Calibri" w:eastAsia="Times New Roman" w:hAnsi="Calibri" w:cs="Times New Roman"/>
                <w:b/>
                <w:bCs/>
                <w:color w:val="000000"/>
                <w:sz w:val="18"/>
                <w:lang w:eastAsia="tr-TR"/>
              </w:rPr>
            </w:pPr>
            <w:proofErr w:type="spellStart"/>
            <w:r w:rsidRPr="00ED38B8">
              <w:rPr>
                <w:rFonts w:ascii="Calibri" w:eastAsia="Times New Roman" w:hAnsi="Calibri" w:cs="Times New Roman"/>
                <w:b/>
                <w:bCs/>
                <w:color w:val="000000"/>
                <w:sz w:val="18"/>
                <w:lang w:eastAsia="tr-TR"/>
              </w:rPr>
              <w:t>Mol</w:t>
            </w:r>
            <w:proofErr w:type="spellEnd"/>
          </w:p>
        </w:tc>
        <w:tc>
          <w:tcPr>
            <w:tcW w:w="1843" w:type="dxa"/>
          </w:tcPr>
          <w:p w:rsidR="0086050A" w:rsidRPr="00ED38B8" w:rsidRDefault="0086050A" w:rsidP="00ED38B8">
            <w:pPr>
              <w:spacing w:after="0" w:line="240" w:lineRule="auto"/>
              <w:jc w:val="center"/>
              <w:rPr>
                <w:rFonts w:ascii="Calibri" w:eastAsia="Times New Roman" w:hAnsi="Calibri" w:cs="Times New Roman"/>
                <w:b/>
                <w:bCs/>
                <w:color w:val="000000"/>
                <w:sz w:val="18"/>
                <w:lang w:eastAsia="tr-TR"/>
              </w:rPr>
            </w:pPr>
            <w:r>
              <w:rPr>
                <w:rFonts w:ascii="Calibri" w:eastAsia="Times New Roman" w:hAnsi="Calibri" w:cs="Times New Roman"/>
                <w:b/>
                <w:bCs/>
                <w:color w:val="000000"/>
                <w:sz w:val="18"/>
                <w:lang w:eastAsia="tr-TR"/>
              </w:rPr>
              <w:t>Formula</w:t>
            </w:r>
          </w:p>
        </w:tc>
      </w:tr>
      <w:tr w:rsidR="0086050A" w:rsidRPr="00DD67E0" w:rsidTr="00611681">
        <w:trPr>
          <w:trHeight w:val="300"/>
          <w:jc w:val="center"/>
        </w:trPr>
        <w:tc>
          <w:tcPr>
            <w:tcW w:w="850" w:type="dxa"/>
            <w:shd w:val="clear" w:color="000000" w:fill="D9D9D9"/>
            <w:noWrap/>
            <w:vAlign w:val="center"/>
            <w:hideMark/>
          </w:tcPr>
          <w:p w:rsidR="0086050A" w:rsidRPr="00DD67E0" w:rsidRDefault="0086050A" w:rsidP="00ED38B8">
            <w:pPr>
              <w:spacing w:after="0" w:line="240" w:lineRule="auto"/>
              <w:jc w:val="center"/>
              <w:rPr>
                <w:rFonts w:eastAsia="Times New Roman" w:cs="Times New Roman"/>
                <w:b/>
                <w:bCs/>
                <w:color w:val="000000"/>
                <w:sz w:val="18"/>
                <w:lang w:eastAsia="tr-TR"/>
              </w:rPr>
            </w:pPr>
            <w:r w:rsidRPr="00DD67E0">
              <w:rPr>
                <w:rFonts w:eastAsia="Times New Roman" w:cs="Times New Roman"/>
                <w:b/>
                <w:bCs/>
                <w:color w:val="000000"/>
                <w:sz w:val="18"/>
                <w:lang w:eastAsia="tr-TR"/>
              </w:rPr>
              <w:t>C</w:t>
            </w:r>
          </w:p>
        </w:tc>
        <w:tc>
          <w:tcPr>
            <w:tcW w:w="1109" w:type="dxa"/>
            <w:shd w:val="clear" w:color="000000" w:fill="D9D9D9"/>
            <w:noWrap/>
            <w:hideMark/>
          </w:tcPr>
          <w:p w:rsidR="0086050A" w:rsidRPr="00CA79C1" w:rsidRDefault="0086050A" w:rsidP="007238CD">
            <w:pPr>
              <w:jc w:val="center"/>
            </w:pPr>
            <w:r w:rsidRPr="00CA79C1">
              <w:t>11,8</w:t>
            </w:r>
          </w:p>
        </w:tc>
        <w:tc>
          <w:tcPr>
            <w:tcW w:w="1876" w:type="dxa"/>
            <w:vAlign w:val="center"/>
          </w:tcPr>
          <w:p w:rsidR="0086050A" w:rsidRPr="00ED38B8" w:rsidRDefault="0086050A" w:rsidP="00ED38B8">
            <w:pPr>
              <w:spacing w:after="0" w:line="240" w:lineRule="auto"/>
              <w:jc w:val="center"/>
              <w:rPr>
                <w:rFonts w:ascii="Calibri" w:eastAsia="Times New Roman" w:hAnsi="Calibri" w:cs="Times New Roman"/>
                <w:b/>
                <w:bCs/>
                <w:color w:val="000000"/>
                <w:sz w:val="18"/>
                <w:lang w:eastAsia="tr-TR"/>
              </w:rPr>
            </w:pPr>
            <w:r w:rsidRPr="00ED38B8">
              <w:rPr>
                <w:rFonts w:ascii="Calibri" w:eastAsia="Times New Roman" w:hAnsi="Calibri" w:cs="Times New Roman"/>
                <w:b/>
                <w:bCs/>
                <w:color w:val="000000"/>
                <w:sz w:val="18"/>
                <w:lang w:eastAsia="tr-TR"/>
              </w:rPr>
              <w:t>12,01</w:t>
            </w:r>
          </w:p>
        </w:tc>
        <w:tc>
          <w:tcPr>
            <w:tcW w:w="838" w:type="dxa"/>
            <w:vAlign w:val="center"/>
          </w:tcPr>
          <w:p w:rsidR="0086050A" w:rsidRPr="00ED38B8" w:rsidRDefault="0086050A" w:rsidP="00ED38B8">
            <w:pPr>
              <w:spacing w:after="0" w:line="240" w:lineRule="auto"/>
              <w:jc w:val="center"/>
              <w:rPr>
                <w:rFonts w:ascii="Calibri" w:eastAsia="Times New Roman" w:hAnsi="Calibri" w:cs="Times New Roman"/>
                <w:b/>
                <w:bCs/>
                <w:color w:val="000000"/>
                <w:sz w:val="18"/>
                <w:lang w:eastAsia="tr-TR"/>
              </w:rPr>
            </w:pPr>
            <w:r w:rsidRPr="00ED38B8">
              <w:rPr>
                <w:rFonts w:ascii="Calibri" w:eastAsia="Times New Roman" w:hAnsi="Calibri" w:cs="Times New Roman"/>
                <w:b/>
                <w:bCs/>
                <w:color w:val="000000"/>
                <w:sz w:val="18"/>
                <w:lang w:eastAsia="tr-TR"/>
              </w:rPr>
              <w:t>0,981</w:t>
            </w:r>
          </w:p>
        </w:tc>
        <w:tc>
          <w:tcPr>
            <w:tcW w:w="1843" w:type="dxa"/>
            <w:tcBorders>
              <w:bottom w:val="single" w:sz="4" w:space="0" w:color="auto"/>
            </w:tcBorders>
          </w:tcPr>
          <w:p w:rsidR="0086050A" w:rsidRPr="00ED38B8" w:rsidRDefault="003F58CA" w:rsidP="00ED38B8">
            <w:pPr>
              <w:spacing w:after="0" w:line="240" w:lineRule="auto"/>
              <w:jc w:val="center"/>
              <w:rPr>
                <w:rFonts w:ascii="Calibri" w:eastAsia="Times New Roman" w:hAnsi="Calibri" w:cs="Times New Roman"/>
                <w:b/>
                <w:bCs/>
                <w:color w:val="000000"/>
                <w:sz w:val="18"/>
                <w:lang w:eastAsia="tr-TR"/>
              </w:rPr>
            </w:pPr>
            <m:oMath>
              <m:f>
                <m:fPr>
                  <m:ctrlPr>
                    <w:rPr>
                      <w:rFonts w:ascii="Cambria Math" w:eastAsia="Times New Roman" w:hAnsi="Cambria Math" w:cs="Times New Roman"/>
                      <w:b/>
                      <w:bCs/>
                      <w:i/>
                      <w:color w:val="000000"/>
                      <w:sz w:val="18"/>
                      <w:lang w:eastAsia="tr-TR"/>
                    </w:rPr>
                  </m:ctrlPr>
                </m:fPr>
                <m:num>
                  <m:r>
                    <m:rPr>
                      <m:sty m:val="bi"/>
                    </m:rPr>
                    <w:rPr>
                      <w:rFonts w:ascii="Cambria Math" w:eastAsia="Times New Roman" w:hAnsi="Cambria Math" w:cs="Times New Roman"/>
                      <w:color w:val="000000"/>
                      <w:sz w:val="18"/>
                      <w:lang w:eastAsia="tr-TR"/>
                    </w:rPr>
                    <m:t>1</m:t>
                  </m:r>
                </m:num>
                <m:den>
                  <m:r>
                    <m:rPr>
                      <m:sty m:val="bi"/>
                    </m:rPr>
                    <w:rPr>
                      <w:rFonts w:ascii="Cambria Math" w:eastAsia="Times New Roman" w:hAnsi="Cambria Math" w:cs="Times New Roman"/>
                      <w:color w:val="000000"/>
                      <w:sz w:val="18"/>
                      <w:lang w:eastAsia="tr-TR"/>
                    </w:rPr>
                    <m:t>0,002</m:t>
                  </m:r>
                </m:den>
              </m:f>
              <m:r>
                <m:rPr>
                  <m:sty m:val="bi"/>
                </m:rPr>
                <w:rPr>
                  <w:rFonts w:ascii="Cambria Math" w:eastAsia="Times New Roman" w:hAnsi="Cambria Math" w:cs="Times New Roman"/>
                  <w:color w:val="000000"/>
                  <w:sz w:val="18"/>
                  <w:lang w:eastAsia="tr-TR"/>
                </w:rPr>
                <m:t>*0,981</m:t>
              </m:r>
            </m:oMath>
            <w:r w:rsidR="0086050A">
              <w:rPr>
                <w:rFonts w:ascii="Calibri" w:eastAsia="Times New Roman" w:hAnsi="Calibri" w:cs="Times New Roman"/>
                <w:b/>
                <w:bCs/>
                <w:color w:val="000000"/>
                <w:sz w:val="18"/>
                <w:lang w:eastAsia="tr-TR"/>
              </w:rPr>
              <w:t>= 594,7</w:t>
            </w:r>
          </w:p>
        </w:tc>
      </w:tr>
      <w:tr w:rsidR="0086050A" w:rsidRPr="00DD67E0" w:rsidTr="00611681">
        <w:trPr>
          <w:trHeight w:val="300"/>
          <w:jc w:val="center"/>
        </w:trPr>
        <w:tc>
          <w:tcPr>
            <w:tcW w:w="850" w:type="dxa"/>
            <w:shd w:val="clear" w:color="auto" w:fill="auto"/>
            <w:noWrap/>
            <w:vAlign w:val="center"/>
            <w:hideMark/>
          </w:tcPr>
          <w:p w:rsidR="0086050A" w:rsidRPr="00DD67E0" w:rsidRDefault="0086050A" w:rsidP="0086050A">
            <w:pPr>
              <w:spacing w:after="0" w:line="240" w:lineRule="auto"/>
              <w:jc w:val="center"/>
              <w:rPr>
                <w:rFonts w:eastAsia="Times New Roman" w:cs="Times New Roman"/>
                <w:b/>
                <w:bCs/>
                <w:color w:val="000000"/>
                <w:sz w:val="18"/>
                <w:lang w:eastAsia="tr-TR"/>
              </w:rPr>
            </w:pPr>
            <w:r w:rsidRPr="00DD67E0">
              <w:rPr>
                <w:rFonts w:eastAsia="Times New Roman" w:cs="Times New Roman"/>
                <w:b/>
                <w:bCs/>
                <w:color w:val="000000"/>
                <w:sz w:val="18"/>
                <w:lang w:eastAsia="tr-TR"/>
              </w:rPr>
              <w:t>H</w:t>
            </w:r>
          </w:p>
        </w:tc>
        <w:tc>
          <w:tcPr>
            <w:tcW w:w="1109" w:type="dxa"/>
            <w:shd w:val="clear" w:color="auto" w:fill="auto"/>
            <w:noWrap/>
            <w:hideMark/>
          </w:tcPr>
          <w:p w:rsidR="0086050A" w:rsidRPr="00CA79C1" w:rsidRDefault="0086050A" w:rsidP="0086050A">
            <w:pPr>
              <w:jc w:val="center"/>
            </w:pPr>
            <w:r w:rsidRPr="00CA79C1">
              <w:t>1,61</w:t>
            </w:r>
          </w:p>
        </w:tc>
        <w:tc>
          <w:tcPr>
            <w:tcW w:w="1876" w:type="dxa"/>
            <w:vAlign w:val="center"/>
          </w:tcPr>
          <w:p w:rsidR="0086050A" w:rsidRPr="00ED38B8" w:rsidRDefault="0086050A" w:rsidP="0086050A">
            <w:pPr>
              <w:spacing w:after="0" w:line="240" w:lineRule="auto"/>
              <w:jc w:val="center"/>
              <w:rPr>
                <w:rFonts w:ascii="Calibri" w:eastAsia="Times New Roman" w:hAnsi="Calibri" w:cs="Times New Roman"/>
                <w:b/>
                <w:bCs/>
                <w:color w:val="000000"/>
                <w:sz w:val="18"/>
                <w:lang w:eastAsia="tr-TR"/>
              </w:rPr>
            </w:pPr>
            <w:r w:rsidRPr="00ED38B8">
              <w:rPr>
                <w:rFonts w:ascii="Calibri" w:eastAsia="Times New Roman" w:hAnsi="Calibri" w:cs="Times New Roman"/>
                <w:b/>
                <w:bCs/>
                <w:color w:val="000000"/>
                <w:sz w:val="18"/>
                <w:lang w:eastAsia="tr-TR"/>
              </w:rPr>
              <w:t>1,01</w:t>
            </w:r>
          </w:p>
        </w:tc>
        <w:tc>
          <w:tcPr>
            <w:tcW w:w="838" w:type="dxa"/>
            <w:vAlign w:val="center"/>
          </w:tcPr>
          <w:p w:rsidR="0086050A" w:rsidRPr="00ED38B8" w:rsidRDefault="0086050A" w:rsidP="0086050A">
            <w:pPr>
              <w:spacing w:after="0" w:line="240" w:lineRule="auto"/>
              <w:jc w:val="center"/>
              <w:rPr>
                <w:rFonts w:ascii="Calibri" w:eastAsia="Times New Roman" w:hAnsi="Calibri" w:cs="Times New Roman"/>
                <w:b/>
                <w:bCs/>
                <w:color w:val="000000"/>
                <w:sz w:val="18"/>
                <w:lang w:eastAsia="tr-TR"/>
              </w:rPr>
            </w:pPr>
            <w:r w:rsidRPr="00ED38B8">
              <w:rPr>
                <w:rFonts w:ascii="Calibri" w:eastAsia="Times New Roman" w:hAnsi="Calibri" w:cs="Times New Roman"/>
                <w:b/>
                <w:bCs/>
                <w:color w:val="000000"/>
                <w:sz w:val="18"/>
                <w:lang w:eastAsia="tr-TR"/>
              </w:rPr>
              <w:t>1,592</w:t>
            </w:r>
          </w:p>
        </w:tc>
        <w:tc>
          <w:tcPr>
            <w:tcW w:w="1843" w:type="dxa"/>
            <w:tcBorders>
              <w:top w:val="single" w:sz="4" w:space="0" w:color="auto"/>
              <w:left w:val="nil"/>
              <w:bottom w:val="single" w:sz="4" w:space="0" w:color="auto"/>
              <w:right w:val="single" w:sz="4" w:space="0" w:color="auto"/>
            </w:tcBorders>
            <w:shd w:val="clear" w:color="auto" w:fill="auto"/>
            <w:vAlign w:val="bottom"/>
          </w:tcPr>
          <w:p w:rsidR="0086050A" w:rsidRDefault="0086050A" w:rsidP="00D85C73">
            <w:pPr>
              <w:jc w:val="center"/>
              <w:rPr>
                <w:rFonts w:ascii="Calibri" w:hAnsi="Calibri" w:cs="Calibri"/>
                <w:color w:val="000000"/>
              </w:rPr>
            </w:pPr>
            <w:r>
              <w:rPr>
                <w:rFonts w:ascii="Calibri" w:hAnsi="Calibri" w:cs="Calibri"/>
                <w:color w:val="000000"/>
              </w:rPr>
              <w:t>965,741</w:t>
            </w:r>
          </w:p>
        </w:tc>
      </w:tr>
      <w:tr w:rsidR="0086050A" w:rsidRPr="00DD67E0" w:rsidTr="00611681">
        <w:trPr>
          <w:trHeight w:val="300"/>
          <w:jc w:val="center"/>
        </w:trPr>
        <w:tc>
          <w:tcPr>
            <w:tcW w:w="850" w:type="dxa"/>
            <w:shd w:val="clear" w:color="000000" w:fill="D9D9D9"/>
            <w:noWrap/>
            <w:vAlign w:val="center"/>
            <w:hideMark/>
          </w:tcPr>
          <w:p w:rsidR="0086050A" w:rsidRPr="00DD67E0" w:rsidRDefault="0086050A" w:rsidP="0086050A">
            <w:pPr>
              <w:spacing w:after="0" w:line="240" w:lineRule="auto"/>
              <w:jc w:val="center"/>
              <w:rPr>
                <w:rFonts w:eastAsia="Times New Roman" w:cs="Times New Roman"/>
                <w:b/>
                <w:bCs/>
                <w:color w:val="000000"/>
                <w:sz w:val="18"/>
                <w:lang w:eastAsia="tr-TR"/>
              </w:rPr>
            </w:pPr>
            <w:r w:rsidRPr="00DD67E0">
              <w:rPr>
                <w:rFonts w:eastAsia="Times New Roman" w:cs="Times New Roman"/>
                <w:b/>
                <w:bCs/>
                <w:color w:val="000000"/>
                <w:sz w:val="18"/>
                <w:lang w:eastAsia="tr-TR"/>
              </w:rPr>
              <w:t>O</w:t>
            </w:r>
          </w:p>
        </w:tc>
        <w:tc>
          <w:tcPr>
            <w:tcW w:w="1109" w:type="dxa"/>
            <w:shd w:val="clear" w:color="000000" w:fill="D9D9D9"/>
            <w:noWrap/>
            <w:hideMark/>
          </w:tcPr>
          <w:p w:rsidR="0086050A" w:rsidRPr="00CA79C1" w:rsidRDefault="0086050A" w:rsidP="0086050A">
            <w:pPr>
              <w:jc w:val="center"/>
            </w:pPr>
            <w:r w:rsidRPr="00CA79C1">
              <w:t>11,4</w:t>
            </w:r>
          </w:p>
        </w:tc>
        <w:tc>
          <w:tcPr>
            <w:tcW w:w="1876" w:type="dxa"/>
            <w:vAlign w:val="center"/>
          </w:tcPr>
          <w:p w:rsidR="0086050A" w:rsidRPr="00ED38B8" w:rsidRDefault="0086050A" w:rsidP="0086050A">
            <w:pPr>
              <w:spacing w:after="0" w:line="240" w:lineRule="auto"/>
              <w:jc w:val="center"/>
              <w:rPr>
                <w:rFonts w:ascii="Calibri" w:eastAsia="Times New Roman" w:hAnsi="Calibri" w:cs="Times New Roman"/>
                <w:b/>
                <w:bCs/>
                <w:color w:val="000000"/>
                <w:sz w:val="18"/>
                <w:lang w:eastAsia="tr-TR"/>
              </w:rPr>
            </w:pPr>
            <w:r w:rsidRPr="00ED38B8">
              <w:rPr>
                <w:rFonts w:ascii="Calibri" w:eastAsia="Times New Roman" w:hAnsi="Calibri" w:cs="Times New Roman"/>
                <w:b/>
                <w:bCs/>
                <w:color w:val="000000"/>
                <w:sz w:val="18"/>
                <w:lang w:eastAsia="tr-TR"/>
              </w:rPr>
              <w:t>16</w:t>
            </w:r>
          </w:p>
        </w:tc>
        <w:tc>
          <w:tcPr>
            <w:tcW w:w="838" w:type="dxa"/>
            <w:vAlign w:val="center"/>
          </w:tcPr>
          <w:p w:rsidR="0086050A" w:rsidRPr="00ED38B8" w:rsidRDefault="0086050A" w:rsidP="0086050A">
            <w:pPr>
              <w:spacing w:after="0" w:line="240" w:lineRule="auto"/>
              <w:jc w:val="center"/>
              <w:rPr>
                <w:rFonts w:ascii="Calibri" w:eastAsia="Times New Roman" w:hAnsi="Calibri" w:cs="Times New Roman"/>
                <w:b/>
                <w:bCs/>
                <w:color w:val="000000"/>
                <w:sz w:val="18"/>
                <w:lang w:eastAsia="tr-TR"/>
              </w:rPr>
            </w:pPr>
            <w:r w:rsidRPr="00ED38B8">
              <w:rPr>
                <w:rFonts w:ascii="Calibri" w:eastAsia="Times New Roman" w:hAnsi="Calibri" w:cs="Times New Roman"/>
                <w:b/>
                <w:bCs/>
                <w:color w:val="000000"/>
                <w:sz w:val="18"/>
                <w:lang w:eastAsia="tr-TR"/>
              </w:rPr>
              <w:t>0,713</w:t>
            </w:r>
          </w:p>
        </w:tc>
        <w:tc>
          <w:tcPr>
            <w:tcW w:w="1843" w:type="dxa"/>
            <w:tcBorders>
              <w:top w:val="single" w:sz="4" w:space="0" w:color="auto"/>
              <w:left w:val="nil"/>
              <w:bottom w:val="single" w:sz="4" w:space="0" w:color="auto"/>
              <w:right w:val="single" w:sz="4" w:space="0" w:color="auto"/>
            </w:tcBorders>
            <w:shd w:val="clear" w:color="auto" w:fill="auto"/>
            <w:vAlign w:val="bottom"/>
          </w:tcPr>
          <w:p w:rsidR="0086050A" w:rsidRDefault="0086050A" w:rsidP="00D85C73">
            <w:pPr>
              <w:jc w:val="center"/>
              <w:rPr>
                <w:rFonts w:ascii="Calibri" w:hAnsi="Calibri" w:cs="Calibri"/>
                <w:color w:val="000000"/>
              </w:rPr>
            </w:pPr>
            <w:r>
              <w:rPr>
                <w:rFonts w:ascii="Calibri" w:hAnsi="Calibri" w:cs="Calibri"/>
                <w:color w:val="000000"/>
              </w:rPr>
              <w:t>432,404</w:t>
            </w:r>
          </w:p>
        </w:tc>
      </w:tr>
      <w:tr w:rsidR="0086050A" w:rsidRPr="00DD67E0" w:rsidTr="00611681">
        <w:trPr>
          <w:trHeight w:val="300"/>
          <w:jc w:val="center"/>
        </w:trPr>
        <w:tc>
          <w:tcPr>
            <w:tcW w:w="850" w:type="dxa"/>
            <w:shd w:val="clear" w:color="auto" w:fill="auto"/>
            <w:noWrap/>
            <w:vAlign w:val="center"/>
            <w:hideMark/>
          </w:tcPr>
          <w:p w:rsidR="0086050A" w:rsidRPr="00DD67E0" w:rsidRDefault="0086050A" w:rsidP="0086050A">
            <w:pPr>
              <w:spacing w:after="0" w:line="240" w:lineRule="auto"/>
              <w:jc w:val="center"/>
              <w:rPr>
                <w:rFonts w:eastAsia="Times New Roman" w:cs="Times New Roman"/>
                <w:b/>
                <w:bCs/>
                <w:color w:val="000000"/>
                <w:sz w:val="18"/>
                <w:lang w:eastAsia="tr-TR"/>
              </w:rPr>
            </w:pPr>
            <w:r w:rsidRPr="00DD67E0">
              <w:rPr>
                <w:rFonts w:eastAsia="Times New Roman" w:cs="Times New Roman"/>
                <w:b/>
                <w:bCs/>
                <w:color w:val="000000"/>
                <w:sz w:val="18"/>
                <w:lang w:eastAsia="tr-TR"/>
              </w:rPr>
              <w:t>N</w:t>
            </w:r>
          </w:p>
        </w:tc>
        <w:tc>
          <w:tcPr>
            <w:tcW w:w="1109" w:type="dxa"/>
            <w:shd w:val="clear" w:color="auto" w:fill="auto"/>
            <w:noWrap/>
            <w:hideMark/>
          </w:tcPr>
          <w:p w:rsidR="0086050A" w:rsidRPr="00CA79C1" w:rsidRDefault="0086050A" w:rsidP="0086050A">
            <w:pPr>
              <w:jc w:val="center"/>
            </w:pPr>
            <w:r w:rsidRPr="00CA79C1">
              <w:t>0,11</w:t>
            </w:r>
          </w:p>
        </w:tc>
        <w:tc>
          <w:tcPr>
            <w:tcW w:w="1876" w:type="dxa"/>
            <w:vAlign w:val="center"/>
          </w:tcPr>
          <w:p w:rsidR="0086050A" w:rsidRPr="00ED38B8" w:rsidRDefault="0086050A" w:rsidP="0086050A">
            <w:pPr>
              <w:spacing w:after="0" w:line="240" w:lineRule="auto"/>
              <w:jc w:val="center"/>
              <w:rPr>
                <w:rFonts w:ascii="Calibri" w:eastAsia="Times New Roman" w:hAnsi="Calibri" w:cs="Times New Roman"/>
                <w:b/>
                <w:bCs/>
                <w:color w:val="000000"/>
                <w:sz w:val="18"/>
                <w:lang w:eastAsia="tr-TR"/>
              </w:rPr>
            </w:pPr>
            <w:r w:rsidRPr="00ED38B8">
              <w:rPr>
                <w:rFonts w:ascii="Calibri" w:eastAsia="Times New Roman" w:hAnsi="Calibri" w:cs="Times New Roman"/>
                <w:b/>
                <w:bCs/>
                <w:color w:val="000000"/>
                <w:sz w:val="18"/>
                <w:lang w:eastAsia="tr-TR"/>
              </w:rPr>
              <w:t>14,01</w:t>
            </w:r>
          </w:p>
        </w:tc>
        <w:tc>
          <w:tcPr>
            <w:tcW w:w="838" w:type="dxa"/>
            <w:vAlign w:val="center"/>
          </w:tcPr>
          <w:p w:rsidR="0086050A" w:rsidRPr="00ED38B8" w:rsidRDefault="0086050A" w:rsidP="0086050A">
            <w:pPr>
              <w:spacing w:after="0" w:line="240" w:lineRule="auto"/>
              <w:jc w:val="center"/>
              <w:rPr>
                <w:rFonts w:ascii="Calibri" w:eastAsia="Times New Roman" w:hAnsi="Calibri" w:cs="Times New Roman"/>
                <w:b/>
                <w:bCs/>
                <w:color w:val="000000"/>
                <w:sz w:val="18"/>
                <w:lang w:eastAsia="tr-TR"/>
              </w:rPr>
            </w:pPr>
            <w:r w:rsidRPr="00ED38B8">
              <w:rPr>
                <w:rFonts w:ascii="Calibri" w:eastAsia="Times New Roman" w:hAnsi="Calibri" w:cs="Times New Roman"/>
                <w:b/>
                <w:bCs/>
                <w:color w:val="000000"/>
                <w:sz w:val="18"/>
                <w:lang w:eastAsia="tr-TR"/>
              </w:rPr>
              <w:t>0,008</w:t>
            </w:r>
          </w:p>
        </w:tc>
        <w:tc>
          <w:tcPr>
            <w:tcW w:w="1843" w:type="dxa"/>
            <w:tcBorders>
              <w:top w:val="single" w:sz="4" w:space="0" w:color="auto"/>
              <w:left w:val="nil"/>
              <w:bottom w:val="single" w:sz="4" w:space="0" w:color="auto"/>
              <w:right w:val="single" w:sz="4" w:space="0" w:color="auto"/>
            </w:tcBorders>
            <w:shd w:val="clear" w:color="auto" w:fill="auto"/>
            <w:vAlign w:val="bottom"/>
          </w:tcPr>
          <w:p w:rsidR="0086050A" w:rsidRDefault="0086050A" w:rsidP="00D85C73">
            <w:pPr>
              <w:jc w:val="center"/>
              <w:rPr>
                <w:rFonts w:ascii="Calibri" w:hAnsi="Calibri" w:cs="Calibri"/>
                <w:color w:val="000000"/>
              </w:rPr>
            </w:pPr>
            <w:r>
              <w:rPr>
                <w:rFonts w:ascii="Calibri" w:hAnsi="Calibri" w:cs="Calibri"/>
                <w:color w:val="000000"/>
              </w:rPr>
              <w:t>4,82266</w:t>
            </w:r>
          </w:p>
        </w:tc>
      </w:tr>
      <w:tr w:rsidR="0086050A" w:rsidRPr="00DD67E0" w:rsidTr="00611681">
        <w:trPr>
          <w:trHeight w:val="300"/>
          <w:jc w:val="center"/>
        </w:trPr>
        <w:tc>
          <w:tcPr>
            <w:tcW w:w="850" w:type="dxa"/>
            <w:shd w:val="clear" w:color="000000" w:fill="D9D9D9"/>
            <w:noWrap/>
            <w:vAlign w:val="center"/>
            <w:hideMark/>
          </w:tcPr>
          <w:p w:rsidR="0086050A" w:rsidRPr="00DD67E0" w:rsidRDefault="0086050A" w:rsidP="0086050A">
            <w:pPr>
              <w:spacing w:after="0" w:line="240" w:lineRule="auto"/>
              <w:jc w:val="center"/>
              <w:rPr>
                <w:rFonts w:eastAsia="Times New Roman" w:cs="Times New Roman"/>
                <w:b/>
                <w:bCs/>
                <w:color w:val="000000"/>
                <w:sz w:val="18"/>
                <w:lang w:eastAsia="tr-TR"/>
              </w:rPr>
            </w:pPr>
            <w:r w:rsidRPr="00DD67E0">
              <w:rPr>
                <w:rFonts w:eastAsia="Times New Roman" w:cs="Times New Roman"/>
                <w:b/>
                <w:bCs/>
                <w:color w:val="000000"/>
                <w:sz w:val="18"/>
                <w:lang w:eastAsia="tr-TR"/>
              </w:rPr>
              <w:t>S</w:t>
            </w:r>
          </w:p>
        </w:tc>
        <w:tc>
          <w:tcPr>
            <w:tcW w:w="1109" w:type="dxa"/>
            <w:shd w:val="clear" w:color="000000" w:fill="D9D9D9"/>
            <w:noWrap/>
            <w:hideMark/>
          </w:tcPr>
          <w:p w:rsidR="0086050A" w:rsidRDefault="0086050A" w:rsidP="0086050A">
            <w:pPr>
              <w:jc w:val="center"/>
            </w:pPr>
            <w:r w:rsidRPr="00CA79C1">
              <w:t>0,05</w:t>
            </w:r>
          </w:p>
        </w:tc>
        <w:tc>
          <w:tcPr>
            <w:tcW w:w="1876" w:type="dxa"/>
            <w:vAlign w:val="center"/>
          </w:tcPr>
          <w:p w:rsidR="0086050A" w:rsidRPr="00ED38B8" w:rsidRDefault="0086050A" w:rsidP="0086050A">
            <w:pPr>
              <w:spacing w:after="0" w:line="240" w:lineRule="auto"/>
              <w:jc w:val="center"/>
              <w:rPr>
                <w:rFonts w:ascii="Calibri" w:eastAsia="Times New Roman" w:hAnsi="Calibri" w:cs="Times New Roman"/>
                <w:b/>
                <w:bCs/>
                <w:color w:val="000000"/>
                <w:sz w:val="18"/>
                <w:lang w:eastAsia="tr-TR"/>
              </w:rPr>
            </w:pPr>
            <w:r w:rsidRPr="00ED38B8">
              <w:rPr>
                <w:rFonts w:ascii="Calibri" w:eastAsia="Times New Roman" w:hAnsi="Calibri" w:cs="Times New Roman"/>
                <w:b/>
                <w:bCs/>
                <w:color w:val="000000"/>
                <w:sz w:val="18"/>
                <w:lang w:eastAsia="tr-TR"/>
              </w:rPr>
              <w:t>32,07</w:t>
            </w:r>
          </w:p>
        </w:tc>
        <w:tc>
          <w:tcPr>
            <w:tcW w:w="838" w:type="dxa"/>
            <w:vAlign w:val="center"/>
          </w:tcPr>
          <w:p w:rsidR="0086050A" w:rsidRPr="00ED38B8" w:rsidRDefault="0086050A" w:rsidP="0086050A">
            <w:pPr>
              <w:spacing w:after="0" w:line="240" w:lineRule="auto"/>
              <w:jc w:val="center"/>
              <w:rPr>
                <w:rFonts w:ascii="Calibri" w:eastAsia="Times New Roman" w:hAnsi="Calibri" w:cs="Times New Roman"/>
                <w:b/>
                <w:bCs/>
                <w:color w:val="000000"/>
                <w:sz w:val="18"/>
                <w:lang w:eastAsia="tr-TR"/>
              </w:rPr>
            </w:pPr>
            <w:r w:rsidRPr="00ED38B8">
              <w:rPr>
                <w:rFonts w:ascii="Calibri" w:eastAsia="Times New Roman" w:hAnsi="Calibri" w:cs="Times New Roman"/>
                <w:b/>
                <w:bCs/>
                <w:color w:val="000000"/>
                <w:sz w:val="18"/>
                <w:lang w:eastAsia="tr-TR"/>
              </w:rPr>
              <w:t>0,002</w:t>
            </w:r>
          </w:p>
        </w:tc>
        <w:tc>
          <w:tcPr>
            <w:tcW w:w="1843" w:type="dxa"/>
            <w:tcBorders>
              <w:top w:val="single" w:sz="4" w:space="0" w:color="auto"/>
              <w:left w:val="nil"/>
              <w:bottom w:val="single" w:sz="4" w:space="0" w:color="auto"/>
              <w:right w:val="single" w:sz="4" w:space="0" w:color="auto"/>
            </w:tcBorders>
            <w:shd w:val="clear" w:color="auto" w:fill="auto"/>
            <w:vAlign w:val="bottom"/>
          </w:tcPr>
          <w:p w:rsidR="0086050A" w:rsidRDefault="0086050A" w:rsidP="00D85C73">
            <w:pPr>
              <w:jc w:val="center"/>
              <w:rPr>
                <w:rFonts w:ascii="Calibri" w:hAnsi="Calibri" w:cs="Calibri"/>
                <w:color w:val="000000"/>
              </w:rPr>
            </w:pPr>
            <w:r>
              <w:rPr>
                <w:rFonts w:ascii="Calibri" w:hAnsi="Calibri" w:cs="Calibri"/>
                <w:color w:val="000000"/>
              </w:rPr>
              <w:t>1</w:t>
            </w:r>
          </w:p>
        </w:tc>
      </w:tr>
    </w:tbl>
    <w:p w:rsidR="00AA6010" w:rsidRDefault="00AA6010" w:rsidP="00660A63">
      <w:pPr>
        <w:rPr>
          <w:sz w:val="20"/>
        </w:rPr>
      </w:pPr>
    </w:p>
    <w:p w:rsidR="00612E02" w:rsidRDefault="00612E02" w:rsidP="00660A63">
      <w:pPr>
        <w:rPr>
          <w:sz w:val="20"/>
        </w:rPr>
      </w:pPr>
    </w:p>
    <w:p w:rsidR="00612E02" w:rsidRDefault="00612E02" w:rsidP="00660A63">
      <w:pPr>
        <w:rPr>
          <w:sz w:val="20"/>
        </w:rPr>
      </w:pPr>
    </w:p>
    <w:p w:rsidR="004F4153" w:rsidRDefault="004F4153">
      <w:pPr>
        <w:rPr>
          <w:sz w:val="20"/>
        </w:rPr>
      </w:pPr>
      <w:r>
        <w:rPr>
          <w:sz w:val="20"/>
        </w:rPr>
        <w:br w:type="page"/>
      </w:r>
    </w:p>
    <w:p w:rsidR="00A003C0" w:rsidRPr="00A003C0" w:rsidRDefault="00A003C0" w:rsidP="00A003C0">
      <w:pPr>
        <w:jc w:val="center"/>
        <w:rPr>
          <w:b/>
          <w:sz w:val="20"/>
        </w:rPr>
      </w:pPr>
      <w:r w:rsidRPr="00A003C0">
        <w:rPr>
          <w:b/>
          <w:sz w:val="20"/>
        </w:rPr>
        <w:lastRenderedPageBreak/>
        <w:t>ÖRNEK 2.1.</w:t>
      </w:r>
    </w:p>
    <w:p w:rsidR="00A003C0" w:rsidRPr="00A003C0" w:rsidRDefault="00A003C0" w:rsidP="00A003C0">
      <w:pPr>
        <w:rPr>
          <w:i/>
          <w:iCs/>
          <w:sz w:val="20"/>
        </w:rPr>
      </w:pPr>
      <w:r w:rsidRPr="007F5B77">
        <w:rPr>
          <w:i/>
          <w:iCs/>
          <w:sz w:val="20"/>
        </w:rPr>
        <w:t xml:space="preserve">Evsel atığın organik kısmı üzerinde </w:t>
      </w:r>
      <w:proofErr w:type="spellStart"/>
      <w:r w:rsidRPr="007F5B77">
        <w:rPr>
          <w:i/>
          <w:iCs/>
          <w:sz w:val="20"/>
        </w:rPr>
        <w:t>elementel</w:t>
      </w:r>
      <w:proofErr w:type="spellEnd"/>
      <w:r w:rsidRPr="007F5B77">
        <w:rPr>
          <w:i/>
          <w:iCs/>
          <w:sz w:val="20"/>
        </w:rPr>
        <w:t xml:space="preserve"> analizler yapılarak, atığın C</w:t>
      </w:r>
      <w:r w:rsidRPr="007F5B77">
        <w:rPr>
          <w:i/>
          <w:iCs/>
          <w:sz w:val="20"/>
          <w:vertAlign w:val="subscript"/>
        </w:rPr>
        <w:t>24</w:t>
      </w:r>
      <w:r w:rsidRPr="007F5B77">
        <w:rPr>
          <w:i/>
          <w:iCs/>
          <w:sz w:val="20"/>
        </w:rPr>
        <w:t>H</w:t>
      </w:r>
      <w:r w:rsidRPr="007F5B77">
        <w:rPr>
          <w:i/>
          <w:iCs/>
          <w:sz w:val="20"/>
          <w:vertAlign w:val="subscript"/>
        </w:rPr>
        <w:t>39</w:t>
      </w:r>
      <w:r w:rsidRPr="007F5B77">
        <w:rPr>
          <w:i/>
          <w:iCs/>
          <w:sz w:val="20"/>
        </w:rPr>
        <w:t>O</w:t>
      </w:r>
      <w:r w:rsidRPr="007F5B77">
        <w:rPr>
          <w:i/>
          <w:iCs/>
          <w:sz w:val="20"/>
          <w:vertAlign w:val="subscript"/>
        </w:rPr>
        <w:t>12</w:t>
      </w:r>
      <w:r w:rsidRPr="007F5B77">
        <w:rPr>
          <w:i/>
          <w:iCs/>
          <w:sz w:val="20"/>
        </w:rPr>
        <w:t xml:space="preserve">N </w:t>
      </w:r>
      <w:proofErr w:type="spellStart"/>
      <w:r w:rsidRPr="007F5B77">
        <w:rPr>
          <w:i/>
          <w:iCs/>
          <w:sz w:val="20"/>
        </w:rPr>
        <w:t>stokiyometrik</w:t>
      </w:r>
      <w:proofErr w:type="spellEnd"/>
      <w:r w:rsidRPr="007F5B77">
        <w:rPr>
          <w:i/>
          <w:iCs/>
          <w:sz w:val="20"/>
        </w:rPr>
        <w:t xml:space="preserve"> formülü ile ifade edilebileceği belirlenmiştir. Organik katı atığın, %80 oranında biyolojik olarak ayrışabildiği kabulü ile </w:t>
      </w:r>
      <w:smartTag w:uri="urn:schemas-microsoft-com:office:smarttags" w:element="metricconverter">
        <w:smartTagPr>
          <w:attr w:name="ProductID" w:val="100 kg"/>
        </w:smartTagPr>
        <w:r w:rsidRPr="007F5B77">
          <w:rPr>
            <w:i/>
            <w:iCs/>
            <w:sz w:val="20"/>
          </w:rPr>
          <w:t>100 kg</w:t>
        </w:r>
      </w:smartTag>
      <w:r w:rsidRPr="007F5B77">
        <w:rPr>
          <w:i/>
          <w:iCs/>
          <w:sz w:val="20"/>
        </w:rPr>
        <w:t xml:space="preserve"> organik katı atığın aerobik </w:t>
      </w:r>
      <w:proofErr w:type="spellStart"/>
      <w:r w:rsidRPr="007F5B77">
        <w:rPr>
          <w:i/>
          <w:iCs/>
          <w:sz w:val="20"/>
        </w:rPr>
        <w:t>kompostlaştırılması</w:t>
      </w:r>
      <w:proofErr w:type="spellEnd"/>
      <w:r w:rsidRPr="007F5B77">
        <w:rPr>
          <w:i/>
          <w:iCs/>
          <w:sz w:val="20"/>
        </w:rPr>
        <w:t xml:space="preserve"> için gerekli teorik hava ihtiyacını hesaplayınız.</w:t>
      </w:r>
    </w:p>
    <w:p w:rsidR="00A003C0" w:rsidRPr="00A003C0" w:rsidRDefault="001F7CE6" w:rsidP="00A003C0">
      <w:pPr>
        <w:rPr>
          <w:b/>
          <w:i/>
          <w:sz w:val="20"/>
          <w:u w:val="single"/>
        </w:rPr>
      </w:pPr>
      <w:r>
        <w:rPr>
          <w:b/>
          <w:i/>
          <w:sz w:val="20"/>
          <w:u w:val="single"/>
        </w:rPr>
        <w:t xml:space="preserve">Çözüm2.1. </w:t>
      </w:r>
    </w:p>
    <w:p w:rsidR="00A003C0" w:rsidRPr="00A003C0" w:rsidRDefault="00A003C0" w:rsidP="00A003C0">
      <w:pPr>
        <w:rPr>
          <w:i/>
          <w:iCs/>
          <w:sz w:val="20"/>
        </w:rPr>
      </w:pPr>
      <w:proofErr w:type="spellStart"/>
      <w:r w:rsidRPr="00A003C0">
        <w:rPr>
          <w:i/>
          <w:iCs/>
          <w:sz w:val="20"/>
        </w:rPr>
        <w:t>Kompostlaştırma</w:t>
      </w:r>
      <w:proofErr w:type="spellEnd"/>
      <w:r w:rsidRPr="00A003C0">
        <w:rPr>
          <w:i/>
          <w:iCs/>
          <w:sz w:val="20"/>
        </w:rPr>
        <w:t xml:space="preserve"> prosesi için gerekli teorik hava ihtiyacı aşağıdaki formüle göre hesaplanabilir.</w:t>
      </w:r>
    </w:p>
    <w:p w:rsidR="00A003C0" w:rsidRPr="00A003C0" w:rsidRDefault="00A003C0" w:rsidP="00A003C0">
      <w:pPr>
        <w:rPr>
          <w:i/>
          <w:iCs/>
          <w:sz w:val="20"/>
        </w:rPr>
      </w:pPr>
      <w:r w:rsidRPr="00A003C0">
        <w:rPr>
          <w:i/>
          <w:iCs/>
          <w:sz w:val="20"/>
        </w:rPr>
        <w:object w:dxaOrig="5400" w:dyaOrig="5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0.6pt;height:27.6pt" o:ole="">
            <v:imagedata r:id="rId8" o:title=""/>
          </v:shape>
          <o:OLEObject Type="Embed" ProgID="Equation.3" ShapeID="_x0000_i1025" DrawAspect="Content" ObjectID="_1730212032" r:id="rId9"/>
        </w:object>
      </w:r>
    </w:p>
    <w:p w:rsidR="00A003C0" w:rsidRPr="00A003C0" w:rsidRDefault="00A003C0" w:rsidP="00A003C0">
      <w:pPr>
        <w:rPr>
          <w:i/>
          <w:iCs/>
          <w:sz w:val="20"/>
        </w:rPr>
      </w:pPr>
    </w:p>
    <w:p w:rsidR="00A003C0" w:rsidRPr="00A003C0" w:rsidRDefault="00A003C0" w:rsidP="00A003C0">
      <w:pPr>
        <w:rPr>
          <w:i/>
          <w:iCs/>
          <w:sz w:val="20"/>
        </w:rPr>
      </w:pPr>
      <w:r w:rsidRPr="00A003C0">
        <w:rPr>
          <w:i/>
          <w:iCs/>
          <w:sz w:val="20"/>
        </w:rPr>
        <w:t xml:space="preserve"> C</w:t>
      </w:r>
      <w:r w:rsidRPr="00A003C0">
        <w:rPr>
          <w:i/>
          <w:iCs/>
          <w:sz w:val="20"/>
          <w:vertAlign w:val="subscript"/>
        </w:rPr>
        <w:t>24</w:t>
      </w:r>
      <w:r w:rsidRPr="00A003C0">
        <w:rPr>
          <w:i/>
          <w:iCs/>
          <w:sz w:val="20"/>
        </w:rPr>
        <w:t>H</w:t>
      </w:r>
      <w:r w:rsidRPr="00A003C0">
        <w:rPr>
          <w:i/>
          <w:iCs/>
          <w:sz w:val="20"/>
          <w:vertAlign w:val="subscript"/>
        </w:rPr>
        <w:t>39</w:t>
      </w:r>
      <w:r w:rsidRPr="00A003C0">
        <w:rPr>
          <w:i/>
          <w:iCs/>
          <w:sz w:val="20"/>
        </w:rPr>
        <w:t>O</w:t>
      </w:r>
      <w:r w:rsidRPr="00A003C0">
        <w:rPr>
          <w:i/>
          <w:iCs/>
          <w:sz w:val="20"/>
          <w:vertAlign w:val="subscript"/>
        </w:rPr>
        <w:t>12</w:t>
      </w:r>
      <w:r w:rsidRPr="00A003C0">
        <w:rPr>
          <w:i/>
          <w:iCs/>
          <w:sz w:val="20"/>
        </w:rPr>
        <w:t>N + 27 O</w:t>
      </w:r>
      <w:r w:rsidRPr="00A003C0">
        <w:rPr>
          <w:i/>
          <w:iCs/>
          <w:sz w:val="20"/>
          <w:vertAlign w:val="subscript"/>
        </w:rPr>
        <w:t>2</w:t>
      </w:r>
      <w:r w:rsidRPr="00A003C0">
        <w:rPr>
          <w:i/>
          <w:iCs/>
          <w:sz w:val="20"/>
        </w:rPr>
        <w:t xml:space="preserve"> </w:t>
      </w:r>
      <w:r w:rsidRPr="00A003C0">
        <w:rPr>
          <w:i/>
          <w:iCs/>
          <w:sz w:val="20"/>
        </w:rPr>
        <w:sym w:font="Wingdings" w:char="F0E8"/>
      </w:r>
      <w:r w:rsidRPr="00A003C0">
        <w:rPr>
          <w:i/>
          <w:iCs/>
          <w:sz w:val="20"/>
        </w:rPr>
        <w:t xml:space="preserve"> 24 CO</w:t>
      </w:r>
      <w:r w:rsidRPr="00A003C0">
        <w:rPr>
          <w:i/>
          <w:iCs/>
          <w:sz w:val="20"/>
          <w:vertAlign w:val="subscript"/>
        </w:rPr>
        <w:t>2</w:t>
      </w:r>
      <w:r w:rsidRPr="00A003C0">
        <w:rPr>
          <w:i/>
          <w:iCs/>
          <w:sz w:val="20"/>
        </w:rPr>
        <w:t xml:space="preserve"> + 18 H</w:t>
      </w:r>
      <w:r w:rsidRPr="00A003C0">
        <w:rPr>
          <w:i/>
          <w:iCs/>
          <w:sz w:val="20"/>
          <w:vertAlign w:val="subscript"/>
        </w:rPr>
        <w:t>2</w:t>
      </w:r>
      <w:r w:rsidRPr="00A003C0">
        <w:rPr>
          <w:i/>
          <w:iCs/>
          <w:sz w:val="20"/>
        </w:rPr>
        <w:t>O + NH</w:t>
      </w:r>
      <w:r w:rsidRPr="00A003C0">
        <w:rPr>
          <w:i/>
          <w:iCs/>
          <w:sz w:val="20"/>
          <w:vertAlign w:val="subscript"/>
        </w:rPr>
        <w:t>3</w:t>
      </w:r>
    </w:p>
    <w:p w:rsidR="00A003C0" w:rsidRPr="00A003C0" w:rsidRDefault="00A003C0" w:rsidP="00A003C0">
      <w:pPr>
        <w:rPr>
          <w:i/>
          <w:iCs/>
          <w:sz w:val="20"/>
        </w:rPr>
      </w:pPr>
      <w:r w:rsidRPr="00A003C0">
        <w:rPr>
          <w:i/>
          <w:iCs/>
          <w:sz w:val="20"/>
        </w:rPr>
        <w:t xml:space="preserve">Atığın biyolojik olarak ayrışabilen kısmı = 100 x 0,8 = </w:t>
      </w:r>
      <w:smartTag w:uri="urn:schemas-microsoft-com:office:smarttags" w:element="metricconverter">
        <w:smartTagPr>
          <w:attr w:name="ProductID" w:val="80 kg"/>
        </w:smartTagPr>
        <w:r w:rsidRPr="00A003C0">
          <w:rPr>
            <w:i/>
            <w:iCs/>
            <w:sz w:val="20"/>
          </w:rPr>
          <w:t>80 kg</w:t>
        </w:r>
      </w:smartTag>
    </w:p>
    <w:p w:rsidR="00A003C0" w:rsidRPr="00A003C0" w:rsidRDefault="00843260" w:rsidP="00A003C0">
      <w:pPr>
        <w:rPr>
          <w:i/>
          <w:iCs/>
          <w:sz w:val="20"/>
        </w:rPr>
      </w:pPr>
      <w:r>
        <w:rPr>
          <w:i/>
          <w:iCs/>
          <w:sz w:val="20"/>
        </w:rPr>
        <w:t>Bileşiğin g/</w:t>
      </w:r>
      <w:proofErr w:type="spellStart"/>
      <w:r>
        <w:rPr>
          <w:i/>
          <w:iCs/>
          <w:sz w:val="20"/>
        </w:rPr>
        <w:t>mol</w:t>
      </w:r>
      <w:proofErr w:type="spellEnd"/>
      <w:r>
        <w:rPr>
          <w:i/>
          <w:iCs/>
          <w:sz w:val="20"/>
        </w:rPr>
        <w:t xml:space="preserve"> değeri: (24*12) + (39*1) + (12*16) + (1*14) = 533 </w:t>
      </w:r>
      <w:r w:rsidR="00F37945">
        <w:rPr>
          <w:i/>
          <w:iCs/>
          <w:sz w:val="20"/>
        </w:rPr>
        <w:t>gram/</w:t>
      </w:r>
      <w:proofErr w:type="spellStart"/>
      <w:r w:rsidR="00F37945">
        <w:rPr>
          <w:i/>
          <w:iCs/>
          <w:sz w:val="20"/>
        </w:rPr>
        <w:t>mol</w:t>
      </w:r>
      <w:proofErr w:type="spellEnd"/>
    </w:p>
    <w:p w:rsidR="00A003C0" w:rsidRPr="00A003C0" w:rsidRDefault="00A003C0" w:rsidP="00A003C0">
      <w:pPr>
        <w:rPr>
          <w:i/>
          <w:iCs/>
          <w:sz w:val="20"/>
        </w:rPr>
      </w:pPr>
      <w:r w:rsidRPr="00A003C0">
        <w:rPr>
          <w:i/>
          <w:iCs/>
          <w:sz w:val="20"/>
        </w:rPr>
        <w:t xml:space="preserve">Atığın </w:t>
      </w:r>
      <w:proofErr w:type="spellStart"/>
      <w:r w:rsidRPr="00A003C0">
        <w:rPr>
          <w:i/>
          <w:iCs/>
          <w:sz w:val="20"/>
        </w:rPr>
        <w:t>mol</w:t>
      </w:r>
      <w:proofErr w:type="spellEnd"/>
      <w:r w:rsidRPr="00A003C0">
        <w:rPr>
          <w:i/>
          <w:iCs/>
          <w:sz w:val="20"/>
        </w:rPr>
        <w:t xml:space="preserve"> sayısı =</w:t>
      </w:r>
      <w:r w:rsidR="001F7CE6">
        <w:rPr>
          <w:i/>
          <w:iCs/>
          <w:sz w:val="20"/>
        </w:rPr>
        <w:t xml:space="preserve"> </w:t>
      </w:r>
      <w:r w:rsidR="00D9788B">
        <w:rPr>
          <w:i/>
          <w:iCs/>
          <w:sz w:val="20"/>
        </w:rPr>
        <w:t>(</w:t>
      </w:r>
      <w:r w:rsidR="001F7CE6">
        <w:rPr>
          <w:i/>
          <w:iCs/>
          <w:sz w:val="20"/>
        </w:rPr>
        <w:t>80.000</w:t>
      </w:r>
      <w:r w:rsidR="00D9788B">
        <w:rPr>
          <w:i/>
          <w:iCs/>
          <w:sz w:val="20"/>
        </w:rPr>
        <w:t xml:space="preserve"> gram)</w:t>
      </w:r>
      <w:r w:rsidR="00843260">
        <w:rPr>
          <w:i/>
          <w:iCs/>
          <w:sz w:val="20"/>
        </w:rPr>
        <w:t xml:space="preserve"> </w:t>
      </w:r>
      <w:r w:rsidR="001F7CE6">
        <w:rPr>
          <w:i/>
          <w:iCs/>
          <w:sz w:val="20"/>
        </w:rPr>
        <w:t>/</w:t>
      </w:r>
      <w:r w:rsidR="00843260">
        <w:rPr>
          <w:i/>
          <w:iCs/>
          <w:sz w:val="20"/>
        </w:rPr>
        <w:t xml:space="preserve"> </w:t>
      </w:r>
      <w:r w:rsidR="00D9788B">
        <w:rPr>
          <w:i/>
          <w:iCs/>
          <w:sz w:val="20"/>
        </w:rPr>
        <w:t>(</w:t>
      </w:r>
      <w:r w:rsidR="001F7CE6">
        <w:rPr>
          <w:i/>
          <w:iCs/>
          <w:sz w:val="20"/>
        </w:rPr>
        <w:t>533</w:t>
      </w:r>
      <w:r w:rsidR="00D9788B">
        <w:rPr>
          <w:i/>
          <w:iCs/>
          <w:sz w:val="20"/>
        </w:rPr>
        <w:t>gram</w:t>
      </w:r>
      <w:r w:rsidR="00F37945">
        <w:rPr>
          <w:i/>
          <w:iCs/>
          <w:sz w:val="20"/>
        </w:rPr>
        <w:t>/</w:t>
      </w:r>
      <w:proofErr w:type="spellStart"/>
      <w:r w:rsidR="00F37945">
        <w:rPr>
          <w:i/>
          <w:iCs/>
          <w:sz w:val="20"/>
        </w:rPr>
        <w:t>mol</w:t>
      </w:r>
      <w:proofErr w:type="spellEnd"/>
      <w:r w:rsidR="00D9788B">
        <w:rPr>
          <w:i/>
          <w:iCs/>
          <w:sz w:val="20"/>
        </w:rPr>
        <w:t>)</w:t>
      </w:r>
      <w:r w:rsidR="001F7CE6">
        <w:rPr>
          <w:i/>
          <w:iCs/>
          <w:sz w:val="20"/>
        </w:rPr>
        <w:t xml:space="preserve">= </w:t>
      </w:r>
      <w:r w:rsidRPr="00A003C0">
        <w:rPr>
          <w:i/>
          <w:iCs/>
          <w:sz w:val="20"/>
        </w:rPr>
        <w:t xml:space="preserve"> </w:t>
      </w:r>
      <m:oMath>
        <m:f>
          <m:fPr>
            <m:ctrlPr>
              <w:rPr>
                <w:rFonts w:ascii="Cambria Math" w:hAnsi="Cambria Math"/>
                <w:i/>
                <w:iCs/>
                <w:sz w:val="20"/>
              </w:rPr>
            </m:ctrlPr>
          </m:fPr>
          <m:num>
            <m:r>
              <w:rPr>
                <w:rFonts w:ascii="Cambria Math" w:hAnsi="Cambria Math"/>
                <w:sz w:val="20"/>
              </w:rPr>
              <m:t>80000</m:t>
            </m:r>
          </m:num>
          <m:den>
            <m:r>
              <w:rPr>
                <w:rFonts w:ascii="Cambria Math" w:hAnsi="Cambria Math"/>
                <w:sz w:val="20"/>
              </w:rPr>
              <m:t>533</m:t>
            </m:r>
          </m:den>
        </m:f>
        <m:r>
          <w:rPr>
            <w:rFonts w:ascii="Cambria Math" w:hAnsi="Cambria Math"/>
            <w:sz w:val="20"/>
          </w:rPr>
          <m:t>=150 mol</m:t>
        </m:r>
      </m:oMath>
    </w:p>
    <w:p w:rsidR="00A003C0" w:rsidRPr="00A003C0" w:rsidRDefault="00A003C0" w:rsidP="00A003C0">
      <w:pPr>
        <w:rPr>
          <w:i/>
          <w:iCs/>
          <w:sz w:val="20"/>
        </w:rPr>
      </w:pPr>
    </w:p>
    <w:p w:rsidR="00A003C0" w:rsidRPr="00A003C0" w:rsidRDefault="00A003C0" w:rsidP="00A003C0">
      <w:pPr>
        <w:rPr>
          <w:i/>
          <w:iCs/>
          <w:sz w:val="20"/>
        </w:rPr>
      </w:pPr>
      <w:r w:rsidRPr="00A003C0">
        <w:rPr>
          <w:i/>
          <w:iCs/>
          <w:sz w:val="20"/>
        </w:rPr>
        <w:t xml:space="preserve">Buna göre 150 </w:t>
      </w:r>
      <w:proofErr w:type="spellStart"/>
      <w:r w:rsidRPr="00A003C0">
        <w:rPr>
          <w:i/>
          <w:iCs/>
          <w:sz w:val="20"/>
        </w:rPr>
        <w:t>mol</w:t>
      </w:r>
      <w:proofErr w:type="spellEnd"/>
      <w:r w:rsidRPr="00A003C0">
        <w:rPr>
          <w:i/>
          <w:iCs/>
          <w:sz w:val="20"/>
        </w:rPr>
        <w:t xml:space="preserve"> atık için gerekli O</w:t>
      </w:r>
      <w:r w:rsidRPr="00A003C0">
        <w:rPr>
          <w:i/>
          <w:iCs/>
          <w:sz w:val="20"/>
          <w:vertAlign w:val="subscript"/>
        </w:rPr>
        <w:t>2</w:t>
      </w:r>
      <w:r w:rsidRPr="00A003C0">
        <w:rPr>
          <w:i/>
          <w:iCs/>
          <w:sz w:val="20"/>
        </w:rPr>
        <w:t xml:space="preserve"> miktarı = </w:t>
      </w:r>
      <w:r w:rsidR="006C2F9B">
        <w:rPr>
          <w:i/>
          <w:iCs/>
          <w:sz w:val="20"/>
        </w:rPr>
        <w:t>(</w:t>
      </w:r>
      <w:r w:rsidRPr="00A003C0">
        <w:rPr>
          <w:i/>
          <w:iCs/>
          <w:sz w:val="20"/>
        </w:rPr>
        <w:t xml:space="preserve">22,4 </w:t>
      </w:r>
      <w:r w:rsidR="006C2F9B">
        <w:rPr>
          <w:i/>
          <w:iCs/>
          <w:sz w:val="20"/>
        </w:rPr>
        <w:t>L</w:t>
      </w:r>
      <w:r w:rsidR="00D55E4F">
        <w:rPr>
          <w:i/>
          <w:iCs/>
          <w:sz w:val="20"/>
        </w:rPr>
        <w:t>/</w:t>
      </w:r>
      <w:proofErr w:type="spellStart"/>
      <w:r w:rsidR="00D55E4F">
        <w:rPr>
          <w:i/>
          <w:iCs/>
          <w:sz w:val="20"/>
        </w:rPr>
        <w:t>mol</w:t>
      </w:r>
      <w:proofErr w:type="spellEnd"/>
      <w:r w:rsidR="006C2F9B">
        <w:rPr>
          <w:i/>
          <w:iCs/>
          <w:sz w:val="20"/>
        </w:rPr>
        <w:t xml:space="preserve">)  </w:t>
      </w:r>
      <w:r w:rsidRPr="00A003C0">
        <w:rPr>
          <w:i/>
          <w:iCs/>
          <w:sz w:val="20"/>
        </w:rPr>
        <w:t xml:space="preserve">* </w:t>
      </w:r>
      <w:r w:rsidR="006C2F9B">
        <w:rPr>
          <w:i/>
          <w:iCs/>
          <w:sz w:val="20"/>
        </w:rPr>
        <w:t>(</w:t>
      </w:r>
      <w:r w:rsidRPr="00A003C0">
        <w:rPr>
          <w:i/>
          <w:iCs/>
          <w:sz w:val="20"/>
        </w:rPr>
        <w:t>27</w:t>
      </w:r>
      <w:r w:rsidR="006C2F9B">
        <w:rPr>
          <w:i/>
          <w:iCs/>
          <w:sz w:val="20"/>
        </w:rPr>
        <w:t xml:space="preserve"> O</w:t>
      </w:r>
      <w:r w:rsidR="006C2F9B" w:rsidRPr="006C2F9B">
        <w:rPr>
          <w:i/>
          <w:iCs/>
          <w:sz w:val="20"/>
          <w:vertAlign w:val="subscript"/>
        </w:rPr>
        <w:t>2</w:t>
      </w:r>
      <w:r w:rsidR="006C2F9B">
        <w:rPr>
          <w:i/>
          <w:iCs/>
          <w:sz w:val="20"/>
        </w:rPr>
        <w:t>)</w:t>
      </w:r>
      <w:r w:rsidRPr="00A003C0">
        <w:rPr>
          <w:i/>
          <w:iCs/>
          <w:sz w:val="20"/>
        </w:rPr>
        <w:t xml:space="preserve"> * </w:t>
      </w:r>
      <w:r w:rsidR="006C2F9B">
        <w:rPr>
          <w:i/>
          <w:iCs/>
          <w:sz w:val="20"/>
        </w:rPr>
        <w:t>(</w:t>
      </w:r>
      <w:r w:rsidRPr="00A003C0">
        <w:rPr>
          <w:i/>
          <w:iCs/>
          <w:sz w:val="20"/>
        </w:rPr>
        <w:t>150</w:t>
      </w:r>
      <w:r w:rsidR="006C2F9B">
        <w:rPr>
          <w:i/>
          <w:iCs/>
          <w:sz w:val="20"/>
        </w:rPr>
        <w:t xml:space="preserve"> </w:t>
      </w:r>
      <w:proofErr w:type="spellStart"/>
      <w:r w:rsidR="006C2F9B">
        <w:rPr>
          <w:i/>
          <w:iCs/>
          <w:sz w:val="20"/>
        </w:rPr>
        <w:t>mol</w:t>
      </w:r>
      <w:proofErr w:type="spellEnd"/>
      <w:r w:rsidR="006C2F9B">
        <w:rPr>
          <w:i/>
          <w:iCs/>
          <w:sz w:val="20"/>
        </w:rPr>
        <w:t>)</w:t>
      </w:r>
      <w:r w:rsidRPr="00A003C0">
        <w:rPr>
          <w:i/>
          <w:iCs/>
          <w:sz w:val="20"/>
        </w:rPr>
        <w:t xml:space="preserve"> * </w:t>
      </w:r>
      <w:r w:rsidR="006C2F9B">
        <w:rPr>
          <w:i/>
          <w:iCs/>
          <w:sz w:val="20"/>
        </w:rPr>
        <w:t>(</w:t>
      </w:r>
      <w:r w:rsidRPr="00A003C0">
        <w:rPr>
          <w:i/>
          <w:iCs/>
          <w:sz w:val="20"/>
        </w:rPr>
        <w:t>10</w:t>
      </w:r>
      <w:r w:rsidRPr="00A003C0">
        <w:rPr>
          <w:i/>
          <w:iCs/>
          <w:sz w:val="20"/>
          <w:vertAlign w:val="superscript"/>
        </w:rPr>
        <w:t>-3</w:t>
      </w:r>
      <w:r w:rsidR="006C2F9B">
        <w:rPr>
          <w:i/>
          <w:iCs/>
          <w:sz w:val="20"/>
        </w:rPr>
        <w:t>m3/L)</w:t>
      </w:r>
      <w:r w:rsidRPr="00A003C0">
        <w:rPr>
          <w:i/>
          <w:iCs/>
          <w:sz w:val="20"/>
        </w:rPr>
        <w:t xml:space="preserve"> = 91 m</w:t>
      </w:r>
      <w:r w:rsidRPr="00A003C0">
        <w:rPr>
          <w:i/>
          <w:iCs/>
          <w:sz w:val="20"/>
          <w:vertAlign w:val="superscript"/>
        </w:rPr>
        <w:t>3</w:t>
      </w:r>
      <w:r w:rsidRPr="00A003C0">
        <w:rPr>
          <w:i/>
          <w:iCs/>
          <w:sz w:val="20"/>
        </w:rPr>
        <w:t xml:space="preserve"> (standart şartlarda)</w:t>
      </w:r>
    </w:p>
    <w:p w:rsidR="00C10587" w:rsidRDefault="00A003C0" w:rsidP="00C10587">
      <w:pPr>
        <w:rPr>
          <w:i/>
          <w:iCs/>
          <w:sz w:val="20"/>
        </w:rPr>
      </w:pPr>
      <w:r w:rsidRPr="00A003C0">
        <w:rPr>
          <w:i/>
          <w:iCs/>
          <w:sz w:val="20"/>
        </w:rPr>
        <w:t>Havanın hacimce %21’inin oksijen olduğu kabulüyle = 91 / 0,21 = 433 m</w:t>
      </w:r>
      <w:r w:rsidRPr="00A003C0">
        <w:rPr>
          <w:i/>
          <w:iCs/>
          <w:sz w:val="20"/>
          <w:vertAlign w:val="superscript"/>
        </w:rPr>
        <w:t>3</w:t>
      </w:r>
      <w:r w:rsidRPr="00A003C0">
        <w:rPr>
          <w:i/>
          <w:iCs/>
          <w:sz w:val="20"/>
        </w:rPr>
        <w:t xml:space="preserve"> (standart şartlarda)</w:t>
      </w:r>
    </w:p>
    <w:p w:rsidR="00C10587" w:rsidRDefault="00C10587" w:rsidP="00C10587">
      <w:pPr>
        <w:rPr>
          <w:i/>
          <w:iCs/>
          <w:sz w:val="20"/>
        </w:rPr>
      </w:pPr>
    </w:p>
    <w:p w:rsidR="00CF7508" w:rsidRDefault="00CF7508" w:rsidP="00C10587">
      <w:pPr>
        <w:rPr>
          <w:i/>
          <w:iCs/>
          <w:sz w:val="20"/>
        </w:rPr>
      </w:pPr>
    </w:p>
    <w:p w:rsidR="007F5B77" w:rsidRDefault="007F5B77">
      <w:pPr>
        <w:rPr>
          <w:b/>
          <w:i/>
          <w:sz w:val="20"/>
        </w:rPr>
      </w:pPr>
      <w:r>
        <w:rPr>
          <w:b/>
          <w:i/>
          <w:sz w:val="20"/>
        </w:rPr>
        <w:br w:type="page"/>
      </w:r>
    </w:p>
    <w:p w:rsidR="00C10587" w:rsidRPr="00C10587" w:rsidRDefault="00C10587" w:rsidP="00C10587">
      <w:pPr>
        <w:jc w:val="center"/>
        <w:rPr>
          <w:b/>
          <w:i/>
          <w:sz w:val="20"/>
        </w:rPr>
      </w:pPr>
      <w:r>
        <w:rPr>
          <w:b/>
          <w:i/>
          <w:sz w:val="20"/>
        </w:rPr>
        <w:lastRenderedPageBreak/>
        <w:t xml:space="preserve">ÖRNEK </w:t>
      </w:r>
      <w:r w:rsidRPr="00C10587">
        <w:rPr>
          <w:b/>
          <w:i/>
          <w:sz w:val="20"/>
        </w:rPr>
        <w:t xml:space="preserve"> </w:t>
      </w:r>
      <w:r>
        <w:rPr>
          <w:b/>
          <w:i/>
          <w:sz w:val="20"/>
        </w:rPr>
        <w:t xml:space="preserve">2.2 </w:t>
      </w:r>
      <w:r w:rsidRPr="00C10587">
        <w:rPr>
          <w:b/>
          <w:i/>
          <w:sz w:val="20"/>
        </w:rPr>
        <w:t>Optimum C/N Oranını Sağlamak Amacıyla Atıkların Karıştırılması-I</w:t>
      </w:r>
    </w:p>
    <w:p w:rsidR="00C10587" w:rsidRPr="00C10587" w:rsidRDefault="00C10587" w:rsidP="00C10587">
      <w:pPr>
        <w:rPr>
          <w:i/>
          <w:sz w:val="20"/>
        </w:rPr>
      </w:pPr>
      <w:r w:rsidRPr="007F5B77">
        <w:rPr>
          <w:i/>
          <w:sz w:val="20"/>
        </w:rPr>
        <w:t xml:space="preserve">C/N oranı 50 olan ağaç yaprakları ile </w:t>
      </w:r>
      <w:proofErr w:type="spellStart"/>
      <w:r w:rsidRPr="007F5B77">
        <w:rPr>
          <w:i/>
          <w:sz w:val="20"/>
        </w:rPr>
        <w:t>atıksu</w:t>
      </w:r>
      <w:proofErr w:type="spellEnd"/>
      <w:r w:rsidRPr="007F5B77">
        <w:rPr>
          <w:i/>
          <w:sz w:val="20"/>
        </w:rPr>
        <w:t xml:space="preserve"> arıtma tesisinden gelen C/N oranı 6.3 olan atık aktif çamur keki karıştırılacaktır. Karıştırılmış atıkta C/N oranının 25 olabilmesi için her bir bileşenin oranlarını belirleyiniz. Aşağıdaki veriler esas alınacak</w:t>
      </w:r>
      <w:r w:rsidR="007F5B77">
        <w:rPr>
          <w:i/>
          <w:sz w:val="20"/>
        </w:rPr>
        <w:t>tır:</w:t>
      </w:r>
    </w:p>
    <w:p w:rsidR="00C10587" w:rsidRPr="00C10587" w:rsidRDefault="00C10587" w:rsidP="00C10587">
      <w:pPr>
        <w:rPr>
          <w:i/>
          <w:sz w:val="20"/>
        </w:rPr>
      </w:pPr>
      <w:r w:rsidRPr="00C10587">
        <w:rPr>
          <w:i/>
          <w:sz w:val="20"/>
        </w:rPr>
        <w:t>Çamur kekinin nem içeriği = %75</w:t>
      </w:r>
    </w:p>
    <w:p w:rsidR="00C10587" w:rsidRPr="00C10587" w:rsidRDefault="00C10587" w:rsidP="00C10587">
      <w:pPr>
        <w:rPr>
          <w:i/>
          <w:sz w:val="20"/>
        </w:rPr>
      </w:pPr>
      <w:r w:rsidRPr="00C10587">
        <w:rPr>
          <w:i/>
          <w:sz w:val="20"/>
        </w:rPr>
        <w:t>Ağaç yapraklarının nem içeriği = %50</w:t>
      </w:r>
    </w:p>
    <w:p w:rsidR="00C10587" w:rsidRPr="00C10587" w:rsidRDefault="00C10587" w:rsidP="00C10587">
      <w:pPr>
        <w:rPr>
          <w:i/>
          <w:sz w:val="20"/>
        </w:rPr>
      </w:pPr>
      <w:r w:rsidRPr="00C10587">
        <w:rPr>
          <w:i/>
          <w:sz w:val="20"/>
        </w:rPr>
        <w:t>Çamur kekinin azot içeriği = %5,6 (kuru maddenin %’si olarak)</w:t>
      </w:r>
    </w:p>
    <w:p w:rsidR="00C10587" w:rsidRPr="00C10587" w:rsidRDefault="00C10587" w:rsidP="00C10587">
      <w:pPr>
        <w:rPr>
          <w:i/>
          <w:sz w:val="20"/>
        </w:rPr>
      </w:pPr>
      <w:r w:rsidRPr="00C10587">
        <w:rPr>
          <w:i/>
          <w:sz w:val="20"/>
        </w:rPr>
        <w:t>Ağaç yapraklarının azot içeriği = %0,7 (kuru maddenin %’si olarak)</w:t>
      </w:r>
    </w:p>
    <w:p w:rsidR="00C10587" w:rsidRPr="00C10587" w:rsidRDefault="00C10587" w:rsidP="00C10587">
      <w:pPr>
        <w:rPr>
          <w:b/>
          <w:i/>
          <w:sz w:val="20"/>
          <w:u w:val="single"/>
        </w:rPr>
      </w:pPr>
      <w:r>
        <w:rPr>
          <w:b/>
          <w:i/>
          <w:sz w:val="20"/>
          <w:u w:val="single"/>
        </w:rPr>
        <w:t xml:space="preserve">Çözüm2.2. </w:t>
      </w:r>
    </w:p>
    <w:p w:rsidR="00C10587" w:rsidRPr="00C10587" w:rsidRDefault="00C10587" w:rsidP="00C10587">
      <w:pPr>
        <w:rPr>
          <w:i/>
          <w:sz w:val="20"/>
        </w:rPr>
      </w:pPr>
      <w:r w:rsidRPr="00C10587">
        <w:rPr>
          <w:i/>
          <w:sz w:val="20"/>
        </w:rPr>
        <w:t>1.</w:t>
      </w:r>
      <w:r w:rsidR="00D71CF6">
        <w:rPr>
          <w:i/>
          <w:sz w:val="20"/>
        </w:rPr>
        <w:t>)</w:t>
      </w:r>
      <w:r w:rsidRPr="00C10587">
        <w:rPr>
          <w:i/>
          <w:sz w:val="20"/>
        </w:rPr>
        <w:t xml:space="preserve"> </w:t>
      </w:r>
      <w:smartTag w:uri="urn:schemas-microsoft-com:office:smarttags" w:element="metricconverter">
        <w:smartTagPr>
          <w:attr w:name="ProductID" w:val="1 kg"/>
        </w:smartTagPr>
        <w:r w:rsidRPr="00C10587">
          <w:rPr>
            <w:i/>
            <w:sz w:val="20"/>
          </w:rPr>
          <w:t>1 kg</w:t>
        </w:r>
      </w:smartTag>
      <w:r w:rsidRPr="00C10587">
        <w:rPr>
          <w:i/>
          <w:sz w:val="20"/>
        </w:rPr>
        <w:t xml:space="preserve"> çamur keki ve yaprak (park/bahçe) atığındaki su, kuru katı madde, azot ve karbon miktarlarının hesabı</w:t>
      </w:r>
    </w:p>
    <w:p w:rsidR="00C10587" w:rsidRPr="00C10587" w:rsidRDefault="00C10587" w:rsidP="00C10587">
      <w:pPr>
        <w:rPr>
          <w:i/>
          <w:sz w:val="20"/>
        </w:rPr>
      </w:pPr>
      <w:r w:rsidRPr="00C10587">
        <w:rPr>
          <w:i/>
          <w:sz w:val="20"/>
        </w:rPr>
        <w:t xml:space="preserve">(a) 1 kg yaprak için: </w:t>
      </w:r>
      <w:r w:rsidRPr="00C10587">
        <w:rPr>
          <w:i/>
          <w:sz w:val="20"/>
        </w:rPr>
        <w:tab/>
      </w:r>
    </w:p>
    <w:p w:rsidR="00C10587" w:rsidRPr="00C10587" w:rsidRDefault="00C10587" w:rsidP="00CF7508">
      <w:pPr>
        <w:spacing w:line="276" w:lineRule="auto"/>
        <w:rPr>
          <w:i/>
          <w:sz w:val="20"/>
        </w:rPr>
      </w:pPr>
      <w:r w:rsidRPr="00C10587">
        <w:rPr>
          <w:i/>
          <w:sz w:val="20"/>
        </w:rPr>
        <w:t xml:space="preserve">Su </w:t>
      </w:r>
      <w:r w:rsidRPr="00C10587">
        <w:rPr>
          <w:i/>
          <w:sz w:val="20"/>
        </w:rPr>
        <w:tab/>
      </w:r>
      <w:r w:rsidRPr="00C10587">
        <w:rPr>
          <w:i/>
          <w:sz w:val="20"/>
        </w:rPr>
        <w:tab/>
        <w:t xml:space="preserve">= </w:t>
      </w:r>
      <w:smartTag w:uri="urn:schemas-microsoft-com:office:smarttags" w:element="metricconverter">
        <w:smartTagPr>
          <w:attr w:name="ProductID" w:val="1 kg"/>
        </w:smartTagPr>
        <w:r w:rsidRPr="00C10587">
          <w:rPr>
            <w:i/>
            <w:sz w:val="20"/>
          </w:rPr>
          <w:t>1 kg</w:t>
        </w:r>
      </w:smartTag>
      <w:r w:rsidRPr="00C10587">
        <w:rPr>
          <w:i/>
          <w:sz w:val="20"/>
        </w:rPr>
        <w:t xml:space="preserve"> (0.50) = 0,5 kg</w:t>
      </w:r>
    </w:p>
    <w:p w:rsidR="00C10587" w:rsidRPr="00C10587" w:rsidRDefault="00C10587" w:rsidP="00CF7508">
      <w:pPr>
        <w:spacing w:line="276" w:lineRule="auto"/>
        <w:rPr>
          <w:i/>
          <w:sz w:val="20"/>
        </w:rPr>
      </w:pPr>
      <w:r w:rsidRPr="00C10587">
        <w:rPr>
          <w:i/>
          <w:sz w:val="20"/>
        </w:rPr>
        <w:t xml:space="preserve">Kuru madde </w:t>
      </w:r>
      <w:r w:rsidRPr="00C10587">
        <w:rPr>
          <w:i/>
          <w:sz w:val="20"/>
        </w:rPr>
        <w:tab/>
        <w:t xml:space="preserve">= </w:t>
      </w:r>
      <w:smartTag w:uri="urn:schemas-microsoft-com:office:smarttags" w:element="metricconverter">
        <w:smartTagPr>
          <w:attr w:name="ProductID" w:val="1 kg"/>
        </w:smartTagPr>
        <w:r w:rsidRPr="00C10587">
          <w:rPr>
            <w:i/>
            <w:sz w:val="20"/>
          </w:rPr>
          <w:t>1 kg</w:t>
        </w:r>
      </w:smartTag>
      <w:r w:rsidRPr="00C10587">
        <w:rPr>
          <w:i/>
          <w:sz w:val="20"/>
        </w:rPr>
        <w:t xml:space="preserve"> – </w:t>
      </w:r>
      <w:smartTag w:uri="urn:schemas-microsoft-com:office:smarttags" w:element="metricconverter">
        <w:smartTagPr>
          <w:attr w:name="ProductID" w:val="0.5 kg"/>
        </w:smartTagPr>
        <w:r w:rsidRPr="00C10587">
          <w:rPr>
            <w:i/>
            <w:sz w:val="20"/>
          </w:rPr>
          <w:t>0.5 kg</w:t>
        </w:r>
      </w:smartTag>
      <w:r w:rsidRPr="00C10587">
        <w:rPr>
          <w:i/>
          <w:sz w:val="20"/>
        </w:rPr>
        <w:t xml:space="preserve"> = 0,5 kg</w:t>
      </w:r>
    </w:p>
    <w:p w:rsidR="00C10587" w:rsidRPr="00C10587" w:rsidRDefault="00C10587" w:rsidP="00CF7508">
      <w:pPr>
        <w:spacing w:line="276" w:lineRule="auto"/>
        <w:rPr>
          <w:i/>
          <w:sz w:val="20"/>
        </w:rPr>
      </w:pPr>
      <w:r w:rsidRPr="00C10587">
        <w:rPr>
          <w:i/>
          <w:sz w:val="20"/>
        </w:rPr>
        <w:t xml:space="preserve">N </w:t>
      </w:r>
      <w:r w:rsidRPr="00C10587">
        <w:rPr>
          <w:i/>
          <w:sz w:val="20"/>
        </w:rPr>
        <w:tab/>
      </w:r>
      <w:r w:rsidRPr="00C10587">
        <w:rPr>
          <w:i/>
          <w:sz w:val="20"/>
        </w:rPr>
        <w:tab/>
        <w:t>= 0,5 kg (0.007) =  0,0035 kg</w:t>
      </w:r>
    </w:p>
    <w:p w:rsidR="00C10587" w:rsidRPr="00C10587" w:rsidRDefault="00C10587" w:rsidP="00CF7508">
      <w:pPr>
        <w:spacing w:line="276" w:lineRule="auto"/>
        <w:rPr>
          <w:i/>
          <w:sz w:val="20"/>
        </w:rPr>
      </w:pPr>
      <w:r w:rsidRPr="00C10587">
        <w:rPr>
          <w:i/>
          <w:sz w:val="20"/>
        </w:rPr>
        <w:t xml:space="preserve">C </w:t>
      </w:r>
      <w:r w:rsidRPr="00C10587">
        <w:rPr>
          <w:i/>
          <w:sz w:val="20"/>
        </w:rPr>
        <w:tab/>
      </w:r>
      <w:r w:rsidRPr="00C10587">
        <w:rPr>
          <w:i/>
          <w:sz w:val="20"/>
        </w:rPr>
        <w:tab/>
        <w:t>= 50 (0,0035 kg) = 0,175 kg</w:t>
      </w:r>
    </w:p>
    <w:p w:rsidR="00C10587" w:rsidRPr="00C10587" w:rsidRDefault="00C10587" w:rsidP="00C10587">
      <w:pPr>
        <w:rPr>
          <w:i/>
          <w:sz w:val="20"/>
        </w:rPr>
      </w:pPr>
      <w:r w:rsidRPr="00C10587">
        <w:rPr>
          <w:i/>
          <w:sz w:val="20"/>
        </w:rPr>
        <w:t xml:space="preserve">(b) </w:t>
      </w:r>
      <w:smartTag w:uri="urn:schemas-microsoft-com:office:smarttags" w:element="metricconverter">
        <w:smartTagPr>
          <w:attr w:name="ProductID" w:val="1 kg"/>
        </w:smartTagPr>
        <w:r w:rsidRPr="00C10587">
          <w:rPr>
            <w:i/>
            <w:sz w:val="20"/>
          </w:rPr>
          <w:t>1 kg</w:t>
        </w:r>
      </w:smartTag>
      <w:r w:rsidRPr="00C10587">
        <w:rPr>
          <w:i/>
          <w:sz w:val="20"/>
        </w:rPr>
        <w:t xml:space="preserve"> çamur için: </w:t>
      </w:r>
    </w:p>
    <w:p w:rsidR="00C10587" w:rsidRPr="00C10587" w:rsidRDefault="00C10587" w:rsidP="00C10587">
      <w:pPr>
        <w:rPr>
          <w:i/>
          <w:sz w:val="20"/>
        </w:rPr>
      </w:pPr>
      <w:r w:rsidRPr="00C10587">
        <w:rPr>
          <w:i/>
          <w:sz w:val="20"/>
        </w:rPr>
        <w:t xml:space="preserve">Su </w:t>
      </w:r>
      <w:r w:rsidRPr="00C10587">
        <w:rPr>
          <w:i/>
          <w:sz w:val="20"/>
        </w:rPr>
        <w:tab/>
      </w:r>
      <w:r w:rsidRPr="00C10587">
        <w:rPr>
          <w:i/>
          <w:sz w:val="20"/>
        </w:rPr>
        <w:tab/>
        <w:t xml:space="preserve">= </w:t>
      </w:r>
      <w:smartTag w:uri="urn:schemas-microsoft-com:office:smarttags" w:element="metricconverter">
        <w:smartTagPr>
          <w:attr w:name="ProductID" w:val="1 kg"/>
        </w:smartTagPr>
        <w:r w:rsidRPr="00C10587">
          <w:rPr>
            <w:i/>
            <w:sz w:val="20"/>
          </w:rPr>
          <w:t>1 kg</w:t>
        </w:r>
      </w:smartTag>
      <w:r w:rsidRPr="00C10587">
        <w:rPr>
          <w:i/>
          <w:sz w:val="20"/>
        </w:rPr>
        <w:t xml:space="preserve"> (0,75) = 0,75 kg</w:t>
      </w:r>
    </w:p>
    <w:p w:rsidR="00C10587" w:rsidRPr="00C10587" w:rsidRDefault="00C10587" w:rsidP="00C10587">
      <w:pPr>
        <w:rPr>
          <w:i/>
          <w:sz w:val="20"/>
        </w:rPr>
      </w:pPr>
      <w:r w:rsidRPr="00C10587">
        <w:rPr>
          <w:i/>
          <w:sz w:val="20"/>
        </w:rPr>
        <w:t xml:space="preserve">Kuru madde </w:t>
      </w:r>
      <w:r w:rsidRPr="00C10587">
        <w:rPr>
          <w:i/>
          <w:sz w:val="20"/>
        </w:rPr>
        <w:tab/>
        <w:t xml:space="preserve">= </w:t>
      </w:r>
      <w:smartTag w:uri="urn:schemas-microsoft-com:office:smarttags" w:element="metricconverter">
        <w:smartTagPr>
          <w:attr w:name="ProductID" w:val="1 kg"/>
        </w:smartTagPr>
        <w:r w:rsidRPr="00C10587">
          <w:rPr>
            <w:i/>
            <w:sz w:val="20"/>
          </w:rPr>
          <w:t>1 kg</w:t>
        </w:r>
      </w:smartTag>
      <w:r w:rsidRPr="00C10587">
        <w:rPr>
          <w:i/>
          <w:sz w:val="20"/>
        </w:rPr>
        <w:t xml:space="preserve"> – 0,75 kg = 0,25 kg</w:t>
      </w:r>
    </w:p>
    <w:p w:rsidR="00C10587" w:rsidRPr="00C10587" w:rsidRDefault="00C10587" w:rsidP="00C10587">
      <w:pPr>
        <w:rPr>
          <w:i/>
          <w:sz w:val="20"/>
        </w:rPr>
      </w:pPr>
      <w:r w:rsidRPr="00C10587">
        <w:rPr>
          <w:i/>
          <w:sz w:val="20"/>
        </w:rPr>
        <w:t xml:space="preserve">N </w:t>
      </w:r>
      <w:r w:rsidRPr="00C10587">
        <w:rPr>
          <w:i/>
          <w:sz w:val="20"/>
        </w:rPr>
        <w:tab/>
      </w:r>
      <w:r w:rsidRPr="00C10587">
        <w:rPr>
          <w:i/>
          <w:sz w:val="20"/>
        </w:rPr>
        <w:tab/>
        <w:t>= 0,25 kg (0,056) =  0,014 kg</w:t>
      </w:r>
    </w:p>
    <w:p w:rsidR="00C10587" w:rsidRPr="00C10587" w:rsidRDefault="00C10587" w:rsidP="00C10587">
      <w:pPr>
        <w:rPr>
          <w:i/>
          <w:sz w:val="20"/>
        </w:rPr>
      </w:pPr>
      <w:r w:rsidRPr="00C10587">
        <w:rPr>
          <w:i/>
          <w:sz w:val="20"/>
        </w:rPr>
        <w:t xml:space="preserve">C </w:t>
      </w:r>
      <w:r w:rsidRPr="00C10587">
        <w:rPr>
          <w:i/>
          <w:sz w:val="20"/>
        </w:rPr>
        <w:tab/>
      </w:r>
      <w:r w:rsidRPr="00C10587">
        <w:rPr>
          <w:i/>
          <w:sz w:val="20"/>
        </w:rPr>
        <w:tab/>
        <w:t>= 6,3 (0,014 kg) = 0,0882 kg</w:t>
      </w:r>
    </w:p>
    <w:p w:rsidR="00C10587" w:rsidRPr="00C10587" w:rsidRDefault="00C10587" w:rsidP="00C10587">
      <w:pPr>
        <w:rPr>
          <w:i/>
          <w:sz w:val="20"/>
        </w:rPr>
      </w:pPr>
    </w:p>
    <w:p w:rsidR="00C10587" w:rsidRPr="00C10587" w:rsidRDefault="00C10587" w:rsidP="00C10587">
      <w:pPr>
        <w:rPr>
          <w:i/>
          <w:sz w:val="20"/>
        </w:rPr>
      </w:pPr>
      <w:r w:rsidRPr="00C10587">
        <w:rPr>
          <w:i/>
          <w:sz w:val="20"/>
        </w:rPr>
        <w:t>2.</w:t>
      </w:r>
      <w:r w:rsidR="00D71CF6">
        <w:rPr>
          <w:i/>
          <w:sz w:val="20"/>
        </w:rPr>
        <w:t>)</w:t>
      </w:r>
      <w:r w:rsidRPr="00C10587">
        <w:rPr>
          <w:i/>
          <w:sz w:val="20"/>
        </w:rPr>
        <w:t xml:space="preserve"> C/N oranını 25 olabilmesi için </w:t>
      </w:r>
      <w:smartTag w:uri="urn:schemas-microsoft-com:office:smarttags" w:element="metricconverter">
        <w:smartTagPr>
          <w:attr w:name="ProductID" w:val="1 kg"/>
        </w:smartTagPr>
        <w:r w:rsidRPr="00C10587">
          <w:rPr>
            <w:i/>
            <w:sz w:val="20"/>
          </w:rPr>
          <w:t>1 kg</w:t>
        </w:r>
      </w:smartTag>
      <w:r w:rsidR="006B7754">
        <w:rPr>
          <w:i/>
          <w:sz w:val="20"/>
        </w:rPr>
        <w:t xml:space="preserve"> yaprağı sabit tuttuğumuzu varsayalım. Buna göre, 1 kg yaprağa</w:t>
      </w:r>
      <w:r w:rsidRPr="00C10587">
        <w:rPr>
          <w:i/>
          <w:sz w:val="20"/>
        </w:rPr>
        <w:t xml:space="preserve"> eklenmesi gereken çamur miktarı</w:t>
      </w:r>
    </w:p>
    <w:p w:rsidR="00C10587" w:rsidRPr="00C10587" w:rsidRDefault="003F58CA" w:rsidP="00C10587">
      <w:pPr>
        <w:rPr>
          <w:i/>
          <w:sz w:val="20"/>
        </w:rPr>
      </w:pPr>
      <m:oMath>
        <m:f>
          <m:fPr>
            <m:ctrlPr>
              <w:rPr>
                <w:rFonts w:ascii="Cambria Math" w:hAnsi="Cambria Math"/>
                <w:i/>
                <w:sz w:val="20"/>
              </w:rPr>
            </m:ctrlPr>
          </m:fPr>
          <m:num>
            <m:r>
              <w:rPr>
                <w:rFonts w:ascii="Cambria Math" w:hAnsi="Cambria Math"/>
                <w:sz w:val="20"/>
              </w:rPr>
              <m:t>C</m:t>
            </m:r>
          </m:num>
          <m:den>
            <m:r>
              <w:rPr>
                <w:rFonts w:ascii="Cambria Math" w:hAnsi="Cambria Math"/>
                <w:sz w:val="20"/>
              </w:rPr>
              <m:t>N</m:t>
            </m:r>
          </m:den>
        </m:f>
        <m:r>
          <w:rPr>
            <w:rFonts w:ascii="Cambria Math" w:hAnsi="Cambria Math"/>
            <w:sz w:val="20"/>
          </w:rPr>
          <m:t xml:space="preserve">=25= </m:t>
        </m:r>
        <m:f>
          <m:fPr>
            <m:ctrlPr>
              <w:rPr>
                <w:rFonts w:ascii="Cambria Math" w:hAnsi="Cambria Math"/>
                <w:i/>
                <w:sz w:val="20"/>
              </w:rPr>
            </m:ctrlPr>
          </m:fPr>
          <m:num>
            <m:r>
              <m:rPr>
                <m:sty m:val="p"/>
              </m:rPr>
              <w:rPr>
                <w:rFonts w:ascii="Cambria Math" w:hAnsi="Cambria Math"/>
              </w:rPr>
              <m:t>1 kg yapraktaki C+x.(1 kg çamurdaki C)</m:t>
            </m:r>
          </m:num>
          <m:den>
            <m:r>
              <m:rPr>
                <m:sty m:val="p"/>
              </m:rPr>
              <w:rPr>
                <w:rFonts w:ascii="Cambria Math" w:hAnsi="Cambria Math"/>
              </w:rPr>
              <m:t>1 kg yapraktaki N+x.(1 kg çamurdaki N)</m:t>
            </m:r>
          </m:den>
        </m:f>
      </m:oMath>
      <w:r w:rsidR="00C10587" w:rsidRPr="00C10587">
        <w:rPr>
          <w:i/>
          <w:sz w:val="20"/>
        </w:rPr>
        <w:t>İfadesiyle bulunur.</w:t>
      </w:r>
    </w:p>
    <w:p w:rsidR="00C10587" w:rsidRPr="00C10587" w:rsidRDefault="00C10587" w:rsidP="00C10587">
      <w:pPr>
        <w:rPr>
          <w:i/>
          <w:sz w:val="20"/>
        </w:rPr>
      </w:pPr>
    </w:p>
    <w:p w:rsidR="00C10587" w:rsidRPr="00C10587" w:rsidRDefault="00C10587" w:rsidP="00C10587">
      <w:pPr>
        <w:rPr>
          <w:i/>
          <w:sz w:val="20"/>
        </w:rPr>
      </w:pPr>
      <w:r w:rsidRPr="00C10587">
        <w:rPr>
          <w:i/>
          <w:sz w:val="20"/>
        </w:rPr>
        <w:t>Burada;  x = gerekli çamurun ağırlığı olup, bilinen verilerden hareketle</w:t>
      </w:r>
    </w:p>
    <w:p w:rsidR="00C10587" w:rsidRPr="00C10587" w:rsidRDefault="00C10587" w:rsidP="00C10587">
      <w:pPr>
        <w:rPr>
          <w:i/>
          <w:sz w:val="20"/>
        </w:rPr>
      </w:pPr>
      <w:r w:rsidRPr="00C10587">
        <w:rPr>
          <w:i/>
          <w:sz w:val="20"/>
        </w:rPr>
        <w:tab/>
        <w:t xml:space="preserve">25 = </w:t>
      </w:r>
      <w:r w:rsidRPr="00C10587">
        <w:rPr>
          <w:i/>
          <w:sz w:val="20"/>
        </w:rPr>
        <w:object w:dxaOrig="1900" w:dyaOrig="600">
          <v:shape id="_x0000_i1026" type="#_x0000_t75" style="width:94.8pt;height:30pt" o:ole="">
            <v:imagedata r:id="rId10" o:title=""/>
          </v:shape>
          <o:OLEObject Type="Embed" ProgID="Equation.3" ShapeID="_x0000_i1026" DrawAspect="Content" ObjectID="_1730212033" r:id="rId11"/>
        </w:object>
      </w:r>
    </w:p>
    <w:p w:rsidR="00C10587" w:rsidRPr="00C10587" w:rsidRDefault="00C10587" w:rsidP="00C10587">
      <w:pPr>
        <w:rPr>
          <w:i/>
          <w:sz w:val="20"/>
        </w:rPr>
      </w:pPr>
      <w:r w:rsidRPr="00C10587">
        <w:rPr>
          <w:i/>
          <w:sz w:val="20"/>
        </w:rPr>
        <w:tab/>
        <w:t>x = 0,33 kg çamur/1 kg yaprak</w:t>
      </w:r>
    </w:p>
    <w:p w:rsidR="00C10587" w:rsidRPr="00C10587" w:rsidRDefault="00C10587" w:rsidP="00C10587">
      <w:pPr>
        <w:rPr>
          <w:i/>
          <w:sz w:val="20"/>
        </w:rPr>
      </w:pPr>
      <w:r w:rsidRPr="00C10587">
        <w:rPr>
          <w:i/>
          <w:sz w:val="20"/>
        </w:rPr>
        <w:t>olarak hesaplanır.</w:t>
      </w:r>
    </w:p>
    <w:p w:rsidR="00C10587" w:rsidRPr="00C10587" w:rsidRDefault="00C10587" w:rsidP="00C10587">
      <w:pPr>
        <w:rPr>
          <w:i/>
          <w:sz w:val="20"/>
        </w:rPr>
      </w:pPr>
    </w:p>
    <w:p w:rsidR="00C10587" w:rsidRPr="00C10587" w:rsidRDefault="00C10587" w:rsidP="00C10587">
      <w:pPr>
        <w:rPr>
          <w:i/>
          <w:sz w:val="20"/>
        </w:rPr>
      </w:pPr>
      <w:r w:rsidRPr="00C10587">
        <w:rPr>
          <w:i/>
          <w:sz w:val="20"/>
        </w:rPr>
        <w:t>3.</w:t>
      </w:r>
      <w:r w:rsidR="0038245E">
        <w:rPr>
          <w:i/>
          <w:sz w:val="20"/>
        </w:rPr>
        <w:t>)</w:t>
      </w:r>
      <w:r w:rsidRPr="00C10587">
        <w:rPr>
          <w:i/>
          <w:sz w:val="20"/>
        </w:rPr>
        <w:t xml:space="preserve"> Son karışımın C/N oranı ve nem içeriğinin kontrolü </w:t>
      </w:r>
    </w:p>
    <w:p w:rsidR="00C10587" w:rsidRPr="00C10587" w:rsidRDefault="00C10587" w:rsidP="00C10587">
      <w:pPr>
        <w:rPr>
          <w:i/>
          <w:sz w:val="20"/>
        </w:rPr>
      </w:pPr>
      <w:r w:rsidRPr="00C10587">
        <w:rPr>
          <w:i/>
          <w:sz w:val="20"/>
        </w:rPr>
        <w:t>(a) 0,33 kg çamur için:</w:t>
      </w:r>
    </w:p>
    <w:p w:rsidR="00C10587" w:rsidRPr="00C10587" w:rsidRDefault="00C10587" w:rsidP="00CF7508">
      <w:pPr>
        <w:spacing w:line="276" w:lineRule="auto"/>
        <w:rPr>
          <w:i/>
          <w:sz w:val="20"/>
        </w:rPr>
      </w:pPr>
      <w:r w:rsidRPr="00C10587">
        <w:rPr>
          <w:i/>
          <w:sz w:val="20"/>
        </w:rPr>
        <w:t xml:space="preserve">Su </w:t>
      </w:r>
      <w:r w:rsidRPr="00C10587">
        <w:rPr>
          <w:i/>
          <w:sz w:val="20"/>
        </w:rPr>
        <w:tab/>
      </w:r>
      <w:r w:rsidRPr="00C10587">
        <w:rPr>
          <w:i/>
          <w:sz w:val="20"/>
        </w:rPr>
        <w:tab/>
        <w:t>= 0,33 kg (0.75) = 0,25 kg</w:t>
      </w:r>
    </w:p>
    <w:p w:rsidR="00C10587" w:rsidRPr="00C10587" w:rsidRDefault="00C10587" w:rsidP="00CF7508">
      <w:pPr>
        <w:spacing w:line="276" w:lineRule="auto"/>
        <w:rPr>
          <w:i/>
          <w:sz w:val="20"/>
        </w:rPr>
      </w:pPr>
      <w:r w:rsidRPr="00C10587">
        <w:rPr>
          <w:i/>
          <w:sz w:val="20"/>
        </w:rPr>
        <w:lastRenderedPageBreak/>
        <w:t xml:space="preserve">Kuru madde </w:t>
      </w:r>
      <w:r w:rsidRPr="00C10587">
        <w:rPr>
          <w:i/>
          <w:sz w:val="20"/>
        </w:rPr>
        <w:tab/>
        <w:t>= 0,33 kg (0.25) = 0,08 kg</w:t>
      </w:r>
    </w:p>
    <w:p w:rsidR="00C10587" w:rsidRPr="00C10587" w:rsidRDefault="00C10587" w:rsidP="00CF7508">
      <w:pPr>
        <w:spacing w:line="276" w:lineRule="auto"/>
        <w:rPr>
          <w:i/>
          <w:sz w:val="20"/>
        </w:rPr>
      </w:pPr>
      <w:r w:rsidRPr="00C10587">
        <w:rPr>
          <w:i/>
          <w:sz w:val="20"/>
        </w:rPr>
        <w:t xml:space="preserve">N </w:t>
      </w:r>
      <w:r w:rsidRPr="00C10587">
        <w:rPr>
          <w:i/>
          <w:sz w:val="20"/>
        </w:rPr>
        <w:tab/>
      </w:r>
      <w:r w:rsidRPr="00C10587">
        <w:rPr>
          <w:i/>
          <w:sz w:val="20"/>
        </w:rPr>
        <w:tab/>
        <w:t>= 0.33 kg (0.014) =  0,005 kg</w:t>
      </w:r>
    </w:p>
    <w:p w:rsidR="00C10587" w:rsidRPr="00C10587" w:rsidRDefault="00C10587" w:rsidP="00CF7508">
      <w:pPr>
        <w:spacing w:line="276" w:lineRule="auto"/>
        <w:rPr>
          <w:i/>
          <w:sz w:val="20"/>
        </w:rPr>
      </w:pPr>
      <w:r w:rsidRPr="00C10587">
        <w:rPr>
          <w:i/>
          <w:sz w:val="20"/>
        </w:rPr>
        <w:t xml:space="preserve">C </w:t>
      </w:r>
      <w:r w:rsidRPr="00C10587">
        <w:rPr>
          <w:i/>
          <w:sz w:val="20"/>
        </w:rPr>
        <w:tab/>
      </w:r>
      <w:r w:rsidRPr="00C10587">
        <w:rPr>
          <w:i/>
          <w:sz w:val="20"/>
        </w:rPr>
        <w:tab/>
        <w:t>= 0,33 (0,0882 kg) = 0,03 kg</w:t>
      </w:r>
    </w:p>
    <w:p w:rsidR="00C10587" w:rsidRPr="00C10587" w:rsidRDefault="00C10587" w:rsidP="00C10587">
      <w:pPr>
        <w:rPr>
          <w:i/>
          <w:sz w:val="20"/>
        </w:rPr>
      </w:pPr>
      <w:r w:rsidRPr="00C10587">
        <w:rPr>
          <w:i/>
          <w:sz w:val="20"/>
        </w:rPr>
        <w:t xml:space="preserve">(b) </w:t>
      </w:r>
      <w:smartTag w:uri="urn:schemas-microsoft-com:office:smarttags" w:element="metricconverter">
        <w:smartTagPr>
          <w:attr w:name="ProductID" w:val="0.33 kg"/>
        </w:smartTagPr>
        <w:r w:rsidRPr="00C10587">
          <w:rPr>
            <w:i/>
            <w:sz w:val="20"/>
          </w:rPr>
          <w:t>0.33 kg</w:t>
        </w:r>
      </w:smartTag>
      <w:r w:rsidRPr="00C10587">
        <w:rPr>
          <w:i/>
          <w:sz w:val="20"/>
        </w:rPr>
        <w:t xml:space="preserve"> çamur + </w:t>
      </w:r>
      <w:smartTag w:uri="urn:schemas-microsoft-com:office:smarttags" w:element="metricconverter">
        <w:smartTagPr>
          <w:attr w:name="ProductID" w:val="1 kg"/>
        </w:smartTagPr>
        <w:r w:rsidRPr="00C10587">
          <w:rPr>
            <w:i/>
            <w:sz w:val="20"/>
          </w:rPr>
          <w:t>1 kg</w:t>
        </w:r>
      </w:smartTag>
      <w:r w:rsidRPr="00C10587">
        <w:rPr>
          <w:i/>
          <w:sz w:val="20"/>
        </w:rPr>
        <w:t xml:space="preserve"> yaprak: </w:t>
      </w:r>
    </w:p>
    <w:p w:rsidR="00C10587" w:rsidRPr="00C10587" w:rsidRDefault="00C10587" w:rsidP="00CF7508">
      <w:pPr>
        <w:spacing w:line="276" w:lineRule="auto"/>
        <w:rPr>
          <w:i/>
          <w:sz w:val="20"/>
        </w:rPr>
      </w:pPr>
      <w:r w:rsidRPr="00C10587">
        <w:rPr>
          <w:i/>
          <w:sz w:val="20"/>
        </w:rPr>
        <w:t xml:space="preserve">Su </w:t>
      </w:r>
      <w:r w:rsidRPr="00C10587">
        <w:rPr>
          <w:i/>
          <w:sz w:val="20"/>
        </w:rPr>
        <w:tab/>
      </w:r>
      <w:r w:rsidRPr="00C10587">
        <w:rPr>
          <w:i/>
          <w:sz w:val="20"/>
        </w:rPr>
        <w:tab/>
        <w:t>= 0,25 kg +  0,50 kg = 0,75 kg</w:t>
      </w:r>
    </w:p>
    <w:p w:rsidR="00C10587" w:rsidRPr="00C10587" w:rsidRDefault="00C10587" w:rsidP="00CF7508">
      <w:pPr>
        <w:spacing w:line="276" w:lineRule="auto"/>
        <w:rPr>
          <w:i/>
          <w:sz w:val="20"/>
        </w:rPr>
      </w:pPr>
      <w:r w:rsidRPr="00C10587">
        <w:rPr>
          <w:i/>
          <w:sz w:val="20"/>
        </w:rPr>
        <w:t xml:space="preserve">Kuru madde </w:t>
      </w:r>
      <w:r w:rsidRPr="00C10587">
        <w:rPr>
          <w:i/>
          <w:sz w:val="20"/>
        </w:rPr>
        <w:tab/>
        <w:t>= 0,08 kg + 0,50 kg = 0,58 kg</w:t>
      </w:r>
    </w:p>
    <w:p w:rsidR="00C10587" w:rsidRPr="00C10587" w:rsidRDefault="00C10587" w:rsidP="00CF7508">
      <w:pPr>
        <w:spacing w:line="276" w:lineRule="auto"/>
        <w:rPr>
          <w:i/>
          <w:sz w:val="20"/>
        </w:rPr>
      </w:pPr>
      <w:r w:rsidRPr="00C10587">
        <w:rPr>
          <w:i/>
          <w:sz w:val="20"/>
        </w:rPr>
        <w:t xml:space="preserve">N </w:t>
      </w:r>
      <w:r w:rsidRPr="00C10587">
        <w:rPr>
          <w:i/>
          <w:sz w:val="20"/>
        </w:rPr>
        <w:tab/>
      </w:r>
      <w:r w:rsidRPr="00C10587">
        <w:rPr>
          <w:i/>
          <w:sz w:val="20"/>
        </w:rPr>
        <w:tab/>
        <w:t>= 0,005 kg + 0,0035 kg =  0,008 kg</w:t>
      </w:r>
    </w:p>
    <w:p w:rsidR="00C10587" w:rsidRPr="00C10587" w:rsidRDefault="00C10587" w:rsidP="00CF7508">
      <w:pPr>
        <w:spacing w:line="276" w:lineRule="auto"/>
        <w:rPr>
          <w:i/>
          <w:sz w:val="20"/>
        </w:rPr>
      </w:pPr>
      <w:r w:rsidRPr="00C10587">
        <w:rPr>
          <w:i/>
          <w:sz w:val="20"/>
        </w:rPr>
        <w:t xml:space="preserve">C </w:t>
      </w:r>
      <w:r w:rsidRPr="00C10587">
        <w:rPr>
          <w:i/>
          <w:sz w:val="20"/>
        </w:rPr>
        <w:tab/>
      </w:r>
      <w:r w:rsidRPr="00C10587">
        <w:rPr>
          <w:i/>
          <w:sz w:val="20"/>
        </w:rPr>
        <w:tab/>
        <w:t>= 0,03 kg + 0,175 kg = 0,205 kg</w:t>
      </w:r>
    </w:p>
    <w:p w:rsidR="00C10587" w:rsidRPr="00C10587" w:rsidRDefault="00C10587" w:rsidP="00C10587">
      <w:pPr>
        <w:rPr>
          <w:i/>
          <w:sz w:val="20"/>
        </w:rPr>
      </w:pPr>
    </w:p>
    <w:p w:rsidR="00C10587" w:rsidRPr="00C10587" w:rsidRDefault="00C10587" w:rsidP="00C10587">
      <w:pPr>
        <w:rPr>
          <w:i/>
          <w:sz w:val="20"/>
        </w:rPr>
      </w:pPr>
      <w:r w:rsidRPr="00C10587">
        <w:rPr>
          <w:i/>
          <w:sz w:val="20"/>
        </w:rPr>
        <w:t>(c) C/N oranı:</w:t>
      </w:r>
    </w:p>
    <w:p w:rsidR="00C10587" w:rsidRPr="00C10587" w:rsidRDefault="00C10587" w:rsidP="00C10587">
      <w:pPr>
        <w:rPr>
          <w:i/>
          <w:sz w:val="20"/>
        </w:rPr>
      </w:pPr>
      <w:r w:rsidRPr="00C10587">
        <w:rPr>
          <w:i/>
          <w:sz w:val="20"/>
        </w:rPr>
        <w:tab/>
      </w:r>
      <w:r w:rsidRPr="00C10587">
        <w:rPr>
          <w:i/>
          <w:sz w:val="20"/>
        </w:rPr>
        <w:object w:dxaOrig="480" w:dyaOrig="580">
          <v:shape id="_x0000_i1027" type="#_x0000_t75" style="width:24.6pt;height:30pt" o:ole="">
            <v:imagedata r:id="rId12" o:title=""/>
          </v:shape>
          <o:OLEObject Type="Embed" ProgID="Equation.3" ShapeID="_x0000_i1027" DrawAspect="Content" ObjectID="_1730212034" r:id="rId13"/>
        </w:object>
      </w:r>
      <w:r w:rsidRPr="00C10587">
        <w:rPr>
          <w:i/>
          <w:sz w:val="20"/>
        </w:rPr>
        <w:object w:dxaOrig="1040" w:dyaOrig="580">
          <v:shape id="_x0000_i1028" type="#_x0000_t75" style="width:52.8pt;height:28.8pt" o:ole="">
            <v:imagedata r:id="rId14" o:title=""/>
          </v:shape>
          <o:OLEObject Type="Embed" ProgID="Equation.3" ShapeID="_x0000_i1028" DrawAspect="Content" ObjectID="_1730212035" r:id="rId15"/>
        </w:object>
      </w:r>
      <w:r w:rsidRPr="00C10587">
        <w:rPr>
          <w:i/>
          <w:sz w:val="20"/>
        </w:rPr>
        <w:t xml:space="preserve"> = 25.6 ~ 25    </w:t>
      </w:r>
    </w:p>
    <w:p w:rsidR="00C10587" w:rsidRPr="00C10587" w:rsidRDefault="00C10587" w:rsidP="00C10587">
      <w:pPr>
        <w:rPr>
          <w:i/>
          <w:sz w:val="20"/>
        </w:rPr>
      </w:pPr>
      <w:r w:rsidRPr="00C10587">
        <w:rPr>
          <w:i/>
          <w:sz w:val="20"/>
        </w:rPr>
        <w:t>(d) Nem içeriği:</w:t>
      </w:r>
    </w:p>
    <w:p w:rsidR="00C10587" w:rsidRPr="00C10587" w:rsidRDefault="00C10587" w:rsidP="00C10587">
      <w:pPr>
        <w:rPr>
          <w:i/>
          <w:sz w:val="20"/>
        </w:rPr>
      </w:pPr>
      <w:r w:rsidRPr="00C10587">
        <w:rPr>
          <w:i/>
          <w:sz w:val="20"/>
        </w:rPr>
        <w:tab/>
        <w:t xml:space="preserve">Nem = </w:t>
      </w:r>
      <w:r w:rsidRPr="00C10587">
        <w:rPr>
          <w:i/>
          <w:sz w:val="20"/>
        </w:rPr>
        <w:object w:dxaOrig="3120" w:dyaOrig="580">
          <v:shape id="_x0000_i1029" type="#_x0000_t75" style="width:155.4pt;height:28.8pt" o:ole="">
            <v:imagedata r:id="rId16" o:title=""/>
          </v:shape>
          <o:OLEObject Type="Embed" ProgID="Equation.3" ShapeID="_x0000_i1029" DrawAspect="Content" ObjectID="_1730212036" r:id="rId17"/>
        </w:object>
      </w:r>
      <w:r w:rsidRPr="00C10587">
        <w:rPr>
          <w:i/>
          <w:sz w:val="20"/>
        </w:rPr>
        <w:t xml:space="preserve"> =  </w:t>
      </w:r>
      <w:r w:rsidRPr="00C10587">
        <w:rPr>
          <w:i/>
          <w:sz w:val="20"/>
        </w:rPr>
        <w:object w:dxaOrig="740" w:dyaOrig="580">
          <v:shape id="_x0000_i1030" type="#_x0000_t75" style="width:36.6pt;height:28.8pt" o:ole="">
            <v:imagedata r:id="rId18" o:title=""/>
          </v:shape>
          <o:OLEObject Type="Embed" ProgID="Equation.3" ShapeID="_x0000_i1030" DrawAspect="Content" ObjectID="_1730212037" r:id="rId19"/>
        </w:object>
      </w:r>
      <w:r w:rsidRPr="00C10587">
        <w:rPr>
          <w:i/>
          <w:sz w:val="20"/>
        </w:rPr>
        <w:t xml:space="preserve">= %56   </w:t>
      </w:r>
    </w:p>
    <w:p w:rsidR="00C10587" w:rsidRPr="00C10587" w:rsidRDefault="00C10587" w:rsidP="00C10587">
      <w:pPr>
        <w:rPr>
          <w:sz w:val="20"/>
        </w:rPr>
      </w:pPr>
      <w:r w:rsidRPr="00C10587">
        <w:rPr>
          <w:i/>
          <w:sz w:val="20"/>
        </w:rPr>
        <w:t xml:space="preserve">Arıtma çamuru keki ve bahçe atıklarının birlikte </w:t>
      </w:r>
      <w:proofErr w:type="spellStart"/>
      <w:r w:rsidRPr="00C10587">
        <w:rPr>
          <w:i/>
          <w:sz w:val="20"/>
        </w:rPr>
        <w:t>kompostlaştırılması</w:t>
      </w:r>
      <w:proofErr w:type="spellEnd"/>
      <w:r w:rsidRPr="00C10587">
        <w:rPr>
          <w:i/>
          <w:sz w:val="20"/>
        </w:rPr>
        <w:t xml:space="preserve">, bahçe atıklarının azot eksikliğinin giderilmesi bakımından uygun bir çözümdür. Ancak, patojenler ve ağır metal kirliliği riski dolayısıyla çamur keki ve bahçe atıkları karışımından elde edilen </w:t>
      </w:r>
      <w:proofErr w:type="spellStart"/>
      <w:r w:rsidRPr="00C10587">
        <w:rPr>
          <w:i/>
          <w:sz w:val="20"/>
        </w:rPr>
        <w:t>kompost</w:t>
      </w:r>
      <w:proofErr w:type="spellEnd"/>
      <w:r w:rsidRPr="00C10587">
        <w:rPr>
          <w:i/>
          <w:sz w:val="20"/>
        </w:rPr>
        <w:t xml:space="preserve"> kalitesinin sürekli izlenmesi</w:t>
      </w:r>
      <w:r w:rsidRPr="00C10587">
        <w:rPr>
          <w:sz w:val="20"/>
        </w:rPr>
        <w:t xml:space="preserve"> gerekmektedir.</w:t>
      </w:r>
    </w:p>
    <w:p w:rsidR="00C10587" w:rsidRDefault="00C10587" w:rsidP="00C10587">
      <w:pPr>
        <w:rPr>
          <w:sz w:val="20"/>
        </w:rPr>
      </w:pPr>
    </w:p>
    <w:p w:rsidR="00203600" w:rsidRPr="00C10587" w:rsidRDefault="00203600" w:rsidP="00C10587">
      <w:pPr>
        <w:rPr>
          <w:sz w:val="20"/>
        </w:rPr>
      </w:pPr>
    </w:p>
    <w:p w:rsidR="007F5B77" w:rsidRDefault="007F5B77">
      <w:pPr>
        <w:rPr>
          <w:b/>
          <w:i/>
          <w:sz w:val="20"/>
        </w:rPr>
      </w:pPr>
      <w:r>
        <w:rPr>
          <w:b/>
          <w:i/>
          <w:sz w:val="20"/>
        </w:rPr>
        <w:br w:type="page"/>
      </w:r>
    </w:p>
    <w:p w:rsidR="00C10587" w:rsidRPr="00C10587" w:rsidRDefault="00610026" w:rsidP="00203600">
      <w:pPr>
        <w:jc w:val="center"/>
        <w:rPr>
          <w:b/>
          <w:i/>
          <w:sz w:val="20"/>
        </w:rPr>
      </w:pPr>
      <w:r>
        <w:rPr>
          <w:b/>
          <w:i/>
          <w:sz w:val="20"/>
        </w:rPr>
        <w:lastRenderedPageBreak/>
        <w:t>Örnek 2.</w:t>
      </w:r>
      <w:r w:rsidR="00C10587" w:rsidRPr="00C10587">
        <w:rPr>
          <w:b/>
          <w:i/>
          <w:sz w:val="20"/>
        </w:rPr>
        <w:t>3. Optimum C/N Oranını Sağlamak Amacıyla Atıkların Karıştırılması-II</w:t>
      </w:r>
    </w:p>
    <w:p w:rsidR="00C10587" w:rsidRPr="00C10587" w:rsidRDefault="00C10587" w:rsidP="00C10587">
      <w:pPr>
        <w:rPr>
          <w:i/>
          <w:iCs/>
          <w:sz w:val="20"/>
        </w:rPr>
      </w:pPr>
      <w:r w:rsidRPr="00C10587">
        <w:rPr>
          <w:i/>
          <w:iCs/>
          <w:sz w:val="20"/>
        </w:rPr>
        <w:t>Bir septik tank (fosseptik) çamuru özellikleri aşağıda verilmektedir:</w:t>
      </w:r>
    </w:p>
    <w:p w:rsidR="00C10587" w:rsidRPr="00C10587" w:rsidRDefault="00C10587" w:rsidP="00C10587">
      <w:pPr>
        <w:rPr>
          <w:i/>
          <w:iCs/>
          <w:sz w:val="20"/>
        </w:rPr>
      </w:pPr>
      <w:r w:rsidRPr="00C10587">
        <w:rPr>
          <w:i/>
          <w:iCs/>
          <w:sz w:val="20"/>
        </w:rPr>
        <w:t>C/N = 15/1 (kuru ağırlık olarak)</w:t>
      </w:r>
    </w:p>
    <w:p w:rsidR="00C10587" w:rsidRPr="00C10587" w:rsidRDefault="00C10587" w:rsidP="00C10587">
      <w:pPr>
        <w:rPr>
          <w:i/>
          <w:iCs/>
          <w:sz w:val="20"/>
        </w:rPr>
      </w:pPr>
      <w:r w:rsidRPr="00C10587">
        <w:rPr>
          <w:i/>
          <w:iCs/>
          <w:sz w:val="20"/>
        </w:rPr>
        <w:t>Toplam KM = % 10</w:t>
      </w:r>
    </w:p>
    <w:p w:rsidR="00C10587" w:rsidRPr="00C10587" w:rsidRDefault="00C10587" w:rsidP="00C10587">
      <w:pPr>
        <w:rPr>
          <w:i/>
          <w:iCs/>
          <w:sz w:val="20"/>
        </w:rPr>
      </w:pPr>
      <w:r w:rsidRPr="00C10587">
        <w:rPr>
          <w:i/>
          <w:iCs/>
          <w:sz w:val="20"/>
        </w:rPr>
        <w:t>UKM = 0.90xTKM</w:t>
      </w:r>
    </w:p>
    <w:p w:rsidR="00C10587" w:rsidRPr="00C10587" w:rsidRDefault="00C10587" w:rsidP="00C10587">
      <w:pPr>
        <w:rPr>
          <w:i/>
          <w:iCs/>
          <w:sz w:val="20"/>
        </w:rPr>
      </w:pPr>
      <w:r w:rsidRPr="00C10587">
        <w:rPr>
          <w:i/>
          <w:iCs/>
          <w:sz w:val="20"/>
        </w:rPr>
        <w:t>Birim hacim ağırlığı = 1,1 kg/L</w:t>
      </w:r>
    </w:p>
    <w:p w:rsidR="00C10587" w:rsidRPr="00C10587" w:rsidRDefault="00C10587" w:rsidP="00C10587">
      <w:pPr>
        <w:rPr>
          <w:i/>
          <w:iCs/>
          <w:sz w:val="20"/>
        </w:rPr>
      </w:pPr>
      <w:r w:rsidRPr="00C10587">
        <w:rPr>
          <w:i/>
          <w:iCs/>
          <w:sz w:val="20"/>
        </w:rPr>
        <w:t>C/N = 30 değerini elde etmek üzere, gerekli pirinç sapı (saman) miktarını hesaplayınız. Pirinç sapında C/N = 80, su muhtevası = % 50, birim hacim ağırlığı = 100 kg/m</w:t>
      </w:r>
      <w:r w:rsidRPr="00C10587">
        <w:rPr>
          <w:i/>
          <w:iCs/>
          <w:sz w:val="20"/>
          <w:vertAlign w:val="superscript"/>
        </w:rPr>
        <w:t>3</w:t>
      </w:r>
      <w:r w:rsidRPr="00C10587">
        <w:rPr>
          <w:i/>
          <w:iCs/>
          <w:sz w:val="20"/>
        </w:rPr>
        <w:t xml:space="preserve"> ve N = % 0,2 (kuru ağırlığın %’si olarak) alınacaktır.</w:t>
      </w:r>
    </w:p>
    <w:p w:rsidR="00CF7508" w:rsidRDefault="00CF7508" w:rsidP="00C10587">
      <w:pPr>
        <w:rPr>
          <w:b/>
          <w:i/>
          <w:sz w:val="20"/>
          <w:u w:val="single"/>
        </w:rPr>
      </w:pPr>
    </w:p>
    <w:p w:rsidR="00C10587" w:rsidRPr="00C10587" w:rsidRDefault="00C10587" w:rsidP="00C10587">
      <w:pPr>
        <w:rPr>
          <w:b/>
          <w:i/>
          <w:sz w:val="20"/>
          <w:u w:val="single"/>
        </w:rPr>
      </w:pPr>
      <w:r w:rsidRPr="00C10587">
        <w:rPr>
          <w:b/>
          <w:i/>
          <w:sz w:val="20"/>
          <w:u w:val="single"/>
        </w:rPr>
        <w:t>Çözüm:</w:t>
      </w:r>
    </w:p>
    <w:p w:rsidR="00C10587" w:rsidRPr="00C10587" w:rsidRDefault="00C10587" w:rsidP="00C10587">
      <w:pPr>
        <w:rPr>
          <w:i/>
          <w:iCs/>
          <w:sz w:val="20"/>
        </w:rPr>
      </w:pPr>
      <w:r w:rsidRPr="00C10587">
        <w:rPr>
          <w:i/>
          <w:iCs/>
          <w:sz w:val="20"/>
        </w:rPr>
        <w:t>Çamurun organik C içeriği,</w:t>
      </w:r>
    </w:p>
    <w:p w:rsidR="00C10587" w:rsidRPr="00C10587" w:rsidRDefault="00C10587" w:rsidP="00C10587">
      <w:pPr>
        <w:rPr>
          <w:i/>
          <w:iCs/>
          <w:sz w:val="20"/>
        </w:rPr>
      </w:pPr>
      <w:r w:rsidRPr="00C10587">
        <w:rPr>
          <w:i/>
          <w:iCs/>
          <w:sz w:val="20"/>
        </w:rPr>
        <w:t>Org C ≈</w:t>
      </w:r>
      <w:r w:rsidRPr="00C10587">
        <w:rPr>
          <w:i/>
          <w:iCs/>
          <w:sz w:val="20"/>
        </w:rPr>
        <w:object w:dxaOrig="1920" w:dyaOrig="580">
          <v:shape id="_x0000_i1039" type="#_x0000_t75" style="width:96.6pt;height:30pt" o:ole="">
            <v:imagedata r:id="rId20" o:title=""/>
          </v:shape>
          <o:OLEObject Type="Embed" ProgID="Equation.3" ShapeID="_x0000_i1039" DrawAspect="Content" ObjectID="_1730212038" r:id="rId21"/>
        </w:object>
      </w:r>
      <w:r w:rsidRPr="00C10587">
        <w:rPr>
          <w:i/>
          <w:iCs/>
          <w:sz w:val="20"/>
        </w:rPr>
        <w:t xml:space="preserve">    </w:t>
      </w:r>
      <w:bookmarkStart w:id="0" w:name="_GoBack"/>
      <w:bookmarkEnd w:id="0"/>
    </w:p>
    <w:p w:rsidR="00C10587" w:rsidRPr="00C10587" w:rsidRDefault="00C10587" w:rsidP="00C10587">
      <w:pPr>
        <w:rPr>
          <w:i/>
          <w:iCs/>
          <w:sz w:val="20"/>
        </w:rPr>
      </w:pPr>
      <w:r w:rsidRPr="00C10587">
        <w:rPr>
          <w:i/>
          <w:iCs/>
          <w:sz w:val="20"/>
        </w:rPr>
        <w:t xml:space="preserve">C = </w:t>
      </w:r>
      <w:r w:rsidRPr="00C10587">
        <w:rPr>
          <w:i/>
          <w:iCs/>
          <w:sz w:val="20"/>
        </w:rPr>
        <w:object w:dxaOrig="1180" w:dyaOrig="560">
          <v:shape id="_x0000_i1032" type="#_x0000_t75" style="width:60pt;height:28.8pt" o:ole="">
            <v:imagedata r:id="rId22" o:title=""/>
          </v:shape>
          <o:OLEObject Type="Embed" ProgID="Equation.3" ShapeID="_x0000_i1032" DrawAspect="Content" ObjectID="_1730212039" r:id="rId23"/>
        </w:object>
      </w:r>
      <w:r w:rsidRPr="00C10587">
        <w:rPr>
          <w:i/>
          <w:iCs/>
          <w:sz w:val="20"/>
        </w:rPr>
        <w:t xml:space="preserve">  (</w:t>
      </w:r>
      <w:proofErr w:type="spellStart"/>
      <w:r w:rsidRPr="00C10587">
        <w:rPr>
          <w:i/>
          <w:iCs/>
          <w:sz w:val="20"/>
        </w:rPr>
        <w:t>TKM’nin</w:t>
      </w:r>
      <w:proofErr w:type="spellEnd"/>
      <w:r w:rsidRPr="00C10587">
        <w:rPr>
          <w:i/>
          <w:iCs/>
          <w:sz w:val="20"/>
        </w:rPr>
        <w:t xml:space="preserve"> %’si olarak)</w:t>
      </w:r>
    </w:p>
    <w:p w:rsidR="00C10587" w:rsidRPr="00C10587" w:rsidRDefault="00C10587" w:rsidP="00C10587">
      <w:pPr>
        <w:rPr>
          <w:i/>
          <w:iCs/>
          <w:sz w:val="20"/>
        </w:rPr>
      </w:pPr>
      <w:r w:rsidRPr="00C10587">
        <w:rPr>
          <w:i/>
          <w:iCs/>
          <w:sz w:val="20"/>
        </w:rPr>
        <w:t xml:space="preserve">x: </w:t>
      </w:r>
      <w:smartTag w:uri="urn:schemas-microsoft-com:office:smarttags" w:element="metricconverter">
        <w:smartTagPr>
          <w:attr w:name="ProductID" w:val="1 kg"/>
        </w:smartTagPr>
        <w:r w:rsidRPr="00C10587">
          <w:rPr>
            <w:i/>
            <w:iCs/>
            <w:sz w:val="20"/>
          </w:rPr>
          <w:t>1 kg</w:t>
        </w:r>
      </w:smartTag>
      <w:r w:rsidRPr="00C10587">
        <w:rPr>
          <w:i/>
          <w:iCs/>
          <w:sz w:val="20"/>
        </w:rPr>
        <w:t xml:space="preserve"> kuru çamur ile karıştırılması gereken pirinç sapının kuru ağırlığı:</w:t>
      </w:r>
    </w:p>
    <w:p w:rsidR="00C10587" w:rsidRPr="00C10587" w:rsidRDefault="00C10587" w:rsidP="00C10587">
      <w:pPr>
        <w:rPr>
          <w:i/>
          <w:iCs/>
          <w:sz w:val="20"/>
        </w:rPr>
      </w:pPr>
      <w:smartTag w:uri="urn:schemas-microsoft-com:office:smarttags" w:element="metricconverter">
        <w:smartTagPr>
          <w:attr w:name="ProductID" w:val="1 kg"/>
        </w:smartTagPr>
        <w:r w:rsidRPr="00C10587">
          <w:rPr>
            <w:i/>
            <w:iCs/>
            <w:sz w:val="20"/>
          </w:rPr>
          <w:t>1 kg</w:t>
        </w:r>
      </w:smartTag>
      <w:r w:rsidRPr="00C10587">
        <w:rPr>
          <w:i/>
          <w:iCs/>
          <w:sz w:val="20"/>
        </w:rPr>
        <w:t xml:space="preserve"> kuru çamurdaki C içeriği = 1x0,50 = </w:t>
      </w:r>
      <w:smartTag w:uri="urn:schemas-microsoft-com:office:smarttags" w:element="metricconverter">
        <w:smartTagPr>
          <w:attr w:name="ProductID" w:val="0.50 kg"/>
        </w:smartTagPr>
        <w:r w:rsidRPr="00C10587">
          <w:rPr>
            <w:i/>
            <w:iCs/>
            <w:sz w:val="20"/>
          </w:rPr>
          <w:t>0.50 kg</w:t>
        </w:r>
      </w:smartTag>
      <w:r w:rsidRPr="00C10587">
        <w:rPr>
          <w:i/>
          <w:iCs/>
          <w:sz w:val="20"/>
        </w:rPr>
        <w:t xml:space="preserve">  </w:t>
      </w:r>
    </w:p>
    <w:p w:rsidR="00C10587" w:rsidRPr="00C10587" w:rsidRDefault="00C10587" w:rsidP="00C10587">
      <w:pPr>
        <w:rPr>
          <w:i/>
          <w:iCs/>
          <w:sz w:val="20"/>
        </w:rPr>
      </w:pPr>
      <w:r w:rsidRPr="00C10587">
        <w:rPr>
          <w:i/>
          <w:iCs/>
          <w:sz w:val="20"/>
        </w:rPr>
        <w:t xml:space="preserve">       N içeriği = 1x0,50x1/15 = </w:t>
      </w:r>
      <w:smartTag w:uri="urn:schemas-microsoft-com:office:smarttags" w:element="metricconverter">
        <w:smartTagPr>
          <w:attr w:name="ProductID" w:val="0.033 kg"/>
        </w:smartTagPr>
        <w:r w:rsidRPr="00C10587">
          <w:rPr>
            <w:i/>
            <w:iCs/>
            <w:sz w:val="20"/>
          </w:rPr>
          <w:t>0.033 kg</w:t>
        </w:r>
      </w:smartTag>
      <w:r w:rsidRPr="00C10587">
        <w:rPr>
          <w:i/>
          <w:iCs/>
          <w:sz w:val="20"/>
        </w:rPr>
        <w:t xml:space="preserve"> </w:t>
      </w:r>
    </w:p>
    <w:p w:rsidR="00C10587" w:rsidRPr="00C10587" w:rsidRDefault="00C10587" w:rsidP="00C10587">
      <w:pPr>
        <w:rPr>
          <w:i/>
          <w:iCs/>
          <w:sz w:val="20"/>
        </w:rPr>
      </w:pPr>
      <w:r w:rsidRPr="00C10587">
        <w:rPr>
          <w:i/>
          <w:iCs/>
          <w:sz w:val="20"/>
        </w:rPr>
        <w:t xml:space="preserve">X kg kuru pirinç sapının N içeriği = X </w:t>
      </w:r>
      <w:proofErr w:type="spellStart"/>
      <w:r w:rsidRPr="00C10587">
        <w:rPr>
          <w:i/>
          <w:iCs/>
          <w:sz w:val="20"/>
        </w:rPr>
        <w:t>x</w:t>
      </w:r>
      <w:proofErr w:type="spellEnd"/>
      <w:r w:rsidRPr="00C10587">
        <w:rPr>
          <w:i/>
          <w:iCs/>
          <w:sz w:val="20"/>
        </w:rPr>
        <w:object w:dxaOrig="420" w:dyaOrig="520">
          <v:shape id="_x0000_i1033" type="#_x0000_t75" style="width:21pt;height:26.4pt" o:ole="">
            <v:imagedata r:id="rId24" o:title=""/>
          </v:shape>
          <o:OLEObject Type="Embed" ProgID="Equation.3" ShapeID="_x0000_i1033" DrawAspect="Content" ObjectID="_1730212040" r:id="rId25"/>
        </w:object>
      </w:r>
      <w:r w:rsidRPr="00C10587">
        <w:rPr>
          <w:i/>
          <w:iCs/>
          <w:sz w:val="20"/>
        </w:rPr>
        <w:t>= 0.002X kg</w:t>
      </w:r>
    </w:p>
    <w:p w:rsidR="00C10587" w:rsidRPr="00C10587" w:rsidRDefault="00C10587" w:rsidP="00C10587">
      <w:pPr>
        <w:rPr>
          <w:i/>
          <w:iCs/>
          <w:sz w:val="20"/>
        </w:rPr>
      </w:pPr>
    </w:p>
    <w:p w:rsidR="00C10587" w:rsidRPr="00C10587" w:rsidRDefault="00C10587" w:rsidP="00C10587">
      <w:pPr>
        <w:rPr>
          <w:i/>
          <w:iCs/>
          <w:sz w:val="20"/>
        </w:rPr>
      </w:pPr>
      <w:r w:rsidRPr="00C10587">
        <w:rPr>
          <w:i/>
          <w:iCs/>
          <w:sz w:val="20"/>
        </w:rPr>
        <w:t>Bu durumda (kütle dengesi yardımıyla),</w:t>
      </w:r>
    </w:p>
    <w:p w:rsidR="00C10587" w:rsidRPr="00C10587" w:rsidRDefault="003F58CA" w:rsidP="00C10587">
      <w:pPr>
        <w:rPr>
          <w:i/>
          <w:iCs/>
          <w:sz w:val="20"/>
        </w:rPr>
      </w:pPr>
      <w:r>
        <w:rPr>
          <w:i/>
          <w:iCs/>
          <w:sz w:val="20"/>
        </w:rPr>
        <w:object w:dxaOrig="1440" w:dyaOrig="1440">
          <v:shape id="_x0000_s1026" type="#_x0000_t75" style="position:absolute;margin-left:38.25pt;margin-top:5.45pt;width:147pt;height:29pt;z-index:251659264">
            <v:imagedata r:id="rId26" o:title=""/>
            <w10:wrap type="square" side="right"/>
          </v:shape>
          <o:OLEObject Type="Embed" ProgID="Equation.3" ShapeID="_x0000_s1026" DrawAspect="Content" ObjectID="_1730212043" r:id="rId27"/>
        </w:object>
      </w:r>
    </w:p>
    <w:p w:rsidR="00C10587" w:rsidRPr="00C10587" w:rsidRDefault="00C10587" w:rsidP="00C10587">
      <w:pPr>
        <w:rPr>
          <w:i/>
          <w:iCs/>
          <w:sz w:val="20"/>
        </w:rPr>
      </w:pPr>
    </w:p>
    <w:p w:rsidR="00C10587" w:rsidRPr="00C10587" w:rsidRDefault="00C10587" w:rsidP="00C10587">
      <w:pPr>
        <w:rPr>
          <w:i/>
          <w:iCs/>
          <w:sz w:val="20"/>
        </w:rPr>
      </w:pPr>
      <w:r w:rsidRPr="00C10587">
        <w:rPr>
          <w:i/>
          <w:iCs/>
          <w:sz w:val="20"/>
        </w:rPr>
        <w:t xml:space="preserve">X = </w:t>
      </w:r>
      <w:smartTag w:uri="urn:schemas-microsoft-com:office:smarttags" w:element="metricconverter">
        <w:smartTagPr>
          <w:attr w:name="ProductID" w:val="5 kg"/>
        </w:smartTagPr>
        <w:r w:rsidRPr="00C10587">
          <w:rPr>
            <w:i/>
            <w:iCs/>
            <w:sz w:val="20"/>
          </w:rPr>
          <w:t>5 kg</w:t>
        </w:r>
      </w:smartTag>
      <w:r w:rsidRPr="00C10587">
        <w:rPr>
          <w:i/>
          <w:iCs/>
          <w:sz w:val="20"/>
        </w:rPr>
        <w:t xml:space="preserve"> </w:t>
      </w:r>
      <w:r w:rsidRPr="00C10587">
        <w:rPr>
          <w:i/>
          <w:iCs/>
          <w:sz w:val="20"/>
        </w:rPr>
        <w:sym w:font="Wingdings" w:char="F0E0"/>
      </w:r>
      <w:r w:rsidRPr="00C10587">
        <w:rPr>
          <w:i/>
          <w:iCs/>
          <w:sz w:val="20"/>
        </w:rPr>
        <w:t xml:space="preserve"> </w:t>
      </w:r>
      <w:proofErr w:type="spellStart"/>
      <w:r w:rsidRPr="00C10587">
        <w:rPr>
          <w:i/>
          <w:iCs/>
          <w:sz w:val="20"/>
        </w:rPr>
        <w:t>V</w:t>
      </w:r>
      <w:r w:rsidRPr="00C10587">
        <w:rPr>
          <w:i/>
          <w:iCs/>
          <w:sz w:val="20"/>
          <w:vertAlign w:val="subscript"/>
        </w:rPr>
        <w:t>ps</w:t>
      </w:r>
      <w:proofErr w:type="spellEnd"/>
      <w:r w:rsidRPr="00C10587">
        <w:rPr>
          <w:i/>
          <w:iCs/>
          <w:sz w:val="20"/>
          <w:vertAlign w:val="subscript"/>
        </w:rPr>
        <w:t xml:space="preserve"> </w:t>
      </w:r>
      <w:r w:rsidRPr="00C10587">
        <w:rPr>
          <w:i/>
          <w:iCs/>
          <w:sz w:val="20"/>
        </w:rPr>
        <w:t>= 5/(0,5x100 kg/m</w:t>
      </w:r>
      <w:r w:rsidRPr="00C10587">
        <w:rPr>
          <w:i/>
          <w:iCs/>
          <w:sz w:val="20"/>
          <w:vertAlign w:val="superscript"/>
        </w:rPr>
        <w:t>3</w:t>
      </w:r>
      <w:r w:rsidRPr="00C10587">
        <w:rPr>
          <w:i/>
          <w:iCs/>
          <w:sz w:val="20"/>
        </w:rPr>
        <w:t>) = 0,1 m</w:t>
      </w:r>
      <w:r w:rsidRPr="00C10587">
        <w:rPr>
          <w:i/>
          <w:iCs/>
          <w:sz w:val="20"/>
          <w:vertAlign w:val="superscript"/>
        </w:rPr>
        <w:t>3</w:t>
      </w:r>
      <w:r w:rsidRPr="00C10587">
        <w:rPr>
          <w:i/>
          <w:iCs/>
          <w:sz w:val="20"/>
        </w:rPr>
        <w:t xml:space="preserve"> = </w:t>
      </w:r>
      <w:smartTag w:uri="urn:schemas-microsoft-com:office:smarttags" w:element="metricconverter">
        <w:smartTagPr>
          <w:attr w:name="ProductID" w:val="100 L"/>
        </w:smartTagPr>
        <w:r w:rsidRPr="00C10587">
          <w:rPr>
            <w:i/>
            <w:iCs/>
            <w:sz w:val="20"/>
          </w:rPr>
          <w:t>100 L</w:t>
        </w:r>
      </w:smartTag>
    </w:p>
    <w:p w:rsidR="00C10587" w:rsidRPr="00C10587" w:rsidRDefault="00C10587" w:rsidP="00C10587">
      <w:pPr>
        <w:rPr>
          <w:i/>
          <w:iCs/>
          <w:sz w:val="20"/>
        </w:rPr>
      </w:pPr>
    </w:p>
    <w:p w:rsidR="00C10587" w:rsidRPr="00C10587" w:rsidRDefault="00C10587" w:rsidP="00C10587">
      <w:pPr>
        <w:rPr>
          <w:i/>
          <w:iCs/>
          <w:sz w:val="20"/>
        </w:rPr>
      </w:pPr>
      <w:smartTag w:uri="urn:schemas-microsoft-com:office:smarttags" w:element="metricconverter">
        <w:smartTagPr>
          <w:attr w:name="ProductID" w:val="1 kg"/>
        </w:smartTagPr>
        <w:r w:rsidRPr="00C10587">
          <w:rPr>
            <w:i/>
            <w:iCs/>
            <w:sz w:val="20"/>
          </w:rPr>
          <w:t>1 kg</w:t>
        </w:r>
      </w:smartTag>
      <w:r w:rsidRPr="00C10587">
        <w:rPr>
          <w:i/>
          <w:iCs/>
          <w:sz w:val="20"/>
        </w:rPr>
        <w:t xml:space="preserve"> Septik tank çamurunun hacmi,</w:t>
      </w:r>
    </w:p>
    <w:p w:rsidR="00C10587" w:rsidRPr="00C10587" w:rsidRDefault="00C10587" w:rsidP="00C10587">
      <w:pPr>
        <w:rPr>
          <w:i/>
          <w:iCs/>
          <w:sz w:val="20"/>
        </w:rPr>
      </w:pPr>
      <w:proofErr w:type="spellStart"/>
      <w:r w:rsidRPr="00C10587">
        <w:rPr>
          <w:i/>
          <w:iCs/>
          <w:sz w:val="20"/>
        </w:rPr>
        <w:t>V</w:t>
      </w:r>
      <w:r w:rsidRPr="00C10587">
        <w:rPr>
          <w:i/>
          <w:iCs/>
          <w:sz w:val="20"/>
          <w:vertAlign w:val="subscript"/>
        </w:rPr>
        <w:t>sç</w:t>
      </w:r>
      <w:proofErr w:type="spellEnd"/>
      <w:r w:rsidRPr="00C10587">
        <w:rPr>
          <w:i/>
          <w:iCs/>
          <w:sz w:val="20"/>
        </w:rPr>
        <w:t xml:space="preserve"> = </w:t>
      </w:r>
      <w:r w:rsidRPr="00C10587">
        <w:rPr>
          <w:i/>
          <w:iCs/>
          <w:sz w:val="20"/>
        </w:rPr>
        <w:object w:dxaOrig="700" w:dyaOrig="560">
          <v:shape id="_x0000_i1035" type="#_x0000_t75" style="width:33.6pt;height:28.8pt" o:ole="">
            <v:imagedata r:id="rId28" o:title=""/>
          </v:shape>
          <o:OLEObject Type="Embed" ProgID="Equation.3" ShapeID="_x0000_i1035" DrawAspect="Content" ObjectID="_1730212041" r:id="rId29"/>
        </w:object>
      </w:r>
      <w:r w:rsidRPr="00C10587">
        <w:rPr>
          <w:i/>
          <w:iCs/>
          <w:sz w:val="20"/>
        </w:rPr>
        <w:t>= 9,09 L ≈ 9,1 L</w:t>
      </w:r>
    </w:p>
    <w:p w:rsidR="007F5B77" w:rsidRDefault="00C10587">
      <w:pPr>
        <w:rPr>
          <w:i/>
          <w:iCs/>
          <w:sz w:val="20"/>
        </w:rPr>
      </w:pPr>
      <w:r w:rsidRPr="00C10587">
        <w:rPr>
          <w:i/>
          <w:iCs/>
          <w:sz w:val="20"/>
        </w:rPr>
        <w:t xml:space="preserve">Sonuç olarak 9,1 L septik tank çamuru </w:t>
      </w:r>
      <w:smartTag w:uri="urn:schemas-microsoft-com:office:smarttags" w:element="metricconverter">
        <w:smartTagPr>
          <w:attr w:name="ProductID" w:val="100 L"/>
        </w:smartTagPr>
        <w:r w:rsidRPr="00C10587">
          <w:rPr>
            <w:i/>
            <w:iCs/>
            <w:sz w:val="20"/>
          </w:rPr>
          <w:t>100 L</w:t>
        </w:r>
      </w:smartTag>
      <w:r w:rsidRPr="00C10587">
        <w:rPr>
          <w:i/>
          <w:iCs/>
          <w:sz w:val="20"/>
        </w:rPr>
        <w:t xml:space="preserve"> pirinç sapı ile karıştırılarak C/N oranı 30’a getirilebilir.</w:t>
      </w:r>
    </w:p>
    <w:p w:rsidR="00CF7508" w:rsidRDefault="00CF7508">
      <w:pPr>
        <w:rPr>
          <w:i/>
          <w:iCs/>
          <w:sz w:val="20"/>
        </w:rPr>
      </w:pPr>
      <w:r>
        <w:rPr>
          <w:i/>
          <w:iCs/>
          <w:sz w:val="20"/>
        </w:rPr>
        <w:br w:type="page"/>
      </w:r>
    </w:p>
    <w:p w:rsidR="004F4153" w:rsidRPr="007F5B77" w:rsidRDefault="00605C85" w:rsidP="004F4153">
      <w:pPr>
        <w:jc w:val="center"/>
        <w:rPr>
          <w:b/>
          <w:sz w:val="20"/>
        </w:rPr>
      </w:pPr>
      <w:r w:rsidRPr="007F5B77">
        <w:rPr>
          <w:b/>
          <w:sz w:val="20"/>
        </w:rPr>
        <w:lastRenderedPageBreak/>
        <w:t xml:space="preserve">ÖRNEK </w:t>
      </w:r>
      <w:r w:rsidR="00A003C0" w:rsidRPr="007F5B77">
        <w:rPr>
          <w:b/>
          <w:sz w:val="20"/>
        </w:rPr>
        <w:t>3</w:t>
      </w:r>
      <w:r w:rsidR="00E52838" w:rsidRPr="007F5B77">
        <w:rPr>
          <w:b/>
          <w:sz w:val="20"/>
        </w:rPr>
        <w:t>.1</w:t>
      </w:r>
    </w:p>
    <w:p w:rsidR="004F4153" w:rsidRPr="007F5B77" w:rsidRDefault="004F4153" w:rsidP="004F4153">
      <w:pPr>
        <w:rPr>
          <w:sz w:val="20"/>
        </w:rPr>
      </w:pPr>
      <w:r w:rsidRPr="007F5B77">
        <w:rPr>
          <w:sz w:val="20"/>
        </w:rPr>
        <w:t>Bir malzeme geri kazanım tesisinin boşaltım alanından alınan evsel katı atık numunesinin, aşağıdaki bileşenleri içerdiği görülmüştür:</w:t>
      </w:r>
    </w:p>
    <w:tbl>
      <w:tblPr>
        <w:tblW w:w="6653" w:type="dxa"/>
        <w:jc w:val="center"/>
        <w:tblCellMar>
          <w:left w:w="70" w:type="dxa"/>
          <w:right w:w="70" w:type="dxa"/>
        </w:tblCellMar>
        <w:tblLook w:val="04A0" w:firstRow="1" w:lastRow="0" w:firstColumn="1" w:lastColumn="0" w:noHBand="0" w:noVBand="1"/>
      </w:tblPr>
      <w:tblGrid>
        <w:gridCol w:w="1986"/>
        <w:gridCol w:w="1832"/>
        <w:gridCol w:w="2835"/>
      </w:tblGrid>
      <w:tr w:rsidR="004F4153" w:rsidRPr="007F5B77" w:rsidTr="00C23D05">
        <w:trPr>
          <w:trHeight w:val="431"/>
          <w:jc w:val="center"/>
        </w:trPr>
        <w:tc>
          <w:tcPr>
            <w:tcW w:w="1986" w:type="dxa"/>
            <w:tcBorders>
              <w:top w:val="single" w:sz="8" w:space="0" w:color="auto"/>
              <w:left w:val="single" w:sz="8" w:space="0" w:color="auto"/>
              <w:bottom w:val="nil"/>
              <w:right w:val="nil"/>
            </w:tcBorders>
            <w:shd w:val="clear" w:color="auto" w:fill="auto"/>
            <w:noWrap/>
            <w:vAlign w:val="bottom"/>
            <w:hideMark/>
          </w:tcPr>
          <w:p w:rsidR="004F4153" w:rsidRPr="007F5B77" w:rsidRDefault="004F4153" w:rsidP="005D72A4">
            <w:pPr>
              <w:spacing w:after="0" w:line="240" w:lineRule="auto"/>
              <w:rPr>
                <w:rFonts w:eastAsia="Times New Roman" w:cs="Times New Roman"/>
                <w:color w:val="000000"/>
                <w:sz w:val="18"/>
                <w:lang w:eastAsia="tr-TR"/>
              </w:rPr>
            </w:pPr>
            <w:r w:rsidRPr="007F5B77">
              <w:rPr>
                <w:rFonts w:eastAsia="Times New Roman" w:cs="Times New Roman"/>
                <w:color w:val="000000"/>
                <w:sz w:val="18"/>
                <w:lang w:eastAsia="tr-TR"/>
              </w:rPr>
              <w:t> </w:t>
            </w:r>
          </w:p>
        </w:tc>
        <w:tc>
          <w:tcPr>
            <w:tcW w:w="1832" w:type="dxa"/>
            <w:tcBorders>
              <w:top w:val="single" w:sz="8" w:space="0" w:color="auto"/>
              <w:left w:val="nil"/>
              <w:bottom w:val="single" w:sz="4" w:space="0" w:color="auto"/>
              <w:right w:val="nil"/>
            </w:tcBorders>
            <w:shd w:val="clear" w:color="auto" w:fill="auto"/>
            <w:vAlign w:val="center"/>
            <w:hideMark/>
          </w:tcPr>
          <w:p w:rsidR="004F4153" w:rsidRPr="007F5B77" w:rsidRDefault="004F4153" w:rsidP="005D72A4">
            <w:pPr>
              <w:spacing w:after="0" w:line="240" w:lineRule="auto"/>
              <w:jc w:val="center"/>
              <w:rPr>
                <w:rFonts w:eastAsia="Times New Roman" w:cs="Times New Roman"/>
                <w:b/>
                <w:bCs/>
                <w:color w:val="000000"/>
                <w:sz w:val="18"/>
                <w:lang w:eastAsia="tr-TR"/>
              </w:rPr>
            </w:pPr>
            <w:r w:rsidRPr="007F5B77">
              <w:rPr>
                <w:rFonts w:eastAsia="Times New Roman" w:cs="Times New Roman"/>
                <w:b/>
                <w:bCs/>
                <w:color w:val="000000"/>
                <w:sz w:val="18"/>
                <w:lang w:eastAsia="tr-TR"/>
              </w:rPr>
              <w:t>Yoğunluk (kg/m</w:t>
            </w:r>
            <w:r w:rsidRPr="007F5B77">
              <w:rPr>
                <w:rFonts w:eastAsia="Times New Roman" w:cs="Times New Roman"/>
                <w:b/>
                <w:bCs/>
                <w:color w:val="000000"/>
                <w:sz w:val="18"/>
                <w:vertAlign w:val="superscript"/>
                <w:lang w:eastAsia="tr-TR"/>
              </w:rPr>
              <w:t>3</w:t>
            </w:r>
            <w:r w:rsidRPr="007F5B77">
              <w:rPr>
                <w:rFonts w:eastAsia="Times New Roman" w:cs="Times New Roman"/>
                <w:b/>
                <w:bCs/>
                <w:color w:val="000000"/>
                <w:sz w:val="18"/>
                <w:lang w:eastAsia="tr-TR"/>
              </w:rPr>
              <w:t>)</w:t>
            </w:r>
          </w:p>
        </w:tc>
        <w:tc>
          <w:tcPr>
            <w:tcW w:w="2835" w:type="dxa"/>
            <w:tcBorders>
              <w:top w:val="single" w:sz="8" w:space="0" w:color="auto"/>
              <w:left w:val="nil"/>
              <w:bottom w:val="single" w:sz="4" w:space="0" w:color="auto"/>
              <w:right w:val="single" w:sz="8" w:space="0" w:color="auto"/>
            </w:tcBorders>
            <w:shd w:val="clear" w:color="auto" w:fill="auto"/>
            <w:vAlign w:val="center"/>
            <w:hideMark/>
          </w:tcPr>
          <w:p w:rsidR="004F4153" w:rsidRPr="007F5B77" w:rsidRDefault="004F4153" w:rsidP="005D72A4">
            <w:pPr>
              <w:spacing w:after="0" w:line="240" w:lineRule="auto"/>
              <w:jc w:val="center"/>
              <w:rPr>
                <w:rFonts w:eastAsia="Times New Roman" w:cs="Times New Roman"/>
                <w:b/>
                <w:bCs/>
                <w:color w:val="000000"/>
                <w:sz w:val="18"/>
                <w:lang w:eastAsia="tr-TR"/>
              </w:rPr>
            </w:pPr>
            <w:r w:rsidRPr="007F5B77">
              <w:rPr>
                <w:rFonts w:eastAsia="Times New Roman" w:cs="Times New Roman"/>
                <w:b/>
                <w:bCs/>
                <w:color w:val="000000"/>
                <w:sz w:val="18"/>
                <w:lang w:eastAsia="tr-TR"/>
              </w:rPr>
              <w:t>Örnek alınan atık miktarı (% ağırlık)</w:t>
            </w:r>
          </w:p>
        </w:tc>
      </w:tr>
      <w:tr w:rsidR="004F4153" w:rsidRPr="007F5B77" w:rsidTr="00605C85">
        <w:trPr>
          <w:trHeight w:val="300"/>
          <w:jc w:val="center"/>
        </w:trPr>
        <w:tc>
          <w:tcPr>
            <w:tcW w:w="1986" w:type="dxa"/>
            <w:tcBorders>
              <w:top w:val="nil"/>
              <w:left w:val="single" w:sz="8" w:space="0" w:color="auto"/>
              <w:bottom w:val="nil"/>
              <w:right w:val="nil"/>
            </w:tcBorders>
            <w:shd w:val="clear" w:color="000000" w:fill="D9D9D9"/>
            <w:noWrap/>
            <w:vAlign w:val="bottom"/>
            <w:hideMark/>
          </w:tcPr>
          <w:p w:rsidR="004F4153" w:rsidRPr="007F5B77" w:rsidRDefault="004F4153" w:rsidP="005D72A4">
            <w:pPr>
              <w:spacing w:after="0" w:line="240" w:lineRule="auto"/>
              <w:rPr>
                <w:rFonts w:eastAsia="Times New Roman" w:cs="Times New Roman"/>
                <w:b/>
                <w:bCs/>
                <w:color w:val="000000"/>
                <w:sz w:val="18"/>
                <w:lang w:eastAsia="tr-TR"/>
              </w:rPr>
            </w:pPr>
            <w:r w:rsidRPr="007F5B77">
              <w:rPr>
                <w:rFonts w:eastAsia="Times New Roman" w:cs="Times New Roman"/>
                <w:b/>
                <w:bCs/>
                <w:color w:val="000000"/>
                <w:sz w:val="18"/>
                <w:lang w:eastAsia="tr-TR"/>
              </w:rPr>
              <w:t>Yemek atığı</w:t>
            </w:r>
          </w:p>
        </w:tc>
        <w:tc>
          <w:tcPr>
            <w:tcW w:w="1832" w:type="dxa"/>
            <w:tcBorders>
              <w:top w:val="nil"/>
              <w:left w:val="nil"/>
              <w:bottom w:val="nil"/>
              <w:right w:val="nil"/>
            </w:tcBorders>
            <w:shd w:val="clear" w:color="000000" w:fill="D9D9D9"/>
            <w:noWrap/>
            <w:vAlign w:val="bottom"/>
            <w:hideMark/>
          </w:tcPr>
          <w:p w:rsidR="004F4153" w:rsidRPr="007F5B77" w:rsidRDefault="004F4153" w:rsidP="005D72A4">
            <w:pPr>
              <w:spacing w:after="0" w:line="240" w:lineRule="auto"/>
              <w:jc w:val="center"/>
              <w:rPr>
                <w:rFonts w:eastAsia="Times New Roman" w:cs="Times New Roman"/>
                <w:color w:val="000000"/>
                <w:sz w:val="18"/>
                <w:lang w:eastAsia="tr-TR"/>
              </w:rPr>
            </w:pPr>
            <w:r w:rsidRPr="007F5B77">
              <w:rPr>
                <w:rFonts w:eastAsia="Times New Roman" w:cs="Times New Roman"/>
                <w:color w:val="000000"/>
                <w:sz w:val="18"/>
                <w:lang w:eastAsia="tr-TR"/>
              </w:rPr>
              <w:t>290</w:t>
            </w:r>
          </w:p>
        </w:tc>
        <w:tc>
          <w:tcPr>
            <w:tcW w:w="2835" w:type="dxa"/>
            <w:tcBorders>
              <w:top w:val="nil"/>
              <w:left w:val="nil"/>
              <w:bottom w:val="nil"/>
              <w:right w:val="single" w:sz="8" w:space="0" w:color="auto"/>
            </w:tcBorders>
            <w:shd w:val="clear" w:color="000000" w:fill="D9D9D9"/>
            <w:noWrap/>
            <w:vAlign w:val="bottom"/>
            <w:hideMark/>
          </w:tcPr>
          <w:p w:rsidR="004F4153" w:rsidRPr="007F5B77" w:rsidRDefault="004F4153" w:rsidP="005D72A4">
            <w:pPr>
              <w:spacing w:after="0" w:line="240" w:lineRule="auto"/>
              <w:jc w:val="center"/>
              <w:rPr>
                <w:rFonts w:eastAsia="Times New Roman" w:cs="Times New Roman"/>
                <w:color w:val="000000"/>
                <w:sz w:val="18"/>
                <w:lang w:eastAsia="tr-TR"/>
              </w:rPr>
            </w:pPr>
            <w:r w:rsidRPr="007F5B77">
              <w:rPr>
                <w:rFonts w:eastAsia="Times New Roman" w:cs="Times New Roman"/>
                <w:color w:val="000000"/>
                <w:sz w:val="18"/>
                <w:lang w:eastAsia="tr-TR"/>
              </w:rPr>
              <w:t>22</w:t>
            </w:r>
          </w:p>
        </w:tc>
      </w:tr>
      <w:tr w:rsidR="004F4153" w:rsidRPr="007F5B77" w:rsidTr="00605C85">
        <w:trPr>
          <w:trHeight w:val="300"/>
          <w:jc w:val="center"/>
        </w:trPr>
        <w:tc>
          <w:tcPr>
            <w:tcW w:w="1986" w:type="dxa"/>
            <w:tcBorders>
              <w:top w:val="nil"/>
              <w:left w:val="single" w:sz="8" w:space="0" w:color="auto"/>
              <w:bottom w:val="nil"/>
              <w:right w:val="nil"/>
            </w:tcBorders>
            <w:shd w:val="clear" w:color="auto" w:fill="auto"/>
            <w:noWrap/>
            <w:vAlign w:val="bottom"/>
            <w:hideMark/>
          </w:tcPr>
          <w:p w:rsidR="004F4153" w:rsidRPr="007F5B77" w:rsidRDefault="004F4153" w:rsidP="005D72A4">
            <w:pPr>
              <w:spacing w:after="0" w:line="240" w:lineRule="auto"/>
              <w:rPr>
                <w:rFonts w:eastAsia="Times New Roman" w:cs="Times New Roman"/>
                <w:b/>
                <w:bCs/>
                <w:color w:val="000000"/>
                <w:sz w:val="18"/>
                <w:lang w:eastAsia="tr-TR"/>
              </w:rPr>
            </w:pPr>
            <w:r w:rsidRPr="007F5B77">
              <w:rPr>
                <w:rFonts w:eastAsia="Times New Roman" w:cs="Times New Roman"/>
                <w:b/>
                <w:bCs/>
                <w:color w:val="000000"/>
                <w:sz w:val="18"/>
                <w:lang w:eastAsia="tr-TR"/>
              </w:rPr>
              <w:t>Plastik</w:t>
            </w:r>
          </w:p>
        </w:tc>
        <w:tc>
          <w:tcPr>
            <w:tcW w:w="1832" w:type="dxa"/>
            <w:tcBorders>
              <w:top w:val="nil"/>
              <w:left w:val="nil"/>
              <w:bottom w:val="nil"/>
              <w:right w:val="nil"/>
            </w:tcBorders>
            <w:shd w:val="clear" w:color="auto" w:fill="auto"/>
            <w:noWrap/>
            <w:vAlign w:val="bottom"/>
            <w:hideMark/>
          </w:tcPr>
          <w:p w:rsidR="004F4153" w:rsidRPr="007F5B77" w:rsidRDefault="004F4153" w:rsidP="005D72A4">
            <w:pPr>
              <w:spacing w:after="0" w:line="240" w:lineRule="auto"/>
              <w:jc w:val="center"/>
              <w:rPr>
                <w:rFonts w:eastAsia="Times New Roman" w:cs="Times New Roman"/>
                <w:color w:val="000000"/>
                <w:sz w:val="18"/>
                <w:lang w:eastAsia="tr-TR"/>
              </w:rPr>
            </w:pPr>
            <w:r w:rsidRPr="007F5B77">
              <w:rPr>
                <w:rFonts w:eastAsia="Times New Roman" w:cs="Times New Roman"/>
                <w:color w:val="000000"/>
                <w:sz w:val="18"/>
                <w:lang w:eastAsia="tr-TR"/>
              </w:rPr>
              <w:t>60</w:t>
            </w:r>
          </w:p>
        </w:tc>
        <w:tc>
          <w:tcPr>
            <w:tcW w:w="2835" w:type="dxa"/>
            <w:tcBorders>
              <w:top w:val="nil"/>
              <w:left w:val="nil"/>
              <w:bottom w:val="nil"/>
              <w:right w:val="single" w:sz="8" w:space="0" w:color="auto"/>
            </w:tcBorders>
            <w:shd w:val="clear" w:color="auto" w:fill="auto"/>
            <w:noWrap/>
            <w:vAlign w:val="bottom"/>
            <w:hideMark/>
          </w:tcPr>
          <w:p w:rsidR="004F4153" w:rsidRPr="007F5B77" w:rsidRDefault="004F4153" w:rsidP="005D72A4">
            <w:pPr>
              <w:spacing w:after="0" w:line="240" w:lineRule="auto"/>
              <w:jc w:val="center"/>
              <w:rPr>
                <w:rFonts w:eastAsia="Times New Roman" w:cs="Times New Roman"/>
                <w:color w:val="000000"/>
                <w:sz w:val="18"/>
                <w:lang w:eastAsia="tr-TR"/>
              </w:rPr>
            </w:pPr>
            <w:r w:rsidRPr="007F5B77">
              <w:rPr>
                <w:rFonts w:eastAsia="Times New Roman" w:cs="Times New Roman"/>
                <w:color w:val="000000"/>
                <w:sz w:val="18"/>
                <w:lang w:eastAsia="tr-TR"/>
              </w:rPr>
              <w:t>12</w:t>
            </w:r>
          </w:p>
        </w:tc>
      </w:tr>
      <w:tr w:rsidR="004F4153" w:rsidRPr="007F5B77" w:rsidTr="00605C85">
        <w:trPr>
          <w:trHeight w:val="300"/>
          <w:jc w:val="center"/>
        </w:trPr>
        <w:tc>
          <w:tcPr>
            <w:tcW w:w="1986" w:type="dxa"/>
            <w:tcBorders>
              <w:top w:val="nil"/>
              <w:left w:val="single" w:sz="8" w:space="0" w:color="auto"/>
              <w:bottom w:val="nil"/>
              <w:right w:val="nil"/>
            </w:tcBorders>
            <w:shd w:val="clear" w:color="000000" w:fill="D9D9D9"/>
            <w:noWrap/>
            <w:vAlign w:val="bottom"/>
            <w:hideMark/>
          </w:tcPr>
          <w:p w:rsidR="004F4153" w:rsidRPr="007F5B77" w:rsidRDefault="004F4153" w:rsidP="005D72A4">
            <w:pPr>
              <w:spacing w:after="0" w:line="240" w:lineRule="auto"/>
              <w:rPr>
                <w:rFonts w:eastAsia="Times New Roman" w:cs="Times New Roman"/>
                <w:b/>
                <w:bCs/>
                <w:color w:val="000000"/>
                <w:sz w:val="18"/>
                <w:lang w:eastAsia="tr-TR"/>
              </w:rPr>
            </w:pPr>
            <w:r w:rsidRPr="007F5B77">
              <w:rPr>
                <w:rFonts w:eastAsia="Times New Roman" w:cs="Times New Roman"/>
                <w:b/>
                <w:bCs/>
                <w:color w:val="000000"/>
                <w:sz w:val="18"/>
                <w:lang w:eastAsia="tr-TR"/>
              </w:rPr>
              <w:t>Cam</w:t>
            </w:r>
          </w:p>
        </w:tc>
        <w:tc>
          <w:tcPr>
            <w:tcW w:w="1832" w:type="dxa"/>
            <w:tcBorders>
              <w:top w:val="nil"/>
              <w:left w:val="nil"/>
              <w:bottom w:val="nil"/>
              <w:right w:val="nil"/>
            </w:tcBorders>
            <w:shd w:val="clear" w:color="000000" w:fill="D9D9D9"/>
            <w:noWrap/>
            <w:vAlign w:val="bottom"/>
            <w:hideMark/>
          </w:tcPr>
          <w:p w:rsidR="004F4153" w:rsidRPr="007F5B77" w:rsidRDefault="004F4153" w:rsidP="005D72A4">
            <w:pPr>
              <w:spacing w:after="0" w:line="240" w:lineRule="auto"/>
              <w:jc w:val="center"/>
              <w:rPr>
                <w:rFonts w:eastAsia="Times New Roman" w:cs="Times New Roman"/>
                <w:color w:val="000000"/>
                <w:sz w:val="18"/>
                <w:lang w:eastAsia="tr-TR"/>
              </w:rPr>
            </w:pPr>
            <w:r w:rsidRPr="007F5B77">
              <w:rPr>
                <w:rFonts w:eastAsia="Times New Roman" w:cs="Times New Roman"/>
                <w:color w:val="000000"/>
                <w:sz w:val="18"/>
                <w:lang w:eastAsia="tr-TR"/>
              </w:rPr>
              <w:t>200</w:t>
            </w:r>
          </w:p>
        </w:tc>
        <w:tc>
          <w:tcPr>
            <w:tcW w:w="2835" w:type="dxa"/>
            <w:tcBorders>
              <w:top w:val="nil"/>
              <w:left w:val="nil"/>
              <w:bottom w:val="nil"/>
              <w:right w:val="single" w:sz="8" w:space="0" w:color="auto"/>
            </w:tcBorders>
            <w:shd w:val="clear" w:color="000000" w:fill="D9D9D9"/>
            <w:noWrap/>
            <w:vAlign w:val="bottom"/>
            <w:hideMark/>
          </w:tcPr>
          <w:p w:rsidR="004F4153" w:rsidRPr="007F5B77" w:rsidRDefault="004F4153" w:rsidP="005D72A4">
            <w:pPr>
              <w:spacing w:after="0" w:line="240" w:lineRule="auto"/>
              <w:jc w:val="center"/>
              <w:rPr>
                <w:rFonts w:eastAsia="Times New Roman" w:cs="Times New Roman"/>
                <w:color w:val="000000"/>
                <w:sz w:val="18"/>
                <w:lang w:eastAsia="tr-TR"/>
              </w:rPr>
            </w:pPr>
            <w:r w:rsidRPr="007F5B77">
              <w:rPr>
                <w:rFonts w:eastAsia="Times New Roman" w:cs="Times New Roman"/>
                <w:color w:val="000000"/>
                <w:sz w:val="18"/>
                <w:lang w:eastAsia="tr-TR"/>
              </w:rPr>
              <w:t>8</w:t>
            </w:r>
          </w:p>
        </w:tc>
      </w:tr>
      <w:tr w:rsidR="004F4153" w:rsidRPr="007F5B77" w:rsidTr="00605C85">
        <w:trPr>
          <w:trHeight w:val="300"/>
          <w:jc w:val="center"/>
        </w:trPr>
        <w:tc>
          <w:tcPr>
            <w:tcW w:w="1986" w:type="dxa"/>
            <w:tcBorders>
              <w:top w:val="nil"/>
              <w:left w:val="single" w:sz="8" w:space="0" w:color="auto"/>
              <w:bottom w:val="nil"/>
              <w:right w:val="nil"/>
            </w:tcBorders>
            <w:shd w:val="clear" w:color="auto" w:fill="auto"/>
            <w:noWrap/>
            <w:vAlign w:val="bottom"/>
            <w:hideMark/>
          </w:tcPr>
          <w:p w:rsidR="004F4153" w:rsidRPr="007F5B77" w:rsidRDefault="004F4153" w:rsidP="005D72A4">
            <w:pPr>
              <w:spacing w:after="0" w:line="240" w:lineRule="auto"/>
              <w:rPr>
                <w:rFonts w:eastAsia="Times New Roman" w:cs="Times New Roman"/>
                <w:b/>
                <w:bCs/>
                <w:color w:val="000000"/>
                <w:sz w:val="18"/>
                <w:lang w:eastAsia="tr-TR"/>
              </w:rPr>
            </w:pPr>
            <w:r w:rsidRPr="007F5B77">
              <w:rPr>
                <w:rFonts w:eastAsia="Times New Roman" w:cs="Times New Roman"/>
                <w:b/>
                <w:bCs/>
                <w:color w:val="000000"/>
                <w:sz w:val="18"/>
                <w:lang w:eastAsia="tr-TR"/>
              </w:rPr>
              <w:t>Demir/alüminyum</w:t>
            </w:r>
          </w:p>
        </w:tc>
        <w:tc>
          <w:tcPr>
            <w:tcW w:w="1832" w:type="dxa"/>
            <w:tcBorders>
              <w:top w:val="nil"/>
              <w:left w:val="nil"/>
              <w:bottom w:val="nil"/>
              <w:right w:val="nil"/>
            </w:tcBorders>
            <w:shd w:val="clear" w:color="auto" w:fill="auto"/>
            <w:noWrap/>
            <w:vAlign w:val="bottom"/>
            <w:hideMark/>
          </w:tcPr>
          <w:p w:rsidR="004F4153" w:rsidRPr="007F5B77" w:rsidRDefault="004F4153" w:rsidP="005D72A4">
            <w:pPr>
              <w:spacing w:after="0" w:line="240" w:lineRule="auto"/>
              <w:jc w:val="center"/>
              <w:rPr>
                <w:rFonts w:eastAsia="Times New Roman" w:cs="Times New Roman"/>
                <w:color w:val="000000"/>
                <w:sz w:val="18"/>
                <w:lang w:eastAsia="tr-TR"/>
              </w:rPr>
            </w:pPr>
            <w:r w:rsidRPr="007F5B77">
              <w:rPr>
                <w:rFonts w:eastAsia="Times New Roman" w:cs="Times New Roman"/>
                <w:color w:val="000000"/>
                <w:sz w:val="18"/>
                <w:lang w:eastAsia="tr-TR"/>
              </w:rPr>
              <w:t>200</w:t>
            </w:r>
          </w:p>
        </w:tc>
        <w:tc>
          <w:tcPr>
            <w:tcW w:w="2835" w:type="dxa"/>
            <w:tcBorders>
              <w:top w:val="nil"/>
              <w:left w:val="nil"/>
              <w:bottom w:val="nil"/>
              <w:right w:val="single" w:sz="8" w:space="0" w:color="auto"/>
            </w:tcBorders>
            <w:shd w:val="clear" w:color="auto" w:fill="auto"/>
            <w:noWrap/>
            <w:vAlign w:val="bottom"/>
            <w:hideMark/>
          </w:tcPr>
          <w:p w:rsidR="004F4153" w:rsidRPr="007F5B77" w:rsidRDefault="004F4153" w:rsidP="005D72A4">
            <w:pPr>
              <w:spacing w:after="0" w:line="240" w:lineRule="auto"/>
              <w:jc w:val="center"/>
              <w:rPr>
                <w:rFonts w:eastAsia="Times New Roman" w:cs="Times New Roman"/>
                <w:color w:val="000000"/>
                <w:sz w:val="18"/>
                <w:lang w:eastAsia="tr-TR"/>
              </w:rPr>
            </w:pPr>
            <w:r w:rsidRPr="007F5B77">
              <w:rPr>
                <w:rFonts w:eastAsia="Times New Roman" w:cs="Times New Roman"/>
                <w:color w:val="000000"/>
                <w:sz w:val="18"/>
                <w:lang w:eastAsia="tr-TR"/>
              </w:rPr>
              <w:t>12</w:t>
            </w:r>
          </w:p>
        </w:tc>
      </w:tr>
      <w:tr w:rsidR="004F4153" w:rsidRPr="007F5B77" w:rsidTr="00605C85">
        <w:trPr>
          <w:trHeight w:val="300"/>
          <w:jc w:val="center"/>
        </w:trPr>
        <w:tc>
          <w:tcPr>
            <w:tcW w:w="1986" w:type="dxa"/>
            <w:tcBorders>
              <w:top w:val="nil"/>
              <w:left w:val="single" w:sz="8" w:space="0" w:color="auto"/>
              <w:bottom w:val="nil"/>
              <w:right w:val="nil"/>
            </w:tcBorders>
            <w:shd w:val="clear" w:color="000000" w:fill="D9D9D9"/>
            <w:noWrap/>
            <w:vAlign w:val="bottom"/>
            <w:hideMark/>
          </w:tcPr>
          <w:p w:rsidR="004F4153" w:rsidRPr="007F5B77" w:rsidRDefault="004F4153" w:rsidP="005D72A4">
            <w:pPr>
              <w:spacing w:after="0" w:line="240" w:lineRule="auto"/>
              <w:rPr>
                <w:rFonts w:eastAsia="Times New Roman" w:cs="Times New Roman"/>
                <w:b/>
                <w:bCs/>
                <w:color w:val="000000"/>
                <w:sz w:val="18"/>
                <w:lang w:eastAsia="tr-TR"/>
              </w:rPr>
            </w:pPr>
            <w:r w:rsidRPr="007F5B77">
              <w:rPr>
                <w:rFonts w:eastAsia="Times New Roman" w:cs="Times New Roman"/>
                <w:b/>
                <w:bCs/>
                <w:color w:val="000000"/>
                <w:sz w:val="18"/>
                <w:lang w:eastAsia="tr-TR"/>
              </w:rPr>
              <w:t>Tekstil</w:t>
            </w:r>
          </w:p>
        </w:tc>
        <w:tc>
          <w:tcPr>
            <w:tcW w:w="1832" w:type="dxa"/>
            <w:tcBorders>
              <w:top w:val="nil"/>
              <w:left w:val="nil"/>
              <w:bottom w:val="nil"/>
              <w:right w:val="nil"/>
            </w:tcBorders>
            <w:shd w:val="clear" w:color="000000" w:fill="D9D9D9"/>
            <w:noWrap/>
            <w:vAlign w:val="bottom"/>
            <w:hideMark/>
          </w:tcPr>
          <w:p w:rsidR="004F4153" w:rsidRPr="007F5B77" w:rsidRDefault="004F4153" w:rsidP="005D72A4">
            <w:pPr>
              <w:spacing w:after="0" w:line="240" w:lineRule="auto"/>
              <w:jc w:val="center"/>
              <w:rPr>
                <w:rFonts w:eastAsia="Times New Roman" w:cs="Times New Roman"/>
                <w:color w:val="000000"/>
                <w:sz w:val="18"/>
                <w:lang w:eastAsia="tr-TR"/>
              </w:rPr>
            </w:pPr>
            <w:r w:rsidRPr="007F5B77">
              <w:rPr>
                <w:rFonts w:eastAsia="Times New Roman" w:cs="Times New Roman"/>
                <w:color w:val="000000"/>
                <w:sz w:val="18"/>
                <w:lang w:eastAsia="tr-TR"/>
              </w:rPr>
              <w:t>60</w:t>
            </w:r>
          </w:p>
        </w:tc>
        <w:tc>
          <w:tcPr>
            <w:tcW w:w="2835" w:type="dxa"/>
            <w:tcBorders>
              <w:top w:val="nil"/>
              <w:left w:val="nil"/>
              <w:bottom w:val="nil"/>
              <w:right w:val="single" w:sz="8" w:space="0" w:color="auto"/>
            </w:tcBorders>
            <w:shd w:val="clear" w:color="000000" w:fill="D9D9D9"/>
            <w:noWrap/>
            <w:vAlign w:val="bottom"/>
            <w:hideMark/>
          </w:tcPr>
          <w:p w:rsidR="004F4153" w:rsidRPr="007F5B77" w:rsidRDefault="004F4153" w:rsidP="005D72A4">
            <w:pPr>
              <w:spacing w:after="0" w:line="240" w:lineRule="auto"/>
              <w:jc w:val="center"/>
              <w:rPr>
                <w:rFonts w:eastAsia="Times New Roman" w:cs="Times New Roman"/>
                <w:color w:val="000000"/>
                <w:sz w:val="18"/>
                <w:lang w:eastAsia="tr-TR"/>
              </w:rPr>
            </w:pPr>
            <w:r w:rsidRPr="007F5B77">
              <w:rPr>
                <w:rFonts w:eastAsia="Times New Roman" w:cs="Times New Roman"/>
                <w:color w:val="000000"/>
                <w:sz w:val="18"/>
                <w:lang w:eastAsia="tr-TR"/>
              </w:rPr>
              <w:t>5</w:t>
            </w:r>
          </w:p>
        </w:tc>
      </w:tr>
      <w:tr w:rsidR="004F4153" w:rsidRPr="007F5B77" w:rsidTr="00605C85">
        <w:trPr>
          <w:trHeight w:val="315"/>
          <w:jc w:val="center"/>
        </w:trPr>
        <w:tc>
          <w:tcPr>
            <w:tcW w:w="1986" w:type="dxa"/>
            <w:tcBorders>
              <w:top w:val="nil"/>
              <w:left w:val="single" w:sz="8" w:space="0" w:color="auto"/>
              <w:bottom w:val="single" w:sz="8" w:space="0" w:color="auto"/>
              <w:right w:val="nil"/>
            </w:tcBorders>
            <w:shd w:val="clear" w:color="auto" w:fill="auto"/>
            <w:noWrap/>
            <w:vAlign w:val="bottom"/>
            <w:hideMark/>
          </w:tcPr>
          <w:p w:rsidR="004F4153" w:rsidRPr="007F5B77" w:rsidRDefault="004F4153" w:rsidP="005D72A4">
            <w:pPr>
              <w:spacing w:after="0" w:line="240" w:lineRule="auto"/>
              <w:rPr>
                <w:rFonts w:eastAsia="Times New Roman" w:cs="Times New Roman"/>
                <w:b/>
                <w:bCs/>
                <w:color w:val="000000"/>
                <w:sz w:val="18"/>
                <w:lang w:eastAsia="tr-TR"/>
              </w:rPr>
            </w:pPr>
            <w:r w:rsidRPr="007F5B77">
              <w:rPr>
                <w:rFonts w:eastAsia="Times New Roman" w:cs="Times New Roman"/>
                <w:b/>
                <w:bCs/>
                <w:color w:val="000000"/>
                <w:sz w:val="18"/>
                <w:lang w:eastAsia="tr-TR"/>
              </w:rPr>
              <w:t>Kül</w:t>
            </w:r>
          </w:p>
        </w:tc>
        <w:tc>
          <w:tcPr>
            <w:tcW w:w="1832" w:type="dxa"/>
            <w:tcBorders>
              <w:top w:val="nil"/>
              <w:left w:val="nil"/>
              <w:bottom w:val="single" w:sz="8" w:space="0" w:color="auto"/>
              <w:right w:val="nil"/>
            </w:tcBorders>
            <w:shd w:val="clear" w:color="auto" w:fill="auto"/>
            <w:noWrap/>
            <w:vAlign w:val="bottom"/>
            <w:hideMark/>
          </w:tcPr>
          <w:p w:rsidR="004F4153" w:rsidRPr="007F5B77" w:rsidRDefault="004F4153" w:rsidP="005D72A4">
            <w:pPr>
              <w:spacing w:after="0" w:line="240" w:lineRule="auto"/>
              <w:jc w:val="center"/>
              <w:rPr>
                <w:rFonts w:eastAsia="Times New Roman" w:cs="Times New Roman"/>
                <w:color w:val="000000"/>
                <w:sz w:val="18"/>
                <w:lang w:eastAsia="tr-TR"/>
              </w:rPr>
            </w:pPr>
            <w:r w:rsidRPr="007F5B77">
              <w:rPr>
                <w:rFonts w:eastAsia="Times New Roman" w:cs="Times New Roman"/>
                <w:color w:val="000000"/>
                <w:sz w:val="18"/>
                <w:lang w:eastAsia="tr-TR"/>
              </w:rPr>
              <w:t>500</w:t>
            </w:r>
          </w:p>
        </w:tc>
        <w:tc>
          <w:tcPr>
            <w:tcW w:w="2835" w:type="dxa"/>
            <w:tcBorders>
              <w:top w:val="nil"/>
              <w:left w:val="nil"/>
              <w:bottom w:val="single" w:sz="8" w:space="0" w:color="auto"/>
              <w:right w:val="single" w:sz="8" w:space="0" w:color="auto"/>
            </w:tcBorders>
            <w:shd w:val="clear" w:color="auto" w:fill="auto"/>
            <w:noWrap/>
            <w:vAlign w:val="bottom"/>
            <w:hideMark/>
          </w:tcPr>
          <w:p w:rsidR="004F4153" w:rsidRPr="007F5B77" w:rsidRDefault="004F4153" w:rsidP="005D72A4">
            <w:pPr>
              <w:spacing w:after="0" w:line="240" w:lineRule="auto"/>
              <w:jc w:val="center"/>
              <w:rPr>
                <w:rFonts w:eastAsia="Times New Roman" w:cs="Times New Roman"/>
                <w:color w:val="000000"/>
                <w:sz w:val="18"/>
                <w:lang w:eastAsia="tr-TR"/>
              </w:rPr>
            </w:pPr>
            <w:r w:rsidRPr="007F5B77">
              <w:rPr>
                <w:rFonts w:eastAsia="Times New Roman" w:cs="Times New Roman"/>
                <w:color w:val="000000"/>
                <w:sz w:val="18"/>
                <w:lang w:eastAsia="tr-TR"/>
              </w:rPr>
              <w:t>28</w:t>
            </w:r>
          </w:p>
        </w:tc>
      </w:tr>
    </w:tbl>
    <w:p w:rsidR="004F4153" w:rsidRPr="007F5B77" w:rsidRDefault="004F4153" w:rsidP="004F4153">
      <w:pPr>
        <w:spacing w:before="360"/>
        <w:rPr>
          <w:sz w:val="20"/>
        </w:rPr>
      </w:pPr>
      <w:r w:rsidRPr="007F5B77">
        <w:rPr>
          <w:sz w:val="20"/>
        </w:rPr>
        <w:t xml:space="preserve">Verilen verilere göre, katı atık karışımının ortalama </w:t>
      </w:r>
      <w:proofErr w:type="spellStart"/>
      <w:r w:rsidRPr="007F5B77">
        <w:rPr>
          <w:sz w:val="20"/>
        </w:rPr>
        <w:t>özkütlesini</w:t>
      </w:r>
      <w:proofErr w:type="spellEnd"/>
      <w:r w:rsidRPr="007F5B77">
        <w:rPr>
          <w:sz w:val="20"/>
        </w:rPr>
        <w:t xml:space="preserve"> bulunuz.</w:t>
      </w:r>
    </w:p>
    <w:p w:rsidR="004F4153" w:rsidRPr="007F5B77" w:rsidRDefault="00A003C0" w:rsidP="004F4153">
      <w:pPr>
        <w:spacing w:before="360"/>
        <w:rPr>
          <w:b/>
          <w:i/>
          <w:sz w:val="20"/>
        </w:rPr>
      </w:pPr>
      <w:r w:rsidRPr="007F5B77">
        <w:rPr>
          <w:b/>
          <w:i/>
          <w:sz w:val="20"/>
        </w:rPr>
        <w:t>Çözüm 3</w:t>
      </w:r>
      <w:r w:rsidR="00E52838" w:rsidRPr="007F5B77">
        <w:rPr>
          <w:b/>
          <w:i/>
          <w:sz w:val="20"/>
        </w:rPr>
        <w:t>.1</w:t>
      </w:r>
    </w:p>
    <w:p w:rsidR="004F4153" w:rsidRPr="007F5B77" w:rsidRDefault="004F4153" w:rsidP="004F4153">
      <w:pPr>
        <w:rPr>
          <w:sz w:val="20"/>
        </w:rPr>
      </w:pPr>
      <w:r w:rsidRPr="007F5B77">
        <w:rPr>
          <w:sz w:val="20"/>
        </w:rPr>
        <w:t>Ortalama ağırlık = (0,22 * 290)</w:t>
      </w:r>
      <w:r w:rsidRPr="007F5B77">
        <w:rPr>
          <w:rFonts w:eastAsia="Times New Roman" w:cs="Times New Roman"/>
          <w:b/>
          <w:bCs/>
          <w:color w:val="000000"/>
          <w:sz w:val="18"/>
          <w:lang w:eastAsia="tr-TR"/>
        </w:rPr>
        <w:t xml:space="preserve"> </w:t>
      </w:r>
      <w:r w:rsidRPr="007F5B77">
        <w:rPr>
          <w:bCs/>
          <w:sz w:val="20"/>
        </w:rPr>
        <w:t>kg/m</w:t>
      </w:r>
      <w:r w:rsidRPr="007F5B77">
        <w:rPr>
          <w:bCs/>
          <w:sz w:val="20"/>
          <w:vertAlign w:val="superscript"/>
        </w:rPr>
        <w:t>3</w:t>
      </w:r>
      <w:r w:rsidRPr="007F5B77">
        <w:rPr>
          <w:bCs/>
          <w:sz w:val="20"/>
          <w:vertAlign w:val="subscript"/>
        </w:rPr>
        <w:t xml:space="preserve"> </w:t>
      </w:r>
      <w:r w:rsidRPr="007F5B77">
        <w:rPr>
          <w:bCs/>
          <w:sz w:val="20"/>
        </w:rPr>
        <w:t>+ (0,12 * 60) kg/m</w:t>
      </w:r>
      <w:r w:rsidRPr="007F5B77">
        <w:rPr>
          <w:bCs/>
          <w:sz w:val="20"/>
          <w:vertAlign w:val="superscript"/>
        </w:rPr>
        <w:t>3</w:t>
      </w:r>
      <w:r w:rsidRPr="007F5B77">
        <w:rPr>
          <w:bCs/>
          <w:sz w:val="20"/>
          <w:vertAlign w:val="subscript"/>
        </w:rPr>
        <w:t xml:space="preserve"> </w:t>
      </w:r>
      <w:r w:rsidRPr="007F5B77">
        <w:rPr>
          <w:bCs/>
          <w:sz w:val="20"/>
        </w:rPr>
        <w:t>+ (0,08 * 200) kg/m</w:t>
      </w:r>
      <w:r w:rsidRPr="007F5B77">
        <w:rPr>
          <w:bCs/>
          <w:sz w:val="20"/>
          <w:vertAlign w:val="superscript"/>
        </w:rPr>
        <w:t>3</w:t>
      </w:r>
      <w:r w:rsidRPr="007F5B77">
        <w:rPr>
          <w:bCs/>
          <w:sz w:val="20"/>
          <w:vertAlign w:val="subscript"/>
        </w:rPr>
        <w:t xml:space="preserve"> </w:t>
      </w:r>
      <w:r w:rsidRPr="007F5B77">
        <w:rPr>
          <w:bCs/>
          <w:sz w:val="20"/>
        </w:rPr>
        <w:t xml:space="preserve">+ </w:t>
      </w:r>
      <w:r w:rsidRPr="007F5B77">
        <w:rPr>
          <w:bCs/>
          <w:sz w:val="20"/>
        </w:rPr>
        <w:br/>
        <w:t xml:space="preserve">                                (0,12 * 200 ) kg/m</w:t>
      </w:r>
      <w:r w:rsidRPr="007F5B77">
        <w:rPr>
          <w:bCs/>
          <w:sz w:val="20"/>
          <w:vertAlign w:val="superscript"/>
        </w:rPr>
        <w:t>3</w:t>
      </w:r>
      <w:r w:rsidRPr="007F5B77">
        <w:rPr>
          <w:bCs/>
          <w:sz w:val="20"/>
          <w:vertAlign w:val="subscript"/>
        </w:rPr>
        <w:t xml:space="preserve"> </w:t>
      </w:r>
      <w:r w:rsidRPr="007F5B77">
        <w:rPr>
          <w:bCs/>
          <w:sz w:val="20"/>
        </w:rPr>
        <w:t>+ (0,05 * 60) kg/m</w:t>
      </w:r>
      <w:r w:rsidRPr="007F5B77">
        <w:rPr>
          <w:bCs/>
          <w:sz w:val="20"/>
          <w:vertAlign w:val="superscript"/>
        </w:rPr>
        <w:t>3</w:t>
      </w:r>
      <w:r w:rsidRPr="007F5B77">
        <w:rPr>
          <w:bCs/>
          <w:sz w:val="20"/>
          <w:vertAlign w:val="subscript"/>
        </w:rPr>
        <w:t xml:space="preserve"> </w:t>
      </w:r>
      <w:r w:rsidRPr="007F5B77">
        <w:rPr>
          <w:bCs/>
          <w:sz w:val="20"/>
        </w:rPr>
        <w:t>+ (0,28 * 500) kg/m</w:t>
      </w:r>
      <w:r w:rsidRPr="007F5B77">
        <w:rPr>
          <w:bCs/>
          <w:sz w:val="20"/>
          <w:vertAlign w:val="superscript"/>
        </w:rPr>
        <w:t>3</w:t>
      </w:r>
      <w:r w:rsidRPr="007F5B77">
        <w:rPr>
          <w:bCs/>
          <w:sz w:val="20"/>
          <w:vertAlign w:val="subscript"/>
        </w:rPr>
        <w:t xml:space="preserve"> </w:t>
      </w:r>
      <w:r w:rsidRPr="007F5B77">
        <w:rPr>
          <w:b/>
          <w:sz w:val="20"/>
        </w:rPr>
        <w:t>= 254 kg/m</w:t>
      </w:r>
      <w:r w:rsidRPr="007F5B77">
        <w:rPr>
          <w:b/>
          <w:sz w:val="20"/>
          <w:vertAlign w:val="superscript"/>
        </w:rPr>
        <w:t>3</w:t>
      </w:r>
    </w:p>
    <w:p w:rsidR="004F4153" w:rsidRPr="007F5B77" w:rsidRDefault="004F4153">
      <w:pPr>
        <w:rPr>
          <w:sz w:val="20"/>
        </w:rPr>
      </w:pPr>
    </w:p>
    <w:p w:rsidR="004F4153" w:rsidRPr="007F5B77" w:rsidRDefault="00190531" w:rsidP="004F4153">
      <w:pPr>
        <w:spacing w:before="360"/>
        <w:jc w:val="center"/>
        <w:rPr>
          <w:b/>
          <w:sz w:val="20"/>
        </w:rPr>
      </w:pPr>
      <w:r w:rsidRPr="007F5B77">
        <w:rPr>
          <w:b/>
          <w:sz w:val="20"/>
        </w:rPr>
        <w:t xml:space="preserve">ÖRNEK </w:t>
      </w:r>
      <w:r w:rsidR="00A003C0" w:rsidRPr="007F5B77">
        <w:rPr>
          <w:b/>
          <w:sz w:val="20"/>
        </w:rPr>
        <w:t>3</w:t>
      </w:r>
      <w:r w:rsidRPr="007F5B77">
        <w:rPr>
          <w:b/>
          <w:sz w:val="20"/>
        </w:rPr>
        <w:t>.2</w:t>
      </w:r>
    </w:p>
    <w:tbl>
      <w:tblPr>
        <w:tblW w:w="7296" w:type="dxa"/>
        <w:jc w:val="center"/>
        <w:tblCellMar>
          <w:left w:w="70" w:type="dxa"/>
          <w:right w:w="70" w:type="dxa"/>
        </w:tblCellMar>
        <w:tblLook w:val="04A0" w:firstRow="1" w:lastRow="0" w:firstColumn="1" w:lastColumn="0" w:noHBand="0" w:noVBand="1"/>
      </w:tblPr>
      <w:tblGrid>
        <w:gridCol w:w="2053"/>
        <w:gridCol w:w="2145"/>
        <w:gridCol w:w="3098"/>
      </w:tblGrid>
      <w:tr w:rsidR="004F4153" w:rsidRPr="007F5B77" w:rsidTr="005D72A4">
        <w:trPr>
          <w:trHeight w:val="234"/>
          <w:jc w:val="center"/>
        </w:trPr>
        <w:tc>
          <w:tcPr>
            <w:tcW w:w="2053" w:type="dxa"/>
            <w:tcBorders>
              <w:top w:val="single" w:sz="8" w:space="0" w:color="auto"/>
              <w:left w:val="single" w:sz="8" w:space="0" w:color="auto"/>
              <w:bottom w:val="nil"/>
              <w:right w:val="nil"/>
            </w:tcBorders>
            <w:shd w:val="clear" w:color="auto" w:fill="auto"/>
            <w:noWrap/>
            <w:vAlign w:val="bottom"/>
            <w:hideMark/>
          </w:tcPr>
          <w:p w:rsidR="004F4153" w:rsidRPr="007F5B77" w:rsidRDefault="004F4153" w:rsidP="005D72A4">
            <w:pPr>
              <w:spacing w:after="0" w:line="240" w:lineRule="auto"/>
              <w:rPr>
                <w:rFonts w:ascii="Calibri" w:eastAsia="Times New Roman" w:hAnsi="Calibri" w:cs="Times New Roman"/>
                <w:color w:val="000000"/>
                <w:sz w:val="18"/>
                <w:lang w:eastAsia="tr-TR"/>
              </w:rPr>
            </w:pPr>
            <w:r w:rsidRPr="007F5B77">
              <w:rPr>
                <w:rFonts w:ascii="Calibri" w:eastAsia="Times New Roman" w:hAnsi="Calibri" w:cs="Times New Roman"/>
                <w:color w:val="000000"/>
                <w:sz w:val="18"/>
                <w:lang w:eastAsia="tr-TR"/>
              </w:rPr>
              <w:t> </w:t>
            </w:r>
          </w:p>
        </w:tc>
        <w:tc>
          <w:tcPr>
            <w:tcW w:w="2145" w:type="dxa"/>
            <w:tcBorders>
              <w:top w:val="single" w:sz="8" w:space="0" w:color="auto"/>
              <w:left w:val="nil"/>
              <w:bottom w:val="single" w:sz="4" w:space="0" w:color="auto"/>
              <w:right w:val="nil"/>
            </w:tcBorders>
            <w:shd w:val="clear" w:color="auto" w:fill="auto"/>
            <w:vAlign w:val="center"/>
            <w:hideMark/>
          </w:tcPr>
          <w:p w:rsidR="004F4153" w:rsidRPr="007F5B77" w:rsidRDefault="004F4153" w:rsidP="005D72A4">
            <w:pPr>
              <w:spacing w:after="0" w:line="240" w:lineRule="auto"/>
              <w:jc w:val="center"/>
              <w:rPr>
                <w:rFonts w:eastAsia="Times New Roman" w:cs="Times New Roman"/>
                <w:b/>
                <w:bCs/>
                <w:color w:val="000000"/>
                <w:sz w:val="18"/>
                <w:lang w:eastAsia="tr-TR"/>
              </w:rPr>
            </w:pPr>
            <w:r w:rsidRPr="007F5B77">
              <w:rPr>
                <w:rFonts w:eastAsia="Times New Roman" w:cs="Times New Roman"/>
                <w:b/>
                <w:bCs/>
                <w:color w:val="000000"/>
                <w:sz w:val="18"/>
                <w:lang w:eastAsia="tr-TR"/>
              </w:rPr>
              <w:t>Yüzdece ağırlık (%)</w:t>
            </w:r>
          </w:p>
        </w:tc>
        <w:tc>
          <w:tcPr>
            <w:tcW w:w="3098" w:type="dxa"/>
            <w:tcBorders>
              <w:top w:val="single" w:sz="8" w:space="0" w:color="auto"/>
              <w:left w:val="nil"/>
              <w:bottom w:val="single" w:sz="4" w:space="0" w:color="auto"/>
              <w:right w:val="single" w:sz="8" w:space="0" w:color="auto"/>
            </w:tcBorders>
            <w:shd w:val="clear" w:color="auto" w:fill="auto"/>
            <w:vAlign w:val="center"/>
            <w:hideMark/>
          </w:tcPr>
          <w:p w:rsidR="004F4153" w:rsidRPr="007F5B77" w:rsidRDefault="004F4153" w:rsidP="005D72A4">
            <w:pPr>
              <w:spacing w:after="0" w:line="240" w:lineRule="auto"/>
              <w:jc w:val="center"/>
              <w:rPr>
                <w:rFonts w:ascii="Calibri" w:eastAsia="Times New Roman" w:hAnsi="Calibri" w:cs="Times New Roman"/>
                <w:b/>
                <w:bCs/>
                <w:color w:val="000000"/>
                <w:sz w:val="18"/>
                <w:lang w:eastAsia="tr-TR"/>
              </w:rPr>
            </w:pPr>
            <w:r w:rsidRPr="007F5B77">
              <w:rPr>
                <w:rFonts w:ascii="Calibri" w:eastAsia="Times New Roman" w:hAnsi="Calibri" w:cs="Times New Roman"/>
                <w:b/>
                <w:bCs/>
                <w:color w:val="000000"/>
                <w:sz w:val="18"/>
                <w:lang w:eastAsia="tr-TR"/>
              </w:rPr>
              <w:t>Sıkıştırılmamış yığın yoğunluğu (kg/m</w:t>
            </w:r>
            <w:r w:rsidRPr="007F5B77">
              <w:rPr>
                <w:rFonts w:ascii="Calibri" w:eastAsia="Times New Roman" w:hAnsi="Calibri" w:cs="Times New Roman"/>
                <w:b/>
                <w:bCs/>
                <w:color w:val="000000"/>
                <w:sz w:val="18"/>
                <w:vertAlign w:val="superscript"/>
                <w:lang w:eastAsia="tr-TR"/>
              </w:rPr>
              <w:t>3</w:t>
            </w:r>
            <w:r w:rsidRPr="007F5B77">
              <w:rPr>
                <w:rFonts w:ascii="Calibri" w:eastAsia="Times New Roman" w:hAnsi="Calibri" w:cs="Times New Roman"/>
                <w:b/>
                <w:bCs/>
                <w:color w:val="000000"/>
                <w:sz w:val="18"/>
                <w:lang w:eastAsia="tr-TR"/>
              </w:rPr>
              <w:t>)</w:t>
            </w:r>
          </w:p>
        </w:tc>
      </w:tr>
      <w:tr w:rsidR="004F4153" w:rsidRPr="007F5B77" w:rsidTr="005D72A4">
        <w:trPr>
          <w:trHeight w:val="300"/>
          <w:jc w:val="center"/>
        </w:trPr>
        <w:tc>
          <w:tcPr>
            <w:tcW w:w="2053" w:type="dxa"/>
            <w:tcBorders>
              <w:top w:val="nil"/>
              <w:left w:val="single" w:sz="8" w:space="0" w:color="auto"/>
              <w:bottom w:val="nil"/>
              <w:right w:val="nil"/>
            </w:tcBorders>
            <w:shd w:val="clear" w:color="000000" w:fill="D9D9D9"/>
            <w:noWrap/>
            <w:vAlign w:val="bottom"/>
            <w:hideMark/>
          </w:tcPr>
          <w:p w:rsidR="004F4153" w:rsidRPr="007F5B77" w:rsidRDefault="004F4153" w:rsidP="005D72A4">
            <w:pPr>
              <w:spacing w:after="0" w:line="240" w:lineRule="auto"/>
              <w:rPr>
                <w:rFonts w:eastAsia="Times New Roman" w:cs="Times New Roman"/>
                <w:b/>
                <w:bCs/>
                <w:color w:val="000000"/>
                <w:sz w:val="18"/>
                <w:lang w:eastAsia="tr-TR"/>
              </w:rPr>
            </w:pPr>
            <w:r w:rsidRPr="007F5B77">
              <w:rPr>
                <w:rFonts w:eastAsia="Times New Roman" w:cs="Times New Roman"/>
                <w:b/>
                <w:bCs/>
                <w:color w:val="000000"/>
                <w:sz w:val="18"/>
                <w:lang w:eastAsia="tr-TR"/>
              </w:rPr>
              <w:t>Oluklu mukavva</w:t>
            </w:r>
          </w:p>
        </w:tc>
        <w:tc>
          <w:tcPr>
            <w:tcW w:w="2145" w:type="dxa"/>
            <w:tcBorders>
              <w:top w:val="nil"/>
              <w:left w:val="nil"/>
              <w:bottom w:val="nil"/>
              <w:right w:val="nil"/>
            </w:tcBorders>
            <w:shd w:val="clear" w:color="000000" w:fill="D9D9D9"/>
            <w:noWrap/>
            <w:vAlign w:val="bottom"/>
            <w:hideMark/>
          </w:tcPr>
          <w:p w:rsidR="004F4153" w:rsidRPr="007F5B77" w:rsidRDefault="004F4153" w:rsidP="005D72A4">
            <w:pPr>
              <w:spacing w:after="0" w:line="240" w:lineRule="auto"/>
              <w:jc w:val="center"/>
              <w:rPr>
                <w:rFonts w:eastAsia="Times New Roman" w:cs="Times New Roman"/>
                <w:color w:val="000000"/>
                <w:sz w:val="18"/>
                <w:lang w:eastAsia="tr-TR"/>
              </w:rPr>
            </w:pPr>
            <w:r w:rsidRPr="007F5B77">
              <w:rPr>
                <w:rFonts w:eastAsia="Times New Roman" w:cs="Times New Roman"/>
                <w:color w:val="000000"/>
                <w:sz w:val="18"/>
                <w:lang w:eastAsia="tr-TR"/>
              </w:rPr>
              <w:t>25</w:t>
            </w:r>
          </w:p>
        </w:tc>
        <w:tc>
          <w:tcPr>
            <w:tcW w:w="3098" w:type="dxa"/>
            <w:tcBorders>
              <w:top w:val="nil"/>
              <w:left w:val="nil"/>
              <w:bottom w:val="nil"/>
              <w:right w:val="single" w:sz="8" w:space="0" w:color="auto"/>
            </w:tcBorders>
            <w:shd w:val="clear" w:color="000000" w:fill="D9D9D9"/>
            <w:noWrap/>
            <w:vAlign w:val="bottom"/>
            <w:hideMark/>
          </w:tcPr>
          <w:p w:rsidR="004F4153" w:rsidRPr="007F5B77" w:rsidRDefault="004F4153" w:rsidP="005D72A4">
            <w:pPr>
              <w:spacing w:after="0" w:line="240" w:lineRule="auto"/>
              <w:jc w:val="center"/>
              <w:rPr>
                <w:rFonts w:eastAsia="Times New Roman" w:cs="Times New Roman"/>
                <w:color w:val="000000"/>
                <w:sz w:val="18"/>
                <w:lang w:eastAsia="tr-TR"/>
              </w:rPr>
            </w:pPr>
            <w:r w:rsidRPr="007F5B77">
              <w:rPr>
                <w:rFonts w:eastAsia="Times New Roman" w:cs="Times New Roman"/>
                <w:color w:val="000000"/>
                <w:sz w:val="18"/>
                <w:lang w:eastAsia="tr-TR"/>
              </w:rPr>
              <w:t>30</w:t>
            </w:r>
          </w:p>
        </w:tc>
      </w:tr>
      <w:tr w:rsidR="004F4153" w:rsidRPr="007F5B77" w:rsidTr="005D72A4">
        <w:trPr>
          <w:trHeight w:val="300"/>
          <w:jc w:val="center"/>
        </w:trPr>
        <w:tc>
          <w:tcPr>
            <w:tcW w:w="2053" w:type="dxa"/>
            <w:tcBorders>
              <w:top w:val="nil"/>
              <w:left w:val="single" w:sz="8" w:space="0" w:color="auto"/>
              <w:bottom w:val="nil"/>
              <w:right w:val="nil"/>
            </w:tcBorders>
            <w:shd w:val="clear" w:color="auto" w:fill="auto"/>
            <w:noWrap/>
            <w:vAlign w:val="bottom"/>
            <w:hideMark/>
          </w:tcPr>
          <w:p w:rsidR="004F4153" w:rsidRPr="007F5B77" w:rsidRDefault="004F4153" w:rsidP="005D72A4">
            <w:pPr>
              <w:spacing w:after="0" w:line="240" w:lineRule="auto"/>
              <w:rPr>
                <w:rFonts w:eastAsia="Times New Roman" w:cs="Times New Roman"/>
                <w:b/>
                <w:bCs/>
                <w:color w:val="000000"/>
                <w:sz w:val="18"/>
                <w:lang w:eastAsia="tr-TR"/>
              </w:rPr>
            </w:pPr>
            <w:r w:rsidRPr="007F5B77">
              <w:rPr>
                <w:rFonts w:eastAsia="Times New Roman" w:cs="Times New Roman"/>
                <w:b/>
                <w:bCs/>
                <w:color w:val="000000"/>
                <w:sz w:val="18"/>
                <w:lang w:eastAsia="tr-TR"/>
              </w:rPr>
              <w:t>Kağıt ürünleri</w:t>
            </w:r>
          </w:p>
        </w:tc>
        <w:tc>
          <w:tcPr>
            <w:tcW w:w="2145" w:type="dxa"/>
            <w:tcBorders>
              <w:top w:val="nil"/>
              <w:left w:val="nil"/>
              <w:bottom w:val="nil"/>
              <w:right w:val="nil"/>
            </w:tcBorders>
            <w:shd w:val="clear" w:color="auto" w:fill="auto"/>
            <w:noWrap/>
            <w:vAlign w:val="bottom"/>
            <w:hideMark/>
          </w:tcPr>
          <w:p w:rsidR="004F4153" w:rsidRPr="007F5B77" w:rsidRDefault="004F4153" w:rsidP="005D72A4">
            <w:pPr>
              <w:spacing w:after="0" w:line="240" w:lineRule="auto"/>
              <w:jc w:val="center"/>
              <w:rPr>
                <w:rFonts w:eastAsia="Times New Roman" w:cs="Times New Roman"/>
                <w:color w:val="000000"/>
                <w:sz w:val="18"/>
                <w:lang w:eastAsia="tr-TR"/>
              </w:rPr>
            </w:pPr>
            <w:r w:rsidRPr="007F5B77">
              <w:rPr>
                <w:rFonts w:eastAsia="Times New Roman" w:cs="Times New Roman"/>
                <w:color w:val="000000"/>
                <w:sz w:val="18"/>
                <w:lang w:eastAsia="tr-TR"/>
              </w:rPr>
              <w:t>15</w:t>
            </w:r>
          </w:p>
        </w:tc>
        <w:tc>
          <w:tcPr>
            <w:tcW w:w="3098" w:type="dxa"/>
            <w:tcBorders>
              <w:top w:val="nil"/>
              <w:left w:val="nil"/>
              <w:bottom w:val="nil"/>
              <w:right w:val="single" w:sz="8" w:space="0" w:color="auto"/>
            </w:tcBorders>
            <w:shd w:val="clear" w:color="auto" w:fill="auto"/>
            <w:noWrap/>
            <w:vAlign w:val="bottom"/>
            <w:hideMark/>
          </w:tcPr>
          <w:p w:rsidR="004F4153" w:rsidRPr="007F5B77" w:rsidRDefault="004F4153" w:rsidP="005D72A4">
            <w:pPr>
              <w:spacing w:after="0" w:line="240" w:lineRule="auto"/>
              <w:jc w:val="center"/>
              <w:rPr>
                <w:rFonts w:eastAsia="Times New Roman" w:cs="Times New Roman"/>
                <w:color w:val="000000"/>
                <w:sz w:val="18"/>
                <w:lang w:eastAsia="tr-TR"/>
              </w:rPr>
            </w:pPr>
            <w:r w:rsidRPr="007F5B77">
              <w:rPr>
                <w:rFonts w:eastAsia="Times New Roman" w:cs="Times New Roman"/>
                <w:color w:val="000000"/>
                <w:sz w:val="18"/>
                <w:lang w:eastAsia="tr-TR"/>
              </w:rPr>
              <w:t>61</w:t>
            </w:r>
          </w:p>
        </w:tc>
      </w:tr>
      <w:tr w:rsidR="004F4153" w:rsidRPr="007F5B77" w:rsidTr="005D72A4">
        <w:trPr>
          <w:trHeight w:val="300"/>
          <w:jc w:val="center"/>
        </w:trPr>
        <w:tc>
          <w:tcPr>
            <w:tcW w:w="2053" w:type="dxa"/>
            <w:tcBorders>
              <w:top w:val="nil"/>
              <w:left w:val="single" w:sz="8" w:space="0" w:color="auto"/>
              <w:bottom w:val="nil"/>
              <w:right w:val="nil"/>
            </w:tcBorders>
            <w:shd w:val="clear" w:color="000000" w:fill="D9D9D9"/>
            <w:noWrap/>
            <w:vAlign w:val="bottom"/>
            <w:hideMark/>
          </w:tcPr>
          <w:p w:rsidR="004F4153" w:rsidRPr="007F5B77" w:rsidRDefault="004F4153" w:rsidP="005D72A4">
            <w:pPr>
              <w:spacing w:after="0" w:line="240" w:lineRule="auto"/>
              <w:rPr>
                <w:rFonts w:eastAsia="Times New Roman" w:cs="Times New Roman"/>
                <w:b/>
                <w:bCs/>
                <w:color w:val="000000"/>
                <w:sz w:val="18"/>
                <w:lang w:eastAsia="tr-TR"/>
              </w:rPr>
            </w:pPr>
            <w:r w:rsidRPr="007F5B77">
              <w:rPr>
                <w:rFonts w:eastAsia="Times New Roman" w:cs="Times New Roman"/>
                <w:b/>
                <w:bCs/>
                <w:color w:val="000000"/>
                <w:sz w:val="18"/>
                <w:lang w:eastAsia="tr-TR"/>
              </w:rPr>
              <w:t>Alüminyum</w:t>
            </w:r>
          </w:p>
        </w:tc>
        <w:tc>
          <w:tcPr>
            <w:tcW w:w="2145" w:type="dxa"/>
            <w:tcBorders>
              <w:top w:val="nil"/>
              <w:left w:val="nil"/>
              <w:bottom w:val="nil"/>
              <w:right w:val="nil"/>
            </w:tcBorders>
            <w:shd w:val="clear" w:color="000000" w:fill="D9D9D9"/>
            <w:noWrap/>
            <w:vAlign w:val="bottom"/>
            <w:hideMark/>
          </w:tcPr>
          <w:p w:rsidR="004F4153" w:rsidRPr="007F5B77" w:rsidRDefault="004F4153" w:rsidP="005D72A4">
            <w:pPr>
              <w:spacing w:after="0" w:line="240" w:lineRule="auto"/>
              <w:jc w:val="center"/>
              <w:rPr>
                <w:rFonts w:eastAsia="Times New Roman" w:cs="Times New Roman"/>
                <w:color w:val="000000"/>
                <w:sz w:val="18"/>
                <w:lang w:eastAsia="tr-TR"/>
              </w:rPr>
            </w:pPr>
            <w:r w:rsidRPr="007F5B77">
              <w:rPr>
                <w:rFonts w:eastAsia="Times New Roman" w:cs="Times New Roman"/>
                <w:color w:val="000000"/>
                <w:sz w:val="18"/>
                <w:lang w:eastAsia="tr-TR"/>
              </w:rPr>
              <w:t>9</w:t>
            </w:r>
          </w:p>
        </w:tc>
        <w:tc>
          <w:tcPr>
            <w:tcW w:w="3098" w:type="dxa"/>
            <w:tcBorders>
              <w:top w:val="nil"/>
              <w:left w:val="nil"/>
              <w:bottom w:val="nil"/>
              <w:right w:val="single" w:sz="8" w:space="0" w:color="auto"/>
            </w:tcBorders>
            <w:shd w:val="clear" w:color="000000" w:fill="D9D9D9"/>
            <w:noWrap/>
            <w:vAlign w:val="bottom"/>
            <w:hideMark/>
          </w:tcPr>
          <w:p w:rsidR="004F4153" w:rsidRPr="007F5B77" w:rsidRDefault="004F4153" w:rsidP="005D72A4">
            <w:pPr>
              <w:spacing w:after="0" w:line="240" w:lineRule="auto"/>
              <w:jc w:val="center"/>
              <w:rPr>
                <w:rFonts w:eastAsia="Times New Roman" w:cs="Times New Roman"/>
                <w:color w:val="000000"/>
                <w:sz w:val="18"/>
                <w:lang w:eastAsia="tr-TR"/>
              </w:rPr>
            </w:pPr>
            <w:r w:rsidRPr="007F5B77">
              <w:rPr>
                <w:rFonts w:eastAsia="Times New Roman" w:cs="Times New Roman"/>
                <w:color w:val="000000"/>
                <w:sz w:val="18"/>
                <w:lang w:eastAsia="tr-TR"/>
              </w:rPr>
              <w:t>38</w:t>
            </w:r>
          </w:p>
        </w:tc>
      </w:tr>
      <w:tr w:rsidR="004F4153" w:rsidRPr="007F5B77" w:rsidTr="005D72A4">
        <w:trPr>
          <w:trHeight w:val="300"/>
          <w:jc w:val="center"/>
        </w:trPr>
        <w:tc>
          <w:tcPr>
            <w:tcW w:w="2053" w:type="dxa"/>
            <w:tcBorders>
              <w:top w:val="nil"/>
              <w:left w:val="single" w:sz="8" w:space="0" w:color="auto"/>
              <w:bottom w:val="nil"/>
              <w:right w:val="nil"/>
            </w:tcBorders>
            <w:shd w:val="clear" w:color="auto" w:fill="auto"/>
            <w:noWrap/>
            <w:vAlign w:val="bottom"/>
            <w:hideMark/>
          </w:tcPr>
          <w:p w:rsidR="004F4153" w:rsidRPr="007F5B77" w:rsidRDefault="004F4153" w:rsidP="005D72A4">
            <w:pPr>
              <w:spacing w:after="0" w:line="240" w:lineRule="auto"/>
              <w:rPr>
                <w:rFonts w:eastAsia="Times New Roman" w:cs="Times New Roman"/>
                <w:b/>
                <w:bCs/>
                <w:color w:val="000000"/>
                <w:sz w:val="18"/>
                <w:lang w:eastAsia="tr-TR"/>
              </w:rPr>
            </w:pPr>
            <w:r w:rsidRPr="007F5B77">
              <w:rPr>
                <w:rFonts w:eastAsia="Times New Roman" w:cs="Times New Roman"/>
                <w:b/>
                <w:bCs/>
                <w:color w:val="000000"/>
                <w:sz w:val="18"/>
                <w:lang w:eastAsia="tr-TR"/>
              </w:rPr>
              <w:t>Yemek atığı</w:t>
            </w:r>
          </w:p>
        </w:tc>
        <w:tc>
          <w:tcPr>
            <w:tcW w:w="2145" w:type="dxa"/>
            <w:tcBorders>
              <w:top w:val="nil"/>
              <w:left w:val="nil"/>
              <w:bottom w:val="nil"/>
              <w:right w:val="nil"/>
            </w:tcBorders>
            <w:shd w:val="clear" w:color="auto" w:fill="auto"/>
            <w:noWrap/>
            <w:vAlign w:val="bottom"/>
            <w:hideMark/>
          </w:tcPr>
          <w:p w:rsidR="004F4153" w:rsidRPr="007F5B77" w:rsidRDefault="004F4153" w:rsidP="005D72A4">
            <w:pPr>
              <w:spacing w:after="0" w:line="240" w:lineRule="auto"/>
              <w:jc w:val="center"/>
              <w:rPr>
                <w:rFonts w:eastAsia="Times New Roman" w:cs="Times New Roman"/>
                <w:color w:val="000000"/>
                <w:sz w:val="18"/>
                <w:lang w:eastAsia="tr-TR"/>
              </w:rPr>
            </w:pPr>
            <w:r w:rsidRPr="007F5B77">
              <w:rPr>
                <w:rFonts w:eastAsia="Times New Roman" w:cs="Times New Roman"/>
                <w:color w:val="000000"/>
                <w:sz w:val="18"/>
                <w:lang w:eastAsia="tr-TR"/>
              </w:rPr>
              <w:t>29</w:t>
            </w:r>
          </w:p>
        </w:tc>
        <w:tc>
          <w:tcPr>
            <w:tcW w:w="3098" w:type="dxa"/>
            <w:tcBorders>
              <w:top w:val="nil"/>
              <w:left w:val="nil"/>
              <w:bottom w:val="nil"/>
              <w:right w:val="single" w:sz="8" w:space="0" w:color="auto"/>
            </w:tcBorders>
            <w:shd w:val="clear" w:color="auto" w:fill="auto"/>
            <w:noWrap/>
            <w:vAlign w:val="bottom"/>
            <w:hideMark/>
          </w:tcPr>
          <w:p w:rsidR="004F4153" w:rsidRPr="007F5B77" w:rsidRDefault="004F4153" w:rsidP="005D72A4">
            <w:pPr>
              <w:spacing w:after="0" w:line="240" w:lineRule="auto"/>
              <w:jc w:val="center"/>
              <w:rPr>
                <w:rFonts w:eastAsia="Times New Roman" w:cs="Times New Roman"/>
                <w:color w:val="000000"/>
                <w:sz w:val="18"/>
                <w:lang w:eastAsia="tr-TR"/>
              </w:rPr>
            </w:pPr>
            <w:r w:rsidRPr="007F5B77">
              <w:rPr>
                <w:rFonts w:eastAsia="Times New Roman" w:cs="Times New Roman"/>
                <w:color w:val="000000"/>
                <w:sz w:val="18"/>
                <w:lang w:eastAsia="tr-TR"/>
              </w:rPr>
              <w:t>368</w:t>
            </w:r>
          </w:p>
        </w:tc>
      </w:tr>
      <w:tr w:rsidR="004F4153" w:rsidRPr="007F5B77" w:rsidTr="005D72A4">
        <w:trPr>
          <w:trHeight w:val="315"/>
          <w:jc w:val="center"/>
        </w:trPr>
        <w:tc>
          <w:tcPr>
            <w:tcW w:w="2053" w:type="dxa"/>
            <w:tcBorders>
              <w:top w:val="nil"/>
              <w:left w:val="single" w:sz="8" w:space="0" w:color="auto"/>
              <w:bottom w:val="single" w:sz="8" w:space="0" w:color="auto"/>
              <w:right w:val="nil"/>
            </w:tcBorders>
            <w:shd w:val="clear" w:color="000000" w:fill="D9D9D9"/>
            <w:noWrap/>
            <w:vAlign w:val="bottom"/>
            <w:hideMark/>
          </w:tcPr>
          <w:p w:rsidR="004F4153" w:rsidRPr="007F5B77" w:rsidRDefault="004F4153" w:rsidP="005D72A4">
            <w:pPr>
              <w:spacing w:after="0" w:line="240" w:lineRule="auto"/>
              <w:rPr>
                <w:rFonts w:eastAsia="Times New Roman" w:cs="Times New Roman"/>
                <w:b/>
                <w:bCs/>
                <w:color w:val="000000"/>
                <w:sz w:val="18"/>
                <w:lang w:eastAsia="tr-TR"/>
              </w:rPr>
            </w:pPr>
            <w:r w:rsidRPr="007F5B77">
              <w:rPr>
                <w:rFonts w:eastAsia="Times New Roman" w:cs="Times New Roman"/>
                <w:b/>
                <w:bCs/>
                <w:color w:val="000000"/>
                <w:sz w:val="18"/>
                <w:lang w:eastAsia="tr-TR"/>
              </w:rPr>
              <w:t>Park ve bahçe atığı</w:t>
            </w:r>
          </w:p>
        </w:tc>
        <w:tc>
          <w:tcPr>
            <w:tcW w:w="2145" w:type="dxa"/>
            <w:tcBorders>
              <w:top w:val="nil"/>
              <w:left w:val="nil"/>
              <w:bottom w:val="single" w:sz="8" w:space="0" w:color="auto"/>
              <w:right w:val="nil"/>
            </w:tcBorders>
            <w:shd w:val="clear" w:color="000000" w:fill="D9D9D9"/>
            <w:noWrap/>
            <w:vAlign w:val="bottom"/>
            <w:hideMark/>
          </w:tcPr>
          <w:p w:rsidR="004F4153" w:rsidRPr="007F5B77" w:rsidRDefault="004F4153" w:rsidP="005D72A4">
            <w:pPr>
              <w:spacing w:after="0" w:line="240" w:lineRule="auto"/>
              <w:jc w:val="center"/>
              <w:rPr>
                <w:rFonts w:eastAsia="Times New Roman" w:cs="Times New Roman"/>
                <w:color w:val="000000"/>
                <w:sz w:val="18"/>
                <w:lang w:eastAsia="tr-TR"/>
              </w:rPr>
            </w:pPr>
            <w:r w:rsidRPr="007F5B77">
              <w:rPr>
                <w:rFonts w:eastAsia="Times New Roman" w:cs="Times New Roman"/>
                <w:color w:val="000000"/>
                <w:sz w:val="18"/>
                <w:lang w:eastAsia="tr-TR"/>
              </w:rPr>
              <w:t>22</w:t>
            </w:r>
          </w:p>
        </w:tc>
        <w:tc>
          <w:tcPr>
            <w:tcW w:w="3098" w:type="dxa"/>
            <w:tcBorders>
              <w:top w:val="nil"/>
              <w:left w:val="nil"/>
              <w:bottom w:val="single" w:sz="8" w:space="0" w:color="auto"/>
              <w:right w:val="single" w:sz="8" w:space="0" w:color="auto"/>
            </w:tcBorders>
            <w:shd w:val="clear" w:color="000000" w:fill="D9D9D9"/>
            <w:noWrap/>
            <w:vAlign w:val="bottom"/>
            <w:hideMark/>
          </w:tcPr>
          <w:p w:rsidR="004F4153" w:rsidRPr="007F5B77" w:rsidRDefault="004F4153" w:rsidP="005D72A4">
            <w:pPr>
              <w:spacing w:after="0" w:line="240" w:lineRule="auto"/>
              <w:jc w:val="center"/>
              <w:rPr>
                <w:rFonts w:eastAsia="Times New Roman" w:cs="Times New Roman"/>
                <w:color w:val="000000"/>
                <w:sz w:val="18"/>
                <w:lang w:eastAsia="tr-TR"/>
              </w:rPr>
            </w:pPr>
            <w:r w:rsidRPr="007F5B77">
              <w:rPr>
                <w:rFonts w:eastAsia="Times New Roman" w:cs="Times New Roman"/>
                <w:color w:val="000000"/>
                <w:sz w:val="18"/>
                <w:lang w:eastAsia="tr-TR"/>
              </w:rPr>
              <w:t>7,1</w:t>
            </w:r>
          </w:p>
        </w:tc>
      </w:tr>
    </w:tbl>
    <w:p w:rsidR="004F4153" w:rsidRPr="007F5B77" w:rsidRDefault="004F4153" w:rsidP="004F4153">
      <w:pPr>
        <w:spacing w:before="360"/>
        <w:rPr>
          <w:sz w:val="20"/>
        </w:rPr>
      </w:pPr>
      <w:r w:rsidRPr="007F5B77">
        <w:rPr>
          <w:sz w:val="20"/>
        </w:rPr>
        <w:t>Yukarıda özellikleri verilmiş katı atık numunesi için,</w:t>
      </w:r>
    </w:p>
    <w:p w:rsidR="004F4153" w:rsidRPr="007F5B77" w:rsidRDefault="004F4153" w:rsidP="004F4153">
      <w:pPr>
        <w:pStyle w:val="ListeParagraf"/>
        <w:numPr>
          <w:ilvl w:val="0"/>
          <w:numId w:val="1"/>
        </w:numPr>
        <w:rPr>
          <w:sz w:val="20"/>
        </w:rPr>
      </w:pPr>
      <w:r w:rsidRPr="007F5B77">
        <w:rPr>
          <w:i/>
          <w:sz w:val="20"/>
          <w:u w:val="single"/>
        </w:rPr>
        <w:t>Sıkıştırma öncesindeki</w:t>
      </w:r>
      <w:r w:rsidRPr="007F5B77">
        <w:rPr>
          <w:sz w:val="20"/>
        </w:rPr>
        <w:t xml:space="preserve"> yığın yoğunluğunu hesaplayınız. </w:t>
      </w:r>
    </w:p>
    <w:p w:rsidR="004F4153" w:rsidRPr="007F5B77" w:rsidRDefault="004F4153" w:rsidP="004F4153">
      <w:pPr>
        <w:pStyle w:val="ListeParagraf"/>
        <w:numPr>
          <w:ilvl w:val="0"/>
          <w:numId w:val="1"/>
        </w:numPr>
        <w:rPr>
          <w:sz w:val="20"/>
        </w:rPr>
      </w:pPr>
      <w:r w:rsidRPr="007F5B77">
        <w:rPr>
          <w:sz w:val="20"/>
        </w:rPr>
        <w:t>Depo sahasındaki sıkıştırma sırasında gerçekleşen hacim azalmasını yüzde olarak hesaplayınız</w:t>
      </w:r>
      <w:r w:rsidR="00324814" w:rsidRPr="007F5B77">
        <w:rPr>
          <w:sz w:val="20"/>
        </w:rPr>
        <w:t xml:space="preserve"> (Depo sahasındaki hücrelerde sıkıştırmanın 500 kg/m</w:t>
      </w:r>
      <w:r w:rsidR="00324814" w:rsidRPr="007F5B77">
        <w:rPr>
          <w:sz w:val="20"/>
          <w:vertAlign w:val="superscript"/>
        </w:rPr>
        <w:t>3</w:t>
      </w:r>
      <w:r w:rsidR="00324814" w:rsidRPr="007F5B77">
        <w:rPr>
          <w:sz w:val="20"/>
        </w:rPr>
        <w:t xml:space="preserve"> olduğunu varsayınız)</w:t>
      </w:r>
      <w:r w:rsidR="00E570FD" w:rsidRPr="007F5B77">
        <w:rPr>
          <w:sz w:val="20"/>
        </w:rPr>
        <w:t>.</w:t>
      </w:r>
    </w:p>
    <w:p w:rsidR="004F4153" w:rsidRPr="007F5B77" w:rsidRDefault="004F4153" w:rsidP="004F4153">
      <w:pPr>
        <w:pStyle w:val="ListeParagraf"/>
        <w:numPr>
          <w:ilvl w:val="0"/>
          <w:numId w:val="1"/>
        </w:numPr>
        <w:rPr>
          <w:sz w:val="20"/>
        </w:rPr>
      </w:pPr>
      <w:r w:rsidRPr="007F5B77">
        <w:rPr>
          <w:sz w:val="20"/>
        </w:rPr>
        <w:t xml:space="preserve">Yemek atığı ile park/bahçe atıklarının </w:t>
      </w:r>
      <w:proofErr w:type="spellStart"/>
      <w:r w:rsidRPr="007F5B77">
        <w:rPr>
          <w:sz w:val="20"/>
        </w:rPr>
        <w:t>kompostlaştırıldığı</w:t>
      </w:r>
      <w:proofErr w:type="spellEnd"/>
      <w:r w:rsidRPr="007F5B77">
        <w:rPr>
          <w:sz w:val="20"/>
        </w:rPr>
        <w:t xml:space="preserve"> düşünülürse, kalan atıklar için </w:t>
      </w:r>
      <w:r w:rsidRPr="007F5B77">
        <w:rPr>
          <w:i/>
          <w:sz w:val="20"/>
          <w:u w:val="single"/>
        </w:rPr>
        <w:t>sıkıştırılmamış</w:t>
      </w:r>
      <w:r w:rsidRPr="007F5B77">
        <w:rPr>
          <w:sz w:val="20"/>
        </w:rPr>
        <w:t xml:space="preserve"> yığın yoğunluğunu hesaplayınız.</w:t>
      </w:r>
    </w:p>
    <w:p w:rsidR="004F4153" w:rsidRPr="00DD67E0" w:rsidRDefault="00A003C0" w:rsidP="004F4153">
      <w:pPr>
        <w:spacing w:before="360"/>
        <w:rPr>
          <w:b/>
          <w:i/>
          <w:sz w:val="20"/>
        </w:rPr>
      </w:pPr>
      <w:r>
        <w:rPr>
          <w:b/>
          <w:i/>
          <w:sz w:val="20"/>
        </w:rPr>
        <w:t>Çözüm 3</w:t>
      </w:r>
      <w:r w:rsidR="00190531">
        <w:rPr>
          <w:b/>
          <w:i/>
          <w:sz w:val="20"/>
        </w:rPr>
        <w:t>.2</w:t>
      </w:r>
    </w:p>
    <w:p w:rsidR="004F4153" w:rsidRPr="00DD67E0" w:rsidRDefault="004F4153" w:rsidP="004F4153">
      <w:pPr>
        <w:pStyle w:val="ListeParagraf"/>
        <w:numPr>
          <w:ilvl w:val="0"/>
          <w:numId w:val="2"/>
        </w:numPr>
        <w:rPr>
          <w:sz w:val="20"/>
        </w:rPr>
      </w:pPr>
      <w:r w:rsidRPr="00DD67E0">
        <w:rPr>
          <w:sz w:val="20"/>
        </w:rPr>
        <w:t>sıkıştırma işlemi gerçekleştirilmeden önceki yığın yoğunluğu şu şekilde hesaplanabilir:</w:t>
      </w:r>
    </w:p>
    <w:p w:rsidR="004F4153" w:rsidRPr="00DD67E0" w:rsidRDefault="003F58CA" w:rsidP="004F4153">
      <w:pPr>
        <w:rPr>
          <w:rFonts w:eastAsiaTheme="minorEastAsia"/>
          <w:sz w:val="20"/>
        </w:rPr>
      </w:pPr>
      <m:oMathPara>
        <m:oMath>
          <m:f>
            <m:fPr>
              <m:ctrlPr>
                <w:rPr>
                  <w:rFonts w:ascii="Cambria Math" w:hAnsi="Cambria Math"/>
                  <w:i/>
                  <w:sz w:val="20"/>
                </w:rPr>
              </m:ctrlPr>
            </m:fPr>
            <m:num>
              <m:d>
                <m:dPr>
                  <m:ctrlPr>
                    <w:rPr>
                      <w:rFonts w:ascii="Cambria Math" w:hAnsi="Cambria Math"/>
                      <w:i/>
                      <w:sz w:val="20"/>
                    </w:rPr>
                  </m:ctrlPr>
                </m:dPr>
                <m:e>
                  <m:r>
                    <w:rPr>
                      <w:rFonts w:ascii="Cambria Math" w:hAnsi="Cambria Math"/>
                      <w:sz w:val="20"/>
                    </w:rPr>
                    <m:t>25+15+9+29+22</m:t>
                  </m:r>
                </m:e>
              </m:d>
              <m:r>
                <w:rPr>
                  <w:rFonts w:ascii="Cambria Math" w:hAnsi="Cambria Math"/>
                  <w:sz w:val="20"/>
                </w:rPr>
                <m:t>kg</m:t>
              </m:r>
            </m:num>
            <m:den>
              <m:d>
                <m:dPr>
                  <m:ctrlPr>
                    <w:rPr>
                      <w:rFonts w:ascii="Cambria Math" w:hAnsi="Cambria Math"/>
                      <w:i/>
                      <w:sz w:val="20"/>
                    </w:rPr>
                  </m:ctrlPr>
                </m:dPr>
                <m:e>
                  <m:r>
                    <w:rPr>
                      <w:rFonts w:ascii="Cambria Math" w:hAnsi="Cambria Math"/>
                      <w:sz w:val="20"/>
                    </w:rPr>
                    <m:t xml:space="preserve"> </m:t>
                  </m:r>
                  <m:f>
                    <m:fPr>
                      <m:ctrlPr>
                        <w:rPr>
                          <w:rFonts w:ascii="Cambria Math" w:hAnsi="Cambria Math"/>
                          <w:i/>
                          <w:sz w:val="20"/>
                        </w:rPr>
                      </m:ctrlPr>
                    </m:fPr>
                    <m:num>
                      <m:r>
                        <w:rPr>
                          <w:rFonts w:ascii="Cambria Math" w:hAnsi="Cambria Math"/>
                          <w:sz w:val="20"/>
                        </w:rPr>
                        <m:t>25 kg</m:t>
                      </m:r>
                    </m:num>
                    <m:den>
                      <m:r>
                        <w:rPr>
                          <w:rFonts w:ascii="Cambria Math" w:hAnsi="Cambria Math"/>
                          <w:sz w:val="20"/>
                        </w:rPr>
                        <m:t>30</m:t>
                      </m:r>
                      <m:f>
                        <m:fPr>
                          <m:ctrlPr>
                            <w:rPr>
                              <w:rFonts w:ascii="Cambria Math" w:hAnsi="Cambria Math"/>
                              <w:i/>
                              <w:sz w:val="20"/>
                            </w:rPr>
                          </m:ctrlPr>
                        </m:fPr>
                        <m:num>
                          <m:r>
                            <w:rPr>
                              <w:rFonts w:ascii="Cambria Math" w:hAnsi="Cambria Math"/>
                              <w:sz w:val="20"/>
                            </w:rPr>
                            <m:t>kg</m:t>
                          </m:r>
                        </m:num>
                        <m:den>
                          <m:sSup>
                            <m:sSupPr>
                              <m:ctrlPr>
                                <w:rPr>
                                  <w:rFonts w:ascii="Cambria Math" w:hAnsi="Cambria Math"/>
                                  <w:i/>
                                  <w:sz w:val="20"/>
                                </w:rPr>
                              </m:ctrlPr>
                            </m:sSupPr>
                            <m:e>
                              <m:r>
                                <w:rPr>
                                  <w:rFonts w:ascii="Cambria Math" w:hAnsi="Cambria Math"/>
                                  <w:sz w:val="20"/>
                                </w:rPr>
                                <m:t>m</m:t>
                              </m:r>
                            </m:e>
                            <m:sup>
                              <m:r>
                                <w:rPr>
                                  <w:rFonts w:ascii="Cambria Math" w:hAnsi="Cambria Math"/>
                                  <w:sz w:val="20"/>
                                </w:rPr>
                                <m:t>3</m:t>
                              </m:r>
                            </m:sup>
                          </m:sSup>
                        </m:den>
                      </m:f>
                    </m:den>
                  </m:f>
                  <m:r>
                    <w:rPr>
                      <w:rFonts w:ascii="Cambria Math" w:hAnsi="Cambria Math"/>
                      <w:sz w:val="20"/>
                    </w:rPr>
                    <m:t xml:space="preserve">+ </m:t>
                  </m:r>
                  <m:f>
                    <m:fPr>
                      <m:ctrlPr>
                        <w:rPr>
                          <w:rFonts w:ascii="Cambria Math" w:hAnsi="Cambria Math"/>
                          <w:i/>
                          <w:sz w:val="20"/>
                        </w:rPr>
                      </m:ctrlPr>
                    </m:fPr>
                    <m:num>
                      <m:r>
                        <w:rPr>
                          <w:rFonts w:ascii="Cambria Math" w:hAnsi="Cambria Math"/>
                          <w:sz w:val="20"/>
                        </w:rPr>
                        <m:t>15 kg</m:t>
                      </m:r>
                    </m:num>
                    <m:den>
                      <m:r>
                        <w:rPr>
                          <w:rFonts w:ascii="Cambria Math" w:hAnsi="Cambria Math"/>
                          <w:sz w:val="20"/>
                        </w:rPr>
                        <m:t>61</m:t>
                      </m:r>
                      <m:f>
                        <m:fPr>
                          <m:ctrlPr>
                            <w:rPr>
                              <w:rFonts w:ascii="Cambria Math" w:hAnsi="Cambria Math"/>
                              <w:i/>
                              <w:sz w:val="20"/>
                            </w:rPr>
                          </m:ctrlPr>
                        </m:fPr>
                        <m:num>
                          <m:r>
                            <w:rPr>
                              <w:rFonts w:ascii="Cambria Math" w:hAnsi="Cambria Math"/>
                              <w:sz w:val="20"/>
                            </w:rPr>
                            <m:t>kg</m:t>
                          </m:r>
                        </m:num>
                        <m:den>
                          <m:sSup>
                            <m:sSupPr>
                              <m:ctrlPr>
                                <w:rPr>
                                  <w:rFonts w:ascii="Cambria Math" w:hAnsi="Cambria Math"/>
                                  <w:i/>
                                  <w:sz w:val="20"/>
                                </w:rPr>
                              </m:ctrlPr>
                            </m:sSupPr>
                            <m:e>
                              <m:r>
                                <w:rPr>
                                  <w:rFonts w:ascii="Cambria Math" w:hAnsi="Cambria Math"/>
                                  <w:sz w:val="20"/>
                                </w:rPr>
                                <m:t>m</m:t>
                              </m:r>
                            </m:e>
                            <m:sup>
                              <m:r>
                                <w:rPr>
                                  <w:rFonts w:ascii="Cambria Math" w:hAnsi="Cambria Math"/>
                                  <w:sz w:val="20"/>
                                </w:rPr>
                                <m:t>3</m:t>
                              </m:r>
                            </m:sup>
                          </m:sSup>
                        </m:den>
                      </m:f>
                    </m:den>
                  </m:f>
                  <m:r>
                    <w:rPr>
                      <w:rFonts w:ascii="Cambria Math" w:hAnsi="Cambria Math"/>
                      <w:sz w:val="20"/>
                    </w:rPr>
                    <m:t xml:space="preserve">+ </m:t>
                  </m:r>
                  <m:f>
                    <m:fPr>
                      <m:ctrlPr>
                        <w:rPr>
                          <w:rFonts w:ascii="Cambria Math" w:hAnsi="Cambria Math"/>
                          <w:i/>
                          <w:sz w:val="20"/>
                        </w:rPr>
                      </m:ctrlPr>
                    </m:fPr>
                    <m:num>
                      <m:r>
                        <w:rPr>
                          <w:rFonts w:ascii="Cambria Math" w:hAnsi="Cambria Math"/>
                          <w:sz w:val="20"/>
                        </w:rPr>
                        <m:t>9 kg</m:t>
                      </m:r>
                    </m:num>
                    <m:den>
                      <m:r>
                        <w:rPr>
                          <w:rFonts w:ascii="Cambria Math" w:hAnsi="Cambria Math"/>
                          <w:sz w:val="20"/>
                        </w:rPr>
                        <m:t>38</m:t>
                      </m:r>
                      <m:f>
                        <m:fPr>
                          <m:ctrlPr>
                            <w:rPr>
                              <w:rFonts w:ascii="Cambria Math" w:hAnsi="Cambria Math"/>
                              <w:i/>
                              <w:sz w:val="20"/>
                            </w:rPr>
                          </m:ctrlPr>
                        </m:fPr>
                        <m:num>
                          <m:r>
                            <w:rPr>
                              <w:rFonts w:ascii="Cambria Math" w:hAnsi="Cambria Math"/>
                              <w:sz w:val="20"/>
                            </w:rPr>
                            <m:t>kg</m:t>
                          </m:r>
                        </m:num>
                        <m:den>
                          <m:sSup>
                            <m:sSupPr>
                              <m:ctrlPr>
                                <w:rPr>
                                  <w:rFonts w:ascii="Cambria Math" w:hAnsi="Cambria Math"/>
                                  <w:i/>
                                  <w:sz w:val="20"/>
                                </w:rPr>
                              </m:ctrlPr>
                            </m:sSupPr>
                            <m:e>
                              <m:r>
                                <w:rPr>
                                  <w:rFonts w:ascii="Cambria Math" w:hAnsi="Cambria Math"/>
                                  <w:sz w:val="20"/>
                                </w:rPr>
                                <m:t>m</m:t>
                              </m:r>
                            </m:e>
                            <m:sup>
                              <m:r>
                                <w:rPr>
                                  <w:rFonts w:ascii="Cambria Math" w:hAnsi="Cambria Math"/>
                                  <w:sz w:val="20"/>
                                </w:rPr>
                                <m:t>3</m:t>
                              </m:r>
                            </m:sup>
                          </m:sSup>
                        </m:den>
                      </m:f>
                    </m:den>
                  </m:f>
                  <m:r>
                    <w:rPr>
                      <w:rFonts w:ascii="Cambria Math" w:hAnsi="Cambria Math"/>
                      <w:sz w:val="20"/>
                    </w:rPr>
                    <m:t xml:space="preserve">+ </m:t>
                  </m:r>
                  <m:f>
                    <m:fPr>
                      <m:ctrlPr>
                        <w:rPr>
                          <w:rFonts w:ascii="Cambria Math" w:hAnsi="Cambria Math"/>
                          <w:i/>
                          <w:sz w:val="20"/>
                        </w:rPr>
                      </m:ctrlPr>
                    </m:fPr>
                    <m:num>
                      <m:r>
                        <w:rPr>
                          <w:rFonts w:ascii="Cambria Math" w:hAnsi="Cambria Math"/>
                          <w:sz w:val="20"/>
                        </w:rPr>
                        <m:t>29 kg</m:t>
                      </m:r>
                    </m:num>
                    <m:den>
                      <m:r>
                        <w:rPr>
                          <w:rFonts w:ascii="Cambria Math" w:hAnsi="Cambria Math"/>
                          <w:sz w:val="20"/>
                        </w:rPr>
                        <m:t>368</m:t>
                      </m:r>
                      <m:f>
                        <m:fPr>
                          <m:ctrlPr>
                            <w:rPr>
                              <w:rFonts w:ascii="Cambria Math" w:hAnsi="Cambria Math"/>
                              <w:i/>
                              <w:sz w:val="20"/>
                            </w:rPr>
                          </m:ctrlPr>
                        </m:fPr>
                        <m:num>
                          <m:r>
                            <w:rPr>
                              <w:rFonts w:ascii="Cambria Math" w:hAnsi="Cambria Math"/>
                              <w:sz w:val="20"/>
                            </w:rPr>
                            <m:t>kg</m:t>
                          </m:r>
                        </m:num>
                        <m:den>
                          <m:sSup>
                            <m:sSupPr>
                              <m:ctrlPr>
                                <w:rPr>
                                  <w:rFonts w:ascii="Cambria Math" w:hAnsi="Cambria Math"/>
                                  <w:i/>
                                  <w:sz w:val="20"/>
                                </w:rPr>
                              </m:ctrlPr>
                            </m:sSupPr>
                            <m:e>
                              <m:r>
                                <w:rPr>
                                  <w:rFonts w:ascii="Cambria Math" w:hAnsi="Cambria Math"/>
                                  <w:sz w:val="20"/>
                                </w:rPr>
                                <m:t>m</m:t>
                              </m:r>
                            </m:e>
                            <m:sup>
                              <m:r>
                                <w:rPr>
                                  <w:rFonts w:ascii="Cambria Math" w:hAnsi="Cambria Math"/>
                                  <w:sz w:val="20"/>
                                </w:rPr>
                                <m:t>3</m:t>
                              </m:r>
                            </m:sup>
                          </m:sSup>
                        </m:den>
                      </m:f>
                    </m:den>
                  </m:f>
                  <m:r>
                    <w:rPr>
                      <w:rFonts w:ascii="Cambria Math" w:hAnsi="Cambria Math"/>
                      <w:sz w:val="20"/>
                    </w:rPr>
                    <m:t xml:space="preserve">+ </m:t>
                  </m:r>
                  <m:f>
                    <m:fPr>
                      <m:ctrlPr>
                        <w:rPr>
                          <w:rFonts w:ascii="Cambria Math" w:hAnsi="Cambria Math"/>
                          <w:i/>
                          <w:sz w:val="20"/>
                        </w:rPr>
                      </m:ctrlPr>
                    </m:fPr>
                    <m:num>
                      <m:r>
                        <w:rPr>
                          <w:rFonts w:ascii="Cambria Math" w:hAnsi="Cambria Math"/>
                          <w:sz w:val="20"/>
                        </w:rPr>
                        <m:t>22 kg</m:t>
                      </m:r>
                    </m:num>
                    <m:den>
                      <m:r>
                        <w:rPr>
                          <w:rFonts w:ascii="Cambria Math" w:hAnsi="Cambria Math"/>
                          <w:sz w:val="20"/>
                        </w:rPr>
                        <m:t>7,1</m:t>
                      </m:r>
                      <m:f>
                        <m:fPr>
                          <m:ctrlPr>
                            <w:rPr>
                              <w:rFonts w:ascii="Cambria Math" w:hAnsi="Cambria Math"/>
                              <w:i/>
                              <w:sz w:val="20"/>
                            </w:rPr>
                          </m:ctrlPr>
                        </m:fPr>
                        <m:num>
                          <m:r>
                            <w:rPr>
                              <w:rFonts w:ascii="Cambria Math" w:hAnsi="Cambria Math"/>
                              <w:sz w:val="20"/>
                            </w:rPr>
                            <m:t>kg</m:t>
                          </m:r>
                        </m:num>
                        <m:den>
                          <m:sSup>
                            <m:sSupPr>
                              <m:ctrlPr>
                                <w:rPr>
                                  <w:rFonts w:ascii="Cambria Math" w:hAnsi="Cambria Math"/>
                                  <w:i/>
                                  <w:sz w:val="20"/>
                                </w:rPr>
                              </m:ctrlPr>
                            </m:sSupPr>
                            <m:e>
                              <m:r>
                                <w:rPr>
                                  <w:rFonts w:ascii="Cambria Math" w:hAnsi="Cambria Math"/>
                                  <w:sz w:val="20"/>
                                </w:rPr>
                                <m:t>m</m:t>
                              </m:r>
                            </m:e>
                            <m:sup>
                              <m:r>
                                <w:rPr>
                                  <w:rFonts w:ascii="Cambria Math" w:hAnsi="Cambria Math"/>
                                  <w:sz w:val="20"/>
                                </w:rPr>
                                <m:t>3</m:t>
                              </m:r>
                            </m:sup>
                          </m:sSup>
                        </m:den>
                      </m:f>
                    </m:den>
                  </m:f>
                  <m:r>
                    <w:rPr>
                      <w:rFonts w:ascii="Cambria Math" w:hAnsi="Cambria Math"/>
                      <w:sz w:val="20"/>
                    </w:rPr>
                    <m:t xml:space="preserve"> </m:t>
                  </m:r>
                </m:e>
              </m:d>
            </m:den>
          </m:f>
          <m:r>
            <w:rPr>
              <w:rFonts w:ascii="Cambria Math" w:hAnsi="Cambria Math"/>
              <w:sz w:val="20"/>
            </w:rPr>
            <m:t>=</m:t>
          </m:r>
          <m:f>
            <m:fPr>
              <m:ctrlPr>
                <w:rPr>
                  <w:rFonts w:ascii="Cambria Math" w:hAnsi="Cambria Math"/>
                  <w:i/>
                  <w:sz w:val="20"/>
                </w:rPr>
              </m:ctrlPr>
            </m:fPr>
            <m:num>
              <m:r>
                <w:rPr>
                  <w:rFonts w:ascii="Cambria Math" w:hAnsi="Cambria Math"/>
                  <w:sz w:val="20"/>
                </w:rPr>
                <m:t>100</m:t>
              </m:r>
            </m:num>
            <m:den>
              <m:r>
                <w:rPr>
                  <w:rFonts w:ascii="Cambria Math" w:hAnsi="Cambria Math"/>
                  <w:sz w:val="20"/>
                </w:rPr>
                <m:t>0,83+0,25+0,24+0,08+3,1</m:t>
              </m:r>
            </m:den>
          </m:f>
          <m:r>
            <w:rPr>
              <w:rFonts w:ascii="Cambria Math" w:hAnsi="Cambria Math"/>
              <w:sz w:val="20"/>
            </w:rPr>
            <m:t xml:space="preserve"> =</m:t>
          </m:r>
          <m:r>
            <w:rPr>
              <w:rFonts w:ascii="Cambria Math" w:eastAsiaTheme="minorEastAsia" w:hAnsi="Cambria Math"/>
              <w:sz w:val="20"/>
            </w:rPr>
            <m:t xml:space="preserve"> </m:t>
          </m:r>
          <m:f>
            <m:fPr>
              <m:ctrlPr>
                <w:rPr>
                  <w:rFonts w:ascii="Cambria Math" w:eastAsiaTheme="minorEastAsia" w:hAnsi="Cambria Math"/>
                  <w:i/>
                  <w:sz w:val="20"/>
                </w:rPr>
              </m:ctrlPr>
            </m:fPr>
            <m:num>
              <m:r>
                <w:rPr>
                  <w:rFonts w:ascii="Cambria Math" w:eastAsiaTheme="minorEastAsia" w:hAnsi="Cambria Math"/>
                  <w:sz w:val="20"/>
                </w:rPr>
                <m:t>100 kg</m:t>
              </m:r>
            </m:num>
            <m:den>
              <m:r>
                <w:rPr>
                  <w:rFonts w:ascii="Cambria Math" w:eastAsiaTheme="minorEastAsia" w:hAnsi="Cambria Math"/>
                  <w:sz w:val="20"/>
                </w:rPr>
                <m:t xml:space="preserve">4,49347 </m:t>
              </m:r>
              <m:sSup>
                <m:sSupPr>
                  <m:ctrlPr>
                    <w:rPr>
                      <w:rFonts w:ascii="Cambria Math" w:eastAsiaTheme="minorEastAsia" w:hAnsi="Cambria Math"/>
                      <w:i/>
                      <w:sz w:val="20"/>
                    </w:rPr>
                  </m:ctrlPr>
                </m:sSupPr>
                <m:e>
                  <m:r>
                    <w:rPr>
                      <w:rFonts w:ascii="Cambria Math" w:eastAsiaTheme="minorEastAsia" w:hAnsi="Cambria Math"/>
                      <w:sz w:val="20"/>
                    </w:rPr>
                    <m:t>m</m:t>
                  </m:r>
                </m:e>
                <m:sup>
                  <m:r>
                    <w:rPr>
                      <w:rFonts w:ascii="Cambria Math" w:eastAsiaTheme="minorEastAsia" w:hAnsi="Cambria Math"/>
                      <w:sz w:val="20"/>
                    </w:rPr>
                    <m:t>3</m:t>
                  </m:r>
                </m:sup>
              </m:sSup>
            </m:den>
          </m:f>
        </m:oMath>
      </m:oMathPara>
    </w:p>
    <w:p w:rsidR="004F4153" w:rsidRPr="00DD67E0" w:rsidRDefault="004F4153" w:rsidP="004F4153">
      <w:pPr>
        <w:rPr>
          <w:rFonts w:eastAsiaTheme="minorEastAsia"/>
          <w:sz w:val="20"/>
        </w:rPr>
      </w:pPr>
      <m:oMathPara>
        <m:oMath>
          <m:r>
            <w:rPr>
              <w:rFonts w:ascii="Cambria Math" w:eastAsiaTheme="minorEastAsia" w:hAnsi="Cambria Math"/>
              <w:sz w:val="20"/>
            </w:rPr>
            <m:t>=</m:t>
          </m:r>
          <m:r>
            <m:rPr>
              <m:sty m:val="bi"/>
            </m:rPr>
            <w:rPr>
              <w:rFonts w:ascii="Cambria Math" w:eastAsiaTheme="minorEastAsia" w:hAnsi="Cambria Math"/>
              <w:sz w:val="20"/>
            </w:rPr>
            <m:t xml:space="preserve">22,25 </m:t>
          </m:r>
          <m:f>
            <m:fPr>
              <m:type m:val="skw"/>
              <m:ctrlPr>
                <w:rPr>
                  <w:rFonts w:ascii="Cambria Math" w:eastAsiaTheme="minorEastAsia" w:hAnsi="Cambria Math"/>
                  <w:b/>
                  <w:i/>
                  <w:sz w:val="20"/>
                </w:rPr>
              </m:ctrlPr>
            </m:fPr>
            <m:num>
              <m:r>
                <m:rPr>
                  <m:sty m:val="bi"/>
                </m:rPr>
                <w:rPr>
                  <w:rFonts w:ascii="Cambria Math" w:eastAsiaTheme="minorEastAsia" w:hAnsi="Cambria Math"/>
                  <w:sz w:val="20"/>
                </w:rPr>
                <m:t>kg</m:t>
              </m:r>
            </m:num>
            <m:den>
              <m:sSup>
                <m:sSupPr>
                  <m:ctrlPr>
                    <w:rPr>
                      <w:rFonts w:ascii="Cambria Math" w:eastAsiaTheme="minorEastAsia" w:hAnsi="Cambria Math"/>
                      <w:b/>
                      <w:i/>
                      <w:sz w:val="20"/>
                    </w:rPr>
                  </m:ctrlPr>
                </m:sSupPr>
                <m:e>
                  <m:r>
                    <m:rPr>
                      <m:sty m:val="bi"/>
                    </m:rPr>
                    <w:rPr>
                      <w:rFonts w:ascii="Cambria Math" w:eastAsiaTheme="minorEastAsia" w:hAnsi="Cambria Math"/>
                      <w:sz w:val="20"/>
                    </w:rPr>
                    <m:t>m</m:t>
                  </m:r>
                </m:e>
                <m:sup>
                  <m:r>
                    <m:rPr>
                      <m:sty m:val="bi"/>
                    </m:rPr>
                    <w:rPr>
                      <w:rFonts w:ascii="Cambria Math" w:eastAsiaTheme="minorEastAsia" w:hAnsi="Cambria Math"/>
                      <w:sz w:val="20"/>
                    </w:rPr>
                    <m:t>3</m:t>
                  </m:r>
                </m:sup>
              </m:sSup>
            </m:den>
          </m:f>
        </m:oMath>
      </m:oMathPara>
    </w:p>
    <w:p w:rsidR="004F4153" w:rsidRPr="00DD67E0" w:rsidRDefault="004F4153" w:rsidP="004F4153">
      <w:pPr>
        <w:pStyle w:val="ListeParagraf"/>
        <w:numPr>
          <w:ilvl w:val="0"/>
          <w:numId w:val="2"/>
        </w:numPr>
        <w:rPr>
          <w:sz w:val="20"/>
        </w:rPr>
      </w:pPr>
      <w:r w:rsidRPr="00DD67E0">
        <w:rPr>
          <w:sz w:val="20"/>
        </w:rPr>
        <w:lastRenderedPageBreak/>
        <w:t>Sıkıştırmadan kaynaklanan hacim azalma yüzdesi:</w:t>
      </w:r>
    </w:p>
    <w:p w:rsidR="004F4153" w:rsidRPr="00DD67E0" w:rsidRDefault="003F58CA" w:rsidP="004F4153">
      <w:pPr>
        <w:rPr>
          <w:sz w:val="20"/>
        </w:rPr>
      </w:pPr>
      <m:oMathPara>
        <m:oMath>
          <m:f>
            <m:fPr>
              <m:ctrlPr>
                <w:rPr>
                  <w:rFonts w:ascii="Cambria Math" w:hAnsi="Cambria Math"/>
                  <w:i/>
                  <w:sz w:val="20"/>
                </w:rPr>
              </m:ctrlPr>
            </m:fPr>
            <m:num>
              <m:r>
                <w:rPr>
                  <w:rFonts w:ascii="Cambria Math" w:hAnsi="Cambria Math"/>
                  <w:sz w:val="20"/>
                </w:rPr>
                <m:t xml:space="preserve">22,25 </m:t>
              </m:r>
              <m:f>
                <m:fPr>
                  <m:type m:val="skw"/>
                  <m:ctrlPr>
                    <w:rPr>
                      <w:rFonts w:ascii="Cambria Math" w:hAnsi="Cambria Math"/>
                      <w:i/>
                      <w:sz w:val="20"/>
                    </w:rPr>
                  </m:ctrlPr>
                </m:fPr>
                <m:num>
                  <m:r>
                    <w:rPr>
                      <w:rFonts w:ascii="Cambria Math" w:hAnsi="Cambria Math"/>
                      <w:sz w:val="20"/>
                    </w:rPr>
                    <m:t>kg</m:t>
                  </m:r>
                </m:num>
                <m:den>
                  <m:sSup>
                    <m:sSupPr>
                      <m:ctrlPr>
                        <w:rPr>
                          <w:rFonts w:ascii="Cambria Math" w:hAnsi="Cambria Math"/>
                          <w:i/>
                          <w:sz w:val="20"/>
                        </w:rPr>
                      </m:ctrlPr>
                    </m:sSupPr>
                    <m:e>
                      <m:r>
                        <w:rPr>
                          <w:rFonts w:ascii="Cambria Math" w:hAnsi="Cambria Math"/>
                          <w:sz w:val="20"/>
                        </w:rPr>
                        <m:t>m</m:t>
                      </m:r>
                    </m:e>
                    <m:sup>
                      <m:r>
                        <w:rPr>
                          <w:rFonts w:ascii="Cambria Math" w:hAnsi="Cambria Math"/>
                          <w:sz w:val="20"/>
                        </w:rPr>
                        <m:t>3</m:t>
                      </m:r>
                    </m:sup>
                  </m:sSup>
                </m:den>
              </m:f>
            </m:num>
            <m:den>
              <m:r>
                <w:rPr>
                  <w:rFonts w:ascii="Cambria Math" w:hAnsi="Cambria Math"/>
                  <w:sz w:val="20"/>
                </w:rPr>
                <m:t xml:space="preserve">500 </m:t>
              </m:r>
              <m:f>
                <m:fPr>
                  <m:type m:val="skw"/>
                  <m:ctrlPr>
                    <w:rPr>
                      <w:rFonts w:ascii="Cambria Math" w:hAnsi="Cambria Math"/>
                      <w:i/>
                      <w:sz w:val="20"/>
                    </w:rPr>
                  </m:ctrlPr>
                </m:fPr>
                <m:num>
                  <m:r>
                    <w:rPr>
                      <w:rFonts w:ascii="Cambria Math" w:hAnsi="Cambria Math"/>
                      <w:sz w:val="20"/>
                    </w:rPr>
                    <m:t>kg</m:t>
                  </m:r>
                </m:num>
                <m:den>
                  <m:sSup>
                    <m:sSupPr>
                      <m:ctrlPr>
                        <w:rPr>
                          <w:rFonts w:ascii="Cambria Math" w:hAnsi="Cambria Math"/>
                          <w:i/>
                          <w:sz w:val="20"/>
                        </w:rPr>
                      </m:ctrlPr>
                    </m:sSupPr>
                    <m:e>
                      <m:r>
                        <w:rPr>
                          <w:rFonts w:ascii="Cambria Math" w:hAnsi="Cambria Math"/>
                          <w:sz w:val="20"/>
                        </w:rPr>
                        <m:t>m</m:t>
                      </m:r>
                    </m:e>
                    <m:sup>
                      <m:r>
                        <w:rPr>
                          <w:rFonts w:ascii="Cambria Math" w:hAnsi="Cambria Math"/>
                          <w:sz w:val="20"/>
                        </w:rPr>
                        <m:t>3</m:t>
                      </m:r>
                    </m:sup>
                  </m:sSup>
                </m:den>
              </m:f>
            </m:den>
          </m:f>
          <m:r>
            <w:rPr>
              <w:rFonts w:ascii="Cambria Math" w:eastAsiaTheme="minorEastAsia" w:hAnsi="Cambria Math"/>
              <w:sz w:val="20"/>
            </w:rPr>
            <m:t xml:space="preserve"> x 100=</m:t>
          </m:r>
          <m:r>
            <m:rPr>
              <m:sty m:val="bi"/>
            </m:rPr>
            <w:rPr>
              <w:rFonts w:ascii="Cambria Math" w:eastAsiaTheme="minorEastAsia" w:hAnsi="Cambria Math"/>
              <w:sz w:val="20"/>
            </w:rPr>
            <m:t>%4,45</m:t>
          </m:r>
        </m:oMath>
      </m:oMathPara>
    </w:p>
    <w:p w:rsidR="004F4153" w:rsidRPr="00DD67E0" w:rsidRDefault="004F4153" w:rsidP="004F4153">
      <w:pPr>
        <w:rPr>
          <w:sz w:val="20"/>
        </w:rPr>
      </w:pPr>
      <w:r w:rsidRPr="00DD67E0">
        <w:rPr>
          <w:sz w:val="20"/>
        </w:rPr>
        <w:t xml:space="preserve">Bir diğer deyişle, atıklar sıkıştırıldığında gerekli olan alan, sıkıştırılmadan depolandığında gerekli olan alanın sadece %4’üne karşılık gelmektedir. </w:t>
      </w:r>
    </w:p>
    <w:p w:rsidR="004F4153" w:rsidRPr="00DD67E0" w:rsidRDefault="004F4153" w:rsidP="004F4153">
      <w:pPr>
        <w:pStyle w:val="ListeParagraf"/>
        <w:numPr>
          <w:ilvl w:val="0"/>
          <w:numId w:val="2"/>
        </w:numPr>
        <w:rPr>
          <w:sz w:val="20"/>
        </w:rPr>
      </w:pPr>
      <w:r w:rsidRPr="00DD67E0">
        <w:rPr>
          <w:sz w:val="20"/>
        </w:rPr>
        <w:t>Yemek atığı ve park/bahçe atıkları çıkarıldığında, sıkıştırılmamış yığın yoğunluğu şu şekilde hesaplanır:</w:t>
      </w:r>
    </w:p>
    <w:p w:rsidR="004F4153" w:rsidRPr="00DD67E0" w:rsidRDefault="003F58CA" w:rsidP="004F4153">
      <w:pPr>
        <w:rPr>
          <w:sz w:val="20"/>
        </w:rPr>
      </w:pPr>
      <m:oMathPara>
        <m:oMath>
          <m:f>
            <m:fPr>
              <m:ctrlPr>
                <w:rPr>
                  <w:rFonts w:ascii="Cambria Math" w:hAnsi="Cambria Math"/>
                  <w:i/>
                  <w:sz w:val="20"/>
                </w:rPr>
              </m:ctrlPr>
            </m:fPr>
            <m:num>
              <m:d>
                <m:dPr>
                  <m:ctrlPr>
                    <w:rPr>
                      <w:rFonts w:ascii="Cambria Math" w:hAnsi="Cambria Math"/>
                      <w:i/>
                      <w:sz w:val="20"/>
                    </w:rPr>
                  </m:ctrlPr>
                </m:dPr>
                <m:e>
                  <m:r>
                    <w:rPr>
                      <w:rFonts w:ascii="Cambria Math" w:hAnsi="Cambria Math"/>
                      <w:sz w:val="20"/>
                    </w:rPr>
                    <m:t>9+29+22</m:t>
                  </m:r>
                </m:e>
              </m:d>
              <m:r>
                <w:rPr>
                  <w:rFonts w:ascii="Cambria Math" w:hAnsi="Cambria Math"/>
                  <w:sz w:val="20"/>
                </w:rPr>
                <m:t>kg</m:t>
              </m:r>
            </m:num>
            <m:den>
              <m:f>
                <m:fPr>
                  <m:ctrlPr>
                    <w:rPr>
                      <w:rFonts w:ascii="Cambria Math" w:hAnsi="Cambria Math"/>
                      <w:i/>
                      <w:sz w:val="20"/>
                    </w:rPr>
                  </m:ctrlPr>
                </m:fPr>
                <m:num>
                  <m:r>
                    <w:rPr>
                      <w:rFonts w:ascii="Cambria Math" w:hAnsi="Cambria Math"/>
                      <w:sz w:val="20"/>
                    </w:rPr>
                    <m:t>9 kg</m:t>
                  </m:r>
                </m:num>
                <m:den>
                  <m:r>
                    <w:rPr>
                      <w:rFonts w:ascii="Cambria Math" w:hAnsi="Cambria Math"/>
                      <w:sz w:val="20"/>
                    </w:rPr>
                    <m:t>38</m:t>
                  </m:r>
                  <m:f>
                    <m:fPr>
                      <m:ctrlPr>
                        <w:rPr>
                          <w:rFonts w:ascii="Cambria Math" w:hAnsi="Cambria Math"/>
                          <w:i/>
                          <w:sz w:val="20"/>
                        </w:rPr>
                      </m:ctrlPr>
                    </m:fPr>
                    <m:num>
                      <m:r>
                        <w:rPr>
                          <w:rFonts w:ascii="Cambria Math" w:hAnsi="Cambria Math"/>
                          <w:sz w:val="20"/>
                        </w:rPr>
                        <m:t>kg</m:t>
                      </m:r>
                    </m:num>
                    <m:den>
                      <m:sSup>
                        <m:sSupPr>
                          <m:ctrlPr>
                            <w:rPr>
                              <w:rFonts w:ascii="Cambria Math" w:hAnsi="Cambria Math"/>
                              <w:i/>
                              <w:sz w:val="20"/>
                            </w:rPr>
                          </m:ctrlPr>
                        </m:sSupPr>
                        <m:e>
                          <m:r>
                            <w:rPr>
                              <w:rFonts w:ascii="Cambria Math" w:hAnsi="Cambria Math"/>
                              <w:sz w:val="20"/>
                            </w:rPr>
                            <m:t>m</m:t>
                          </m:r>
                        </m:e>
                        <m:sup>
                          <m:r>
                            <w:rPr>
                              <w:rFonts w:ascii="Cambria Math" w:hAnsi="Cambria Math"/>
                              <w:sz w:val="20"/>
                            </w:rPr>
                            <m:t>3</m:t>
                          </m:r>
                        </m:sup>
                      </m:sSup>
                    </m:den>
                  </m:f>
                </m:den>
              </m:f>
              <m:r>
                <w:rPr>
                  <w:rFonts w:ascii="Cambria Math" w:hAnsi="Cambria Math"/>
                  <w:sz w:val="20"/>
                </w:rPr>
                <m:t xml:space="preserve">+ </m:t>
              </m:r>
              <m:f>
                <m:fPr>
                  <m:ctrlPr>
                    <w:rPr>
                      <w:rFonts w:ascii="Cambria Math" w:hAnsi="Cambria Math"/>
                      <w:i/>
                      <w:sz w:val="20"/>
                    </w:rPr>
                  </m:ctrlPr>
                </m:fPr>
                <m:num>
                  <m:r>
                    <w:rPr>
                      <w:rFonts w:ascii="Cambria Math" w:hAnsi="Cambria Math"/>
                      <w:sz w:val="20"/>
                    </w:rPr>
                    <m:t>29 kg</m:t>
                  </m:r>
                </m:num>
                <m:den>
                  <m:r>
                    <w:rPr>
                      <w:rFonts w:ascii="Cambria Math" w:hAnsi="Cambria Math"/>
                      <w:sz w:val="20"/>
                    </w:rPr>
                    <m:t>368</m:t>
                  </m:r>
                  <m:f>
                    <m:fPr>
                      <m:ctrlPr>
                        <w:rPr>
                          <w:rFonts w:ascii="Cambria Math" w:hAnsi="Cambria Math"/>
                          <w:i/>
                          <w:sz w:val="20"/>
                        </w:rPr>
                      </m:ctrlPr>
                    </m:fPr>
                    <m:num>
                      <m:r>
                        <w:rPr>
                          <w:rFonts w:ascii="Cambria Math" w:hAnsi="Cambria Math"/>
                          <w:sz w:val="20"/>
                        </w:rPr>
                        <m:t>kg</m:t>
                      </m:r>
                    </m:num>
                    <m:den>
                      <m:sSup>
                        <m:sSupPr>
                          <m:ctrlPr>
                            <w:rPr>
                              <w:rFonts w:ascii="Cambria Math" w:hAnsi="Cambria Math"/>
                              <w:i/>
                              <w:sz w:val="20"/>
                            </w:rPr>
                          </m:ctrlPr>
                        </m:sSupPr>
                        <m:e>
                          <m:r>
                            <w:rPr>
                              <w:rFonts w:ascii="Cambria Math" w:hAnsi="Cambria Math"/>
                              <w:sz w:val="20"/>
                            </w:rPr>
                            <m:t>m</m:t>
                          </m:r>
                        </m:e>
                        <m:sup>
                          <m:r>
                            <w:rPr>
                              <w:rFonts w:ascii="Cambria Math" w:hAnsi="Cambria Math"/>
                              <w:sz w:val="20"/>
                            </w:rPr>
                            <m:t>3</m:t>
                          </m:r>
                        </m:sup>
                      </m:sSup>
                    </m:den>
                  </m:f>
                </m:den>
              </m:f>
              <m:r>
                <w:rPr>
                  <w:rFonts w:ascii="Cambria Math" w:hAnsi="Cambria Math"/>
                  <w:sz w:val="20"/>
                </w:rPr>
                <m:t xml:space="preserve">+ </m:t>
              </m:r>
              <m:f>
                <m:fPr>
                  <m:ctrlPr>
                    <w:rPr>
                      <w:rFonts w:ascii="Cambria Math" w:hAnsi="Cambria Math"/>
                      <w:i/>
                      <w:sz w:val="20"/>
                    </w:rPr>
                  </m:ctrlPr>
                </m:fPr>
                <m:num>
                  <m:r>
                    <w:rPr>
                      <w:rFonts w:ascii="Cambria Math" w:hAnsi="Cambria Math"/>
                      <w:sz w:val="20"/>
                    </w:rPr>
                    <m:t>22 kg</m:t>
                  </m:r>
                </m:num>
                <m:den>
                  <m:r>
                    <w:rPr>
                      <w:rFonts w:ascii="Cambria Math" w:hAnsi="Cambria Math"/>
                      <w:sz w:val="20"/>
                    </w:rPr>
                    <m:t>7,1</m:t>
                  </m:r>
                  <m:f>
                    <m:fPr>
                      <m:ctrlPr>
                        <w:rPr>
                          <w:rFonts w:ascii="Cambria Math" w:hAnsi="Cambria Math"/>
                          <w:i/>
                          <w:sz w:val="20"/>
                        </w:rPr>
                      </m:ctrlPr>
                    </m:fPr>
                    <m:num>
                      <m:r>
                        <w:rPr>
                          <w:rFonts w:ascii="Cambria Math" w:hAnsi="Cambria Math"/>
                          <w:sz w:val="20"/>
                        </w:rPr>
                        <m:t>kg</m:t>
                      </m:r>
                    </m:num>
                    <m:den>
                      <m:sSup>
                        <m:sSupPr>
                          <m:ctrlPr>
                            <w:rPr>
                              <w:rFonts w:ascii="Cambria Math" w:hAnsi="Cambria Math"/>
                              <w:i/>
                              <w:sz w:val="20"/>
                            </w:rPr>
                          </m:ctrlPr>
                        </m:sSupPr>
                        <m:e>
                          <m:r>
                            <w:rPr>
                              <w:rFonts w:ascii="Cambria Math" w:hAnsi="Cambria Math"/>
                              <w:sz w:val="20"/>
                            </w:rPr>
                            <m:t>m</m:t>
                          </m:r>
                        </m:e>
                        <m:sup>
                          <m:r>
                            <w:rPr>
                              <w:rFonts w:ascii="Cambria Math" w:hAnsi="Cambria Math"/>
                              <w:sz w:val="20"/>
                            </w:rPr>
                            <m:t>3</m:t>
                          </m:r>
                        </m:sup>
                      </m:sSup>
                    </m:den>
                  </m:f>
                </m:den>
              </m:f>
              <m:r>
                <w:rPr>
                  <w:rFonts w:ascii="Cambria Math" w:hAnsi="Cambria Math"/>
                  <w:sz w:val="20"/>
                </w:rPr>
                <m:t xml:space="preserve"> </m:t>
              </m:r>
            </m:den>
          </m:f>
          <m:r>
            <w:rPr>
              <w:rFonts w:ascii="Cambria Math" w:eastAsiaTheme="minorEastAsia" w:hAnsi="Cambria Math"/>
              <w:sz w:val="20"/>
            </w:rPr>
            <m:t>=</m:t>
          </m:r>
          <m:f>
            <m:fPr>
              <m:ctrlPr>
                <w:rPr>
                  <w:rFonts w:ascii="Cambria Math" w:eastAsiaTheme="minorEastAsia" w:hAnsi="Cambria Math"/>
                  <w:i/>
                  <w:sz w:val="20"/>
                </w:rPr>
              </m:ctrlPr>
            </m:fPr>
            <m:num>
              <m:r>
                <w:rPr>
                  <w:rFonts w:ascii="Cambria Math" w:eastAsiaTheme="minorEastAsia" w:hAnsi="Cambria Math"/>
                  <w:sz w:val="20"/>
                </w:rPr>
                <m:t>60</m:t>
              </m:r>
            </m:num>
            <m:den>
              <m:r>
                <w:rPr>
                  <w:rFonts w:ascii="Cambria Math" w:eastAsiaTheme="minorEastAsia" w:hAnsi="Cambria Math"/>
                  <w:sz w:val="20"/>
                </w:rPr>
                <m:t>0,83+0,25+0,24</m:t>
              </m:r>
            </m:den>
          </m:f>
          <m:r>
            <m:rPr>
              <m:sty m:val="bi"/>
            </m:rPr>
            <w:rPr>
              <w:rFonts w:ascii="Cambria Math" w:eastAsiaTheme="minorEastAsia" w:hAnsi="Cambria Math"/>
              <w:sz w:val="20"/>
            </w:rPr>
            <m:t xml:space="preserve">=29,2 </m:t>
          </m:r>
          <m:f>
            <m:fPr>
              <m:type m:val="skw"/>
              <m:ctrlPr>
                <w:rPr>
                  <w:rFonts w:ascii="Cambria Math" w:eastAsiaTheme="minorEastAsia" w:hAnsi="Cambria Math"/>
                  <w:b/>
                  <w:i/>
                  <w:sz w:val="20"/>
                </w:rPr>
              </m:ctrlPr>
            </m:fPr>
            <m:num>
              <m:r>
                <m:rPr>
                  <m:sty m:val="bi"/>
                </m:rPr>
                <w:rPr>
                  <w:rFonts w:ascii="Cambria Math" w:eastAsiaTheme="minorEastAsia" w:hAnsi="Cambria Math"/>
                  <w:sz w:val="20"/>
                </w:rPr>
                <m:t>kg</m:t>
              </m:r>
            </m:num>
            <m:den>
              <m:sSup>
                <m:sSupPr>
                  <m:ctrlPr>
                    <w:rPr>
                      <w:rFonts w:ascii="Cambria Math" w:eastAsiaTheme="minorEastAsia" w:hAnsi="Cambria Math"/>
                      <w:b/>
                      <w:i/>
                      <w:sz w:val="20"/>
                    </w:rPr>
                  </m:ctrlPr>
                </m:sSupPr>
                <m:e>
                  <m:r>
                    <m:rPr>
                      <m:sty m:val="bi"/>
                    </m:rPr>
                    <w:rPr>
                      <w:rFonts w:ascii="Cambria Math" w:eastAsiaTheme="minorEastAsia" w:hAnsi="Cambria Math"/>
                      <w:sz w:val="20"/>
                    </w:rPr>
                    <m:t>m</m:t>
                  </m:r>
                </m:e>
                <m:sup>
                  <m:r>
                    <m:rPr>
                      <m:sty m:val="bi"/>
                    </m:rPr>
                    <w:rPr>
                      <w:rFonts w:ascii="Cambria Math" w:eastAsiaTheme="minorEastAsia" w:hAnsi="Cambria Math"/>
                      <w:sz w:val="20"/>
                    </w:rPr>
                    <m:t>3</m:t>
                  </m:r>
                </m:sup>
              </m:sSup>
            </m:den>
          </m:f>
        </m:oMath>
      </m:oMathPara>
    </w:p>
    <w:p w:rsidR="00AB36BA" w:rsidRDefault="00AB36BA">
      <w:pPr>
        <w:rPr>
          <w:sz w:val="20"/>
        </w:rPr>
      </w:pPr>
    </w:p>
    <w:p w:rsidR="00AB36BA" w:rsidRDefault="00AB36BA">
      <w:pPr>
        <w:rPr>
          <w:sz w:val="20"/>
        </w:rPr>
      </w:pPr>
    </w:p>
    <w:p w:rsidR="00C020B1" w:rsidRDefault="00C020B1">
      <w:pPr>
        <w:rPr>
          <w:sz w:val="20"/>
        </w:rPr>
      </w:pPr>
      <w:r>
        <w:rPr>
          <w:sz w:val="20"/>
        </w:rPr>
        <w:br w:type="page"/>
      </w:r>
    </w:p>
    <w:p w:rsidR="00C020B1" w:rsidRPr="00DD67E0" w:rsidRDefault="005F7C8E" w:rsidP="00C020B1">
      <w:pPr>
        <w:spacing w:before="360"/>
        <w:jc w:val="center"/>
        <w:rPr>
          <w:b/>
          <w:sz w:val="20"/>
        </w:rPr>
      </w:pPr>
      <w:r>
        <w:rPr>
          <w:b/>
          <w:sz w:val="20"/>
        </w:rPr>
        <w:lastRenderedPageBreak/>
        <w:t>ÖRNEK 4</w:t>
      </w:r>
      <w:r w:rsidR="00FE5E79">
        <w:rPr>
          <w:b/>
          <w:sz w:val="20"/>
        </w:rPr>
        <w:t>.1</w:t>
      </w:r>
    </w:p>
    <w:p w:rsidR="00C020B1" w:rsidRPr="007F5B77" w:rsidRDefault="00C020B1" w:rsidP="00C020B1">
      <w:pPr>
        <w:rPr>
          <w:sz w:val="20"/>
        </w:rPr>
      </w:pPr>
      <w:r w:rsidRPr="007F5B77">
        <w:rPr>
          <w:sz w:val="20"/>
        </w:rPr>
        <w:t>Aşağıda bilgileri verilen evsel katı atık numunesi örneğinin, ortalama nem içeriğini hesaplayınız. Hesaplamalarınızı 100 kg örneklem için yapınız.</w:t>
      </w:r>
    </w:p>
    <w:tbl>
      <w:tblPr>
        <w:tblW w:w="8288" w:type="dxa"/>
        <w:jc w:val="center"/>
        <w:tblCellMar>
          <w:left w:w="70" w:type="dxa"/>
          <w:right w:w="70" w:type="dxa"/>
        </w:tblCellMar>
        <w:tblLook w:val="04A0" w:firstRow="1" w:lastRow="0" w:firstColumn="1" w:lastColumn="0" w:noHBand="0" w:noVBand="1"/>
      </w:tblPr>
      <w:tblGrid>
        <w:gridCol w:w="1947"/>
        <w:gridCol w:w="1900"/>
        <w:gridCol w:w="2327"/>
        <w:gridCol w:w="2114"/>
      </w:tblGrid>
      <w:tr w:rsidR="00C020B1" w:rsidRPr="007F5B77" w:rsidTr="005D72A4">
        <w:trPr>
          <w:trHeight w:val="490"/>
          <w:jc w:val="center"/>
        </w:trPr>
        <w:tc>
          <w:tcPr>
            <w:tcW w:w="1947" w:type="dxa"/>
            <w:tcBorders>
              <w:top w:val="single" w:sz="8" w:space="0" w:color="auto"/>
              <w:left w:val="single" w:sz="8" w:space="0" w:color="auto"/>
              <w:bottom w:val="single" w:sz="4" w:space="0" w:color="auto"/>
              <w:right w:val="nil"/>
            </w:tcBorders>
            <w:shd w:val="clear" w:color="auto" w:fill="auto"/>
            <w:vAlign w:val="center"/>
            <w:hideMark/>
          </w:tcPr>
          <w:p w:rsidR="00C020B1" w:rsidRPr="007F5B77" w:rsidRDefault="00C020B1" w:rsidP="005D72A4">
            <w:pPr>
              <w:spacing w:after="0" w:line="240" w:lineRule="auto"/>
              <w:jc w:val="center"/>
              <w:rPr>
                <w:rFonts w:eastAsia="Times New Roman" w:cs="Times New Roman"/>
                <w:b/>
                <w:bCs/>
                <w:color w:val="000000"/>
                <w:sz w:val="20"/>
                <w:szCs w:val="24"/>
                <w:lang w:eastAsia="tr-TR"/>
              </w:rPr>
            </w:pPr>
            <w:r w:rsidRPr="007F5B77">
              <w:rPr>
                <w:rFonts w:eastAsia="Times New Roman" w:cs="Times New Roman"/>
                <w:b/>
                <w:bCs/>
                <w:color w:val="000000"/>
                <w:sz w:val="20"/>
                <w:szCs w:val="24"/>
                <w:lang w:eastAsia="tr-TR"/>
              </w:rPr>
              <w:t>Atık</w:t>
            </w:r>
          </w:p>
        </w:tc>
        <w:tc>
          <w:tcPr>
            <w:tcW w:w="1900" w:type="dxa"/>
            <w:tcBorders>
              <w:top w:val="single" w:sz="8" w:space="0" w:color="auto"/>
              <w:left w:val="nil"/>
              <w:bottom w:val="single" w:sz="4" w:space="0" w:color="auto"/>
              <w:right w:val="nil"/>
            </w:tcBorders>
            <w:shd w:val="clear" w:color="auto" w:fill="auto"/>
            <w:vAlign w:val="center"/>
            <w:hideMark/>
          </w:tcPr>
          <w:p w:rsidR="00C020B1" w:rsidRPr="007F5B77" w:rsidRDefault="00C020B1" w:rsidP="005D72A4">
            <w:pPr>
              <w:spacing w:after="0" w:line="240" w:lineRule="auto"/>
              <w:jc w:val="center"/>
              <w:rPr>
                <w:rFonts w:eastAsia="Times New Roman" w:cs="Times New Roman"/>
                <w:b/>
                <w:bCs/>
                <w:color w:val="000000"/>
                <w:sz w:val="20"/>
                <w:szCs w:val="24"/>
                <w:lang w:eastAsia="tr-TR"/>
              </w:rPr>
            </w:pPr>
            <w:r w:rsidRPr="007F5B77">
              <w:rPr>
                <w:rFonts w:eastAsia="Times New Roman" w:cs="Times New Roman"/>
                <w:b/>
                <w:bCs/>
                <w:color w:val="000000"/>
                <w:sz w:val="20"/>
                <w:szCs w:val="24"/>
                <w:lang w:eastAsia="tr-TR"/>
              </w:rPr>
              <w:t>Nem içeriği (%)</w:t>
            </w:r>
          </w:p>
        </w:tc>
        <w:tc>
          <w:tcPr>
            <w:tcW w:w="2327" w:type="dxa"/>
            <w:tcBorders>
              <w:top w:val="single" w:sz="8" w:space="0" w:color="auto"/>
              <w:left w:val="nil"/>
              <w:bottom w:val="single" w:sz="4" w:space="0" w:color="auto"/>
              <w:right w:val="nil"/>
            </w:tcBorders>
            <w:shd w:val="clear" w:color="auto" w:fill="auto"/>
            <w:vAlign w:val="center"/>
            <w:hideMark/>
          </w:tcPr>
          <w:p w:rsidR="00C020B1" w:rsidRPr="007F5B77" w:rsidRDefault="00C020B1" w:rsidP="005D72A4">
            <w:pPr>
              <w:spacing w:after="0" w:line="240" w:lineRule="auto"/>
              <w:jc w:val="center"/>
              <w:rPr>
                <w:rFonts w:eastAsia="Times New Roman" w:cs="Times New Roman"/>
                <w:b/>
                <w:bCs/>
                <w:color w:val="000000"/>
                <w:sz w:val="20"/>
                <w:szCs w:val="24"/>
                <w:lang w:eastAsia="tr-TR"/>
              </w:rPr>
            </w:pPr>
            <w:r w:rsidRPr="007F5B77">
              <w:rPr>
                <w:rFonts w:eastAsia="Times New Roman" w:cs="Times New Roman"/>
                <w:b/>
                <w:bCs/>
                <w:color w:val="000000"/>
                <w:sz w:val="20"/>
                <w:szCs w:val="24"/>
                <w:lang w:eastAsia="tr-TR"/>
              </w:rPr>
              <w:t>Yüzdece ağırlık (%)</w:t>
            </w:r>
          </w:p>
        </w:tc>
        <w:tc>
          <w:tcPr>
            <w:tcW w:w="2114" w:type="dxa"/>
            <w:tcBorders>
              <w:top w:val="single" w:sz="8" w:space="0" w:color="auto"/>
              <w:left w:val="nil"/>
              <w:bottom w:val="single" w:sz="4" w:space="0" w:color="auto"/>
              <w:right w:val="single" w:sz="8" w:space="0" w:color="auto"/>
            </w:tcBorders>
            <w:shd w:val="clear" w:color="auto" w:fill="auto"/>
            <w:vAlign w:val="center"/>
            <w:hideMark/>
          </w:tcPr>
          <w:p w:rsidR="00C020B1" w:rsidRPr="007F5B77" w:rsidRDefault="00C020B1" w:rsidP="005D72A4">
            <w:pPr>
              <w:spacing w:after="0" w:line="240" w:lineRule="auto"/>
              <w:jc w:val="center"/>
              <w:rPr>
                <w:rFonts w:eastAsia="Times New Roman" w:cs="Times New Roman"/>
                <w:b/>
                <w:bCs/>
                <w:color w:val="000000"/>
                <w:sz w:val="20"/>
                <w:szCs w:val="24"/>
                <w:lang w:eastAsia="tr-TR"/>
              </w:rPr>
            </w:pPr>
            <w:r w:rsidRPr="007F5B77">
              <w:rPr>
                <w:rFonts w:eastAsia="Times New Roman" w:cs="Times New Roman"/>
                <w:b/>
                <w:bCs/>
                <w:color w:val="000000"/>
                <w:sz w:val="20"/>
                <w:szCs w:val="24"/>
                <w:lang w:eastAsia="tr-TR"/>
              </w:rPr>
              <w:t>Atılan ağırlık (kg)</w:t>
            </w:r>
          </w:p>
        </w:tc>
      </w:tr>
      <w:tr w:rsidR="00C020B1" w:rsidRPr="007F5B77" w:rsidTr="005D72A4">
        <w:trPr>
          <w:trHeight w:val="315"/>
          <w:jc w:val="center"/>
        </w:trPr>
        <w:tc>
          <w:tcPr>
            <w:tcW w:w="1947" w:type="dxa"/>
            <w:tcBorders>
              <w:top w:val="nil"/>
              <w:left w:val="single" w:sz="8" w:space="0" w:color="auto"/>
              <w:bottom w:val="nil"/>
              <w:right w:val="nil"/>
            </w:tcBorders>
            <w:shd w:val="clear" w:color="000000" w:fill="C0C0C0"/>
            <w:vAlign w:val="center"/>
            <w:hideMark/>
          </w:tcPr>
          <w:p w:rsidR="00C020B1" w:rsidRPr="007F5B77" w:rsidRDefault="00C020B1" w:rsidP="005D72A4">
            <w:pPr>
              <w:spacing w:after="0" w:line="240" w:lineRule="auto"/>
              <w:rPr>
                <w:rFonts w:eastAsia="Times New Roman" w:cs="Times New Roman"/>
                <w:b/>
                <w:bCs/>
                <w:color w:val="000000"/>
                <w:sz w:val="20"/>
                <w:szCs w:val="24"/>
                <w:lang w:eastAsia="tr-TR"/>
              </w:rPr>
            </w:pPr>
            <w:r w:rsidRPr="007F5B77">
              <w:rPr>
                <w:rFonts w:eastAsia="Times New Roman" w:cs="Times New Roman"/>
                <w:b/>
                <w:bCs/>
                <w:color w:val="000000"/>
                <w:sz w:val="20"/>
                <w:szCs w:val="24"/>
                <w:lang w:eastAsia="tr-TR"/>
              </w:rPr>
              <w:t>Kağıt atığı</w:t>
            </w:r>
          </w:p>
        </w:tc>
        <w:tc>
          <w:tcPr>
            <w:tcW w:w="1900" w:type="dxa"/>
            <w:tcBorders>
              <w:top w:val="nil"/>
              <w:left w:val="nil"/>
              <w:bottom w:val="nil"/>
              <w:right w:val="nil"/>
            </w:tcBorders>
            <w:shd w:val="clear" w:color="000000" w:fill="C0C0C0"/>
            <w:vAlign w:val="center"/>
            <w:hideMark/>
          </w:tcPr>
          <w:p w:rsidR="00C020B1" w:rsidRPr="007F5B77" w:rsidRDefault="00C020B1" w:rsidP="005D72A4">
            <w:pPr>
              <w:spacing w:after="0" w:line="240" w:lineRule="auto"/>
              <w:jc w:val="center"/>
              <w:rPr>
                <w:rFonts w:eastAsia="Times New Roman" w:cs="Times New Roman"/>
                <w:color w:val="000000"/>
                <w:sz w:val="20"/>
                <w:szCs w:val="24"/>
                <w:lang w:eastAsia="tr-TR"/>
              </w:rPr>
            </w:pPr>
            <w:r w:rsidRPr="007F5B77">
              <w:rPr>
                <w:rFonts w:eastAsia="Times New Roman" w:cs="Times New Roman"/>
                <w:color w:val="000000"/>
                <w:sz w:val="20"/>
                <w:szCs w:val="24"/>
                <w:lang w:eastAsia="tr-TR"/>
              </w:rPr>
              <w:t>7</w:t>
            </w:r>
          </w:p>
        </w:tc>
        <w:tc>
          <w:tcPr>
            <w:tcW w:w="2327" w:type="dxa"/>
            <w:tcBorders>
              <w:top w:val="nil"/>
              <w:left w:val="nil"/>
              <w:bottom w:val="nil"/>
              <w:right w:val="nil"/>
            </w:tcBorders>
            <w:shd w:val="clear" w:color="000000" w:fill="C0C0C0"/>
            <w:vAlign w:val="center"/>
            <w:hideMark/>
          </w:tcPr>
          <w:p w:rsidR="00C020B1" w:rsidRPr="007F5B77" w:rsidRDefault="00C020B1" w:rsidP="005D72A4">
            <w:pPr>
              <w:spacing w:after="0" w:line="240" w:lineRule="auto"/>
              <w:jc w:val="center"/>
              <w:rPr>
                <w:rFonts w:eastAsia="Times New Roman" w:cs="Times New Roman"/>
                <w:color w:val="000000"/>
                <w:sz w:val="20"/>
                <w:szCs w:val="24"/>
                <w:lang w:eastAsia="tr-TR"/>
              </w:rPr>
            </w:pPr>
            <w:r w:rsidRPr="007F5B77">
              <w:rPr>
                <w:rFonts w:eastAsia="Times New Roman" w:cs="Times New Roman"/>
                <w:color w:val="000000"/>
                <w:sz w:val="20"/>
                <w:szCs w:val="24"/>
                <w:lang w:eastAsia="tr-TR"/>
              </w:rPr>
              <w:t>25</w:t>
            </w:r>
          </w:p>
        </w:tc>
        <w:tc>
          <w:tcPr>
            <w:tcW w:w="2114" w:type="dxa"/>
            <w:tcBorders>
              <w:top w:val="nil"/>
              <w:left w:val="nil"/>
              <w:bottom w:val="nil"/>
              <w:right w:val="single" w:sz="8" w:space="0" w:color="auto"/>
            </w:tcBorders>
            <w:shd w:val="clear" w:color="000000" w:fill="C0C0C0"/>
            <w:vAlign w:val="center"/>
            <w:hideMark/>
          </w:tcPr>
          <w:p w:rsidR="00C020B1" w:rsidRPr="007F5B77" w:rsidRDefault="00C020B1" w:rsidP="005D72A4">
            <w:pPr>
              <w:spacing w:after="0" w:line="240" w:lineRule="auto"/>
              <w:jc w:val="center"/>
              <w:rPr>
                <w:rFonts w:eastAsia="Times New Roman" w:cs="Times New Roman"/>
                <w:color w:val="000000"/>
                <w:sz w:val="20"/>
                <w:szCs w:val="24"/>
                <w:lang w:eastAsia="tr-TR"/>
              </w:rPr>
            </w:pPr>
            <w:r w:rsidRPr="007F5B77">
              <w:rPr>
                <w:rFonts w:eastAsia="Times New Roman" w:cs="Times New Roman"/>
                <w:color w:val="000000"/>
                <w:sz w:val="20"/>
                <w:szCs w:val="24"/>
                <w:lang w:eastAsia="tr-TR"/>
              </w:rPr>
              <w:t>25</w:t>
            </w:r>
          </w:p>
        </w:tc>
      </w:tr>
      <w:tr w:rsidR="00C020B1" w:rsidRPr="007F5B77" w:rsidTr="005D72A4">
        <w:trPr>
          <w:trHeight w:val="315"/>
          <w:jc w:val="center"/>
        </w:trPr>
        <w:tc>
          <w:tcPr>
            <w:tcW w:w="1947" w:type="dxa"/>
            <w:tcBorders>
              <w:top w:val="nil"/>
              <w:left w:val="single" w:sz="8" w:space="0" w:color="auto"/>
              <w:bottom w:val="nil"/>
              <w:right w:val="nil"/>
            </w:tcBorders>
            <w:shd w:val="clear" w:color="auto" w:fill="auto"/>
            <w:vAlign w:val="center"/>
            <w:hideMark/>
          </w:tcPr>
          <w:p w:rsidR="00C020B1" w:rsidRPr="007F5B77" w:rsidRDefault="00C020B1" w:rsidP="005D72A4">
            <w:pPr>
              <w:spacing w:after="0" w:line="240" w:lineRule="auto"/>
              <w:rPr>
                <w:rFonts w:eastAsia="Times New Roman" w:cs="Times New Roman"/>
                <w:b/>
                <w:bCs/>
                <w:color w:val="000000"/>
                <w:sz w:val="20"/>
                <w:szCs w:val="24"/>
                <w:lang w:eastAsia="tr-TR"/>
              </w:rPr>
            </w:pPr>
            <w:r w:rsidRPr="007F5B77">
              <w:rPr>
                <w:rFonts w:eastAsia="Times New Roman" w:cs="Times New Roman"/>
                <w:b/>
                <w:bCs/>
                <w:color w:val="000000"/>
                <w:sz w:val="20"/>
                <w:szCs w:val="24"/>
                <w:lang w:eastAsia="tr-TR"/>
              </w:rPr>
              <w:t>Park/bahçe atığı</w:t>
            </w:r>
          </w:p>
        </w:tc>
        <w:tc>
          <w:tcPr>
            <w:tcW w:w="1900" w:type="dxa"/>
            <w:tcBorders>
              <w:top w:val="nil"/>
              <w:left w:val="nil"/>
              <w:bottom w:val="nil"/>
              <w:right w:val="nil"/>
            </w:tcBorders>
            <w:shd w:val="clear" w:color="auto" w:fill="auto"/>
            <w:vAlign w:val="center"/>
            <w:hideMark/>
          </w:tcPr>
          <w:p w:rsidR="00C020B1" w:rsidRPr="007F5B77" w:rsidRDefault="00C020B1" w:rsidP="005D72A4">
            <w:pPr>
              <w:spacing w:after="0" w:line="240" w:lineRule="auto"/>
              <w:jc w:val="center"/>
              <w:rPr>
                <w:rFonts w:eastAsia="Times New Roman" w:cs="Times New Roman"/>
                <w:color w:val="000000"/>
                <w:sz w:val="20"/>
                <w:szCs w:val="24"/>
                <w:lang w:eastAsia="tr-TR"/>
              </w:rPr>
            </w:pPr>
            <w:r w:rsidRPr="007F5B77">
              <w:rPr>
                <w:rFonts w:eastAsia="Times New Roman" w:cs="Times New Roman"/>
                <w:color w:val="000000"/>
                <w:sz w:val="20"/>
                <w:szCs w:val="24"/>
                <w:lang w:eastAsia="tr-TR"/>
              </w:rPr>
              <w:t>55</w:t>
            </w:r>
          </w:p>
        </w:tc>
        <w:tc>
          <w:tcPr>
            <w:tcW w:w="2327" w:type="dxa"/>
            <w:tcBorders>
              <w:top w:val="nil"/>
              <w:left w:val="nil"/>
              <w:bottom w:val="nil"/>
              <w:right w:val="nil"/>
            </w:tcBorders>
            <w:shd w:val="clear" w:color="auto" w:fill="auto"/>
            <w:vAlign w:val="center"/>
            <w:hideMark/>
          </w:tcPr>
          <w:p w:rsidR="00C020B1" w:rsidRPr="007F5B77" w:rsidRDefault="00C020B1" w:rsidP="005D72A4">
            <w:pPr>
              <w:spacing w:after="0" w:line="240" w:lineRule="auto"/>
              <w:jc w:val="center"/>
              <w:rPr>
                <w:rFonts w:eastAsia="Times New Roman" w:cs="Times New Roman"/>
                <w:color w:val="000000"/>
                <w:sz w:val="20"/>
                <w:szCs w:val="24"/>
                <w:lang w:eastAsia="tr-TR"/>
              </w:rPr>
            </w:pPr>
            <w:r w:rsidRPr="007F5B77">
              <w:rPr>
                <w:rFonts w:eastAsia="Times New Roman" w:cs="Times New Roman"/>
                <w:color w:val="000000"/>
                <w:sz w:val="20"/>
                <w:szCs w:val="24"/>
                <w:lang w:eastAsia="tr-TR"/>
              </w:rPr>
              <w:t>18</w:t>
            </w:r>
          </w:p>
        </w:tc>
        <w:tc>
          <w:tcPr>
            <w:tcW w:w="2114" w:type="dxa"/>
            <w:tcBorders>
              <w:top w:val="nil"/>
              <w:left w:val="nil"/>
              <w:bottom w:val="nil"/>
              <w:right w:val="single" w:sz="8" w:space="0" w:color="auto"/>
            </w:tcBorders>
            <w:shd w:val="clear" w:color="auto" w:fill="auto"/>
            <w:vAlign w:val="center"/>
            <w:hideMark/>
          </w:tcPr>
          <w:p w:rsidR="00C020B1" w:rsidRPr="007F5B77" w:rsidRDefault="00C020B1" w:rsidP="005D72A4">
            <w:pPr>
              <w:spacing w:after="0" w:line="240" w:lineRule="auto"/>
              <w:jc w:val="center"/>
              <w:rPr>
                <w:rFonts w:eastAsia="Times New Roman" w:cs="Times New Roman"/>
                <w:color w:val="000000"/>
                <w:sz w:val="20"/>
                <w:szCs w:val="24"/>
                <w:lang w:eastAsia="tr-TR"/>
              </w:rPr>
            </w:pPr>
            <w:r w:rsidRPr="007F5B77">
              <w:rPr>
                <w:rFonts w:eastAsia="Times New Roman" w:cs="Times New Roman"/>
                <w:color w:val="000000"/>
                <w:sz w:val="20"/>
                <w:szCs w:val="24"/>
                <w:lang w:eastAsia="tr-TR"/>
              </w:rPr>
              <w:t>18</w:t>
            </w:r>
          </w:p>
        </w:tc>
      </w:tr>
      <w:tr w:rsidR="00C020B1" w:rsidRPr="007F5B77" w:rsidTr="005D72A4">
        <w:trPr>
          <w:trHeight w:val="315"/>
          <w:jc w:val="center"/>
        </w:trPr>
        <w:tc>
          <w:tcPr>
            <w:tcW w:w="1947" w:type="dxa"/>
            <w:tcBorders>
              <w:top w:val="nil"/>
              <w:left w:val="single" w:sz="8" w:space="0" w:color="auto"/>
              <w:bottom w:val="nil"/>
              <w:right w:val="nil"/>
            </w:tcBorders>
            <w:shd w:val="clear" w:color="000000" w:fill="C0C0C0"/>
            <w:vAlign w:val="center"/>
            <w:hideMark/>
          </w:tcPr>
          <w:p w:rsidR="00C020B1" w:rsidRPr="007F5B77" w:rsidRDefault="00C020B1" w:rsidP="005D72A4">
            <w:pPr>
              <w:spacing w:after="0" w:line="240" w:lineRule="auto"/>
              <w:rPr>
                <w:rFonts w:eastAsia="Times New Roman" w:cs="Times New Roman"/>
                <w:b/>
                <w:bCs/>
                <w:color w:val="000000"/>
                <w:sz w:val="20"/>
                <w:szCs w:val="24"/>
                <w:lang w:eastAsia="tr-TR"/>
              </w:rPr>
            </w:pPr>
            <w:r w:rsidRPr="007F5B77">
              <w:rPr>
                <w:rFonts w:eastAsia="Times New Roman" w:cs="Times New Roman"/>
                <w:b/>
                <w:bCs/>
                <w:color w:val="000000"/>
                <w:sz w:val="20"/>
                <w:szCs w:val="24"/>
                <w:lang w:eastAsia="tr-TR"/>
              </w:rPr>
              <w:t>Yemek atığı</w:t>
            </w:r>
          </w:p>
        </w:tc>
        <w:tc>
          <w:tcPr>
            <w:tcW w:w="1900" w:type="dxa"/>
            <w:tcBorders>
              <w:top w:val="nil"/>
              <w:left w:val="nil"/>
              <w:bottom w:val="nil"/>
              <w:right w:val="nil"/>
            </w:tcBorders>
            <w:shd w:val="clear" w:color="000000" w:fill="C0C0C0"/>
            <w:vAlign w:val="center"/>
            <w:hideMark/>
          </w:tcPr>
          <w:p w:rsidR="00C020B1" w:rsidRPr="007F5B77" w:rsidRDefault="00C020B1" w:rsidP="005D72A4">
            <w:pPr>
              <w:spacing w:after="0" w:line="240" w:lineRule="auto"/>
              <w:jc w:val="center"/>
              <w:rPr>
                <w:rFonts w:eastAsia="Times New Roman" w:cs="Times New Roman"/>
                <w:color w:val="000000"/>
                <w:sz w:val="20"/>
                <w:szCs w:val="24"/>
                <w:lang w:eastAsia="tr-TR"/>
              </w:rPr>
            </w:pPr>
            <w:r w:rsidRPr="007F5B77">
              <w:rPr>
                <w:rFonts w:eastAsia="Times New Roman" w:cs="Times New Roman"/>
                <w:color w:val="000000"/>
                <w:sz w:val="20"/>
                <w:szCs w:val="24"/>
                <w:lang w:eastAsia="tr-TR"/>
              </w:rPr>
              <w:t>65</w:t>
            </w:r>
          </w:p>
        </w:tc>
        <w:tc>
          <w:tcPr>
            <w:tcW w:w="2327" w:type="dxa"/>
            <w:tcBorders>
              <w:top w:val="nil"/>
              <w:left w:val="nil"/>
              <w:bottom w:val="nil"/>
              <w:right w:val="nil"/>
            </w:tcBorders>
            <w:shd w:val="clear" w:color="000000" w:fill="C0C0C0"/>
            <w:vAlign w:val="center"/>
            <w:hideMark/>
          </w:tcPr>
          <w:p w:rsidR="00C020B1" w:rsidRPr="007F5B77" w:rsidRDefault="00C020B1" w:rsidP="005D72A4">
            <w:pPr>
              <w:spacing w:after="0" w:line="240" w:lineRule="auto"/>
              <w:jc w:val="center"/>
              <w:rPr>
                <w:rFonts w:eastAsia="Times New Roman" w:cs="Times New Roman"/>
                <w:color w:val="000000"/>
                <w:sz w:val="20"/>
                <w:szCs w:val="24"/>
                <w:lang w:eastAsia="tr-TR"/>
              </w:rPr>
            </w:pPr>
            <w:r w:rsidRPr="007F5B77">
              <w:rPr>
                <w:rFonts w:eastAsia="Times New Roman" w:cs="Times New Roman"/>
                <w:color w:val="000000"/>
                <w:sz w:val="20"/>
                <w:szCs w:val="24"/>
                <w:lang w:eastAsia="tr-TR"/>
              </w:rPr>
              <w:t>20</w:t>
            </w:r>
          </w:p>
        </w:tc>
        <w:tc>
          <w:tcPr>
            <w:tcW w:w="2114" w:type="dxa"/>
            <w:tcBorders>
              <w:top w:val="nil"/>
              <w:left w:val="nil"/>
              <w:bottom w:val="nil"/>
              <w:right w:val="single" w:sz="8" w:space="0" w:color="auto"/>
            </w:tcBorders>
            <w:shd w:val="clear" w:color="000000" w:fill="C0C0C0"/>
            <w:vAlign w:val="center"/>
            <w:hideMark/>
          </w:tcPr>
          <w:p w:rsidR="00C020B1" w:rsidRPr="007F5B77" w:rsidRDefault="00C020B1" w:rsidP="005D72A4">
            <w:pPr>
              <w:spacing w:after="0" w:line="240" w:lineRule="auto"/>
              <w:jc w:val="center"/>
              <w:rPr>
                <w:rFonts w:eastAsia="Times New Roman" w:cs="Times New Roman"/>
                <w:color w:val="000000"/>
                <w:sz w:val="20"/>
                <w:szCs w:val="24"/>
                <w:lang w:eastAsia="tr-TR"/>
              </w:rPr>
            </w:pPr>
            <w:r w:rsidRPr="007F5B77">
              <w:rPr>
                <w:rFonts w:eastAsia="Times New Roman" w:cs="Times New Roman"/>
                <w:color w:val="000000"/>
                <w:sz w:val="20"/>
                <w:szCs w:val="24"/>
                <w:lang w:eastAsia="tr-TR"/>
              </w:rPr>
              <w:t>20</w:t>
            </w:r>
          </w:p>
        </w:tc>
      </w:tr>
      <w:tr w:rsidR="00C020B1" w:rsidRPr="007F5B77" w:rsidTr="005D72A4">
        <w:trPr>
          <w:trHeight w:val="315"/>
          <w:jc w:val="center"/>
        </w:trPr>
        <w:tc>
          <w:tcPr>
            <w:tcW w:w="1947" w:type="dxa"/>
            <w:tcBorders>
              <w:top w:val="nil"/>
              <w:left w:val="single" w:sz="8" w:space="0" w:color="auto"/>
              <w:bottom w:val="nil"/>
              <w:right w:val="nil"/>
            </w:tcBorders>
            <w:shd w:val="clear" w:color="auto" w:fill="auto"/>
            <w:vAlign w:val="center"/>
            <w:hideMark/>
          </w:tcPr>
          <w:p w:rsidR="00C020B1" w:rsidRPr="007F5B77" w:rsidRDefault="00C020B1" w:rsidP="005D72A4">
            <w:pPr>
              <w:spacing w:after="0" w:line="240" w:lineRule="auto"/>
              <w:rPr>
                <w:rFonts w:eastAsia="Times New Roman" w:cs="Times New Roman"/>
                <w:b/>
                <w:bCs/>
                <w:color w:val="000000"/>
                <w:sz w:val="20"/>
                <w:szCs w:val="24"/>
                <w:lang w:eastAsia="tr-TR"/>
              </w:rPr>
            </w:pPr>
            <w:r w:rsidRPr="007F5B77">
              <w:rPr>
                <w:rFonts w:eastAsia="Times New Roman" w:cs="Times New Roman"/>
                <w:b/>
                <w:bCs/>
                <w:color w:val="000000"/>
                <w:sz w:val="20"/>
                <w:szCs w:val="24"/>
                <w:lang w:eastAsia="tr-TR"/>
              </w:rPr>
              <w:t>Plastik</w:t>
            </w:r>
          </w:p>
        </w:tc>
        <w:tc>
          <w:tcPr>
            <w:tcW w:w="1900" w:type="dxa"/>
            <w:tcBorders>
              <w:top w:val="nil"/>
              <w:left w:val="nil"/>
              <w:bottom w:val="nil"/>
              <w:right w:val="nil"/>
            </w:tcBorders>
            <w:shd w:val="clear" w:color="auto" w:fill="auto"/>
            <w:vAlign w:val="center"/>
            <w:hideMark/>
          </w:tcPr>
          <w:p w:rsidR="00C020B1" w:rsidRPr="007F5B77" w:rsidRDefault="00C020B1" w:rsidP="005D72A4">
            <w:pPr>
              <w:spacing w:after="0" w:line="240" w:lineRule="auto"/>
              <w:jc w:val="center"/>
              <w:rPr>
                <w:rFonts w:eastAsia="Times New Roman" w:cs="Times New Roman"/>
                <w:color w:val="000000"/>
                <w:sz w:val="20"/>
                <w:szCs w:val="24"/>
                <w:lang w:eastAsia="tr-TR"/>
              </w:rPr>
            </w:pPr>
            <w:r w:rsidRPr="007F5B77">
              <w:rPr>
                <w:rFonts w:eastAsia="Times New Roman" w:cs="Times New Roman"/>
                <w:color w:val="000000"/>
                <w:sz w:val="20"/>
                <w:szCs w:val="24"/>
                <w:lang w:eastAsia="tr-TR"/>
              </w:rPr>
              <w:t>2</w:t>
            </w:r>
          </w:p>
        </w:tc>
        <w:tc>
          <w:tcPr>
            <w:tcW w:w="2327" w:type="dxa"/>
            <w:tcBorders>
              <w:top w:val="nil"/>
              <w:left w:val="nil"/>
              <w:bottom w:val="nil"/>
              <w:right w:val="nil"/>
            </w:tcBorders>
            <w:shd w:val="clear" w:color="auto" w:fill="auto"/>
            <w:vAlign w:val="center"/>
            <w:hideMark/>
          </w:tcPr>
          <w:p w:rsidR="00C020B1" w:rsidRPr="007F5B77" w:rsidRDefault="00C020B1" w:rsidP="005D72A4">
            <w:pPr>
              <w:spacing w:after="0" w:line="240" w:lineRule="auto"/>
              <w:jc w:val="center"/>
              <w:rPr>
                <w:rFonts w:eastAsia="Times New Roman" w:cs="Times New Roman"/>
                <w:color w:val="000000"/>
                <w:sz w:val="20"/>
                <w:szCs w:val="24"/>
                <w:lang w:eastAsia="tr-TR"/>
              </w:rPr>
            </w:pPr>
            <w:r w:rsidRPr="007F5B77">
              <w:rPr>
                <w:rFonts w:eastAsia="Times New Roman" w:cs="Times New Roman"/>
                <w:color w:val="000000"/>
                <w:sz w:val="20"/>
                <w:szCs w:val="24"/>
                <w:lang w:eastAsia="tr-TR"/>
              </w:rPr>
              <w:t>5</w:t>
            </w:r>
          </w:p>
        </w:tc>
        <w:tc>
          <w:tcPr>
            <w:tcW w:w="2114" w:type="dxa"/>
            <w:tcBorders>
              <w:top w:val="nil"/>
              <w:left w:val="nil"/>
              <w:bottom w:val="nil"/>
              <w:right w:val="single" w:sz="8" w:space="0" w:color="auto"/>
            </w:tcBorders>
            <w:shd w:val="clear" w:color="auto" w:fill="auto"/>
            <w:vAlign w:val="center"/>
            <w:hideMark/>
          </w:tcPr>
          <w:p w:rsidR="00C020B1" w:rsidRPr="007F5B77" w:rsidRDefault="00C020B1" w:rsidP="005D72A4">
            <w:pPr>
              <w:spacing w:after="0" w:line="240" w:lineRule="auto"/>
              <w:jc w:val="center"/>
              <w:rPr>
                <w:rFonts w:eastAsia="Times New Roman" w:cs="Times New Roman"/>
                <w:color w:val="000000"/>
                <w:sz w:val="20"/>
                <w:szCs w:val="24"/>
                <w:lang w:eastAsia="tr-TR"/>
              </w:rPr>
            </w:pPr>
            <w:r w:rsidRPr="007F5B77">
              <w:rPr>
                <w:rFonts w:eastAsia="Times New Roman" w:cs="Times New Roman"/>
                <w:color w:val="000000"/>
                <w:sz w:val="20"/>
                <w:szCs w:val="24"/>
                <w:lang w:eastAsia="tr-TR"/>
              </w:rPr>
              <w:t>5</w:t>
            </w:r>
          </w:p>
        </w:tc>
      </w:tr>
      <w:tr w:rsidR="00C020B1" w:rsidRPr="007F5B77" w:rsidTr="005D72A4">
        <w:trPr>
          <w:trHeight w:val="315"/>
          <w:jc w:val="center"/>
        </w:trPr>
        <w:tc>
          <w:tcPr>
            <w:tcW w:w="1947" w:type="dxa"/>
            <w:tcBorders>
              <w:top w:val="nil"/>
              <w:left w:val="single" w:sz="8" w:space="0" w:color="auto"/>
              <w:bottom w:val="nil"/>
              <w:right w:val="nil"/>
            </w:tcBorders>
            <w:shd w:val="clear" w:color="000000" w:fill="C0C0C0"/>
            <w:vAlign w:val="center"/>
            <w:hideMark/>
          </w:tcPr>
          <w:p w:rsidR="00C020B1" w:rsidRPr="007F5B77" w:rsidRDefault="00C020B1" w:rsidP="005D72A4">
            <w:pPr>
              <w:spacing w:after="0" w:line="240" w:lineRule="auto"/>
              <w:rPr>
                <w:rFonts w:eastAsia="Times New Roman" w:cs="Times New Roman"/>
                <w:b/>
                <w:bCs/>
                <w:color w:val="000000"/>
                <w:sz w:val="20"/>
                <w:szCs w:val="24"/>
                <w:lang w:eastAsia="tr-TR"/>
              </w:rPr>
            </w:pPr>
            <w:r w:rsidRPr="007F5B77">
              <w:rPr>
                <w:rFonts w:eastAsia="Times New Roman" w:cs="Times New Roman"/>
                <w:b/>
                <w:bCs/>
                <w:color w:val="000000"/>
                <w:sz w:val="20"/>
                <w:szCs w:val="24"/>
                <w:lang w:eastAsia="tr-TR"/>
              </w:rPr>
              <w:t>Tahta/odun</w:t>
            </w:r>
          </w:p>
        </w:tc>
        <w:tc>
          <w:tcPr>
            <w:tcW w:w="1900" w:type="dxa"/>
            <w:tcBorders>
              <w:top w:val="nil"/>
              <w:left w:val="nil"/>
              <w:bottom w:val="nil"/>
              <w:right w:val="nil"/>
            </w:tcBorders>
            <w:shd w:val="clear" w:color="000000" w:fill="C0C0C0"/>
            <w:vAlign w:val="center"/>
            <w:hideMark/>
          </w:tcPr>
          <w:p w:rsidR="00C020B1" w:rsidRPr="007F5B77" w:rsidRDefault="00C020B1" w:rsidP="005D72A4">
            <w:pPr>
              <w:spacing w:after="0" w:line="240" w:lineRule="auto"/>
              <w:jc w:val="center"/>
              <w:rPr>
                <w:rFonts w:eastAsia="Times New Roman" w:cs="Times New Roman"/>
                <w:color w:val="000000"/>
                <w:sz w:val="20"/>
                <w:szCs w:val="24"/>
                <w:lang w:eastAsia="tr-TR"/>
              </w:rPr>
            </w:pPr>
            <w:r w:rsidRPr="007F5B77">
              <w:rPr>
                <w:rFonts w:eastAsia="Times New Roman" w:cs="Times New Roman"/>
                <w:color w:val="000000"/>
                <w:sz w:val="20"/>
                <w:szCs w:val="24"/>
                <w:lang w:eastAsia="tr-TR"/>
              </w:rPr>
              <w:t>20</w:t>
            </w:r>
          </w:p>
        </w:tc>
        <w:tc>
          <w:tcPr>
            <w:tcW w:w="2327" w:type="dxa"/>
            <w:tcBorders>
              <w:top w:val="nil"/>
              <w:left w:val="nil"/>
              <w:bottom w:val="nil"/>
              <w:right w:val="nil"/>
            </w:tcBorders>
            <w:shd w:val="clear" w:color="000000" w:fill="C0C0C0"/>
            <w:vAlign w:val="center"/>
            <w:hideMark/>
          </w:tcPr>
          <w:p w:rsidR="00C020B1" w:rsidRPr="007F5B77" w:rsidRDefault="00C020B1" w:rsidP="005D72A4">
            <w:pPr>
              <w:spacing w:after="0" w:line="240" w:lineRule="auto"/>
              <w:jc w:val="center"/>
              <w:rPr>
                <w:rFonts w:eastAsia="Times New Roman" w:cs="Times New Roman"/>
                <w:color w:val="000000"/>
                <w:sz w:val="20"/>
                <w:szCs w:val="24"/>
                <w:lang w:eastAsia="tr-TR"/>
              </w:rPr>
            </w:pPr>
            <w:r w:rsidRPr="007F5B77">
              <w:rPr>
                <w:rFonts w:eastAsia="Times New Roman" w:cs="Times New Roman"/>
                <w:color w:val="000000"/>
                <w:sz w:val="20"/>
                <w:szCs w:val="24"/>
                <w:lang w:eastAsia="tr-TR"/>
              </w:rPr>
              <w:t>8</w:t>
            </w:r>
          </w:p>
        </w:tc>
        <w:tc>
          <w:tcPr>
            <w:tcW w:w="2114" w:type="dxa"/>
            <w:tcBorders>
              <w:top w:val="nil"/>
              <w:left w:val="nil"/>
              <w:bottom w:val="nil"/>
              <w:right w:val="single" w:sz="8" w:space="0" w:color="auto"/>
            </w:tcBorders>
            <w:shd w:val="clear" w:color="000000" w:fill="C0C0C0"/>
            <w:vAlign w:val="center"/>
            <w:hideMark/>
          </w:tcPr>
          <w:p w:rsidR="00C020B1" w:rsidRPr="007F5B77" w:rsidRDefault="00C020B1" w:rsidP="005D72A4">
            <w:pPr>
              <w:spacing w:after="0" w:line="240" w:lineRule="auto"/>
              <w:jc w:val="center"/>
              <w:rPr>
                <w:rFonts w:eastAsia="Times New Roman" w:cs="Times New Roman"/>
                <w:color w:val="000000"/>
                <w:sz w:val="20"/>
                <w:szCs w:val="24"/>
                <w:lang w:eastAsia="tr-TR"/>
              </w:rPr>
            </w:pPr>
            <w:r w:rsidRPr="007F5B77">
              <w:rPr>
                <w:rFonts w:eastAsia="Times New Roman" w:cs="Times New Roman"/>
                <w:color w:val="000000"/>
                <w:sz w:val="20"/>
                <w:szCs w:val="24"/>
                <w:lang w:eastAsia="tr-TR"/>
              </w:rPr>
              <w:t>8</w:t>
            </w:r>
          </w:p>
        </w:tc>
      </w:tr>
      <w:tr w:rsidR="00C020B1" w:rsidRPr="007F5B77" w:rsidTr="005D72A4">
        <w:trPr>
          <w:trHeight w:val="315"/>
          <w:jc w:val="center"/>
        </w:trPr>
        <w:tc>
          <w:tcPr>
            <w:tcW w:w="1947" w:type="dxa"/>
            <w:tcBorders>
              <w:top w:val="nil"/>
              <w:left w:val="single" w:sz="8" w:space="0" w:color="auto"/>
              <w:bottom w:val="nil"/>
              <w:right w:val="nil"/>
            </w:tcBorders>
            <w:shd w:val="clear" w:color="auto" w:fill="auto"/>
            <w:vAlign w:val="center"/>
            <w:hideMark/>
          </w:tcPr>
          <w:p w:rsidR="00C020B1" w:rsidRPr="007F5B77" w:rsidRDefault="00C020B1" w:rsidP="005D72A4">
            <w:pPr>
              <w:spacing w:after="0" w:line="240" w:lineRule="auto"/>
              <w:rPr>
                <w:rFonts w:eastAsia="Times New Roman" w:cs="Times New Roman"/>
                <w:b/>
                <w:bCs/>
                <w:color w:val="000000"/>
                <w:sz w:val="20"/>
                <w:szCs w:val="24"/>
                <w:lang w:eastAsia="tr-TR"/>
              </w:rPr>
            </w:pPr>
            <w:r w:rsidRPr="007F5B77">
              <w:rPr>
                <w:rFonts w:eastAsia="Times New Roman" w:cs="Times New Roman"/>
                <w:b/>
                <w:bCs/>
                <w:color w:val="000000"/>
                <w:sz w:val="20"/>
                <w:szCs w:val="24"/>
                <w:lang w:eastAsia="tr-TR"/>
              </w:rPr>
              <w:t>Cam</w:t>
            </w:r>
          </w:p>
        </w:tc>
        <w:tc>
          <w:tcPr>
            <w:tcW w:w="1900" w:type="dxa"/>
            <w:tcBorders>
              <w:top w:val="nil"/>
              <w:left w:val="nil"/>
              <w:bottom w:val="nil"/>
              <w:right w:val="nil"/>
            </w:tcBorders>
            <w:shd w:val="clear" w:color="auto" w:fill="auto"/>
            <w:vAlign w:val="center"/>
            <w:hideMark/>
          </w:tcPr>
          <w:p w:rsidR="00C020B1" w:rsidRPr="007F5B77" w:rsidRDefault="00C020B1" w:rsidP="005D72A4">
            <w:pPr>
              <w:spacing w:after="0" w:line="240" w:lineRule="auto"/>
              <w:jc w:val="center"/>
              <w:rPr>
                <w:rFonts w:eastAsia="Times New Roman" w:cs="Times New Roman"/>
                <w:color w:val="000000"/>
                <w:sz w:val="20"/>
                <w:szCs w:val="24"/>
                <w:lang w:eastAsia="tr-TR"/>
              </w:rPr>
            </w:pPr>
            <w:r w:rsidRPr="007F5B77">
              <w:rPr>
                <w:rFonts w:eastAsia="Times New Roman" w:cs="Times New Roman"/>
                <w:color w:val="000000"/>
                <w:sz w:val="20"/>
                <w:szCs w:val="24"/>
                <w:lang w:eastAsia="tr-TR"/>
              </w:rPr>
              <w:t>3</w:t>
            </w:r>
          </w:p>
        </w:tc>
        <w:tc>
          <w:tcPr>
            <w:tcW w:w="2327" w:type="dxa"/>
            <w:tcBorders>
              <w:top w:val="nil"/>
              <w:left w:val="nil"/>
              <w:bottom w:val="nil"/>
              <w:right w:val="nil"/>
            </w:tcBorders>
            <w:shd w:val="clear" w:color="auto" w:fill="auto"/>
            <w:vAlign w:val="center"/>
            <w:hideMark/>
          </w:tcPr>
          <w:p w:rsidR="00C020B1" w:rsidRPr="007F5B77" w:rsidRDefault="00C020B1" w:rsidP="005D72A4">
            <w:pPr>
              <w:spacing w:after="0" w:line="240" w:lineRule="auto"/>
              <w:jc w:val="center"/>
              <w:rPr>
                <w:rFonts w:eastAsia="Times New Roman" w:cs="Times New Roman"/>
                <w:color w:val="000000"/>
                <w:sz w:val="20"/>
                <w:szCs w:val="24"/>
                <w:lang w:eastAsia="tr-TR"/>
              </w:rPr>
            </w:pPr>
            <w:r w:rsidRPr="007F5B77">
              <w:rPr>
                <w:rFonts w:eastAsia="Times New Roman" w:cs="Times New Roman"/>
                <w:color w:val="000000"/>
                <w:sz w:val="20"/>
                <w:szCs w:val="24"/>
                <w:lang w:eastAsia="tr-TR"/>
              </w:rPr>
              <w:t>7</w:t>
            </w:r>
          </w:p>
        </w:tc>
        <w:tc>
          <w:tcPr>
            <w:tcW w:w="2114" w:type="dxa"/>
            <w:tcBorders>
              <w:top w:val="nil"/>
              <w:left w:val="nil"/>
              <w:bottom w:val="nil"/>
              <w:right w:val="single" w:sz="8" w:space="0" w:color="auto"/>
            </w:tcBorders>
            <w:shd w:val="clear" w:color="auto" w:fill="auto"/>
            <w:vAlign w:val="center"/>
            <w:hideMark/>
          </w:tcPr>
          <w:p w:rsidR="00C020B1" w:rsidRPr="007F5B77" w:rsidRDefault="00C020B1" w:rsidP="005D72A4">
            <w:pPr>
              <w:spacing w:after="0" w:line="240" w:lineRule="auto"/>
              <w:jc w:val="center"/>
              <w:rPr>
                <w:rFonts w:eastAsia="Times New Roman" w:cs="Times New Roman"/>
                <w:color w:val="000000"/>
                <w:sz w:val="20"/>
                <w:szCs w:val="24"/>
                <w:lang w:eastAsia="tr-TR"/>
              </w:rPr>
            </w:pPr>
            <w:r w:rsidRPr="007F5B77">
              <w:rPr>
                <w:rFonts w:eastAsia="Times New Roman" w:cs="Times New Roman"/>
                <w:color w:val="000000"/>
                <w:sz w:val="20"/>
                <w:szCs w:val="24"/>
                <w:lang w:eastAsia="tr-TR"/>
              </w:rPr>
              <w:t>7</w:t>
            </w:r>
          </w:p>
        </w:tc>
      </w:tr>
      <w:tr w:rsidR="00C020B1" w:rsidRPr="007F5B77" w:rsidTr="005D72A4">
        <w:trPr>
          <w:trHeight w:val="315"/>
          <w:jc w:val="center"/>
        </w:trPr>
        <w:tc>
          <w:tcPr>
            <w:tcW w:w="1947" w:type="dxa"/>
            <w:tcBorders>
              <w:top w:val="nil"/>
              <w:left w:val="single" w:sz="8" w:space="0" w:color="auto"/>
              <w:bottom w:val="nil"/>
              <w:right w:val="nil"/>
            </w:tcBorders>
            <w:shd w:val="clear" w:color="000000" w:fill="C0C0C0"/>
            <w:vAlign w:val="center"/>
            <w:hideMark/>
          </w:tcPr>
          <w:p w:rsidR="00C020B1" w:rsidRPr="007F5B77" w:rsidRDefault="00C020B1" w:rsidP="005D72A4">
            <w:pPr>
              <w:spacing w:after="0" w:line="240" w:lineRule="auto"/>
              <w:rPr>
                <w:rFonts w:eastAsia="Times New Roman" w:cs="Times New Roman"/>
                <w:b/>
                <w:bCs/>
                <w:color w:val="000000"/>
                <w:sz w:val="20"/>
                <w:szCs w:val="24"/>
                <w:lang w:eastAsia="tr-TR"/>
              </w:rPr>
            </w:pPr>
            <w:r w:rsidRPr="007F5B77">
              <w:rPr>
                <w:rFonts w:eastAsia="Times New Roman" w:cs="Times New Roman"/>
                <w:b/>
                <w:bCs/>
                <w:color w:val="000000"/>
                <w:sz w:val="20"/>
                <w:szCs w:val="24"/>
                <w:lang w:eastAsia="tr-TR"/>
              </w:rPr>
              <w:t>Metal</w:t>
            </w:r>
          </w:p>
        </w:tc>
        <w:tc>
          <w:tcPr>
            <w:tcW w:w="1900" w:type="dxa"/>
            <w:tcBorders>
              <w:top w:val="nil"/>
              <w:left w:val="nil"/>
              <w:bottom w:val="nil"/>
              <w:right w:val="nil"/>
            </w:tcBorders>
            <w:shd w:val="clear" w:color="000000" w:fill="C0C0C0"/>
            <w:vAlign w:val="center"/>
            <w:hideMark/>
          </w:tcPr>
          <w:p w:rsidR="00C020B1" w:rsidRPr="007F5B77" w:rsidRDefault="00C020B1" w:rsidP="005D72A4">
            <w:pPr>
              <w:spacing w:after="0" w:line="240" w:lineRule="auto"/>
              <w:jc w:val="center"/>
              <w:rPr>
                <w:rFonts w:eastAsia="Times New Roman" w:cs="Times New Roman"/>
                <w:color w:val="000000"/>
                <w:sz w:val="20"/>
                <w:szCs w:val="24"/>
                <w:lang w:eastAsia="tr-TR"/>
              </w:rPr>
            </w:pPr>
            <w:r w:rsidRPr="007F5B77">
              <w:rPr>
                <w:rFonts w:eastAsia="Times New Roman" w:cs="Times New Roman"/>
                <w:color w:val="000000"/>
                <w:sz w:val="20"/>
                <w:szCs w:val="24"/>
                <w:lang w:eastAsia="tr-TR"/>
              </w:rPr>
              <w:t>3</w:t>
            </w:r>
          </w:p>
        </w:tc>
        <w:tc>
          <w:tcPr>
            <w:tcW w:w="2327" w:type="dxa"/>
            <w:tcBorders>
              <w:top w:val="nil"/>
              <w:left w:val="nil"/>
              <w:bottom w:val="nil"/>
              <w:right w:val="nil"/>
            </w:tcBorders>
            <w:shd w:val="clear" w:color="000000" w:fill="C0C0C0"/>
            <w:vAlign w:val="center"/>
            <w:hideMark/>
          </w:tcPr>
          <w:p w:rsidR="00C020B1" w:rsidRPr="007F5B77" w:rsidRDefault="00C020B1" w:rsidP="005D72A4">
            <w:pPr>
              <w:spacing w:after="0" w:line="240" w:lineRule="auto"/>
              <w:jc w:val="center"/>
              <w:rPr>
                <w:rFonts w:eastAsia="Times New Roman" w:cs="Times New Roman"/>
                <w:color w:val="000000"/>
                <w:sz w:val="20"/>
                <w:szCs w:val="24"/>
                <w:lang w:eastAsia="tr-TR"/>
              </w:rPr>
            </w:pPr>
            <w:r w:rsidRPr="007F5B77">
              <w:rPr>
                <w:rFonts w:eastAsia="Times New Roman" w:cs="Times New Roman"/>
                <w:color w:val="000000"/>
                <w:sz w:val="20"/>
                <w:szCs w:val="24"/>
                <w:lang w:eastAsia="tr-TR"/>
              </w:rPr>
              <w:t>9</w:t>
            </w:r>
          </w:p>
        </w:tc>
        <w:tc>
          <w:tcPr>
            <w:tcW w:w="2114" w:type="dxa"/>
            <w:tcBorders>
              <w:top w:val="nil"/>
              <w:left w:val="nil"/>
              <w:bottom w:val="nil"/>
              <w:right w:val="single" w:sz="8" w:space="0" w:color="auto"/>
            </w:tcBorders>
            <w:shd w:val="clear" w:color="000000" w:fill="C0C0C0"/>
            <w:vAlign w:val="center"/>
            <w:hideMark/>
          </w:tcPr>
          <w:p w:rsidR="00C020B1" w:rsidRPr="007F5B77" w:rsidRDefault="00C020B1" w:rsidP="005D72A4">
            <w:pPr>
              <w:spacing w:after="0" w:line="240" w:lineRule="auto"/>
              <w:jc w:val="center"/>
              <w:rPr>
                <w:rFonts w:eastAsia="Times New Roman" w:cs="Times New Roman"/>
                <w:color w:val="000000"/>
                <w:sz w:val="20"/>
                <w:szCs w:val="24"/>
                <w:lang w:eastAsia="tr-TR"/>
              </w:rPr>
            </w:pPr>
            <w:r w:rsidRPr="007F5B77">
              <w:rPr>
                <w:rFonts w:eastAsia="Times New Roman" w:cs="Times New Roman"/>
                <w:color w:val="000000"/>
                <w:sz w:val="20"/>
                <w:szCs w:val="24"/>
                <w:lang w:eastAsia="tr-TR"/>
              </w:rPr>
              <w:t>9</w:t>
            </w:r>
          </w:p>
        </w:tc>
      </w:tr>
      <w:tr w:rsidR="00C020B1" w:rsidRPr="007F5B77" w:rsidTr="005D72A4">
        <w:trPr>
          <w:trHeight w:val="315"/>
          <w:jc w:val="center"/>
        </w:trPr>
        <w:tc>
          <w:tcPr>
            <w:tcW w:w="1947" w:type="dxa"/>
            <w:tcBorders>
              <w:top w:val="nil"/>
              <w:left w:val="single" w:sz="8" w:space="0" w:color="auto"/>
              <w:bottom w:val="nil"/>
              <w:right w:val="nil"/>
            </w:tcBorders>
            <w:shd w:val="clear" w:color="auto" w:fill="auto"/>
            <w:vAlign w:val="center"/>
            <w:hideMark/>
          </w:tcPr>
          <w:p w:rsidR="00C020B1" w:rsidRPr="007F5B77" w:rsidRDefault="00C020B1" w:rsidP="005D72A4">
            <w:pPr>
              <w:spacing w:after="0" w:line="240" w:lineRule="auto"/>
              <w:rPr>
                <w:rFonts w:eastAsia="Times New Roman" w:cs="Times New Roman"/>
                <w:b/>
                <w:bCs/>
                <w:color w:val="000000"/>
                <w:sz w:val="20"/>
                <w:szCs w:val="24"/>
                <w:lang w:eastAsia="tr-TR"/>
              </w:rPr>
            </w:pPr>
            <w:r w:rsidRPr="007F5B77">
              <w:rPr>
                <w:rFonts w:eastAsia="Times New Roman" w:cs="Times New Roman"/>
                <w:b/>
                <w:bCs/>
                <w:color w:val="000000"/>
                <w:sz w:val="20"/>
                <w:szCs w:val="24"/>
                <w:lang w:eastAsia="tr-TR"/>
              </w:rPr>
              <w:t>Tekstil</w:t>
            </w:r>
          </w:p>
        </w:tc>
        <w:tc>
          <w:tcPr>
            <w:tcW w:w="1900" w:type="dxa"/>
            <w:tcBorders>
              <w:top w:val="nil"/>
              <w:left w:val="nil"/>
              <w:bottom w:val="nil"/>
              <w:right w:val="nil"/>
            </w:tcBorders>
            <w:shd w:val="clear" w:color="auto" w:fill="auto"/>
            <w:vAlign w:val="center"/>
            <w:hideMark/>
          </w:tcPr>
          <w:p w:rsidR="00C020B1" w:rsidRPr="007F5B77" w:rsidRDefault="00C020B1" w:rsidP="005D72A4">
            <w:pPr>
              <w:spacing w:after="0" w:line="240" w:lineRule="auto"/>
              <w:jc w:val="center"/>
              <w:rPr>
                <w:rFonts w:eastAsia="Times New Roman" w:cs="Times New Roman"/>
                <w:color w:val="000000"/>
                <w:sz w:val="20"/>
                <w:szCs w:val="24"/>
                <w:lang w:eastAsia="tr-TR"/>
              </w:rPr>
            </w:pPr>
            <w:r w:rsidRPr="007F5B77">
              <w:rPr>
                <w:rFonts w:eastAsia="Times New Roman" w:cs="Times New Roman"/>
                <w:color w:val="000000"/>
                <w:sz w:val="20"/>
                <w:szCs w:val="24"/>
                <w:lang w:eastAsia="tr-TR"/>
              </w:rPr>
              <w:t>12</w:t>
            </w:r>
          </w:p>
        </w:tc>
        <w:tc>
          <w:tcPr>
            <w:tcW w:w="2327" w:type="dxa"/>
            <w:tcBorders>
              <w:top w:val="nil"/>
              <w:left w:val="nil"/>
              <w:bottom w:val="nil"/>
              <w:right w:val="nil"/>
            </w:tcBorders>
            <w:shd w:val="clear" w:color="auto" w:fill="auto"/>
            <w:vAlign w:val="center"/>
            <w:hideMark/>
          </w:tcPr>
          <w:p w:rsidR="00C020B1" w:rsidRPr="007F5B77" w:rsidRDefault="00C020B1" w:rsidP="005D72A4">
            <w:pPr>
              <w:spacing w:after="0" w:line="240" w:lineRule="auto"/>
              <w:jc w:val="center"/>
              <w:rPr>
                <w:rFonts w:eastAsia="Times New Roman" w:cs="Times New Roman"/>
                <w:color w:val="000000"/>
                <w:sz w:val="20"/>
                <w:szCs w:val="24"/>
                <w:lang w:eastAsia="tr-TR"/>
              </w:rPr>
            </w:pPr>
            <w:r w:rsidRPr="007F5B77">
              <w:rPr>
                <w:rFonts w:eastAsia="Times New Roman" w:cs="Times New Roman"/>
                <w:color w:val="000000"/>
                <w:sz w:val="20"/>
                <w:szCs w:val="24"/>
                <w:lang w:eastAsia="tr-TR"/>
              </w:rPr>
              <w:t>8</w:t>
            </w:r>
          </w:p>
        </w:tc>
        <w:tc>
          <w:tcPr>
            <w:tcW w:w="2114" w:type="dxa"/>
            <w:tcBorders>
              <w:top w:val="nil"/>
              <w:left w:val="nil"/>
              <w:bottom w:val="nil"/>
              <w:right w:val="single" w:sz="8" w:space="0" w:color="auto"/>
            </w:tcBorders>
            <w:shd w:val="clear" w:color="auto" w:fill="auto"/>
            <w:vAlign w:val="center"/>
            <w:hideMark/>
          </w:tcPr>
          <w:p w:rsidR="00C020B1" w:rsidRPr="007F5B77" w:rsidRDefault="00C020B1" w:rsidP="005D72A4">
            <w:pPr>
              <w:spacing w:after="0" w:line="240" w:lineRule="auto"/>
              <w:jc w:val="center"/>
              <w:rPr>
                <w:rFonts w:eastAsia="Times New Roman" w:cs="Times New Roman"/>
                <w:color w:val="000000"/>
                <w:sz w:val="20"/>
                <w:szCs w:val="24"/>
                <w:lang w:eastAsia="tr-TR"/>
              </w:rPr>
            </w:pPr>
            <w:r w:rsidRPr="007F5B77">
              <w:rPr>
                <w:rFonts w:eastAsia="Times New Roman" w:cs="Times New Roman"/>
                <w:color w:val="000000"/>
                <w:sz w:val="20"/>
                <w:szCs w:val="24"/>
                <w:lang w:eastAsia="tr-TR"/>
              </w:rPr>
              <w:t>8</w:t>
            </w:r>
          </w:p>
        </w:tc>
      </w:tr>
      <w:tr w:rsidR="00C020B1" w:rsidRPr="00DD67E0" w:rsidTr="005D72A4">
        <w:trPr>
          <w:trHeight w:val="330"/>
          <w:jc w:val="center"/>
        </w:trPr>
        <w:tc>
          <w:tcPr>
            <w:tcW w:w="1947" w:type="dxa"/>
            <w:tcBorders>
              <w:top w:val="nil"/>
              <w:left w:val="single" w:sz="8" w:space="0" w:color="auto"/>
              <w:bottom w:val="single" w:sz="8" w:space="0" w:color="auto"/>
              <w:right w:val="nil"/>
            </w:tcBorders>
            <w:shd w:val="clear" w:color="000000" w:fill="C0C0C0"/>
            <w:vAlign w:val="center"/>
            <w:hideMark/>
          </w:tcPr>
          <w:p w:rsidR="00C020B1" w:rsidRPr="007F5B77" w:rsidRDefault="00C020B1" w:rsidP="005D72A4">
            <w:pPr>
              <w:spacing w:after="0" w:line="240" w:lineRule="auto"/>
              <w:jc w:val="right"/>
              <w:rPr>
                <w:rFonts w:eastAsia="Times New Roman" w:cs="Times New Roman"/>
                <w:b/>
                <w:bCs/>
                <w:color w:val="000000"/>
                <w:sz w:val="20"/>
                <w:szCs w:val="24"/>
                <w:lang w:eastAsia="tr-TR"/>
              </w:rPr>
            </w:pPr>
            <w:r w:rsidRPr="007F5B77">
              <w:rPr>
                <w:rFonts w:eastAsia="Times New Roman" w:cs="Times New Roman"/>
                <w:b/>
                <w:bCs/>
                <w:color w:val="000000"/>
                <w:sz w:val="20"/>
                <w:szCs w:val="24"/>
                <w:lang w:eastAsia="tr-TR"/>
              </w:rPr>
              <w:t>Toplam</w:t>
            </w:r>
          </w:p>
        </w:tc>
        <w:tc>
          <w:tcPr>
            <w:tcW w:w="1900" w:type="dxa"/>
            <w:tcBorders>
              <w:top w:val="nil"/>
              <w:left w:val="nil"/>
              <w:bottom w:val="single" w:sz="8" w:space="0" w:color="auto"/>
              <w:right w:val="nil"/>
            </w:tcBorders>
            <w:shd w:val="clear" w:color="000000" w:fill="C0C0C0"/>
            <w:vAlign w:val="center"/>
            <w:hideMark/>
          </w:tcPr>
          <w:p w:rsidR="00C020B1" w:rsidRPr="007F5B77" w:rsidRDefault="00C020B1" w:rsidP="005D72A4">
            <w:pPr>
              <w:spacing w:after="0" w:line="240" w:lineRule="auto"/>
              <w:jc w:val="center"/>
              <w:rPr>
                <w:rFonts w:eastAsia="Times New Roman" w:cs="Times New Roman"/>
                <w:color w:val="000000"/>
                <w:sz w:val="20"/>
                <w:szCs w:val="24"/>
                <w:lang w:eastAsia="tr-TR"/>
              </w:rPr>
            </w:pPr>
            <w:r w:rsidRPr="007F5B77">
              <w:rPr>
                <w:rFonts w:eastAsia="Times New Roman" w:cs="Times New Roman"/>
                <w:color w:val="000000"/>
                <w:sz w:val="20"/>
                <w:szCs w:val="24"/>
                <w:lang w:eastAsia="tr-TR"/>
              </w:rPr>
              <w:t> </w:t>
            </w:r>
          </w:p>
        </w:tc>
        <w:tc>
          <w:tcPr>
            <w:tcW w:w="2327" w:type="dxa"/>
            <w:tcBorders>
              <w:top w:val="nil"/>
              <w:left w:val="nil"/>
              <w:bottom w:val="single" w:sz="8" w:space="0" w:color="auto"/>
              <w:right w:val="nil"/>
            </w:tcBorders>
            <w:shd w:val="clear" w:color="000000" w:fill="C0C0C0"/>
            <w:vAlign w:val="center"/>
            <w:hideMark/>
          </w:tcPr>
          <w:p w:rsidR="00C020B1" w:rsidRPr="00DD67E0" w:rsidRDefault="00C020B1" w:rsidP="005D72A4">
            <w:pPr>
              <w:spacing w:after="0" w:line="240" w:lineRule="auto"/>
              <w:jc w:val="center"/>
              <w:rPr>
                <w:rFonts w:eastAsia="Times New Roman" w:cs="Times New Roman"/>
                <w:b/>
                <w:bCs/>
                <w:color w:val="000000"/>
                <w:sz w:val="20"/>
                <w:szCs w:val="24"/>
                <w:lang w:eastAsia="tr-TR"/>
              </w:rPr>
            </w:pPr>
            <w:r w:rsidRPr="007F5B77">
              <w:rPr>
                <w:rFonts w:eastAsia="Times New Roman" w:cs="Times New Roman"/>
                <w:b/>
                <w:bCs/>
                <w:color w:val="000000"/>
                <w:sz w:val="20"/>
                <w:szCs w:val="24"/>
                <w:lang w:eastAsia="tr-TR"/>
              </w:rPr>
              <w:t>100</w:t>
            </w:r>
          </w:p>
        </w:tc>
        <w:tc>
          <w:tcPr>
            <w:tcW w:w="2114" w:type="dxa"/>
            <w:tcBorders>
              <w:top w:val="nil"/>
              <w:left w:val="nil"/>
              <w:bottom w:val="single" w:sz="8" w:space="0" w:color="auto"/>
              <w:right w:val="single" w:sz="8" w:space="0" w:color="auto"/>
            </w:tcBorders>
            <w:shd w:val="clear" w:color="000000" w:fill="C0C0C0"/>
            <w:vAlign w:val="center"/>
            <w:hideMark/>
          </w:tcPr>
          <w:p w:rsidR="00C020B1" w:rsidRPr="00DD67E0" w:rsidRDefault="00C020B1" w:rsidP="005D72A4">
            <w:pPr>
              <w:spacing w:after="0" w:line="240" w:lineRule="auto"/>
              <w:jc w:val="center"/>
              <w:rPr>
                <w:rFonts w:eastAsia="Times New Roman" w:cs="Times New Roman"/>
                <w:color w:val="000000"/>
                <w:sz w:val="20"/>
                <w:szCs w:val="24"/>
                <w:lang w:eastAsia="tr-TR"/>
              </w:rPr>
            </w:pPr>
            <w:r w:rsidRPr="00DD67E0">
              <w:rPr>
                <w:rFonts w:eastAsia="Times New Roman" w:cs="Times New Roman"/>
                <w:color w:val="000000"/>
                <w:sz w:val="20"/>
                <w:szCs w:val="24"/>
                <w:lang w:eastAsia="tr-TR"/>
              </w:rPr>
              <w:t> </w:t>
            </w:r>
          </w:p>
        </w:tc>
      </w:tr>
    </w:tbl>
    <w:p w:rsidR="00C020B1" w:rsidRPr="00DD67E0" w:rsidRDefault="00FE5E79" w:rsidP="00C020B1">
      <w:pPr>
        <w:spacing w:before="360"/>
        <w:rPr>
          <w:b/>
          <w:i/>
          <w:sz w:val="20"/>
        </w:rPr>
      </w:pPr>
      <w:r>
        <w:rPr>
          <w:b/>
          <w:i/>
          <w:sz w:val="20"/>
        </w:rPr>
        <w:t>Çözüm 4.1</w:t>
      </w:r>
    </w:p>
    <w:p w:rsidR="00C020B1" w:rsidRPr="00DD67E0" w:rsidRDefault="00C020B1" w:rsidP="00C020B1">
      <w:pPr>
        <w:rPr>
          <w:sz w:val="20"/>
        </w:rPr>
      </w:pPr>
      <w:r w:rsidRPr="00DD67E0">
        <w:rPr>
          <w:sz w:val="20"/>
        </w:rPr>
        <w:t xml:space="preserve">Evsel katı atık numunesinde bulunan her bir atık bileşeninin kuru ağırlığı aşağıdaki </w:t>
      </w:r>
      <w:proofErr w:type="spellStart"/>
      <w:r w:rsidRPr="00DD67E0">
        <w:rPr>
          <w:sz w:val="20"/>
        </w:rPr>
        <w:t>formülasyon</w:t>
      </w:r>
      <w:proofErr w:type="spellEnd"/>
      <w:r w:rsidRPr="00DD67E0">
        <w:rPr>
          <w:sz w:val="20"/>
        </w:rPr>
        <w:t xml:space="preserve"> kullanılarak hesaplanmıştır:</w:t>
      </w:r>
    </w:p>
    <w:p w:rsidR="00C020B1" w:rsidRPr="00DD67E0" w:rsidRDefault="00C020B1" w:rsidP="00C020B1">
      <w:pPr>
        <w:rPr>
          <w:rFonts w:eastAsiaTheme="minorEastAsia"/>
          <w:sz w:val="20"/>
        </w:rPr>
      </w:pPr>
      <m:oMathPara>
        <m:oMath>
          <m:r>
            <w:rPr>
              <w:rFonts w:ascii="Cambria Math" w:hAnsi="Cambria Math"/>
              <w:sz w:val="20"/>
            </w:rPr>
            <m:t xml:space="preserve">Kuru ağırlık= </m:t>
          </m:r>
          <m:f>
            <m:fPr>
              <m:ctrlPr>
                <w:rPr>
                  <w:rFonts w:ascii="Cambria Math" w:hAnsi="Cambria Math"/>
                  <w:i/>
                  <w:sz w:val="20"/>
                </w:rPr>
              </m:ctrlPr>
            </m:fPr>
            <m:num>
              <m:d>
                <m:dPr>
                  <m:ctrlPr>
                    <w:rPr>
                      <w:rFonts w:ascii="Cambria Math" w:hAnsi="Cambria Math"/>
                      <w:i/>
                      <w:sz w:val="20"/>
                    </w:rPr>
                  </m:ctrlPr>
                </m:dPr>
                <m:e>
                  <m:r>
                    <w:rPr>
                      <w:rFonts w:ascii="Cambria Math" w:hAnsi="Cambria Math"/>
                      <w:sz w:val="20"/>
                    </w:rPr>
                    <m:t>Islak ağırlık</m:t>
                  </m:r>
                </m:e>
              </m:d>
              <m:r>
                <w:rPr>
                  <w:rFonts w:ascii="Cambria Math" w:hAnsi="Cambria Math"/>
                  <w:sz w:val="20"/>
                </w:rPr>
                <m:t>*(100-%nem)</m:t>
              </m:r>
            </m:num>
            <m:den>
              <m:r>
                <w:rPr>
                  <w:rFonts w:ascii="Cambria Math" w:hAnsi="Cambria Math"/>
                  <w:sz w:val="20"/>
                </w:rPr>
                <m:t>100</m:t>
              </m:r>
            </m:den>
          </m:f>
        </m:oMath>
      </m:oMathPara>
    </w:p>
    <w:p w:rsidR="00C020B1" w:rsidRPr="00DD67E0" w:rsidRDefault="00C020B1" w:rsidP="00C020B1">
      <w:pPr>
        <w:rPr>
          <w:rFonts w:eastAsiaTheme="minorEastAsia"/>
          <w:sz w:val="20"/>
        </w:rPr>
      </w:pPr>
      <w:r w:rsidRPr="00DD67E0">
        <w:rPr>
          <w:rFonts w:eastAsiaTheme="minorEastAsia"/>
          <w:sz w:val="20"/>
        </w:rPr>
        <w:t>Buna göre;</w:t>
      </w:r>
    </w:p>
    <w:tbl>
      <w:tblPr>
        <w:tblW w:w="9531" w:type="dxa"/>
        <w:tblInd w:w="55" w:type="dxa"/>
        <w:tblCellMar>
          <w:left w:w="70" w:type="dxa"/>
          <w:right w:w="70" w:type="dxa"/>
        </w:tblCellMar>
        <w:tblLook w:val="04A0" w:firstRow="1" w:lastRow="0" w:firstColumn="1" w:lastColumn="0" w:noHBand="0" w:noVBand="1"/>
      </w:tblPr>
      <w:tblGrid>
        <w:gridCol w:w="1433"/>
        <w:gridCol w:w="1484"/>
        <w:gridCol w:w="1701"/>
        <w:gridCol w:w="1843"/>
        <w:gridCol w:w="3070"/>
      </w:tblGrid>
      <w:tr w:rsidR="00C020B1" w:rsidRPr="00DD67E0" w:rsidTr="00CF7508">
        <w:trPr>
          <w:trHeight w:val="453"/>
        </w:trPr>
        <w:tc>
          <w:tcPr>
            <w:tcW w:w="1433" w:type="dxa"/>
            <w:tcBorders>
              <w:top w:val="single" w:sz="4" w:space="0" w:color="auto"/>
              <w:left w:val="single" w:sz="4" w:space="0" w:color="auto"/>
              <w:bottom w:val="single" w:sz="4" w:space="0" w:color="auto"/>
              <w:right w:val="nil"/>
            </w:tcBorders>
            <w:shd w:val="clear" w:color="auto" w:fill="auto"/>
            <w:vAlign w:val="center"/>
            <w:hideMark/>
          </w:tcPr>
          <w:p w:rsidR="00C020B1" w:rsidRPr="00DD67E0" w:rsidRDefault="00C020B1" w:rsidP="005D72A4">
            <w:pPr>
              <w:spacing w:after="0" w:line="240" w:lineRule="auto"/>
              <w:jc w:val="center"/>
              <w:rPr>
                <w:rFonts w:eastAsia="Times New Roman" w:cs="Times New Roman"/>
                <w:b/>
                <w:bCs/>
                <w:color w:val="000000"/>
                <w:sz w:val="20"/>
                <w:szCs w:val="24"/>
                <w:lang w:eastAsia="tr-TR"/>
              </w:rPr>
            </w:pPr>
            <w:r w:rsidRPr="00DD67E0">
              <w:rPr>
                <w:rFonts w:eastAsia="Times New Roman" w:cs="Times New Roman"/>
                <w:b/>
                <w:bCs/>
                <w:color w:val="000000"/>
                <w:sz w:val="20"/>
                <w:szCs w:val="24"/>
                <w:lang w:eastAsia="tr-TR"/>
              </w:rPr>
              <w:t>Atık</w:t>
            </w:r>
          </w:p>
        </w:tc>
        <w:tc>
          <w:tcPr>
            <w:tcW w:w="1484" w:type="dxa"/>
            <w:tcBorders>
              <w:top w:val="single" w:sz="4" w:space="0" w:color="auto"/>
              <w:left w:val="nil"/>
              <w:bottom w:val="single" w:sz="4" w:space="0" w:color="auto"/>
              <w:right w:val="nil"/>
            </w:tcBorders>
            <w:shd w:val="clear" w:color="auto" w:fill="auto"/>
            <w:vAlign w:val="center"/>
            <w:hideMark/>
          </w:tcPr>
          <w:p w:rsidR="00C020B1" w:rsidRPr="00DD67E0" w:rsidRDefault="00C020B1" w:rsidP="005D72A4">
            <w:pPr>
              <w:spacing w:after="0" w:line="240" w:lineRule="auto"/>
              <w:jc w:val="center"/>
              <w:rPr>
                <w:rFonts w:eastAsia="Times New Roman" w:cs="Times New Roman"/>
                <w:b/>
                <w:bCs/>
                <w:color w:val="000000"/>
                <w:sz w:val="20"/>
                <w:szCs w:val="24"/>
                <w:lang w:eastAsia="tr-TR"/>
              </w:rPr>
            </w:pPr>
            <w:r w:rsidRPr="00DD67E0">
              <w:rPr>
                <w:rFonts w:eastAsia="Times New Roman" w:cs="Times New Roman"/>
                <w:b/>
                <w:bCs/>
                <w:color w:val="000000"/>
                <w:sz w:val="20"/>
                <w:szCs w:val="24"/>
                <w:lang w:eastAsia="tr-TR"/>
              </w:rPr>
              <w:t>Nem içeriği (%)</w:t>
            </w:r>
          </w:p>
        </w:tc>
        <w:tc>
          <w:tcPr>
            <w:tcW w:w="1701" w:type="dxa"/>
            <w:tcBorders>
              <w:top w:val="single" w:sz="4" w:space="0" w:color="auto"/>
              <w:left w:val="nil"/>
              <w:bottom w:val="single" w:sz="4" w:space="0" w:color="auto"/>
              <w:right w:val="nil"/>
            </w:tcBorders>
            <w:shd w:val="clear" w:color="auto" w:fill="auto"/>
            <w:vAlign w:val="center"/>
            <w:hideMark/>
          </w:tcPr>
          <w:p w:rsidR="00C020B1" w:rsidRPr="00DD67E0" w:rsidRDefault="00C020B1" w:rsidP="005D72A4">
            <w:pPr>
              <w:spacing w:after="0" w:line="240" w:lineRule="auto"/>
              <w:jc w:val="center"/>
              <w:rPr>
                <w:rFonts w:eastAsia="Times New Roman" w:cs="Times New Roman"/>
                <w:b/>
                <w:bCs/>
                <w:color w:val="000000"/>
                <w:sz w:val="20"/>
                <w:szCs w:val="24"/>
                <w:lang w:eastAsia="tr-TR"/>
              </w:rPr>
            </w:pPr>
            <w:r w:rsidRPr="00DD67E0">
              <w:rPr>
                <w:rFonts w:eastAsia="Times New Roman" w:cs="Times New Roman"/>
                <w:b/>
                <w:bCs/>
                <w:color w:val="000000"/>
                <w:sz w:val="20"/>
                <w:szCs w:val="24"/>
                <w:lang w:eastAsia="tr-TR"/>
              </w:rPr>
              <w:t>Yüzdece ağırlık (%)</w:t>
            </w:r>
          </w:p>
        </w:tc>
        <w:tc>
          <w:tcPr>
            <w:tcW w:w="1843" w:type="dxa"/>
            <w:tcBorders>
              <w:top w:val="single" w:sz="4" w:space="0" w:color="auto"/>
              <w:left w:val="nil"/>
              <w:bottom w:val="single" w:sz="4" w:space="0" w:color="auto"/>
              <w:right w:val="nil"/>
            </w:tcBorders>
            <w:shd w:val="clear" w:color="auto" w:fill="auto"/>
            <w:vAlign w:val="center"/>
            <w:hideMark/>
          </w:tcPr>
          <w:p w:rsidR="00C020B1" w:rsidRPr="00DD67E0" w:rsidRDefault="00C020B1" w:rsidP="005D72A4">
            <w:pPr>
              <w:spacing w:after="0" w:line="240" w:lineRule="auto"/>
              <w:jc w:val="center"/>
              <w:rPr>
                <w:rFonts w:eastAsia="Times New Roman" w:cs="Times New Roman"/>
                <w:b/>
                <w:bCs/>
                <w:color w:val="000000"/>
                <w:sz w:val="20"/>
                <w:szCs w:val="24"/>
                <w:lang w:eastAsia="tr-TR"/>
              </w:rPr>
            </w:pPr>
            <w:r w:rsidRPr="00DD67E0">
              <w:rPr>
                <w:rFonts w:eastAsia="Times New Roman" w:cs="Times New Roman"/>
                <w:b/>
                <w:bCs/>
                <w:color w:val="000000"/>
                <w:sz w:val="20"/>
                <w:szCs w:val="24"/>
                <w:lang w:eastAsia="tr-TR"/>
              </w:rPr>
              <w:t>Atılan ağırlık (kg)</w:t>
            </w:r>
          </w:p>
        </w:tc>
        <w:tc>
          <w:tcPr>
            <w:tcW w:w="3070" w:type="dxa"/>
            <w:tcBorders>
              <w:top w:val="single" w:sz="4" w:space="0" w:color="auto"/>
              <w:left w:val="nil"/>
              <w:bottom w:val="single" w:sz="4" w:space="0" w:color="auto"/>
              <w:right w:val="single" w:sz="4" w:space="0" w:color="auto"/>
            </w:tcBorders>
            <w:shd w:val="clear" w:color="auto" w:fill="auto"/>
            <w:vAlign w:val="center"/>
            <w:hideMark/>
          </w:tcPr>
          <w:p w:rsidR="00C020B1" w:rsidRPr="00DD67E0" w:rsidRDefault="00C020B1" w:rsidP="005D72A4">
            <w:pPr>
              <w:spacing w:after="0" w:line="240" w:lineRule="auto"/>
              <w:jc w:val="center"/>
              <w:rPr>
                <w:rFonts w:eastAsia="Times New Roman" w:cs="Times New Roman"/>
                <w:b/>
                <w:bCs/>
                <w:color w:val="000000"/>
                <w:sz w:val="20"/>
                <w:szCs w:val="24"/>
                <w:lang w:eastAsia="tr-TR"/>
              </w:rPr>
            </w:pPr>
            <w:r w:rsidRPr="00DD67E0">
              <w:rPr>
                <w:rFonts w:eastAsia="Times New Roman" w:cs="Times New Roman"/>
                <w:b/>
                <w:bCs/>
                <w:color w:val="000000"/>
                <w:sz w:val="20"/>
                <w:szCs w:val="24"/>
                <w:lang w:eastAsia="tr-TR"/>
              </w:rPr>
              <w:t>Kuru ağırlık (kg)</w:t>
            </w:r>
          </w:p>
        </w:tc>
      </w:tr>
      <w:tr w:rsidR="00C020B1" w:rsidRPr="00DD67E0" w:rsidTr="00CF7508">
        <w:trPr>
          <w:trHeight w:val="669"/>
        </w:trPr>
        <w:tc>
          <w:tcPr>
            <w:tcW w:w="1433" w:type="dxa"/>
            <w:tcBorders>
              <w:top w:val="single" w:sz="4" w:space="0" w:color="auto"/>
              <w:left w:val="single" w:sz="4" w:space="0" w:color="auto"/>
              <w:bottom w:val="nil"/>
              <w:right w:val="nil"/>
            </w:tcBorders>
            <w:shd w:val="clear" w:color="000000" w:fill="C0C0C0"/>
            <w:vAlign w:val="center"/>
            <w:hideMark/>
          </w:tcPr>
          <w:p w:rsidR="00C020B1" w:rsidRPr="00DD67E0" w:rsidRDefault="00C020B1" w:rsidP="005D72A4">
            <w:pPr>
              <w:spacing w:after="0" w:line="240" w:lineRule="auto"/>
              <w:rPr>
                <w:rFonts w:eastAsia="Times New Roman" w:cs="Times New Roman"/>
                <w:b/>
                <w:bCs/>
                <w:color w:val="000000"/>
                <w:sz w:val="20"/>
                <w:szCs w:val="24"/>
                <w:lang w:eastAsia="tr-TR"/>
              </w:rPr>
            </w:pPr>
            <w:r w:rsidRPr="00DD67E0">
              <w:rPr>
                <w:rFonts w:eastAsia="Times New Roman" w:cs="Times New Roman"/>
                <w:b/>
                <w:bCs/>
                <w:color w:val="000000"/>
                <w:sz w:val="20"/>
                <w:szCs w:val="24"/>
                <w:lang w:eastAsia="tr-TR"/>
              </w:rPr>
              <w:t>Kağıt atığı</w:t>
            </w:r>
          </w:p>
        </w:tc>
        <w:tc>
          <w:tcPr>
            <w:tcW w:w="1484" w:type="dxa"/>
            <w:tcBorders>
              <w:top w:val="nil"/>
              <w:left w:val="nil"/>
              <w:bottom w:val="nil"/>
              <w:right w:val="nil"/>
            </w:tcBorders>
            <w:shd w:val="clear" w:color="000000" w:fill="C0C0C0"/>
            <w:vAlign w:val="center"/>
            <w:hideMark/>
          </w:tcPr>
          <w:p w:rsidR="00C020B1" w:rsidRPr="00DD67E0" w:rsidRDefault="00C020B1" w:rsidP="005D72A4">
            <w:pPr>
              <w:spacing w:after="0" w:line="240" w:lineRule="auto"/>
              <w:jc w:val="center"/>
              <w:rPr>
                <w:rFonts w:eastAsia="Times New Roman" w:cs="Times New Roman"/>
                <w:color w:val="000000"/>
                <w:sz w:val="20"/>
                <w:szCs w:val="24"/>
                <w:lang w:eastAsia="tr-TR"/>
              </w:rPr>
            </w:pPr>
            <w:r w:rsidRPr="00DD67E0">
              <w:rPr>
                <w:rFonts w:eastAsia="Times New Roman" w:cs="Times New Roman"/>
                <w:color w:val="000000"/>
                <w:sz w:val="20"/>
                <w:szCs w:val="24"/>
                <w:lang w:eastAsia="tr-TR"/>
              </w:rPr>
              <w:t>7</w:t>
            </w:r>
          </w:p>
        </w:tc>
        <w:tc>
          <w:tcPr>
            <w:tcW w:w="1701" w:type="dxa"/>
            <w:tcBorders>
              <w:top w:val="nil"/>
              <w:left w:val="nil"/>
              <w:bottom w:val="nil"/>
              <w:right w:val="nil"/>
            </w:tcBorders>
            <w:shd w:val="clear" w:color="000000" w:fill="C0C0C0"/>
            <w:vAlign w:val="center"/>
            <w:hideMark/>
          </w:tcPr>
          <w:p w:rsidR="00C020B1" w:rsidRPr="00DD67E0" w:rsidRDefault="00C020B1" w:rsidP="005D72A4">
            <w:pPr>
              <w:spacing w:after="0" w:line="240" w:lineRule="auto"/>
              <w:jc w:val="center"/>
              <w:rPr>
                <w:rFonts w:eastAsia="Times New Roman" w:cs="Times New Roman"/>
                <w:color w:val="000000"/>
                <w:sz w:val="20"/>
                <w:szCs w:val="24"/>
                <w:lang w:eastAsia="tr-TR"/>
              </w:rPr>
            </w:pPr>
            <w:r w:rsidRPr="00DD67E0">
              <w:rPr>
                <w:rFonts w:eastAsia="Times New Roman" w:cs="Times New Roman"/>
                <w:color w:val="000000"/>
                <w:sz w:val="20"/>
                <w:szCs w:val="24"/>
                <w:lang w:eastAsia="tr-TR"/>
              </w:rPr>
              <w:t>25</w:t>
            </w:r>
          </w:p>
        </w:tc>
        <w:tc>
          <w:tcPr>
            <w:tcW w:w="1843" w:type="dxa"/>
            <w:tcBorders>
              <w:top w:val="nil"/>
              <w:left w:val="nil"/>
              <w:bottom w:val="nil"/>
              <w:right w:val="nil"/>
            </w:tcBorders>
            <w:shd w:val="clear" w:color="000000" w:fill="C0C0C0"/>
            <w:vAlign w:val="center"/>
            <w:hideMark/>
          </w:tcPr>
          <w:p w:rsidR="00C020B1" w:rsidRPr="00DD67E0" w:rsidRDefault="00C020B1" w:rsidP="005D72A4">
            <w:pPr>
              <w:spacing w:after="0" w:line="240" w:lineRule="auto"/>
              <w:jc w:val="center"/>
              <w:rPr>
                <w:rFonts w:eastAsia="Times New Roman" w:cs="Times New Roman"/>
                <w:color w:val="000000"/>
                <w:sz w:val="20"/>
                <w:szCs w:val="24"/>
                <w:lang w:eastAsia="tr-TR"/>
              </w:rPr>
            </w:pPr>
            <w:r w:rsidRPr="00DD67E0">
              <w:rPr>
                <w:rFonts w:eastAsia="Times New Roman" w:cs="Times New Roman"/>
                <w:color w:val="000000"/>
                <w:sz w:val="20"/>
                <w:szCs w:val="24"/>
                <w:lang w:eastAsia="tr-TR"/>
              </w:rPr>
              <w:t>25</w:t>
            </w:r>
          </w:p>
        </w:tc>
        <w:tc>
          <w:tcPr>
            <w:tcW w:w="3070" w:type="dxa"/>
            <w:tcBorders>
              <w:top w:val="nil"/>
              <w:left w:val="nil"/>
              <w:bottom w:val="nil"/>
              <w:right w:val="single" w:sz="4" w:space="0" w:color="auto"/>
            </w:tcBorders>
            <w:shd w:val="clear" w:color="000000" w:fill="C0C0C0"/>
            <w:vAlign w:val="center"/>
            <w:hideMark/>
          </w:tcPr>
          <w:p w:rsidR="00C020B1" w:rsidRPr="00DD67E0" w:rsidRDefault="003F58CA" w:rsidP="005D72A4">
            <w:pPr>
              <w:spacing w:after="0" w:line="240" w:lineRule="auto"/>
              <w:jc w:val="center"/>
              <w:rPr>
                <w:rFonts w:eastAsia="Times New Roman" w:cs="Times New Roman"/>
                <w:color w:val="000000"/>
                <w:sz w:val="20"/>
                <w:szCs w:val="24"/>
                <w:lang w:eastAsia="tr-TR"/>
              </w:rPr>
            </w:pPr>
            <m:oMathPara>
              <m:oMath>
                <m:f>
                  <m:fPr>
                    <m:ctrlPr>
                      <w:rPr>
                        <w:rFonts w:ascii="Cambria Math" w:eastAsia="Times New Roman" w:hAnsi="Cambria Math" w:cs="Times New Roman"/>
                        <w:i/>
                        <w:color w:val="000000"/>
                        <w:sz w:val="20"/>
                        <w:szCs w:val="24"/>
                        <w:lang w:eastAsia="tr-TR"/>
                      </w:rPr>
                    </m:ctrlPr>
                  </m:fPr>
                  <m:num>
                    <m:r>
                      <w:rPr>
                        <w:rFonts w:ascii="Cambria Math" w:eastAsia="Times New Roman" w:hAnsi="Cambria Math" w:cs="Times New Roman"/>
                        <w:color w:val="000000"/>
                        <w:sz w:val="20"/>
                        <w:szCs w:val="24"/>
                        <w:lang w:eastAsia="tr-TR"/>
                      </w:rPr>
                      <m:t>25*(100-7)</m:t>
                    </m:r>
                  </m:num>
                  <m:den>
                    <m:r>
                      <w:rPr>
                        <w:rFonts w:ascii="Cambria Math" w:eastAsia="Times New Roman" w:hAnsi="Cambria Math" w:cs="Times New Roman"/>
                        <w:color w:val="000000"/>
                        <w:sz w:val="20"/>
                        <w:szCs w:val="24"/>
                        <w:lang w:eastAsia="tr-TR"/>
                      </w:rPr>
                      <m:t>100</m:t>
                    </m:r>
                  </m:den>
                </m:f>
                <m:r>
                  <w:rPr>
                    <w:rFonts w:ascii="Cambria Math" w:eastAsia="Times New Roman" w:hAnsi="Cambria Math" w:cs="Times New Roman"/>
                    <w:color w:val="000000"/>
                    <w:sz w:val="20"/>
                    <w:szCs w:val="24"/>
                    <w:lang w:eastAsia="tr-TR"/>
                  </w:rPr>
                  <m:t>=23,25</m:t>
                </m:r>
              </m:oMath>
            </m:oMathPara>
          </w:p>
        </w:tc>
      </w:tr>
      <w:tr w:rsidR="00C020B1" w:rsidRPr="00DD67E0" w:rsidTr="00CF7508">
        <w:trPr>
          <w:trHeight w:val="716"/>
        </w:trPr>
        <w:tc>
          <w:tcPr>
            <w:tcW w:w="1433" w:type="dxa"/>
            <w:tcBorders>
              <w:top w:val="nil"/>
              <w:left w:val="single" w:sz="4" w:space="0" w:color="auto"/>
              <w:bottom w:val="nil"/>
              <w:right w:val="nil"/>
            </w:tcBorders>
            <w:shd w:val="clear" w:color="auto" w:fill="auto"/>
            <w:vAlign w:val="center"/>
            <w:hideMark/>
          </w:tcPr>
          <w:p w:rsidR="00C020B1" w:rsidRPr="00DD67E0" w:rsidRDefault="00C020B1" w:rsidP="005D72A4">
            <w:pPr>
              <w:spacing w:after="0" w:line="240" w:lineRule="auto"/>
              <w:rPr>
                <w:rFonts w:eastAsia="Times New Roman" w:cs="Times New Roman"/>
                <w:b/>
                <w:bCs/>
                <w:color w:val="000000"/>
                <w:sz w:val="20"/>
                <w:szCs w:val="24"/>
                <w:lang w:eastAsia="tr-TR"/>
              </w:rPr>
            </w:pPr>
            <w:r w:rsidRPr="00DD67E0">
              <w:rPr>
                <w:rFonts w:eastAsia="Times New Roman" w:cs="Times New Roman"/>
                <w:b/>
                <w:bCs/>
                <w:color w:val="000000"/>
                <w:sz w:val="20"/>
                <w:szCs w:val="24"/>
                <w:lang w:eastAsia="tr-TR"/>
              </w:rPr>
              <w:t>Park/bahçe atığı</w:t>
            </w:r>
          </w:p>
        </w:tc>
        <w:tc>
          <w:tcPr>
            <w:tcW w:w="1484" w:type="dxa"/>
            <w:tcBorders>
              <w:top w:val="nil"/>
              <w:left w:val="nil"/>
              <w:bottom w:val="nil"/>
              <w:right w:val="nil"/>
            </w:tcBorders>
            <w:shd w:val="clear" w:color="auto" w:fill="auto"/>
            <w:vAlign w:val="center"/>
            <w:hideMark/>
          </w:tcPr>
          <w:p w:rsidR="00C020B1" w:rsidRPr="00DD67E0" w:rsidRDefault="00C020B1" w:rsidP="005D72A4">
            <w:pPr>
              <w:spacing w:after="0" w:line="240" w:lineRule="auto"/>
              <w:jc w:val="center"/>
              <w:rPr>
                <w:rFonts w:eastAsia="Times New Roman" w:cs="Times New Roman"/>
                <w:color w:val="000000"/>
                <w:sz w:val="20"/>
                <w:szCs w:val="24"/>
                <w:lang w:eastAsia="tr-TR"/>
              </w:rPr>
            </w:pPr>
            <w:r w:rsidRPr="00DD67E0">
              <w:rPr>
                <w:rFonts w:eastAsia="Times New Roman" w:cs="Times New Roman"/>
                <w:color w:val="000000"/>
                <w:sz w:val="20"/>
                <w:szCs w:val="24"/>
                <w:lang w:eastAsia="tr-TR"/>
              </w:rPr>
              <w:t>55</w:t>
            </w:r>
          </w:p>
        </w:tc>
        <w:tc>
          <w:tcPr>
            <w:tcW w:w="1701" w:type="dxa"/>
            <w:tcBorders>
              <w:top w:val="nil"/>
              <w:left w:val="nil"/>
              <w:bottom w:val="nil"/>
              <w:right w:val="nil"/>
            </w:tcBorders>
            <w:shd w:val="clear" w:color="auto" w:fill="auto"/>
            <w:vAlign w:val="center"/>
            <w:hideMark/>
          </w:tcPr>
          <w:p w:rsidR="00C020B1" w:rsidRPr="00DD67E0" w:rsidRDefault="00C020B1" w:rsidP="005D72A4">
            <w:pPr>
              <w:spacing w:after="0" w:line="240" w:lineRule="auto"/>
              <w:jc w:val="center"/>
              <w:rPr>
                <w:rFonts w:eastAsia="Times New Roman" w:cs="Times New Roman"/>
                <w:color w:val="000000"/>
                <w:sz w:val="20"/>
                <w:szCs w:val="24"/>
                <w:lang w:eastAsia="tr-TR"/>
              </w:rPr>
            </w:pPr>
            <w:r w:rsidRPr="00DD67E0">
              <w:rPr>
                <w:rFonts w:eastAsia="Times New Roman" w:cs="Times New Roman"/>
                <w:color w:val="000000"/>
                <w:sz w:val="20"/>
                <w:szCs w:val="24"/>
                <w:lang w:eastAsia="tr-TR"/>
              </w:rPr>
              <w:t>18</w:t>
            </w:r>
          </w:p>
        </w:tc>
        <w:tc>
          <w:tcPr>
            <w:tcW w:w="1843" w:type="dxa"/>
            <w:tcBorders>
              <w:top w:val="nil"/>
              <w:left w:val="nil"/>
              <w:bottom w:val="nil"/>
              <w:right w:val="nil"/>
            </w:tcBorders>
            <w:shd w:val="clear" w:color="auto" w:fill="auto"/>
            <w:vAlign w:val="center"/>
            <w:hideMark/>
          </w:tcPr>
          <w:p w:rsidR="00C020B1" w:rsidRPr="00DD67E0" w:rsidRDefault="00C020B1" w:rsidP="005D72A4">
            <w:pPr>
              <w:spacing w:after="0" w:line="240" w:lineRule="auto"/>
              <w:jc w:val="center"/>
              <w:rPr>
                <w:rFonts w:eastAsia="Times New Roman" w:cs="Times New Roman"/>
                <w:color w:val="000000"/>
                <w:sz w:val="20"/>
                <w:szCs w:val="24"/>
                <w:lang w:eastAsia="tr-TR"/>
              </w:rPr>
            </w:pPr>
            <w:r w:rsidRPr="00DD67E0">
              <w:rPr>
                <w:rFonts w:eastAsia="Times New Roman" w:cs="Times New Roman"/>
                <w:color w:val="000000"/>
                <w:sz w:val="20"/>
                <w:szCs w:val="24"/>
                <w:lang w:eastAsia="tr-TR"/>
              </w:rPr>
              <w:t>18</w:t>
            </w:r>
          </w:p>
        </w:tc>
        <w:tc>
          <w:tcPr>
            <w:tcW w:w="3070" w:type="dxa"/>
            <w:tcBorders>
              <w:top w:val="nil"/>
              <w:left w:val="nil"/>
              <w:bottom w:val="nil"/>
              <w:right w:val="single" w:sz="4" w:space="0" w:color="auto"/>
            </w:tcBorders>
            <w:shd w:val="clear" w:color="auto" w:fill="auto"/>
            <w:noWrap/>
            <w:vAlign w:val="center"/>
            <w:hideMark/>
          </w:tcPr>
          <w:p w:rsidR="00C020B1" w:rsidRPr="00DD67E0" w:rsidRDefault="003F58CA" w:rsidP="005D72A4">
            <w:pPr>
              <w:spacing w:after="0" w:line="240" w:lineRule="auto"/>
              <w:jc w:val="center"/>
              <w:rPr>
                <w:rFonts w:ascii="Calibri" w:eastAsia="Times New Roman" w:hAnsi="Calibri" w:cs="Times New Roman"/>
                <w:color w:val="000000"/>
                <w:sz w:val="18"/>
                <w:lang w:eastAsia="tr-TR"/>
              </w:rPr>
            </w:pPr>
            <m:oMathPara>
              <m:oMath>
                <m:f>
                  <m:fPr>
                    <m:ctrlPr>
                      <w:rPr>
                        <w:rFonts w:ascii="Cambria Math" w:eastAsia="Times New Roman" w:hAnsi="Cambria Math" w:cs="Times New Roman"/>
                        <w:i/>
                        <w:color w:val="000000"/>
                        <w:sz w:val="20"/>
                        <w:szCs w:val="24"/>
                        <w:lang w:eastAsia="tr-TR"/>
                      </w:rPr>
                    </m:ctrlPr>
                  </m:fPr>
                  <m:num>
                    <m:r>
                      <w:rPr>
                        <w:rFonts w:ascii="Cambria Math" w:eastAsia="Times New Roman" w:hAnsi="Cambria Math" w:cs="Times New Roman"/>
                        <w:color w:val="000000"/>
                        <w:sz w:val="20"/>
                        <w:szCs w:val="24"/>
                        <w:lang w:eastAsia="tr-TR"/>
                      </w:rPr>
                      <m:t>18*(100-55)</m:t>
                    </m:r>
                  </m:num>
                  <m:den>
                    <m:r>
                      <w:rPr>
                        <w:rFonts w:ascii="Cambria Math" w:eastAsia="Times New Roman" w:hAnsi="Cambria Math" w:cs="Times New Roman"/>
                        <w:color w:val="000000"/>
                        <w:sz w:val="20"/>
                        <w:szCs w:val="24"/>
                        <w:lang w:eastAsia="tr-TR"/>
                      </w:rPr>
                      <m:t>100</m:t>
                    </m:r>
                  </m:den>
                </m:f>
                <m:r>
                  <w:rPr>
                    <w:rFonts w:ascii="Cambria Math" w:eastAsia="Times New Roman" w:hAnsi="Cambria Math" w:cs="Times New Roman"/>
                    <w:color w:val="000000"/>
                    <w:sz w:val="20"/>
                    <w:szCs w:val="24"/>
                    <w:lang w:eastAsia="tr-TR"/>
                  </w:rPr>
                  <m:t>=8,10</m:t>
                </m:r>
              </m:oMath>
            </m:oMathPara>
          </w:p>
        </w:tc>
      </w:tr>
      <w:tr w:rsidR="00C020B1" w:rsidRPr="00DD67E0" w:rsidTr="00CF7508">
        <w:trPr>
          <w:trHeight w:val="713"/>
        </w:trPr>
        <w:tc>
          <w:tcPr>
            <w:tcW w:w="1433" w:type="dxa"/>
            <w:tcBorders>
              <w:top w:val="nil"/>
              <w:left w:val="single" w:sz="4" w:space="0" w:color="auto"/>
              <w:bottom w:val="nil"/>
              <w:right w:val="nil"/>
            </w:tcBorders>
            <w:shd w:val="clear" w:color="000000" w:fill="C0C0C0"/>
            <w:vAlign w:val="center"/>
            <w:hideMark/>
          </w:tcPr>
          <w:p w:rsidR="00C020B1" w:rsidRPr="00DD67E0" w:rsidRDefault="00C020B1" w:rsidP="005D72A4">
            <w:pPr>
              <w:spacing w:after="0" w:line="240" w:lineRule="auto"/>
              <w:rPr>
                <w:rFonts w:eastAsia="Times New Roman" w:cs="Times New Roman"/>
                <w:b/>
                <w:bCs/>
                <w:color w:val="000000"/>
                <w:sz w:val="20"/>
                <w:szCs w:val="24"/>
                <w:lang w:eastAsia="tr-TR"/>
              </w:rPr>
            </w:pPr>
            <w:r w:rsidRPr="00DD67E0">
              <w:rPr>
                <w:rFonts w:eastAsia="Times New Roman" w:cs="Times New Roman"/>
                <w:b/>
                <w:bCs/>
                <w:color w:val="000000"/>
                <w:sz w:val="20"/>
                <w:szCs w:val="24"/>
                <w:lang w:eastAsia="tr-TR"/>
              </w:rPr>
              <w:t>Yemek atığı</w:t>
            </w:r>
          </w:p>
        </w:tc>
        <w:tc>
          <w:tcPr>
            <w:tcW w:w="1484" w:type="dxa"/>
            <w:tcBorders>
              <w:top w:val="nil"/>
              <w:left w:val="nil"/>
              <w:bottom w:val="nil"/>
              <w:right w:val="nil"/>
            </w:tcBorders>
            <w:shd w:val="clear" w:color="000000" w:fill="C0C0C0"/>
            <w:vAlign w:val="center"/>
            <w:hideMark/>
          </w:tcPr>
          <w:p w:rsidR="00C020B1" w:rsidRPr="00DD67E0" w:rsidRDefault="00C020B1" w:rsidP="005D72A4">
            <w:pPr>
              <w:spacing w:after="0" w:line="240" w:lineRule="auto"/>
              <w:jc w:val="center"/>
              <w:rPr>
                <w:rFonts w:eastAsia="Times New Roman" w:cs="Times New Roman"/>
                <w:color w:val="000000"/>
                <w:sz w:val="20"/>
                <w:szCs w:val="24"/>
                <w:lang w:eastAsia="tr-TR"/>
              </w:rPr>
            </w:pPr>
            <w:r w:rsidRPr="00DD67E0">
              <w:rPr>
                <w:rFonts w:eastAsia="Times New Roman" w:cs="Times New Roman"/>
                <w:color w:val="000000"/>
                <w:sz w:val="20"/>
                <w:szCs w:val="24"/>
                <w:lang w:eastAsia="tr-TR"/>
              </w:rPr>
              <w:t>65</w:t>
            </w:r>
          </w:p>
        </w:tc>
        <w:tc>
          <w:tcPr>
            <w:tcW w:w="1701" w:type="dxa"/>
            <w:tcBorders>
              <w:top w:val="nil"/>
              <w:left w:val="nil"/>
              <w:bottom w:val="nil"/>
              <w:right w:val="nil"/>
            </w:tcBorders>
            <w:shd w:val="clear" w:color="000000" w:fill="C0C0C0"/>
            <w:vAlign w:val="center"/>
            <w:hideMark/>
          </w:tcPr>
          <w:p w:rsidR="00C020B1" w:rsidRPr="00DD67E0" w:rsidRDefault="00C020B1" w:rsidP="005D72A4">
            <w:pPr>
              <w:spacing w:after="0" w:line="240" w:lineRule="auto"/>
              <w:jc w:val="center"/>
              <w:rPr>
                <w:rFonts w:eastAsia="Times New Roman" w:cs="Times New Roman"/>
                <w:color w:val="000000"/>
                <w:sz w:val="20"/>
                <w:szCs w:val="24"/>
                <w:lang w:eastAsia="tr-TR"/>
              </w:rPr>
            </w:pPr>
            <w:r w:rsidRPr="00DD67E0">
              <w:rPr>
                <w:rFonts w:eastAsia="Times New Roman" w:cs="Times New Roman"/>
                <w:color w:val="000000"/>
                <w:sz w:val="20"/>
                <w:szCs w:val="24"/>
                <w:lang w:eastAsia="tr-TR"/>
              </w:rPr>
              <w:t>20</w:t>
            </w:r>
          </w:p>
        </w:tc>
        <w:tc>
          <w:tcPr>
            <w:tcW w:w="1843" w:type="dxa"/>
            <w:tcBorders>
              <w:top w:val="nil"/>
              <w:left w:val="nil"/>
              <w:bottom w:val="nil"/>
              <w:right w:val="nil"/>
            </w:tcBorders>
            <w:shd w:val="clear" w:color="000000" w:fill="C0C0C0"/>
            <w:vAlign w:val="center"/>
            <w:hideMark/>
          </w:tcPr>
          <w:p w:rsidR="00C020B1" w:rsidRPr="00DD67E0" w:rsidRDefault="00C020B1" w:rsidP="005D72A4">
            <w:pPr>
              <w:spacing w:after="0" w:line="240" w:lineRule="auto"/>
              <w:jc w:val="center"/>
              <w:rPr>
                <w:rFonts w:eastAsia="Times New Roman" w:cs="Times New Roman"/>
                <w:color w:val="000000"/>
                <w:sz w:val="20"/>
                <w:szCs w:val="24"/>
                <w:lang w:eastAsia="tr-TR"/>
              </w:rPr>
            </w:pPr>
            <w:r w:rsidRPr="00DD67E0">
              <w:rPr>
                <w:rFonts w:eastAsia="Times New Roman" w:cs="Times New Roman"/>
                <w:color w:val="000000"/>
                <w:sz w:val="20"/>
                <w:szCs w:val="24"/>
                <w:lang w:eastAsia="tr-TR"/>
              </w:rPr>
              <w:t>20</w:t>
            </w:r>
          </w:p>
        </w:tc>
        <w:tc>
          <w:tcPr>
            <w:tcW w:w="3070" w:type="dxa"/>
            <w:tcBorders>
              <w:top w:val="nil"/>
              <w:left w:val="nil"/>
              <w:bottom w:val="nil"/>
              <w:right w:val="single" w:sz="4" w:space="0" w:color="auto"/>
            </w:tcBorders>
            <w:shd w:val="clear" w:color="auto" w:fill="BFBFBF" w:themeFill="background1" w:themeFillShade="BF"/>
            <w:noWrap/>
            <w:vAlign w:val="center"/>
            <w:hideMark/>
          </w:tcPr>
          <w:p w:rsidR="00C020B1" w:rsidRPr="00DD67E0" w:rsidRDefault="003F58CA" w:rsidP="005D72A4">
            <w:pPr>
              <w:spacing w:after="0" w:line="240" w:lineRule="auto"/>
              <w:jc w:val="center"/>
              <w:rPr>
                <w:rFonts w:eastAsia="Times New Roman" w:cs="Times New Roman"/>
                <w:color w:val="000000"/>
                <w:sz w:val="20"/>
                <w:szCs w:val="24"/>
                <w:lang w:eastAsia="tr-TR"/>
              </w:rPr>
            </w:pPr>
            <m:oMathPara>
              <m:oMath>
                <m:f>
                  <m:fPr>
                    <m:ctrlPr>
                      <w:rPr>
                        <w:rFonts w:ascii="Cambria Math" w:eastAsia="Times New Roman" w:hAnsi="Cambria Math" w:cs="Times New Roman"/>
                        <w:color w:val="000000"/>
                        <w:sz w:val="20"/>
                        <w:szCs w:val="24"/>
                        <w:lang w:eastAsia="tr-TR"/>
                      </w:rPr>
                    </m:ctrlPr>
                  </m:fPr>
                  <m:num>
                    <m:r>
                      <m:rPr>
                        <m:sty m:val="p"/>
                      </m:rPr>
                      <w:rPr>
                        <w:rFonts w:ascii="Cambria Math" w:eastAsia="Times New Roman" w:hAnsi="Cambria Math" w:cs="Times New Roman"/>
                        <w:color w:val="000000"/>
                        <w:sz w:val="20"/>
                        <w:szCs w:val="24"/>
                        <w:lang w:eastAsia="tr-TR"/>
                      </w:rPr>
                      <m:t>20*(100-65)</m:t>
                    </m:r>
                  </m:num>
                  <m:den>
                    <m:r>
                      <m:rPr>
                        <m:sty m:val="p"/>
                      </m:rPr>
                      <w:rPr>
                        <w:rFonts w:ascii="Cambria Math" w:eastAsia="Times New Roman" w:hAnsi="Cambria Math" w:cs="Times New Roman"/>
                        <w:color w:val="000000"/>
                        <w:sz w:val="20"/>
                        <w:szCs w:val="24"/>
                        <w:lang w:eastAsia="tr-TR"/>
                      </w:rPr>
                      <m:t>100</m:t>
                    </m:r>
                  </m:den>
                </m:f>
                <m:r>
                  <m:rPr>
                    <m:sty m:val="p"/>
                  </m:rPr>
                  <w:rPr>
                    <w:rFonts w:ascii="Cambria Math" w:eastAsia="Times New Roman" w:hAnsi="Cambria Math" w:cs="Times New Roman"/>
                    <w:color w:val="000000"/>
                    <w:sz w:val="20"/>
                    <w:szCs w:val="24"/>
                    <w:lang w:eastAsia="tr-TR"/>
                  </w:rPr>
                  <m:t>=7</m:t>
                </m:r>
              </m:oMath>
            </m:oMathPara>
          </w:p>
        </w:tc>
      </w:tr>
      <w:tr w:rsidR="00C020B1" w:rsidRPr="00DD67E0" w:rsidTr="00CF7508">
        <w:trPr>
          <w:trHeight w:val="695"/>
        </w:trPr>
        <w:tc>
          <w:tcPr>
            <w:tcW w:w="1433" w:type="dxa"/>
            <w:tcBorders>
              <w:top w:val="nil"/>
              <w:left w:val="single" w:sz="4" w:space="0" w:color="auto"/>
              <w:bottom w:val="nil"/>
              <w:right w:val="nil"/>
            </w:tcBorders>
            <w:shd w:val="clear" w:color="auto" w:fill="auto"/>
            <w:vAlign w:val="center"/>
            <w:hideMark/>
          </w:tcPr>
          <w:p w:rsidR="00C020B1" w:rsidRPr="00DD67E0" w:rsidRDefault="00C020B1" w:rsidP="005D72A4">
            <w:pPr>
              <w:spacing w:after="0" w:line="240" w:lineRule="auto"/>
              <w:rPr>
                <w:rFonts w:eastAsia="Times New Roman" w:cs="Times New Roman"/>
                <w:b/>
                <w:bCs/>
                <w:color w:val="000000"/>
                <w:sz w:val="20"/>
                <w:szCs w:val="24"/>
                <w:lang w:eastAsia="tr-TR"/>
              </w:rPr>
            </w:pPr>
            <w:r w:rsidRPr="00DD67E0">
              <w:rPr>
                <w:rFonts w:eastAsia="Times New Roman" w:cs="Times New Roman"/>
                <w:b/>
                <w:bCs/>
                <w:color w:val="000000"/>
                <w:sz w:val="20"/>
                <w:szCs w:val="24"/>
                <w:lang w:eastAsia="tr-TR"/>
              </w:rPr>
              <w:t>Plastik</w:t>
            </w:r>
          </w:p>
        </w:tc>
        <w:tc>
          <w:tcPr>
            <w:tcW w:w="1484" w:type="dxa"/>
            <w:tcBorders>
              <w:top w:val="nil"/>
              <w:left w:val="nil"/>
              <w:bottom w:val="nil"/>
              <w:right w:val="nil"/>
            </w:tcBorders>
            <w:shd w:val="clear" w:color="auto" w:fill="auto"/>
            <w:vAlign w:val="center"/>
            <w:hideMark/>
          </w:tcPr>
          <w:p w:rsidR="00C020B1" w:rsidRPr="00DD67E0" w:rsidRDefault="00C020B1" w:rsidP="005D72A4">
            <w:pPr>
              <w:spacing w:after="0" w:line="240" w:lineRule="auto"/>
              <w:jc w:val="center"/>
              <w:rPr>
                <w:rFonts w:eastAsia="Times New Roman" w:cs="Times New Roman"/>
                <w:color w:val="000000"/>
                <w:sz w:val="20"/>
                <w:szCs w:val="24"/>
                <w:lang w:eastAsia="tr-TR"/>
              </w:rPr>
            </w:pPr>
            <w:r w:rsidRPr="00DD67E0">
              <w:rPr>
                <w:rFonts w:eastAsia="Times New Roman" w:cs="Times New Roman"/>
                <w:color w:val="000000"/>
                <w:sz w:val="20"/>
                <w:szCs w:val="24"/>
                <w:lang w:eastAsia="tr-TR"/>
              </w:rPr>
              <w:t>2</w:t>
            </w:r>
          </w:p>
        </w:tc>
        <w:tc>
          <w:tcPr>
            <w:tcW w:w="1701" w:type="dxa"/>
            <w:tcBorders>
              <w:top w:val="nil"/>
              <w:left w:val="nil"/>
              <w:bottom w:val="nil"/>
              <w:right w:val="nil"/>
            </w:tcBorders>
            <w:shd w:val="clear" w:color="auto" w:fill="auto"/>
            <w:vAlign w:val="center"/>
            <w:hideMark/>
          </w:tcPr>
          <w:p w:rsidR="00C020B1" w:rsidRPr="00DD67E0" w:rsidRDefault="00C020B1" w:rsidP="005D72A4">
            <w:pPr>
              <w:spacing w:after="0" w:line="240" w:lineRule="auto"/>
              <w:jc w:val="center"/>
              <w:rPr>
                <w:rFonts w:eastAsia="Times New Roman" w:cs="Times New Roman"/>
                <w:color w:val="000000"/>
                <w:sz w:val="20"/>
                <w:szCs w:val="24"/>
                <w:lang w:eastAsia="tr-TR"/>
              </w:rPr>
            </w:pPr>
            <w:r w:rsidRPr="00DD67E0">
              <w:rPr>
                <w:rFonts w:eastAsia="Times New Roman" w:cs="Times New Roman"/>
                <w:color w:val="000000"/>
                <w:sz w:val="20"/>
                <w:szCs w:val="24"/>
                <w:lang w:eastAsia="tr-TR"/>
              </w:rPr>
              <w:t>5</w:t>
            </w:r>
          </w:p>
        </w:tc>
        <w:tc>
          <w:tcPr>
            <w:tcW w:w="1843" w:type="dxa"/>
            <w:tcBorders>
              <w:top w:val="nil"/>
              <w:left w:val="nil"/>
              <w:bottom w:val="nil"/>
              <w:right w:val="nil"/>
            </w:tcBorders>
            <w:shd w:val="clear" w:color="auto" w:fill="auto"/>
            <w:vAlign w:val="center"/>
            <w:hideMark/>
          </w:tcPr>
          <w:p w:rsidR="00C020B1" w:rsidRPr="00DD67E0" w:rsidRDefault="00C020B1" w:rsidP="005D72A4">
            <w:pPr>
              <w:spacing w:after="0" w:line="240" w:lineRule="auto"/>
              <w:jc w:val="center"/>
              <w:rPr>
                <w:rFonts w:eastAsia="Times New Roman" w:cs="Times New Roman"/>
                <w:color w:val="000000"/>
                <w:sz w:val="20"/>
                <w:szCs w:val="24"/>
                <w:lang w:eastAsia="tr-TR"/>
              </w:rPr>
            </w:pPr>
            <w:r w:rsidRPr="00DD67E0">
              <w:rPr>
                <w:rFonts w:eastAsia="Times New Roman" w:cs="Times New Roman"/>
                <w:color w:val="000000"/>
                <w:sz w:val="20"/>
                <w:szCs w:val="24"/>
                <w:lang w:eastAsia="tr-TR"/>
              </w:rPr>
              <w:t>5</w:t>
            </w:r>
          </w:p>
        </w:tc>
        <w:tc>
          <w:tcPr>
            <w:tcW w:w="3070" w:type="dxa"/>
            <w:tcBorders>
              <w:top w:val="nil"/>
              <w:left w:val="nil"/>
              <w:bottom w:val="nil"/>
              <w:right w:val="single" w:sz="4" w:space="0" w:color="auto"/>
            </w:tcBorders>
            <w:shd w:val="clear" w:color="auto" w:fill="auto"/>
            <w:noWrap/>
            <w:vAlign w:val="center"/>
            <w:hideMark/>
          </w:tcPr>
          <w:p w:rsidR="00C020B1" w:rsidRPr="00DD67E0" w:rsidRDefault="003F58CA" w:rsidP="005D72A4">
            <w:pPr>
              <w:spacing w:after="0" w:line="240" w:lineRule="auto"/>
              <w:jc w:val="center"/>
              <w:rPr>
                <w:rFonts w:eastAsia="Times New Roman" w:cs="Times New Roman"/>
                <w:color w:val="000000"/>
                <w:sz w:val="20"/>
                <w:szCs w:val="24"/>
                <w:lang w:eastAsia="tr-TR"/>
              </w:rPr>
            </w:pPr>
            <m:oMathPara>
              <m:oMath>
                <m:f>
                  <m:fPr>
                    <m:ctrlPr>
                      <w:rPr>
                        <w:rFonts w:ascii="Cambria Math" w:eastAsia="Times New Roman" w:hAnsi="Cambria Math" w:cs="Times New Roman"/>
                        <w:color w:val="000000"/>
                        <w:sz w:val="20"/>
                        <w:szCs w:val="24"/>
                        <w:lang w:eastAsia="tr-TR"/>
                      </w:rPr>
                    </m:ctrlPr>
                  </m:fPr>
                  <m:num>
                    <m:r>
                      <m:rPr>
                        <m:sty m:val="p"/>
                      </m:rPr>
                      <w:rPr>
                        <w:rFonts w:ascii="Cambria Math" w:eastAsia="Times New Roman" w:hAnsi="Cambria Math" w:cs="Times New Roman"/>
                        <w:color w:val="000000"/>
                        <w:sz w:val="20"/>
                        <w:szCs w:val="24"/>
                        <w:lang w:eastAsia="tr-TR"/>
                      </w:rPr>
                      <m:t>5*(100-2)</m:t>
                    </m:r>
                  </m:num>
                  <m:den>
                    <m:r>
                      <m:rPr>
                        <m:sty m:val="p"/>
                      </m:rPr>
                      <w:rPr>
                        <w:rFonts w:ascii="Cambria Math" w:eastAsia="Times New Roman" w:hAnsi="Cambria Math" w:cs="Times New Roman"/>
                        <w:color w:val="000000"/>
                        <w:sz w:val="20"/>
                        <w:szCs w:val="24"/>
                        <w:lang w:eastAsia="tr-TR"/>
                      </w:rPr>
                      <m:t>100</m:t>
                    </m:r>
                  </m:den>
                </m:f>
                <m:r>
                  <m:rPr>
                    <m:sty m:val="p"/>
                  </m:rPr>
                  <w:rPr>
                    <w:rFonts w:ascii="Cambria Math" w:eastAsia="Times New Roman" w:hAnsi="Cambria Math" w:cs="Times New Roman"/>
                    <w:color w:val="000000"/>
                    <w:sz w:val="20"/>
                    <w:szCs w:val="24"/>
                    <w:lang w:eastAsia="tr-TR"/>
                  </w:rPr>
                  <m:t>=4,9</m:t>
                </m:r>
              </m:oMath>
            </m:oMathPara>
          </w:p>
        </w:tc>
      </w:tr>
      <w:tr w:rsidR="00C020B1" w:rsidRPr="00DD67E0" w:rsidTr="00CF7508">
        <w:trPr>
          <w:trHeight w:val="705"/>
        </w:trPr>
        <w:tc>
          <w:tcPr>
            <w:tcW w:w="1433" w:type="dxa"/>
            <w:tcBorders>
              <w:top w:val="nil"/>
              <w:left w:val="single" w:sz="4" w:space="0" w:color="auto"/>
              <w:bottom w:val="nil"/>
              <w:right w:val="nil"/>
            </w:tcBorders>
            <w:shd w:val="clear" w:color="000000" w:fill="C0C0C0"/>
            <w:vAlign w:val="center"/>
            <w:hideMark/>
          </w:tcPr>
          <w:p w:rsidR="00C020B1" w:rsidRPr="00DD67E0" w:rsidRDefault="00C020B1" w:rsidP="005D72A4">
            <w:pPr>
              <w:spacing w:after="0" w:line="240" w:lineRule="auto"/>
              <w:rPr>
                <w:rFonts w:eastAsia="Times New Roman" w:cs="Times New Roman"/>
                <w:b/>
                <w:bCs/>
                <w:color w:val="000000"/>
                <w:sz w:val="20"/>
                <w:szCs w:val="24"/>
                <w:lang w:eastAsia="tr-TR"/>
              </w:rPr>
            </w:pPr>
            <w:r w:rsidRPr="00DD67E0">
              <w:rPr>
                <w:rFonts w:eastAsia="Times New Roman" w:cs="Times New Roman"/>
                <w:b/>
                <w:bCs/>
                <w:color w:val="000000"/>
                <w:sz w:val="20"/>
                <w:szCs w:val="24"/>
                <w:lang w:eastAsia="tr-TR"/>
              </w:rPr>
              <w:t>Tahta/odun</w:t>
            </w:r>
          </w:p>
        </w:tc>
        <w:tc>
          <w:tcPr>
            <w:tcW w:w="1484" w:type="dxa"/>
            <w:tcBorders>
              <w:top w:val="nil"/>
              <w:left w:val="nil"/>
              <w:bottom w:val="nil"/>
              <w:right w:val="nil"/>
            </w:tcBorders>
            <w:shd w:val="clear" w:color="000000" w:fill="C0C0C0"/>
            <w:vAlign w:val="center"/>
            <w:hideMark/>
          </w:tcPr>
          <w:p w:rsidR="00C020B1" w:rsidRPr="00DD67E0" w:rsidRDefault="00C020B1" w:rsidP="005D72A4">
            <w:pPr>
              <w:spacing w:after="0" w:line="240" w:lineRule="auto"/>
              <w:jc w:val="center"/>
              <w:rPr>
                <w:rFonts w:eastAsia="Times New Roman" w:cs="Times New Roman"/>
                <w:color w:val="000000"/>
                <w:sz w:val="20"/>
                <w:szCs w:val="24"/>
                <w:lang w:eastAsia="tr-TR"/>
              </w:rPr>
            </w:pPr>
            <w:r w:rsidRPr="00DD67E0">
              <w:rPr>
                <w:rFonts w:eastAsia="Times New Roman" w:cs="Times New Roman"/>
                <w:color w:val="000000"/>
                <w:sz w:val="20"/>
                <w:szCs w:val="24"/>
                <w:lang w:eastAsia="tr-TR"/>
              </w:rPr>
              <w:t>20</w:t>
            </w:r>
          </w:p>
        </w:tc>
        <w:tc>
          <w:tcPr>
            <w:tcW w:w="1701" w:type="dxa"/>
            <w:tcBorders>
              <w:top w:val="nil"/>
              <w:left w:val="nil"/>
              <w:bottom w:val="nil"/>
              <w:right w:val="nil"/>
            </w:tcBorders>
            <w:shd w:val="clear" w:color="000000" w:fill="C0C0C0"/>
            <w:vAlign w:val="center"/>
            <w:hideMark/>
          </w:tcPr>
          <w:p w:rsidR="00C020B1" w:rsidRPr="00DD67E0" w:rsidRDefault="00C020B1" w:rsidP="005D72A4">
            <w:pPr>
              <w:spacing w:after="0" w:line="240" w:lineRule="auto"/>
              <w:jc w:val="center"/>
              <w:rPr>
                <w:rFonts w:eastAsia="Times New Roman" w:cs="Times New Roman"/>
                <w:color w:val="000000"/>
                <w:sz w:val="20"/>
                <w:szCs w:val="24"/>
                <w:lang w:eastAsia="tr-TR"/>
              </w:rPr>
            </w:pPr>
            <w:r w:rsidRPr="00DD67E0">
              <w:rPr>
                <w:rFonts w:eastAsia="Times New Roman" w:cs="Times New Roman"/>
                <w:color w:val="000000"/>
                <w:sz w:val="20"/>
                <w:szCs w:val="24"/>
                <w:lang w:eastAsia="tr-TR"/>
              </w:rPr>
              <w:t>8</w:t>
            </w:r>
          </w:p>
        </w:tc>
        <w:tc>
          <w:tcPr>
            <w:tcW w:w="1843" w:type="dxa"/>
            <w:tcBorders>
              <w:top w:val="nil"/>
              <w:left w:val="nil"/>
              <w:bottom w:val="nil"/>
              <w:right w:val="nil"/>
            </w:tcBorders>
            <w:shd w:val="clear" w:color="000000" w:fill="C0C0C0"/>
            <w:vAlign w:val="center"/>
            <w:hideMark/>
          </w:tcPr>
          <w:p w:rsidR="00C020B1" w:rsidRPr="00DD67E0" w:rsidRDefault="00C020B1" w:rsidP="005D72A4">
            <w:pPr>
              <w:spacing w:after="0" w:line="240" w:lineRule="auto"/>
              <w:jc w:val="center"/>
              <w:rPr>
                <w:rFonts w:eastAsia="Times New Roman" w:cs="Times New Roman"/>
                <w:color w:val="000000"/>
                <w:sz w:val="20"/>
                <w:szCs w:val="24"/>
                <w:lang w:eastAsia="tr-TR"/>
              </w:rPr>
            </w:pPr>
            <w:r w:rsidRPr="00DD67E0">
              <w:rPr>
                <w:rFonts w:eastAsia="Times New Roman" w:cs="Times New Roman"/>
                <w:color w:val="000000"/>
                <w:sz w:val="20"/>
                <w:szCs w:val="24"/>
                <w:lang w:eastAsia="tr-TR"/>
              </w:rPr>
              <w:t>8</w:t>
            </w:r>
          </w:p>
        </w:tc>
        <w:tc>
          <w:tcPr>
            <w:tcW w:w="3070" w:type="dxa"/>
            <w:tcBorders>
              <w:top w:val="nil"/>
              <w:left w:val="nil"/>
              <w:bottom w:val="nil"/>
              <w:right w:val="single" w:sz="4" w:space="0" w:color="auto"/>
            </w:tcBorders>
            <w:shd w:val="clear" w:color="auto" w:fill="BFBFBF" w:themeFill="background1" w:themeFillShade="BF"/>
            <w:noWrap/>
            <w:vAlign w:val="center"/>
            <w:hideMark/>
          </w:tcPr>
          <w:p w:rsidR="00C020B1" w:rsidRPr="00DD67E0" w:rsidRDefault="003F58CA" w:rsidP="005D72A4">
            <w:pPr>
              <w:spacing w:after="0" w:line="240" w:lineRule="auto"/>
              <w:jc w:val="center"/>
              <w:rPr>
                <w:rFonts w:eastAsia="Times New Roman" w:cs="Times New Roman"/>
                <w:color w:val="000000"/>
                <w:sz w:val="20"/>
                <w:szCs w:val="24"/>
                <w:lang w:eastAsia="tr-TR"/>
              </w:rPr>
            </w:pPr>
            <m:oMathPara>
              <m:oMath>
                <m:f>
                  <m:fPr>
                    <m:ctrlPr>
                      <w:rPr>
                        <w:rFonts w:ascii="Cambria Math" w:eastAsia="Times New Roman" w:hAnsi="Cambria Math" w:cs="Times New Roman"/>
                        <w:color w:val="000000"/>
                        <w:sz w:val="20"/>
                        <w:szCs w:val="24"/>
                        <w:lang w:eastAsia="tr-TR"/>
                      </w:rPr>
                    </m:ctrlPr>
                  </m:fPr>
                  <m:num>
                    <m:r>
                      <m:rPr>
                        <m:sty m:val="p"/>
                      </m:rPr>
                      <w:rPr>
                        <w:rFonts w:ascii="Cambria Math" w:eastAsia="Times New Roman" w:hAnsi="Cambria Math" w:cs="Times New Roman"/>
                        <w:color w:val="000000"/>
                        <w:sz w:val="20"/>
                        <w:szCs w:val="24"/>
                        <w:lang w:eastAsia="tr-TR"/>
                      </w:rPr>
                      <m:t>8*(100-20)</m:t>
                    </m:r>
                  </m:num>
                  <m:den>
                    <m:r>
                      <m:rPr>
                        <m:sty m:val="p"/>
                      </m:rPr>
                      <w:rPr>
                        <w:rFonts w:ascii="Cambria Math" w:eastAsia="Times New Roman" w:hAnsi="Cambria Math" w:cs="Times New Roman"/>
                        <w:color w:val="000000"/>
                        <w:sz w:val="20"/>
                        <w:szCs w:val="24"/>
                        <w:lang w:eastAsia="tr-TR"/>
                      </w:rPr>
                      <m:t>100</m:t>
                    </m:r>
                  </m:den>
                </m:f>
                <m:r>
                  <m:rPr>
                    <m:sty m:val="p"/>
                  </m:rPr>
                  <w:rPr>
                    <w:rFonts w:ascii="Cambria Math" w:eastAsia="Times New Roman" w:hAnsi="Cambria Math" w:cs="Times New Roman"/>
                    <w:color w:val="000000"/>
                    <w:sz w:val="20"/>
                    <w:szCs w:val="24"/>
                    <w:lang w:eastAsia="tr-TR"/>
                  </w:rPr>
                  <m:t>=6,4</m:t>
                </m:r>
              </m:oMath>
            </m:oMathPara>
          </w:p>
        </w:tc>
      </w:tr>
      <w:tr w:rsidR="00C020B1" w:rsidRPr="00DD67E0" w:rsidTr="00CF7508">
        <w:trPr>
          <w:trHeight w:val="714"/>
        </w:trPr>
        <w:tc>
          <w:tcPr>
            <w:tcW w:w="1433" w:type="dxa"/>
            <w:tcBorders>
              <w:top w:val="nil"/>
              <w:left w:val="single" w:sz="4" w:space="0" w:color="auto"/>
              <w:bottom w:val="nil"/>
              <w:right w:val="nil"/>
            </w:tcBorders>
            <w:shd w:val="clear" w:color="auto" w:fill="auto"/>
            <w:vAlign w:val="center"/>
            <w:hideMark/>
          </w:tcPr>
          <w:p w:rsidR="00C020B1" w:rsidRPr="00DD67E0" w:rsidRDefault="00C020B1" w:rsidP="005D72A4">
            <w:pPr>
              <w:spacing w:after="0" w:line="240" w:lineRule="auto"/>
              <w:rPr>
                <w:rFonts w:eastAsia="Times New Roman" w:cs="Times New Roman"/>
                <w:b/>
                <w:bCs/>
                <w:color w:val="000000"/>
                <w:sz w:val="20"/>
                <w:szCs w:val="24"/>
                <w:lang w:eastAsia="tr-TR"/>
              </w:rPr>
            </w:pPr>
            <w:r w:rsidRPr="00DD67E0">
              <w:rPr>
                <w:rFonts w:eastAsia="Times New Roman" w:cs="Times New Roman"/>
                <w:b/>
                <w:bCs/>
                <w:color w:val="000000"/>
                <w:sz w:val="20"/>
                <w:szCs w:val="24"/>
                <w:lang w:eastAsia="tr-TR"/>
              </w:rPr>
              <w:t>Cam</w:t>
            </w:r>
          </w:p>
        </w:tc>
        <w:tc>
          <w:tcPr>
            <w:tcW w:w="1484" w:type="dxa"/>
            <w:tcBorders>
              <w:top w:val="nil"/>
              <w:left w:val="nil"/>
              <w:bottom w:val="nil"/>
              <w:right w:val="nil"/>
            </w:tcBorders>
            <w:shd w:val="clear" w:color="auto" w:fill="auto"/>
            <w:vAlign w:val="center"/>
            <w:hideMark/>
          </w:tcPr>
          <w:p w:rsidR="00C020B1" w:rsidRPr="00DD67E0" w:rsidRDefault="00C020B1" w:rsidP="005D72A4">
            <w:pPr>
              <w:spacing w:after="0" w:line="240" w:lineRule="auto"/>
              <w:jc w:val="center"/>
              <w:rPr>
                <w:rFonts w:eastAsia="Times New Roman" w:cs="Times New Roman"/>
                <w:color w:val="000000"/>
                <w:sz w:val="20"/>
                <w:szCs w:val="24"/>
                <w:lang w:eastAsia="tr-TR"/>
              </w:rPr>
            </w:pPr>
            <w:r w:rsidRPr="00DD67E0">
              <w:rPr>
                <w:rFonts w:eastAsia="Times New Roman" w:cs="Times New Roman"/>
                <w:color w:val="000000"/>
                <w:sz w:val="20"/>
                <w:szCs w:val="24"/>
                <w:lang w:eastAsia="tr-TR"/>
              </w:rPr>
              <w:t>3</w:t>
            </w:r>
          </w:p>
        </w:tc>
        <w:tc>
          <w:tcPr>
            <w:tcW w:w="1701" w:type="dxa"/>
            <w:tcBorders>
              <w:top w:val="nil"/>
              <w:left w:val="nil"/>
              <w:bottom w:val="nil"/>
              <w:right w:val="nil"/>
            </w:tcBorders>
            <w:shd w:val="clear" w:color="auto" w:fill="auto"/>
            <w:vAlign w:val="center"/>
            <w:hideMark/>
          </w:tcPr>
          <w:p w:rsidR="00C020B1" w:rsidRPr="00DD67E0" w:rsidRDefault="00C020B1" w:rsidP="005D72A4">
            <w:pPr>
              <w:spacing w:after="0" w:line="240" w:lineRule="auto"/>
              <w:jc w:val="center"/>
              <w:rPr>
                <w:rFonts w:eastAsia="Times New Roman" w:cs="Times New Roman"/>
                <w:color w:val="000000"/>
                <w:sz w:val="20"/>
                <w:szCs w:val="24"/>
                <w:lang w:eastAsia="tr-TR"/>
              </w:rPr>
            </w:pPr>
            <w:r w:rsidRPr="00DD67E0">
              <w:rPr>
                <w:rFonts w:eastAsia="Times New Roman" w:cs="Times New Roman"/>
                <w:color w:val="000000"/>
                <w:sz w:val="20"/>
                <w:szCs w:val="24"/>
                <w:lang w:eastAsia="tr-TR"/>
              </w:rPr>
              <w:t>7</w:t>
            </w:r>
          </w:p>
        </w:tc>
        <w:tc>
          <w:tcPr>
            <w:tcW w:w="1843" w:type="dxa"/>
            <w:tcBorders>
              <w:top w:val="nil"/>
              <w:left w:val="nil"/>
              <w:bottom w:val="nil"/>
              <w:right w:val="nil"/>
            </w:tcBorders>
            <w:shd w:val="clear" w:color="auto" w:fill="auto"/>
            <w:vAlign w:val="center"/>
            <w:hideMark/>
          </w:tcPr>
          <w:p w:rsidR="00C020B1" w:rsidRPr="00DD67E0" w:rsidRDefault="00C020B1" w:rsidP="005D72A4">
            <w:pPr>
              <w:spacing w:after="0" w:line="240" w:lineRule="auto"/>
              <w:jc w:val="center"/>
              <w:rPr>
                <w:rFonts w:eastAsia="Times New Roman" w:cs="Times New Roman"/>
                <w:color w:val="000000"/>
                <w:sz w:val="20"/>
                <w:szCs w:val="24"/>
                <w:lang w:eastAsia="tr-TR"/>
              </w:rPr>
            </w:pPr>
            <w:r w:rsidRPr="00DD67E0">
              <w:rPr>
                <w:rFonts w:eastAsia="Times New Roman" w:cs="Times New Roman"/>
                <w:color w:val="000000"/>
                <w:sz w:val="20"/>
                <w:szCs w:val="24"/>
                <w:lang w:eastAsia="tr-TR"/>
              </w:rPr>
              <w:t>7</w:t>
            </w:r>
          </w:p>
        </w:tc>
        <w:tc>
          <w:tcPr>
            <w:tcW w:w="3070" w:type="dxa"/>
            <w:tcBorders>
              <w:top w:val="nil"/>
              <w:left w:val="nil"/>
              <w:bottom w:val="nil"/>
              <w:right w:val="single" w:sz="4" w:space="0" w:color="auto"/>
            </w:tcBorders>
            <w:shd w:val="clear" w:color="auto" w:fill="auto"/>
            <w:noWrap/>
            <w:vAlign w:val="center"/>
            <w:hideMark/>
          </w:tcPr>
          <w:p w:rsidR="00C020B1" w:rsidRPr="00DD67E0" w:rsidRDefault="003F58CA" w:rsidP="005D72A4">
            <w:pPr>
              <w:spacing w:after="0" w:line="240" w:lineRule="auto"/>
              <w:jc w:val="center"/>
              <w:rPr>
                <w:rFonts w:eastAsia="Times New Roman" w:cs="Times New Roman"/>
                <w:color w:val="000000"/>
                <w:sz w:val="20"/>
                <w:szCs w:val="24"/>
                <w:lang w:eastAsia="tr-TR"/>
              </w:rPr>
            </w:pPr>
            <m:oMathPara>
              <m:oMath>
                <m:f>
                  <m:fPr>
                    <m:ctrlPr>
                      <w:rPr>
                        <w:rFonts w:ascii="Cambria Math" w:eastAsia="Times New Roman" w:hAnsi="Cambria Math" w:cs="Times New Roman"/>
                        <w:color w:val="000000"/>
                        <w:sz w:val="20"/>
                        <w:szCs w:val="24"/>
                        <w:lang w:eastAsia="tr-TR"/>
                      </w:rPr>
                    </m:ctrlPr>
                  </m:fPr>
                  <m:num>
                    <m:r>
                      <m:rPr>
                        <m:sty m:val="p"/>
                      </m:rPr>
                      <w:rPr>
                        <w:rFonts w:ascii="Cambria Math" w:eastAsia="Times New Roman" w:hAnsi="Cambria Math" w:cs="Times New Roman"/>
                        <w:color w:val="000000"/>
                        <w:sz w:val="20"/>
                        <w:szCs w:val="24"/>
                        <w:lang w:eastAsia="tr-TR"/>
                      </w:rPr>
                      <m:t>7*(100-3)</m:t>
                    </m:r>
                  </m:num>
                  <m:den>
                    <m:r>
                      <m:rPr>
                        <m:sty m:val="p"/>
                      </m:rPr>
                      <w:rPr>
                        <w:rFonts w:ascii="Cambria Math" w:eastAsia="Times New Roman" w:hAnsi="Cambria Math" w:cs="Times New Roman"/>
                        <w:color w:val="000000"/>
                        <w:sz w:val="20"/>
                        <w:szCs w:val="24"/>
                        <w:lang w:eastAsia="tr-TR"/>
                      </w:rPr>
                      <m:t>100</m:t>
                    </m:r>
                  </m:den>
                </m:f>
                <m:r>
                  <m:rPr>
                    <m:sty m:val="p"/>
                  </m:rPr>
                  <w:rPr>
                    <w:rFonts w:ascii="Cambria Math" w:eastAsia="Times New Roman" w:hAnsi="Cambria Math" w:cs="Times New Roman"/>
                    <w:color w:val="000000"/>
                    <w:sz w:val="20"/>
                    <w:szCs w:val="24"/>
                    <w:lang w:eastAsia="tr-TR"/>
                  </w:rPr>
                  <m:t>=6,79</m:t>
                </m:r>
              </m:oMath>
            </m:oMathPara>
          </w:p>
        </w:tc>
      </w:tr>
      <w:tr w:rsidR="00C020B1" w:rsidRPr="00DD67E0" w:rsidTr="00CF7508">
        <w:trPr>
          <w:trHeight w:val="711"/>
        </w:trPr>
        <w:tc>
          <w:tcPr>
            <w:tcW w:w="1433" w:type="dxa"/>
            <w:tcBorders>
              <w:top w:val="nil"/>
              <w:left w:val="single" w:sz="4" w:space="0" w:color="auto"/>
              <w:bottom w:val="nil"/>
              <w:right w:val="nil"/>
            </w:tcBorders>
            <w:shd w:val="clear" w:color="000000" w:fill="C0C0C0"/>
            <w:vAlign w:val="center"/>
            <w:hideMark/>
          </w:tcPr>
          <w:p w:rsidR="00C020B1" w:rsidRPr="00DD67E0" w:rsidRDefault="00C020B1" w:rsidP="005D72A4">
            <w:pPr>
              <w:spacing w:after="0" w:line="240" w:lineRule="auto"/>
              <w:rPr>
                <w:rFonts w:eastAsia="Times New Roman" w:cs="Times New Roman"/>
                <w:b/>
                <w:bCs/>
                <w:color w:val="000000"/>
                <w:sz w:val="20"/>
                <w:szCs w:val="24"/>
                <w:lang w:eastAsia="tr-TR"/>
              </w:rPr>
            </w:pPr>
            <w:r w:rsidRPr="00DD67E0">
              <w:rPr>
                <w:rFonts w:eastAsia="Times New Roman" w:cs="Times New Roman"/>
                <w:b/>
                <w:bCs/>
                <w:color w:val="000000"/>
                <w:sz w:val="20"/>
                <w:szCs w:val="24"/>
                <w:lang w:eastAsia="tr-TR"/>
              </w:rPr>
              <w:t>Metal</w:t>
            </w:r>
          </w:p>
        </w:tc>
        <w:tc>
          <w:tcPr>
            <w:tcW w:w="1484" w:type="dxa"/>
            <w:tcBorders>
              <w:top w:val="nil"/>
              <w:left w:val="nil"/>
              <w:bottom w:val="nil"/>
              <w:right w:val="nil"/>
            </w:tcBorders>
            <w:shd w:val="clear" w:color="000000" w:fill="C0C0C0"/>
            <w:vAlign w:val="center"/>
            <w:hideMark/>
          </w:tcPr>
          <w:p w:rsidR="00C020B1" w:rsidRPr="00DD67E0" w:rsidRDefault="00C020B1" w:rsidP="005D72A4">
            <w:pPr>
              <w:spacing w:after="0" w:line="240" w:lineRule="auto"/>
              <w:jc w:val="center"/>
              <w:rPr>
                <w:rFonts w:eastAsia="Times New Roman" w:cs="Times New Roman"/>
                <w:color w:val="000000"/>
                <w:sz w:val="20"/>
                <w:szCs w:val="24"/>
                <w:lang w:eastAsia="tr-TR"/>
              </w:rPr>
            </w:pPr>
            <w:r w:rsidRPr="00DD67E0">
              <w:rPr>
                <w:rFonts w:eastAsia="Times New Roman" w:cs="Times New Roman"/>
                <w:color w:val="000000"/>
                <w:sz w:val="20"/>
                <w:szCs w:val="24"/>
                <w:lang w:eastAsia="tr-TR"/>
              </w:rPr>
              <w:t>3</w:t>
            </w:r>
          </w:p>
        </w:tc>
        <w:tc>
          <w:tcPr>
            <w:tcW w:w="1701" w:type="dxa"/>
            <w:tcBorders>
              <w:top w:val="nil"/>
              <w:left w:val="nil"/>
              <w:bottom w:val="nil"/>
              <w:right w:val="nil"/>
            </w:tcBorders>
            <w:shd w:val="clear" w:color="000000" w:fill="C0C0C0"/>
            <w:vAlign w:val="center"/>
            <w:hideMark/>
          </w:tcPr>
          <w:p w:rsidR="00C020B1" w:rsidRPr="00DD67E0" w:rsidRDefault="00C020B1" w:rsidP="005D72A4">
            <w:pPr>
              <w:spacing w:after="0" w:line="240" w:lineRule="auto"/>
              <w:jc w:val="center"/>
              <w:rPr>
                <w:rFonts w:eastAsia="Times New Roman" w:cs="Times New Roman"/>
                <w:color w:val="000000"/>
                <w:sz w:val="20"/>
                <w:szCs w:val="24"/>
                <w:lang w:eastAsia="tr-TR"/>
              </w:rPr>
            </w:pPr>
            <w:r w:rsidRPr="00DD67E0">
              <w:rPr>
                <w:rFonts w:eastAsia="Times New Roman" w:cs="Times New Roman"/>
                <w:color w:val="000000"/>
                <w:sz w:val="20"/>
                <w:szCs w:val="24"/>
                <w:lang w:eastAsia="tr-TR"/>
              </w:rPr>
              <w:t>9</w:t>
            </w:r>
          </w:p>
        </w:tc>
        <w:tc>
          <w:tcPr>
            <w:tcW w:w="1843" w:type="dxa"/>
            <w:tcBorders>
              <w:top w:val="nil"/>
              <w:left w:val="nil"/>
              <w:bottom w:val="nil"/>
              <w:right w:val="nil"/>
            </w:tcBorders>
            <w:shd w:val="clear" w:color="000000" w:fill="C0C0C0"/>
            <w:vAlign w:val="center"/>
            <w:hideMark/>
          </w:tcPr>
          <w:p w:rsidR="00C020B1" w:rsidRPr="00DD67E0" w:rsidRDefault="00C020B1" w:rsidP="005D72A4">
            <w:pPr>
              <w:spacing w:after="0" w:line="240" w:lineRule="auto"/>
              <w:jc w:val="center"/>
              <w:rPr>
                <w:rFonts w:eastAsia="Times New Roman" w:cs="Times New Roman"/>
                <w:color w:val="000000"/>
                <w:sz w:val="20"/>
                <w:szCs w:val="24"/>
                <w:lang w:eastAsia="tr-TR"/>
              </w:rPr>
            </w:pPr>
            <w:r w:rsidRPr="00DD67E0">
              <w:rPr>
                <w:rFonts w:eastAsia="Times New Roman" w:cs="Times New Roman"/>
                <w:color w:val="000000"/>
                <w:sz w:val="20"/>
                <w:szCs w:val="24"/>
                <w:lang w:eastAsia="tr-TR"/>
              </w:rPr>
              <w:t>9</w:t>
            </w:r>
          </w:p>
        </w:tc>
        <w:tc>
          <w:tcPr>
            <w:tcW w:w="3070" w:type="dxa"/>
            <w:tcBorders>
              <w:top w:val="nil"/>
              <w:left w:val="nil"/>
              <w:bottom w:val="nil"/>
              <w:right w:val="single" w:sz="4" w:space="0" w:color="auto"/>
            </w:tcBorders>
            <w:shd w:val="clear" w:color="auto" w:fill="BFBFBF" w:themeFill="background1" w:themeFillShade="BF"/>
            <w:noWrap/>
            <w:vAlign w:val="center"/>
            <w:hideMark/>
          </w:tcPr>
          <w:p w:rsidR="00C020B1" w:rsidRPr="00DD67E0" w:rsidRDefault="003F58CA" w:rsidP="005D72A4">
            <w:pPr>
              <w:spacing w:after="0" w:line="240" w:lineRule="auto"/>
              <w:jc w:val="center"/>
              <w:rPr>
                <w:rFonts w:eastAsia="Times New Roman" w:cs="Times New Roman"/>
                <w:color w:val="000000"/>
                <w:sz w:val="20"/>
                <w:szCs w:val="24"/>
                <w:lang w:eastAsia="tr-TR"/>
              </w:rPr>
            </w:pPr>
            <m:oMathPara>
              <m:oMath>
                <m:f>
                  <m:fPr>
                    <m:ctrlPr>
                      <w:rPr>
                        <w:rFonts w:ascii="Cambria Math" w:eastAsia="Times New Roman" w:hAnsi="Cambria Math" w:cs="Times New Roman"/>
                        <w:color w:val="000000"/>
                        <w:sz w:val="20"/>
                        <w:szCs w:val="24"/>
                        <w:lang w:eastAsia="tr-TR"/>
                      </w:rPr>
                    </m:ctrlPr>
                  </m:fPr>
                  <m:num>
                    <m:r>
                      <m:rPr>
                        <m:sty m:val="p"/>
                      </m:rPr>
                      <w:rPr>
                        <w:rFonts w:ascii="Cambria Math" w:eastAsia="Times New Roman" w:hAnsi="Cambria Math" w:cs="Times New Roman"/>
                        <w:color w:val="000000"/>
                        <w:sz w:val="20"/>
                        <w:szCs w:val="24"/>
                        <w:lang w:eastAsia="tr-TR"/>
                      </w:rPr>
                      <m:t>9*(100-3)</m:t>
                    </m:r>
                  </m:num>
                  <m:den>
                    <m:r>
                      <m:rPr>
                        <m:sty m:val="p"/>
                      </m:rPr>
                      <w:rPr>
                        <w:rFonts w:ascii="Cambria Math" w:eastAsia="Times New Roman" w:hAnsi="Cambria Math" w:cs="Times New Roman"/>
                        <w:color w:val="000000"/>
                        <w:sz w:val="20"/>
                        <w:szCs w:val="24"/>
                        <w:lang w:eastAsia="tr-TR"/>
                      </w:rPr>
                      <m:t>100</m:t>
                    </m:r>
                  </m:den>
                </m:f>
                <m:r>
                  <m:rPr>
                    <m:sty m:val="p"/>
                  </m:rPr>
                  <w:rPr>
                    <w:rFonts w:ascii="Cambria Math" w:eastAsia="Times New Roman" w:hAnsi="Cambria Math" w:cs="Times New Roman"/>
                    <w:color w:val="000000"/>
                    <w:sz w:val="20"/>
                    <w:szCs w:val="24"/>
                    <w:lang w:eastAsia="tr-TR"/>
                  </w:rPr>
                  <m:t>=8,73</m:t>
                </m:r>
              </m:oMath>
            </m:oMathPara>
          </w:p>
        </w:tc>
      </w:tr>
      <w:tr w:rsidR="00C020B1" w:rsidRPr="00DD67E0" w:rsidTr="00CF7508">
        <w:trPr>
          <w:trHeight w:val="707"/>
        </w:trPr>
        <w:tc>
          <w:tcPr>
            <w:tcW w:w="1433" w:type="dxa"/>
            <w:tcBorders>
              <w:top w:val="nil"/>
              <w:left w:val="single" w:sz="4" w:space="0" w:color="auto"/>
              <w:bottom w:val="nil"/>
              <w:right w:val="nil"/>
            </w:tcBorders>
            <w:shd w:val="clear" w:color="auto" w:fill="auto"/>
            <w:vAlign w:val="center"/>
            <w:hideMark/>
          </w:tcPr>
          <w:p w:rsidR="00C020B1" w:rsidRPr="00DD67E0" w:rsidRDefault="00C020B1" w:rsidP="005D72A4">
            <w:pPr>
              <w:spacing w:after="0" w:line="240" w:lineRule="auto"/>
              <w:rPr>
                <w:rFonts w:eastAsia="Times New Roman" w:cs="Times New Roman"/>
                <w:b/>
                <w:bCs/>
                <w:color w:val="000000"/>
                <w:sz w:val="20"/>
                <w:szCs w:val="24"/>
                <w:lang w:eastAsia="tr-TR"/>
              </w:rPr>
            </w:pPr>
            <w:r w:rsidRPr="00DD67E0">
              <w:rPr>
                <w:rFonts w:eastAsia="Times New Roman" w:cs="Times New Roman"/>
                <w:b/>
                <w:bCs/>
                <w:color w:val="000000"/>
                <w:sz w:val="20"/>
                <w:szCs w:val="24"/>
                <w:lang w:eastAsia="tr-TR"/>
              </w:rPr>
              <w:t>Tekstil</w:t>
            </w:r>
          </w:p>
        </w:tc>
        <w:tc>
          <w:tcPr>
            <w:tcW w:w="1484" w:type="dxa"/>
            <w:tcBorders>
              <w:top w:val="nil"/>
              <w:left w:val="nil"/>
              <w:bottom w:val="nil"/>
              <w:right w:val="nil"/>
            </w:tcBorders>
            <w:shd w:val="clear" w:color="auto" w:fill="auto"/>
            <w:vAlign w:val="center"/>
            <w:hideMark/>
          </w:tcPr>
          <w:p w:rsidR="00C020B1" w:rsidRPr="00DD67E0" w:rsidRDefault="00C020B1" w:rsidP="005D72A4">
            <w:pPr>
              <w:spacing w:after="0" w:line="240" w:lineRule="auto"/>
              <w:jc w:val="center"/>
              <w:rPr>
                <w:rFonts w:eastAsia="Times New Roman" w:cs="Times New Roman"/>
                <w:color w:val="000000"/>
                <w:sz w:val="20"/>
                <w:szCs w:val="24"/>
                <w:lang w:eastAsia="tr-TR"/>
              </w:rPr>
            </w:pPr>
            <w:r w:rsidRPr="00DD67E0">
              <w:rPr>
                <w:rFonts w:eastAsia="Times New Roman" w:cs="Times New Roman"/>
                <w:color w:val="000000"/>
                <w:sz w:val="20"/>
                <w:szCs w:val="24"/>
                <w:lang w:eastAsia="tr-TR"/>
              </w:rPr>
              <w:t>12</w:t>
            </w:r>
          </w:p>
        </w:tc>
        <w:tc>
          <w:tcPr>
            <w:tcW w:w="1701" w:type="dxa"/>
            <w:tcBorders>
              <w:top w:val="nil"/>
              <w:left w:val="nil"/>
              <w:bottom w:val="nil"/>
              <w:right w:val="nil"/>
            </w:tcBorders>
            <w:shd w:val="clear" w:color="auto" w:fill="auto"/>
            <w:vAlign w:val="center"/>
            <w:hideMark/>
          </w:tcPr>
          <w:p w:rsidR="00C020B1" w:rsidRPr="00DD67E0" w:rsidRDefault="00C020B1" w:rsidP="005D72A4">
            <w:pPr>
              <w:spacing w:after="0" w:line="240" w:lineRule="auto"/>
              <w:jc w:val="center"/>
              <w:rPr>
                <w:rFonts w:eastAsia="Times New Roman" w:cs="Times New Roman"/>
                <w:color w:val="000000"/>
                <w:sz w:val="20"/>
                <w:szCs w:val="24"/>
                <w:lang w:eastAsia="tr-TR"/>
              </w:rPr>
            </w:pPr>
            <w:r w:rsidRPr="00DD67E0">
              <w:rPr>
                <w:rFonts w:eastAsia="Times New Roman" w:cs="Times New Roman"/>
                <w:color w:val="000000"/>
                <w:sz w:val="20"/>
                <w:szCs w:val="24"/>
                <w:lang w:eastAsia="tr-TR"/>
              </w:rPr>
              <w:t>8</w:t>
            </w:r>
          </w:p>
        </w:tc>
        <w:tc>
          <w:tcPr>
            <w:tcW w:w="1843" w:type="dxa"/>
            <w:tcBorders>
              <w:top w:val="nil"/>
              <w:left w:val="nil"/>
              <w:bottom w:val="nil"/>
              <w:right w:val="nil"/>
            </w:tcBorders>
            <w:shd w:val="clear" w:color="auto" w:fill="auto"/>
            <w:vAlign w:val="center"/>
            <w:hideMark/>
          </w:tcPr>
          <w:p w:rsidR="00C020B1" w:rsidRPr="00DD67E0" w:rsidRDefault="00C020B1" w:rsidP="005D72A4">
            <w:pPr>
              <w:spacing w:after="0" w:line="240" w:lineRule="auto"/>
              <w:jc w:val="center"/>
              <w:rPr>
                <w:rFonts w:eastAsia="Times New Roman" w:cs="Times New Roman"/>
                <w:color w:val="000000"/>
                <w:sz w:val="20"/>
                <w:szCs w:val="24"/>
                <w:lang w:eastAsia="tr-TR"/>
              </w:rPr>
            </w:pPr>
            <w:r w:rsidRPr="00DD67E0">
              <w:rPr>
                <w:rFonts w:eastAsia="Times New Roman" w:cs="Times New Roman"/>
                <w:color w:val="000000"/>
                <w:sz w:val="20"/>
                <w:szCs w:val="24"/>
                <w:lang w:eastAsia="tr-TR"/>
              </w:rPr>
              <w:t>8</w:t>
            </w:r>
          </w:p>
        </w:tc>
        <w:tc>
          <w:tcPr>
            <w:tcW w:w="3070" w:type="dxa"/>
            <w:tcBorders>
              <w:top w:val="nil"/>
              <w:left w:val="nil"/>
              <w:bottom w:val="nil"/>
              <w:right w:val="single" w:sz="4" w:space="0" w:color="auto"/>
            </w:tcBorders>
            <w:shd w:val="clear" w:color="auto" w:fill="auto"/>
            <w:noWrap/>
            <w:vAlign w:val="center"/>
            <w:hideMark/>
          </w:tcPr>
          <w:p w:rsidR="00C020B1" w:rsidRPr="00DD67E0" w:rsidRDefault="003F58CA" w:rsidP="005D72A4">
            <w:pPr>
              <w:spacing w:after="0" w:line="240" w:lineRule="auto"/>
              <w:jc w:val="center"/>
              <w:rPr>
                <w:rFonts w:eastAsia="Times New Roman" w:cs="Times New Roman"/>
                <w:color w:val="000000"/>
                <w:sz w:val="20"/>
                <w:szCs w:val="24"/>
                <w:lang w:eastAsia="tr-TR"/>
              </w:rPr>
            </w:pPr>
            <m:oMathPara>
              <m:oMath>
                <m:f>
                  <m:fPr>
                    <m:ctrlPr>
                      <w:rPr>
                        <w:rFonts w:ascii="Cambria Math" w:eastAsia="Times New Roman" w:hAnsi="Cambria Math" w:cs="Times New Roman"/>
                        <w:color w:val="000000"/>
                        <w:sz w:val="20"/>
                        <w:szCs w:val="24"/>
                        <w:lang w:eastAsia="tr-TR"/>
                      </w:rPr>
                    </m:ctrlPr>
                  </m:fPr>
                  <m:num>
                    <m:r>
                      <m:rPr>
                        <m:sty m:val="p"/>
                      </m:rPr>
                      <w:rPr>
                        <w:rFonts w:ascii="Cambria Math" w:eastAsia="Times New Roman" w:hAnsi="Cambria Math" w:cs="Times New Roman"/>
                        <w:color w:val="000000"/>
                        <w:sz w:val="20"/>
                        <w:szCs w:val="24"/>
                        <w:lang w:eastAsia="tr-TR"/>
                      </w:rPr>
                      <m:t>8*(100-12)</m:t>
                    </m:r>
                  </m:num>
                  <m:den>
                    <m:r>
                      <m:rPr>
                        <m:sty m:val="p"/>
                      </m:rPr>
                      <w:rPr>
                        <w:rFonts w:ascii="Cambria Math" w:eastAsia="Times New Roman" w:hAnsi="Cambria Math" w:cs="Times New Roman"/>
                        <w:color w:val="000000"/>
                        <w:sz w:val="20"/>
                        <w:szCs w:val="24"/>
                        <w:lang w:eastAsia="tr-TR"/>
                      </w:rPr>
                      <m:t>100</m:t>
                    </m:r>
                  </m:den>
                </m:f>
                <m:r>
                  <m:rPr>
                    <m:sty m:val="p"/>
                  </m:rPr>
                  <w:rPr>
                    <w:rFonts w:ascii="Cambria Math" w:eastAsia="Times New Roman" w:hAnsi="Cambria Math" w:cs="Times New Roman"/>
                    <w:color w:val="000000"/>
                    <w:sz w:val="20"/>
                    <w:szCs w:val="24"/>
                    <w:lang w:eastAsia="tr-TR"/>
                  </w:rPr>
                  <m:t>=7,04</m:t>
                </m:r>
              </m:oMath>
            </m:oMathPara>
          </w:p>
        </w:tc>
      </w:tr>
      <w:tr w:rsidR="00C020B1" w:rsidRPr="00DD67E0" w:rsidTr="00CF7508">
        <w:trPr>
          <w:trHeight w:val="639"/>
        </w:trPr>
        <w:tc>
          <w:tcPr>
            <w:tcW w:w="1433" w:type="dxa"/>
            <w:tcBorders>
              <w:top w:val="nil"/>
              <w:left w:val="single" w:sz="4" w:space="0" w:color="auto"/>
              <w:bottom w:val="single" w:sz="4" w:space="0" w:color="auto"/>
              <w:right w:val="nil"/>
            </w:tcBorders>
            <w:shd w:val="clear" w:color="000000" w:fill="C0C0C0"/>
            <w:vAlign w:val="center"/>
            <w:hideMark/>
          </w:tcPr>
          <w:p w:rsidR="00C020B1" w:rsidRPr="00DD67E0" w:rsidRDefault="00C020B1" w:rsidP="005D72A4">
            <w:pPr>
              <w:spacing w:after="0" w:line="240" w:lineRule="auto"/>
              <w:jc w:val="right"/>
              <w:rPr>
                <w:rFonts w:eastAsia="Times New Roman" w:cs="Times New Roman"/>
                <w:b/>
                <w:bCs/>
                <w:color w:val="000000"/>
                <w:sz w:val="20"/>
                <w:szCs w:val="24"/>
                <w:lang w:eastAsia="tr-TR"/>
              </w:rPr>
            </w:pPr>
            <w:r w:rsidRPr="00DD67E0">
              <w:rPr>
                <w:rFonts w:eastAsia="Times New Roman" w:cs="Times New Roman"/>
                <w:b/>
                <w:bCs/>
                <w:color w:val="000000"/>
                <w:sz w:val="20"/>
                <w:szCs w:val="24"/>
                <w:lang w:eastAsia="tr-TR"/>
              </w:rPr>
              <w:t>Toplam</w:t>
            </w:r>
          </w:p>
        </w:tc>
        <w:tc>
          <w:tcPr>
            <w:tcW w:w="1484" w:type="dxa"/>
            <w:tcBorders>
              <w:top w:val="nil"/>
              <w:left w:val="nil"/>
              <w:bottom w:val="single" w:sz="4" w:space="0" w:color="auto"/>
              <w:right w:val="nil"/>
            </w:tcBorders>
            <w:shd w:val="clear" w:color="000000" w:fill="C0C0C0"/>
            <w:vAlign w:val="center"/>
            <w:hideMark/>
          </w:tcPr>
          <w:p w:rsidR="00C020B1" w:rsidRPr="00DD67E0" w:rsidRDefault="00C020B1" w:rsidP="005D72A4">
            <w:pPr>
              <w:spacing w:after="0" w:line="240" w:lineRule="auto"/>
              <w:jc w:val="center"/>
              <w:rPr>
                <w:rFonts w:eastAsia="Times New Roman" w:cs="Times New Roman"/>
                <w:color w:val="000000"/>
                <w:sz w:val="20"/>
                <w:szCs w:val="24"/>
                <w:lang w:eastAsia="tr-TR"/>
              </w:rPr>
            </w:pPr>
            <w:r w:rsidRPr="00DD67E0">
              <w:rPr>
                <w:rFonts w:eastAsia="Times New Roman" w:cs="Times New Roman"/>
                <w:color w:val="000000"/>
                <w:sz w:val="20"/>
                <w:szCs w:val="24"/>
                <w:lang w:eastAsia="tr-TR"/>
              </w:rPr>
              <w:t> </w:t>
            </w:r>
          </w:p>
        </w:tc>
        <w:tc>
          <w:tcPr>
            <w:tcW w:w="1701" w:type="dxa"/>
            <w:tcBorders>
              <w:top w:val="nil"/>
              <w:left w:val="nil"/>
              <w:bottom w:val="single" w:sz="4" w:space="0" w:color="auto"/>
              <w:right w:val="nil"/>
            </w:tcBorders>
            <w:shd w:val="clear" w:color="000000" w:fill="C0C0C0"/>
            <w:vAlign w:val="center"/>
            <w:hideMark/>
          </w:tcPr>
          <w:p w:rsidR="00C020B1" w:rsidRPr="00DD67E0" w:rsidRDefault="00C020B1" w:rsidP="005D72A4">
            <w:pPr>
              <w:spacing w:after="0" w:line="240" w:lineRule="auto"/>
              <w:jc w:val="center"/>
              <w:rPr>
                <w:rFonts w:eastAsia="Times New Roman" w:cs="Times New Roman"/>
                <w:b/>
                <w:bCs/>
                <w:color w:val="000000"/>
                <w:sz w:val="20"/>
                <w:szCs w:val="24"/>
                <w:lang w:eastAsia="tr-TR"/>
              </w:rPr>
            </w:pPr>
            <w:r w:rsidRPr="00DD67E0">
              <w:rPr>
                <w:rFonts w:eastAsia="Times New Roman" w:cs="Times New Roman"/>
                <w:b/>
                <w:bCs/>
                <w:color w:val="000000"/>
                <w:sz w:val="20"/>
                <w:szCs w:val="24"/>
                <w:lang w:eastAsia="tr-TR"/>
              </w:rPr>
              <w:t>100</w:t>
            </w:r>
          </w:p>
        </w:tc>
        <w:tc>
          <w:tcPr>
            <w:tcW w:w="1843" w:type="dxa"/>
            <w:tcBorders>
              <w:top w:val="nil"/>
              <w:left w:val="nil"/>
              <w:bottom w:val="single" w:sz="4" w:space="0" w:color="auto"/>
              <w:right w:val="nil"/>
            </w:tcBorders>
            <w:shd w:val="clear" w:color="000000" w:fill="C0C0C0"/>
            <w:vAlign w:val="center"/>
            <w:hideMark/>
          </w:tcPr>
          <w:p w:rsidR="00C020B1" w:rsidRPr="00DD67E0" w:rsidRDefault="00C020B1" w:rsidP="005D72A4">
            <w:pPr>
              <w:spacing w:after="0" w:line="240" w:lineRule="auto"/>
              <w:jc w:val="center"/>
              <w:rPr>
                <w:rFonts w:eastAsia="Times New Roman" w:cs="Times New Roman"/>
                <w:color w:val="000000"/>
                <w:sz w:val="20"/>
                <w:szCs w:val="24"/>
                <w:lang w:eastAsia="tr-TR"/>
              </w:rPr>
            </w:pPr>
            <w:r w:rsidRPr="00DD67E0">
              <w:rPr>
                <w:rFonts w:eastAsia="Times New Roman" w:cs="Times New Roman"/>
                <w:color w:val="000000"/>
                <w:sz w:val="20"/>
                <w:szCs w:val="24"/>
                <w:lang w:eastAsia="tr-TR"/>
              </w:rPr>
              <w:t> </w:t>
            </w:r>
          </w:p>
        </w:tc>
        <w:tc>
          <w:tcPr>
            <w:tcW w:w="3070" w:type="dxa"/>
            <w:tcBorders>
              <w:top w:val="nil"/>
              <w:left w:val="nil"/>
              <w:bottom w:val="single" w:sz="4" w:space="0" w:color="auto"/>
              <w:right w:val="single" w:sz="4" w:space="0" w:color="auto"/>
            </w:tcBorders>
            <w:shd w:val="clear" w:color="auto" w:fill="BFBFBF" w:themeFill="background1" w:themeFillShade="BF"/>
            <w:noWrap/>
            <w:vAlign w:val="center"/>
            <w:hideMark/>
          </w:tcPr>
          <w:p w:rsidR="00C020B1" w:rsidRPr="00DD67E0" w:rsidRDefault="00C020B1" w:rsidP="005D72A4">
            <w:pPr>
              <w:spacing w:after="0" w:line="240" w:lineRule="auto"/>
              <w:jc w:val="center"/>
              <w:rPr>
                <w:rFonts w:eastAsia="Times New Roman" w:cs="Times New Roman"/>
                <w:color w:val="000000"/>
                <w:sz w:val="20"/>
                <w:szCs w:val="24"/>
                <w:lang w:eastAsia="tr-TR"/>
              </w:rPr>
            </w:pPr>
            <m:oMathPara>
              <m:oMath>
                <m:r>
                  <m:rPr>
                    <m:sty m:val="p"/>
                  </m:rPr>
                  <w:rPr>
                    <w:rFonts w:ascii="Cambria Math" w:eastAsia="Times New Roman" w:hAnsi="Cambria Math" w:cs="Times New Roman"/>
                    <w:color w:val="000000"/>
                    <w:sz w:val="20"/>
                    <w:szCs w:val="24"/>
                    <w:lang w:eastAsia="tr-TR"/>
                  </w:rPr>
                  <m:t>23,25+7+4,9+6,4+ 6,79+8,73+7,04=</m:t>
                </m:r>
                <m:r>
                  <m:rPr>
                    <m:sty m:val="b"/>
                  </m:rPr>
                  <w:rPr>
                    <w:rFonts w:ascii="Cambria Math" w:eastAsia="Times New Roman" w:hAnsi="Cambria Math" w:cs="Times New Roman"/>
                    <w:color w:val="000000"/>
                    <w:sz w:val="20"/>
                    <w:szCs w:val="24"/>
                    <w:lang w:eastAsia="tr-TR"/>
                  </w:rPr>
                  <m:t>72</m:t>
                </m:r>
                <m:r>
                  <m:rPr>
                    <m:sty m:val="p"/>
                  </m:rPr>
                  <w:rPr>
                    <w:rFonts w:ascii="Cambria Math" w:eastAsia="Times New Roman" w:hAnsi="Cambria Math" w:cs="Times New Roman"/>
                    <w:color w:val="000000"/>
                    <w:sz w:val="20"/>
                    <w:szCs w:val="24"/>
                    <w:lang w:eastAsia="tr-TR"/>
                  </w:rPr>
                  <m:t>,</m:t>
                </m:r>
                <m:r>
                  <m:rPr>
                    <m:sty m:val="b"/>
                  </m:rPr>
                  <w:rPr>
                    <w:rFonts w:ascii="Cambria Math" w:eastAsia="Times New Roman" w:hAnsi="Cambria Math" w:cs="Times New Roman"/>
                    <w:color w:val="000000"/>
                    <w:sz w:val="20"/>
                    <w:szCs w:val="24"/>
                    <w:lang w:eastAsia="tr-TR"/>
                  </w:rPr>
                  <m:t>21</m:t>
                </m:r>
              </m:oMath>
            </m:oMathPara>
          </w:p>
        </w:tc>
      </w:tr>
    </w:tbl>
    <w:p w:rsidR="00C020B1" w:rsidRPr="00DD67E0" w:rsidRDefault="00C020B1" w:rsidP="00C020B1">
      <w:pPr>
        <w:spacing w:before="360"/>
        <w:rPr>
          <w:sz w:val="20"/>
        </w:rPr>
      </w:pPr>
      <w:r w:rsidRPr="00DD67E0">
        <w:rPr>
          <w:sz w:val="20"/>
        </w:rPr>
        <w:lastRenderedPageBreak/>
        <w:t xml:space="preserve">Yapılan hesaplara göre 100 kg atıktaki toplam kuru ağırlık 72,21 kg olarak bulunmuştur. Buna göre evsel katı atık örneğinin nem muhtevası </w:t>
      </w:r>
    </w:p>
    <w:p w:rsidR="00C020B1" w:rsidRPr="00DD67E0" w:rsidRDefault="003F58CA" w:rsidP="00C020B1">
      <w:pPr>
        <w:rPr>
          <w:rFonts w:eastAsiaTheme="minorEastAsia"/>
          <w:sz w:val="20"/>
        </w:rPr>
      </w:pPr>
      <m:oMath>
        <m:f>
          <m:fPr>
            <m:ctrlPr>
              <w:rPr>
                <w:rFonts w:ascii="Cambria Math" w:hAnsi="Cambria Math"/>
                <w:i/>
                <w:sz w:val="20"/>
              </w:rPr>
            </m:ctrlPr>
          </m:fPr>
          <m:num>
            <m:r>
              <w:rPr>
                <w:rFonts w:ascii="Cambria Math" w:hAnsi="Cambria Math"/>
                <w:sz w:val="20"/>
              </w:rPr>
              <m:t>100 kg-72 kg</m:t>
            </m:r>
          </m:num>
          <m:den>
            <m:r>
              <w:rPr>
                <w:rFonts w:ascii="Cambria Math" w:hAnsi="Cambria Math"/>
                <w:sz w:val="20"/>
              </w:rPr>
              <m:t>100 kg</m:t>
            </m:r>
          </m:den>
        </m:f>
        <m:r>
          <w:rPr>
            <w:rFonts w:ascii="Cambria Math" w:eastAsiaTheme="minorEastAsia" w:hAnsi="Cambria Math"/>
            <w:sz w:val="20"/>
          </w:rPr>
          <m:t xml:space="preserve"> x 100</m:t>
        </m:r>
        <m:r>
          <m:rPr>
            <m:sty m:val="bi"/>
          </m:rPr>
          <w:rPr>
            <w:rFonts w:ascii="Cambria Math" w:eastAsiaTheme="minorEastAsia" w:hAnsi="Cambria Math"/>
            <w:sz w:val="20"/>
          </w:rPr>
          <m:t>=%28</m:t>
        </m:r>
      </m:oMath>
      <w:r w:rsidR="00C020B1" w:rsidRPr="00DD67E0">
        <w:rPr>
          <w:rFonts w:eastAsiaTheme="minorEastAsia"/>
          <w:sz w:val="20"/>
        </w:rPr>
        <w:t xml:space="preserve"> olarak bulunur.</w:t>
      </w:r>
    </w:p>
    <w:p w:rsidR="00C020B1" w:rsidRDefault="00C020B1" w:rsidP="00C020B1">
      <w:pPr>
        <w:rPr>
          <w:rFonts w:eastAsiaTheme="minorEastAsia"/>
          <w:sz w:val="20"/>
        </w:rPr>
      </w:pPr>
    </w:p>
    <w:p w:rsidR="00DC707E" w:rsidRPr="00DD67E0" w:rsidRDefault="00DC707E" w:rsidP="00C020B1">
      <w:pPr>
        <w:rPr>
          <w:rFonts w:eastAsiaTheme="minorEastAsia"/>
          <w:sz w:val="20"/>
        </w:rPr>
      </w:pPr>
    </w:p>
    <w:p w:rsidR="007F5B77" w:rsidRDefault="007F5B77">
      <w:pPr>
        <w:rPr>
          <w:b/>
          <w:sz w:val="20"/>
        </w:rPr>
      </w:pPr>
      <w:r>
        <w:rPr>
          <w:b/>
          <w:sz w:val="20"/>
        </w:rPr>
        <w:br w:type="page"/>
      </w:r>
    </w:p>
    <w:p w:rsidR="00DC707E" w:rsidRPr="000207FD" w:rsidRDefault="00DC707E" w:rsidP="00DC707E">
      <w:pPr>
        <w:jc w:val="center"/>
        <w:rPr>
          <w:b/>
          <w:sz w:val="20"/>
        </w:rPr>
      </w:pPr>
      <w:r>
        <w:rPr>
          <w:b/>
          <w:sz w:val="20"/>
        </w:rPr>
        <w:lastRenderedPageBreak/>
        <w:t>Örnek 4.2</w:t>
      </w:r>
      <w:r w:rsidRPr="000207FD">
        <w:rPr>
          <w:b/>
          <w:sz w:val="20"/>
        </w:rPr>
        <w:t>. Nem İçeriğinin Hesabı</w:t>
      </w:r>
    </w:p>
    <w:p w:rsidR="00DC707E" w:rsidRPr="000207FD" w:rsidRDefault="00DC707E" w:rsidP="00DC707E">
      <w:pPr>
        <w:rPr>
          <w:sz w:val="20"/>
        </w:rPr>
      </w:pPr>
      <w:r w:rsidRPr="000207FD">
        <w:rPr>
          <w:sz w:val="20"/>
        </w:rPr>
        <w:t>Bir katı atıktaki bileşenler ve bu bileşenlerin nem içerikleri aşağıdaki gibidir:</w:t>
      </w:r>
    </w:p>
    <w:tbl>
      <w:tblPr>
        <w:tblStyle w:val="TabloKlavuzu"/>
        <w:tblW w:w="0" w:type="auto"/>
        <w:tblLook w:val="04A0" w:firstRow="1" w:lastRow="0" w:firstColumn="1" w:lastColumn="0" w:noHBand="0" w:noVBand="1"/>
      </w:tblPr>
      <w:tblGrid>
        <w:gridCol w:w="3020"/>
        <w:gridCol w:w="3021"/>
        <w:gridCol w:w="3021"/>
      </w:tblGrid>
      <w:tr w:rsidR="00DC707E" w:rsidRPr="000207FD" w:rsidTr="00AA6A57">
        <w:tc>
          <w:tcPr>
            <w:tcW w:w="3020" w:type="dxa"/>
          </w:tcPr>
          <w:p w:rsidR="00DC707E" w:rsidRPr="000207FD" w:rsidRDefault="00DC707E" w:rsidP="00AA6A57">
            <w:pPr>
              <w:rPr>
                <w:sz w:val="20"/>
              </w:rPr>
            </w:pPr>
            <w:r w:rsidRPr="000207FD">
              <w:rPr>
                <w:sz w:val="20"/>
              </w:rPr>
              <w:t>Katı atık</w:t>
            </w:r>
          </w:p>
        </w:tc>
        <w:tc>
          <w:tcPr>
            <w:tcW w:w="3021" w:type="dxa"/>
          </w:tcPr>
          <w:p w:rsidR="00DC707E" w:rsidRPr="000207FD" w:rsidRDefault="00DC707E" w:rsidP="00AA6A57">
            <w:pPr>
              <w:rPr>
                <w:sz w:val="20"/>
              </w:rPr>
            </w:pPr>
            <w:r w:rsidRPr="000207FD">
              <w:rPr>
                <w:sz w:val="20"/>
              </w:rPr>
              <w:t>Yüzdece içerik</w:t>
            </w:r>
          </w:p>
        </w:tc>
        <w:tc>
          <w:tcPr>
            <w:tcW w:w="3021" w:type="dxa"/>
          </w:tcPr>
          <w:p w:rsidR="00DC707E" w:rsidRPr="000207FD" w:rsidRDefault="00DC707E" w:rsidP="00AA6A57">
            <w:pPr>
              <w:rPr>
                <w:sz w:val="20"/>
              </w:rPr>
            </w:pPr>
            <w:r w:rsidRPr="000207FD">
              <w:rPr>
                <w:sz w:val="20"/>
              </w:rPr>
              <w:t>Nem muhtevası</w:t>
            </w:r>
          </w:p>
        </w:tc>
      </w:tr>
      <w:tr w:rsidR="00DC707E" w:rsidRPr="000207FD" w:rsidTr="00AA6A57">
        <w:tc>
          <w:tcPr>
            <w:tcW w:w="3020" w:type="dxa"/>
          </w:tcPr>
          <w:p w:rsidR="00DC707E" w:rsidRPr="000207FD" w:rsidRDefault="00DC707E" w:rsidP="00AA6A57">
            <w:pPr>
              <w:rPr>
                <w:sz w:val="20"/>
              </w:rPr>
            </w:pPr>
            <w:r w:rsidRPr="000207FD">
              <w:rPr>
                <w:sz w:val="20"/>
              </w:rPr>
              <w:t>Kağıt</w:t>
            </w:r>
          </w:p>
        </w:tc>
        <w:tc>
          <w:tcPr>
            <w:tcW w:w="3021" w:type="dxa"/>
          </w:tcPr>
          <w:p w:rsidR="00DC707E" w:rsidRPr="000207FD" w:rsidRDefault="00DC707E" w:rsidP="00AA6A57">
            <w:pPr>
              <w:rPr>
                <w:sz w:val="20"/>
              </w:rPr>
            </w:pPr>
            <w:r w:rsidRPr="000207FD">
              <w:rPr>
                <w:sz w:val="20"/>
              </w:rPr>
              <w:t>50</w:t>
            </w:r>
          </w:p>
        </w:tc>
        <w:tc>
          <w:tcPr>
            <w:tcW w:w="3021" w:type="dxa"/>
          </w:tcPr>
          <w:p w:rsidR="00DC707E" w:rsidRPr="000207FD" w:rsidRDefault="00DC707E" w:rsidP="00AA6A57">
            <w:pPr>
              <w:rPr>
                <w:sz w:val="20"/>
              </w:rPr>
            </w:pPr>
            <w:r w:rsidRPr="000207FD">
              <w:rPr>
                <w:sz w:val="20"/>
              </w:rPr>
              <w:t>6</w:t>
            </w:r>
          </w:p>
        </w:tc>
      </w:tr>
      <w:tr w:rsidR="00DC707E" w:rsidRPr="000207FD" w:rsidTr="00AA6A57">
        <w:tc>
          <w:tcPr>
            <w:tcW w:w="3020" w:type="dxa"/>
          </w:tcPr>
          <w:p w:rsidR="00DC707E" w:rsidRPr="000207FD" w:rsidRDefault="00DC707E" w:rsidP="00AA6A57">
            <w:pPr>
              <w:rPr>
                <w:sz w:val="20"/>
              </w:rPr>
            </w:pPr>
            <w:r w:rsidRPr="000207FD">
              <w:rPr>
                <w:sz w:val="20"/>
              </w:rPr>
              <w:t>Cam</w:t>
            </w:r>
          </w:p>
        </w:tc>
        <w:tc>
          <w:tcPr>
            <w:tcW w:w="3021" w:type="dxa"/>
          </w:tcPr>
          <w:p w:rsidR="00DC707E" w:rsidRPr="000207FD" w:rsidRDefault="00DC707E" w:rsidP="00AA6A57">
            <w:pPr>
              <w:rPr>
                <w:sz w:val="20"/>
              </w:rPr>
            </w:pPr>
            <w:r w:rsidRPr="000207FD">
              <w:rPr>
                <w:sz w:val="20"/>
              </w:rPr>
              <w:t>20</w:t>
            </w:r>
          </w:p>
        </w:tc>
        <w:tc>
          <w:tcPr>
            <w:tcW w:w="3021" w:type="dxa"/>
          </w:tcPr>
          <w:p w:rsidR="00DC707E" w:rsidRPr="000207FD" w:rsidRDefault="00DC707E" w:rsidP="00AA6A57">
            <w:pPr>
              <w:rPr>
                <w:sz w:val="20"/>
              </w:rPr>
            </w:pPr>
            <w:r w:rsidRPr="000207FD">
              <w:rPr>
                <w:sz w:val="20"/>
              </w:rPr>
              <w:t>2</w:t>
            </w:r>
          </w:p>
        </w:tc>
      </w:tr>
      <w:tr w:rsidR="00DC707E" w:rsidRPr="000207FD" w:rsidTr="00AA6A57">
        <w:tc>
          <w:tcPr>
            <w:tcW w:w="3020" w:type="dxa"/>
          </w:tcPr>
          <w:p w:rsidR="00DC707E" w:rsidRPr="000207FD" w:rsidRDefault="00DC707E" w:rsidP="00AA6A57">
            <w:pPr>
              <w:rPr>
                <w:sz w:val="20"/>
              </w:rPr>
            </w:pPr>
            <w:r w:rsidRPr="000207FD">
              <w:rPr>
                <w:sz w:val="20"/>
              </w:rPr>
              <w:t>Yiyecek</w:t>
            </w:r>
          </w:p>
        </w:tc>
        <w:tc>
          <w:tcPr>
            <w:tcW w:w="3021" w:type="dxa"/>
          </w:tcPr>
          <w:p w:rsidR="00DC707E" w:rsidRPr="000207FD" w:rsidRDefault="00DC707E" w:rsidP="00AA6A57">
            <w:pPr>
              <w:rPr>
                <w:sz w:val="20"/>
              </w:rPr>
            </w:pPr>
            <w:r w:rsidRPr="000207FD">
              <w:rPr>
                <w:sz w:val="20"/>
              </w:rPr>
              <w:t>20</w:t>
            </w:r>
          </w:p>
        </w:tc>
        <w:tc>
          <w:tcPr>
            <w:tcW w:w="3021" w:type="dxa"/>
          </w:tcPr>
          <w:p w:rsidR="00DC707E" w:rsidRPr="000207FD" w:rsidRDefault="00DC707E" w:rsidP="00AA6A57">
            <w:pPr>
              <w:rPr>
                <w:sz w:val="20"/>
              </w:rPr>
            </w:pPr>
            <w:r w:rsidRPr="000207FD">
              <w:rPr>
                <w:sz w:val="20"/>
              </w:rPr>
              <w:t>70</w:t>
            </w:r>
          </w:p>
        </w:tc>
      </w:tr>
      <w:tr w:rsidR="00DC707E" w:rsidRPr="000207FD" w:rsidTr="00AA6A57">
        <w:tc>
          <w:tcPr>
            <w:tcW w:w="3020" w:type="dxa"/>
          </w:tcPr>
          <w:p w:rsidR="00DC707E" w:rsidRPr="000207FD" w:rsidRDefault="00DC707E" w:rsidP="00AA6A57">
            <w:pPr>
              <w:rPr>
                <w:sz w:val="20"/>
              </w:rPr>
            </w:pPr>
            <w:r w:rsidRPr="000207FD">
              <w:rPr>
                <w:sz w:val="20"/>
              </w:rPr>
              <w:t>Bahçe</w:t>
            </w:r>
          </w:p>
        </w:tc>
        <w:tc>
          <w:tcPr>
            <w:tcW w:w="3021" w:type="dxa"/>
          </w:tcPr>
          <w:p w:rsidR="00DC707E" w:rsidRPr="000207FD" w:rsidRDefault="00DC707E" w:rsidP="00AA6A57">
            <w:pPr>
              <w:rPr>
                <w:sz w:val="20"/>
              </w:rPr>
            </w:pPr>
            <w:r w:rsidRPr="000207FD">
              <w:rPr>
                <w:sz w:val="20"/>
              </w:rPr>
              <w:t>10</w:t>
            </w:r>
          </w:p>
        </w:tc>
        <w:tc>
          <w:tcPr>
            <w:tcW w:w="3021" w:type="dxa"/>
          </w:tcPr>
          <w:p w:rsidR="00DC707E" w:rsidRPr="000207FD" w:rsidRDefault="00DC707E" w:rsidP="00AA6A57">
            <w:pPr>
              <w:rPr>
                <w:sz w:val="20"/>
              </w:rPr>
            </w:pPr>
            <w:r w:rsidRPr="000207FD">
              <w:rPr>
                <w:sz w:val="20"/>
              </w:rPr>
              <w:t>60</w:t>
            </w:r>
          </w:p>
        </w:tc>
      </w:tr>
    </w:tbl>
    <w:p w:rsidR="00DC707E" w:rsidRPr="000207FD" w:rsidRDefault="00DC707E" w:rsidP="00DC707E">
      <w:pPr>
        <w:rPr>
          <w:sz w:val="20"/>
        </w:rPr>
      </w:pPr>
    </w:p>
    <w:p w:rsidR="00DC707E" w:rsidRPr="000207FD" w:rsidRDefault="00DC707E" w:rsidP="00DC707E">
      <w:pPr>
        <w:rPr>
          <w:sz w:val="20"/>
        </w:rPr>
      </w:pPr>
      <w:r w:rsidRPr="000207FD">
        <w:rPr>
          <w:sz w:val="20"/>
        </w:rPr>
        <w:t xml:space="preserve">Buna göre bu </w:t>
      </w:r>
      <w:r>
        <w:rPr>
          <w:sz w:val="20"/>
        </w:rPr>
        <w:t xml:space="preserve">karışık </w:t>
      </w:r>
      <w:r w:rsidRPr="000207FD">
        <w:rPr>
          <w:sz w:val="20"/>
        </w:rPr>
        <w:t xml:space="preserve">atığın nem içeriğini hesaplayınız. </w:t>
      </w:r>
    </w:p>
    <w:p w:rsidR="00DC707E" w:rsidRPr="00203600" w:rsidRDefault="00DC707E" w:rsidP="00DC707E">
      <w:pPr>
        <w:rPr>
          <w:i/>
          <w:sz w:val="20"/>
        </w:rPr>
      </w:pPr>
    </w:p>
    <w:p w:rsidR="00DC707E" w:rsidRPr="00203600" w:rsidRDefault="00DC707E" w:rsidP="00DC707E">
      <w:pPr>
        <w:rPr>
          <w:b/>
          <w:i/>
          <w:sz w:val="20"/>
          <w:u w:val="single"/>
        </w:rPr>
      </w:pPr>
      <w:r>
        <w:rPr>
          <w:b/>
          <w:i/>
          <w:sz w:val="20"/>
          <w:u w:val="single"/>
        </w:rPr>
        <w:t>Çözüm 4.2.</w:t>
      </w:r>
    </w:p>
    <w:p w:rsidR="00DC707E" w:rsidRPr="00203600" w:rsidRDefault="00DC707E" w:rsidP="00DC707E">
      <w:pPr>
        <w:rPr>
          <w:i/>
          <w:sz w:val="20"/>
        </w:rPr>
      </w:pPr>
      <w:r w:rsidRPr="00203600">
        <w:rPr>
          <w:i/>
          <w:sz w:val="20"/>
        </w:rPr>
        <w:t xml:space="preserve">Bu katı atık numunesinin ıslak ağırlığının </w:t>
      </w:r>
      <w:smartTag w:uri="urn:schemas-microsoft-com:office:smarttags" w:element="metricconverter">
        <w:smartTagPr>
          <w:attr w:name="ProductID" w:val="100 kg"/>
        </w:smartTagPr>
        <w:r w:rsidRPr="00203600">
          <w:rPr>
            <w:i/>
            <w:sz w:val="20"/>
          </w:rPr>
          <w:t>100 kg</w:t>
        </w:r>
      </w:smartTag>
      <w:r w:rsidRPr="00203600">
        <w:rPr>
          <w:i/>
          <w:sz w:val="20"/>
        </w:rPr>
        <w:t xml:space="preserve"> olduğu düşünülerek bileşenler tablo haline getirilirse, bu verilere göre su muhtevası, ıslak ağırlık bazında, aşağıdaki gibi hesaplanabilir:</w:t>
      </w:r>
    </w:p>
    <w:tbl>
      <w:tblPr>
        <w:tblW w:w="3438" w:type="pct"/>
        <w:tblBorders>
          <w:top w:val="single" w:sz="4" w:space="0" w:color="auto"/>
          <w:bottom w:val="single" w:sz="4" w:space="0" w:color="auto"/>
        </w:tblBorders>
        <w:tblLook w:val="01E0" w:firstRow="1" w:lastRow="1" w:firstColumn="1" w:lastColumn="1" w:noHBand="0" w:noVBand="0"/>
      </w:tblPr>
      <w:tblGrid>
        <w:gridCol w:w="1473"/>
        <w:gridCol w:w="1576"/>
        <w:gridCol w:w="1742"/>
        <w:gridCol w:w="1595"/>
      </w:tblGrid>
      <w:tr w:rsidR="00DC707E" w:rsidRPr="00203600" w:rsidTr="00AA6A57">
        <w:tc>
          <w:tcPr>
            <w:tcW w:w="1153" w:type="pct"/>
            <w:tcBorders>
              <w:top w:val="single" w:sz="12" w:space="0" w:color="auto"/>
              <w:bottom w:val="single" w:sz="4" w:space="0" w:color="auto"/>
            </w:tcBorders>
          </w:tcPr>
          <w:p w:rsidR="00DC707E" w:rsidRPr="00203600" w:rsidRDefault="00DC707E" w:rsidP="00AA6A57">
            <w:pPr>
              <w:spacing w:after="0"/>
              <w:rPr>
                <w:i/>
                <w:sz w:val="20"/>
              </w:rPr>
            </w:pPr>
            <w:r w:rsidRPr="00203600">
              <w:rPr>
                <w:i/>
                <w:sz w:val="20"/>
              </w:rPr>
              <w:t>Bileşen</w:t>
            </w:r>
          </w:p>
        </w:tc>
        <w:tc>
          <w:tcPr>
            <w:tcW w:w="1234" w:type="pct"/>
            <w:tcBorders>
              <w:top w:val="single" w:sz="12" w:space="0" w:color="auto"/>
              <w:bottom w:val="single" w:sz="4" w:space="0" w:color="auto"/>
            </w:tcBorders>
          </w:tcPr>
          <w:p w:rsidR="00DC707E" w:rsidRPr="00203600" w:rsidRDefault="00DC707E" w:rsidP="00AA6A57">
            <w:pPr>
              <w:spacing w:after="0"/>
              <w:jc w:val="center"/>
              <w:rPr>
                <w:i/>
                <w:sz w:val="20"/>
              </w:rPr>
            </w:pPr>
            <w:r w:rsidRPr="00203600">
              <w:rPr>
                <w:i/>
                <w:sz w:val="20"/>
              </w:rPr>
              <w:t>Yaş Ağırlık, kg</w:t>
            </w:r>
          </w:p>
        </w:tc>
        <w:tc>
          <w:tcPr>
            <w:tcW w:w="1364" w:type="pct"/>
            <w:tcBorders>
              <w:top w:val="single" w:sz="12" w:space="0" w:color="auto"/>
              <w:bottom w:val="single" w:sz="4" w:space="0" w:color="auto"/>
            </w:tcBorders>
          </w:tcPr>
          <w:p w:rsidR="00DC707E" w:rsidRPr="00203600" w:rsidRDefault="00DC707E" w:rsidP="00AA6A57">
            <w:pPr>
              <w:spacing w:after="0"/>
              <w:jc w:val="center"/>
              <w:rPr>
                <w:i/>
                <w:sz w:val="20"/>
              </w:rPr>
            </w:pPr>
            <w:r w:rsidRPr="00203600">
              <w:rPr>
                <w:i/>
                <w:sz w:val="20"/>
              </w:rPr>
              <w:t>Su Muhtevası, %</w:t>
            </w:r>
          </w:p>
        </w:tc>
        <w:tc>
          <w:tcPr>
            <w:tcW w:w="1250" w:type="pct"/>
            <w:tcBorders>
              <w:top w:val="single" w:sz="12" w:space="0" w:color="auto"/>
              <w:bottom w:val="single" w:sz="4" w:space="0" w:color="auto"/>
            </w:tcBorders>
          </w:tcPr>
          <w:p w:rsidR="00DC707E" w:rsidRPr="00203600" w:rsidRDefault="00DC707E" w:rsidP="00AA6A57">
            <w:pPr>
              <w:spacing w:after="0"/>
              <w:jc w:val="center"/>
              <w:rPr>
                <w:i/>
                <w:sz w:val="20"/>
              </w:rPr>
            </w:pPr>
            <w:r w:rsidRPr="00203600">
              <w:rPr>
                <w:i/>
                <w:sz w:val="20"/>
              </w:rPr>
              <w:t>Kuru Ağırlık, kg</w:t>
            </w:r>
          </w:p>
        </w:tc>
      </w:tr>
      <w:tr w:rsidR="00DC707E" w:rsidRPr="00203600" w:rsidTr="00AA6A57">
        <w:tc>
          <w:tcPr>
            <w:tcW w:w="1153" w:type="pct"/>
            <w:tcBorders>
              <w:top w:val="single" w:sz="4" w:space="0" w:color="auto"/>
            </w:tcBorders>
          </w:tcPr>
          <w:p w:rsidR="00DC707E" w:rsidRPr="00203600" w:rsidRDefault="00DC707E" w:rsidP="00AA6A57">
            <w:pPr>
              <w:spacing w:after="0"/>
              <w:rPr>
                <w:i/>
                <w:sz w:val="20"/>
              </w:rPr>
            </w:pPr>
            <w:r w:rsidRPr="00203600">
              <w:rPr>
                <w:i/>
                <w:sz w:val="20"/>
              </w:rPr>
              <w:t>Kağıt</w:t>
            </w:r>
          </w:p>
        </w:tc>
        <w:tc>
          <w:tcPr>
            <w:tcW w:w="1234" w:type="pct"/>
            <w:tcBorders>
              <w:top w:val="single" w:sz="4" w:space="0" w:color="auto"/>
            </w:tcBorders>
          </w:tcPr>
          <w:p w:rsidR="00DC707E" w:rsidRPr="00203600" w:rsidRDefault="00DC707E" w:rsidP="00AA6A57">
            <w:pPr>
              <w:spacing w:after="0"/>
              <w:jc w:val="center"/>
              <w:rPr>
                <w:i/>
                <w:sz w:val="20"/>
              </w:rPr>
            </w:pPr>
            <w:r w:rsidRPr="00203600">
              <w:rPr>
                <w:i/>
                <w:sz w:val="20"/>
              </w:rPr>
              <w:t>50</w:t>
            </w:r>
          </w:p>
        </w:tc>
        <w:tc>
          <w:tcPr>
            <w:tcW w:w="1364" w:type="pct"/>
            <w:tcBorders>
              <w:top w:val="single" w:sz="4" w:space="0" w:color="auto"/>
            </w:tcBorders>
          </w:tcPr>
          <w:p w:rsidR="00DC707E" w:rsidRPr="00203600" w:rsidRDefault="00DC707E" w:rsidP="00AA6A57">
            <w:pPr>
              <w:spacing w:after="0"/>
              <w:jc w:val="center"/>
              <w:rPr>
                <w:i/>
                <w:sz w:val="20"/>
              </w:rPr>
            </w:pPr>
            <w:r w:rsidRPr="00203600">
              <w:rPr>
                <w:i/>
                <w:sz w:val="20"/>
              </w:rPr>
              <w:t>6</w:t>
            </w:r>
          </w:p>
        </w:tc>
        <w:tc>
          <w:tcPr>
            <w:tcW w:w="1250" w:type="pct"/>
            <w:tcBorders>
              <w:top w:val="single" w:sz="4" w:space="0" w:color="auto"/>
            </w:tcBorders>
          </w:tcPr>
          <w:p w:rsidR="00DC707E" w:rsidRPr="00203600" w:rsidRDefault="00DC707E" w:rsidP="00AA6A57">
            <w:pPr>
              <w:spacing w:after="0"/>
              <w:jc w:val="center"/>
              <w:rPr>
                <w:i/>
                <w:sz w:val="20"/>
              </w:rPr>
            </w:pPr>
            <w:r w:rsidRPr="00203600">
              <w:rPr>
                <w:i/>
                <w:sz w:val="20"/>
              </w:rPr>
              <w:t>47</w:t>
            </w:r>
          </w:p>
        </w:tc>
      </w:tr>
      <w:tr w:rsidR="00DC707E" w:rsidRPr="00203600" w:rsidTr="00AA6A57">
        <w:tc>
          <w:tcPr>
            <w:tcW w:w="1153" w:type="pct"/>
          </w:tcPr>
          <w:p w:rsidR="00DC707E" w:rsidRPr="00203600" w:rsidRDefault="00DC707E" w:rsidP="00AA6A57">
            <w:pPr>
              <w:spacing w:after="0"/>
              <w:rPr>
                <w:i/>
                <w:sz w:val="20"/>
              </w:rPr>
            </w:pPr>
            <w:r w:rsidRPr="00203600">
              <w:rPr>
                <w:i/>
                <w:sz w:val="20"/>
              </w:rPr>
              <w:t>Cam</w:t>
            </w:r>
          </w:p>
        </w:tc>
        <w:tc>
          <w:tcPr>
            <w:tcW w:w="1234" w:type="pct"/>
          </w:tcPr>
          <w:p w:rsidR="00DC707E" w:rsidRPr="00203600" w:rsidRDefault="00DC707E" w:rsidP="00AA6A57">
            <w:pPr>
              <w:spacing w:after="0"/>
              <w:jc w:val="center"/>
              <w:rPr>
                <w:i/>
                <w:sz w:val="20"/>
              </w:rPr>
            </w:pPr>
            <w:r w:rsidRPr="00203600">
              <w:rPr>
                <w:i/>
                <w:sz w:val="20"/>
              </w:rPr>
              <w:t>20</w:t>
            </w:r>
          </w:p>
        </w:tc>
        <w:tc>
          <w:tcPr>
            <w:tcW w:w="1364" w:type="pct"/>
          </w:tcPr>
          <w:p w:rsidR="00DC707E" w:rsidRPr="00203600" w:rsidRDefault="00DC707E" w:rsidP="00AA6A57">
            <w:pPr>
              <w:spacing w:after="0"/>
              <w:jc w:val="center"/>
              <w:rPr>
                <w:i/>
                <w:sz w:val="20"/>
              </w:rPr>
            </w:pPr>
            <w:r w:rsidRPr="00203600">
              <w:rPr>
                <w:i/>
                <w:sz w:val="20"/>
              </w:rPr>
              <w:t>2</w:t>
            </w:r>
          </w:p>
        </w:tc>
        <w:tc>
          <w:tcPr>
            <w:tcW w:w="1250" w:type="pct"/>
          </w:tcPr>
          <w:p w:rsidR="00DC707E" w:rsidRPr="00203600" w:rsidRDefault="00DC707E" w:rsidP="00AA6A57">
            <w:pPr>
              <w:spacing w:after="0"/>
              <w:jc w:val="center"/>
              <w:rPr>
                <w:i/>
                <w:sz w:val="20"/>
              </w:rPr>
            </w:pPr>
            <w:r w:rsidRPr="00203600">
              <w:rPr>
                <w:i/>
                <w:sz w:val="20"/>
              </w:rPr>
              <w:t>19</w:t>
            </w:r>
          </w:p>
        </w:tc>
      </w:tr>
      <w:tr w:rsidR="00DC707E" w:rsidRPr="00203600" w:rsidTr="00AA6A57">
        <w:tc>
          <w:tcPr>
            <w:tcW w:w="1153" w:type="pct"/>
          </w:tcPr>
          <w:p w:rsidR="00DC707E" w:rsidRPr="00203600" w:rsidRDefault="00DC707E" w:rsidP="00AA6A57">
            <w:pPr>
              <w:spacing w:after="0"/>
              <w:rPr>
                <w:i/>
                <w:sz w:val="20"/>
              </w:rPr>
            </w:pPr>
            <w:r w:rsidRPr="00203600">
              <w:rPr>
                <w:i/>
                <w:sz w:val="20"/>
              </w:rPr>
              <w:t>Yiyecek atıkları</w:t>
            </w:r>
          </w:p>
        </w:tc>
        <w:tc>
          <w:tcPr>
            <w:tcW w:w="1234" w:type="pct"/>
          </w:tcPr>
          <w:p w:rsidR="00DC707E" w:rsidRPr="00203600" w:rsidRDefault="00DC707E" w:rsidP="00AA6A57">
            <w:pPr>
              <w:spacing w:after="0"/>
              <w:jc w:val="center"/>
              <w:rPr>
                <w:i/>
                <w:sz w:val="20"/>
              </w:rPr>
            </w:pPr>
            <w:r w:rsidRPr="00203600">
              <w:rPr>
                <w:i/>
                <w:sz w:val="20"/>
              </w:rPr>
              <w:t>20</w:t>
            </w:r>
          </w:p>
        </w:tc>
        <w:tc>
          <w:tcPr>
            <w:tcW w:w="1364" w:type="pct"/>
          </w:tcPr>
          <w:p w:rsidR="00DC707E" w:rsidRPr="00203600" w:rsidRDefault="00DC707E" w:rsidP="00AA6A57">
            <w:pPr>
              <w:spacing w:after="0"/>
              <w:jc w:val="center"/>
              <w:rPr>
                <w:i/>
                <w:sz w:val="20"/>
              </w:rPr>
            </w:pPr>
            <w:r w:rsidRPr="00203600">
              <w:rPr>
                <w:i/>
                <w:sz w:val="20"/>
              </w:rPr>
              <w:t>70</w:t>
            </w:r>
          </w:p>
        </w:tc>
        <w:tc>
          <w:tcPr>
            <w:tcW w:w="1250" w:type="pct"/>
          </w:tcPr>
          <w:p w:rsidR="00DC707E" w:rsidRPr="00203600" w:rsidRDefault="00DC707E" w:rsidP="00AA6A57">
            <w:pPr>
              <w:spacing w:after="0"/>
              <w:jc w:val="center"/>
              <w:rPr>
                <w:i/>
                <w:sz w:val="20"/>
              </w:rPr>
            </w:pPr>
            <w:r w:rsidRPr="00203600">
              <w:rPr>
                <w:i/>
                <w:sz w:val="20"/>
              </w:rPr>
              <w:t>6</w:t>
            </w:r>
          </w:p>
        </w:tc>
      </w:tr>
      <w:tr w:rsidR="00DC707E" w:rsidRPr="00203600" w:rsidTr="00AA6A57">
        <w:tc>
          <w:tcPr>
            <w:tcW w:w="1153" w:type="pct"/>
            <w:tcBorders>
              <w:bottom w:val="single" w:sz="4" w:space="0" w:color="auto"/>
            </w:tcBorders>
          </w:tcPr>
          <w:p w:rsidR="00DC707E" w:rsidRPr="00203600" w:rsidRDefault="00DC707E" w:rsidP="00AA6A57">
            <w:pPr>
              <w:spacing w:after="0"/>
              <w:rPr>
                <w:i/>
                <w:sz w:val="20"/>
              </w:rPr>
            </w:pPr>
            <w:r w:rsidRPr="00203600">
              <w:rPr>
                <w:i/>
                <w:sz w:val="20"/>
              </w:rPr>
              <w:t>Bahçe atıkları</w:t>
            </w:r>
          </w:p>
        </w:tc>
        <w:tc>
          <w:tcPr>
            <w:tcW w:w="1234" w:type="pct"/>
            <w:tcBorders>
              <w:bottom w:val="single" w:sz="4" w:space="0" w:color="auto"/>
            </w:tcBorders>
          </w:tcPr>
          <w:p w:rsidR="00DC707E" w:rsidRPr="00203600" w:rsidRDefault="00DC707E" w:rsidP="00AA6A57">
            <w:pPr>
              <w:spacing w:after="0"/>
              <w:jc w:val="center"/>
              <w:rPr>
                <w:i/>
                <w:sz w:val="20"/>
              </w:rPr>
            </w:pPr>
            <w:r w:rsidRPr="00203600">
              <w:rPr>
                <w:i/>
                <w:sz w:val="20"/>
              </w:rPr>
              <w:t>10</w:t>
            </w:r>
          </w:p>
        </w:tc>
        <w:tc>
          <w:tcPr>
            <w:tcW w:w="1364" w:type="pct"/>
            <w:tcBorders>
              <w:bottom w:val="single" w:sz="4" w:space="0" w:color="auto"/>
            </w:tcBorders>
          </w:tcPr>
          <w:p w:rsidR="00DC707E" w:rsidRPr="00203600" w:rsidRDefault="00DC707E" w:rsidP="00AA6A57">
            <w:pPr>
              <w:spacing w:after="0"/>
              <w:jc w:val="center"/>
              <w:rPr>
                <w:i/>
                <w:sz w:val="20"/>
              </w:rPr>
            </w:pPr>
            <w:r w:rsidRPr="00203600">
              <w:rPr>
                <w:i/>
                <w:sz w:val="20"/>
              </w:rPr>
              <w:t>60</w:t>
            </w:r>
          </w:p>
        </w:tc>
        <w:tc>
          <w:tcPr>
            <w:tcW w:w="1250" w:type="pct"/>
            <w:tcBorders>
              <w:bottom w:val="single" w:sz="4" w:space="0" w:color="auto"/>
            </w:tcBorders>
          </w:tcPr>
          <w:p w:rsidR="00DC707E" w:rsidRPr="00203600" w:rsidRDefault="00DC707E" w:rsidP="00AA6A57">
            <w:pPr>
              <w:spacing w:after="0"/>
              <w:jc w:val="center"/>
              <w:rPr>
                <w:i/>
                <w:sz w:val="20"/>
              </w:rPr>
            </w:pPr>
            <w:r w:rsidRPr="00203600">
              <w:rPr>
                <w:i/>
                <w:sz w:val="20"/>
              </w:rPr>
              <w:t>4</w:t>
            </w:r>
          </w:p>
        </w:tc>
      </w:tr>
      <w:tr w:rsidR="00DC707E" w:rsidRPr="00203600" w:rsidTr="00AA6A57">
        <w:tc>
          <w:tcPr>
            <w:tcW w:w="1153" w:type="pct"/>
            <w:tcBorders>
              <w:top w:val="single" w:sz="4" w:space="0" w:color="auto"/>
              <w:bottom w:val="single" w:sz="12" w:space="0" w:color="auto"/>
            </w:tcBorders>
          </w:tcPr>
          <w:p w:rsidR="00DC707E" w:rsidRPr="00203600" w:rsidRDefault="00DC707E" w:rsidP="00AA6A57">
            <w:pPr>
              <w:spacing w:after="0"/>
              <w:rPr>
                <w:i/>
                <w:sz w:val="20"/>
              </w:rPr>
            </w:pPr>
            <w:r w:rsidRPr="00203600">
              <w:rPr>
                <w:i/>
                <w:sz w:val="20"/>
              </w:rPr>
              <w:t>Toplam</w:t>
            </w:r>
          </w:p>
        </w:tc>
        <w:tc>
          <w:tcPr>
            <w:tcW w:w="1234" w:type="pct"/>
            <w:tcBorders>
              <w:top w:val="single" w:sz="4" w:space="0" w:color="auto"/>
              <w:bottom w:val="single" w:sz="12" w:space="0" w:color="auto"/>
            </w:tcBorders>
          </w:tcPr>
          <w:p w:rsidR="00DC707E" w:rsidRPr="00203600" w:rsidRDefault="00DC707E" w:rsidP="00AA6A57">
            <w:pPr>
              <w:spacing w:after="0"/>
              <w:jc w:val="center"/>
              <w:rPr>
                <w:i/>
                <w:sz w:val="20"/>
              </w:rPr>
            </w:pPr>
            <w:r w:rsidRPr="00203600">
              <w:rPr>
                <w:i/>
                <w:sz w:val="20"/>
              </w:rPr>
              <w:t>100</w:t>
            </w:r>
          </w:p>
        </w:tc>
        <w:tc>
          <w:tcPr>
            <w:tcW w:w="1364" w:type="pct"/>
            <w:tcBorders>
              <w:top w:val="single" w:sz="4" w:space="0" w:color="auto"/>
              <w:bottom w:val="single" w:sz="12" w:space="0" w:color="auto"/>
            </w:tcBorders>
          </w:tcPr>
          <w:p w:rsidR="00DC707E" w:rsidRPr="00203600" w:rsidRDefault="00DC707E" w:rsidP="00AA6A57">
            <w:pPr>
              <w:spacing w:after="0"/>
              <w:jc w:val="center"/>
              <w:rPr>
                <w:i/>
                <w:sz w:val="20"/>
              </w:rPr>
            </w:pPr>
          </w:p>
        </w:tc>
        <w:tc>
          <w:tcPr>
            <w:tcW w:w="1250" w:type="pct"/>
            <w:tcBorders>
              <w:top w:val="single" w:sz="4" w:space="0" w:color="auto"/>
              <w:bottom w:val="single" w:sz="12" w:space="0" w:color="auto"/>
            </w:tcBorders>
          </w:tcPr>
          <w:p w:rsidR="00DC707E" w:rsidRPr="00203600" w:rsidRDefault="00DC707E" w:rsidP="00AA6A57">
            <w:pPr>
              <w:spacing w:after="0"/>
              <w:jc w:val="center"/>
              <w:rPr>
                <w:i/>
                <w:sz w:val="20"/>
              </w:rPr>
            </w:pPr>
            <w:r w:rsidRPr="00203600">
              <w:rPr>
                <w:i/>
                <w:sz w:val="20"/>
              </w:rPr>
              <w:t>76</w:t>
            </w:r>
          </w:p>
        </w:tc>
      </w:tr>
    </w:tbl>
    <w:p w:rsidR="00DC707E" w:rsidRDefault="00DC707E" w:rsidP="00DC707E">
      <w:pPr>
        <w:rPr>
          <w:i/>
          <w:sz w:val="20"/>
        </w:rPr>
      </w:pPr>
    </w:p>
    <w:p w:rsidR="00DC707E" w:rsidRPr="00DD67E0" w:rsidRDefault="00DC707E" w:rsidP="00DC707E">
      <w:pPr>
        <w:rPr>
          <w:rFonts w:eastAsiaTheme="minorEastAsia"/>
          <w:sz w:val="20"/>
        </w:rPr>
      </w:pPr>
      <m:oMathPara>
        <m:oMath>
          <m:r>
            <w:rPr>
              <w:rFonts w:ascii="Cambria Math" w:hAnsi="Cambria Math"/>
              <w:sz w:val="20"/>
            </w:rPr>
            <m:t xml:space="preserve">Nem içeriği= </m:t>
          </m:r>
          <m:f>
            <m:fPr>
              <m:ctrlPr>
                <w:rPr>
                  <w:rFonts w:ascii="Cambria Math" w:hAnsi="Cambria Math"/>
                  <w:i/>
                  <w:sz w:val="20"/>
                </w:rPr>
              </m:ctrlPr>
            </m:fPr>
            <m:num>
              <m:d>
                <m:dPr>
                  <m:ctrlPr>
                    <w:rPr>
                      <w:rFonts w:ascii="Cambria Math" w:hAnsi="Cambria Math"/>
                      <w:i/>
                      <w:sz w:val="20"/>
                    </w:rPr>
                  </m:ctrlPr>
                </m:dPr>
                <m:e>
                  <m:r>
                    <w:rPr>
                      <w:rFonts w:ascii="Cambria Math" w:hAnsi="Cambria Math"/>
                      <w:sz w:val="20"/>
                    </w:rPr>
                    <m:t>Islak ağırlık-Kuru ağırlık</m:t>
                  </m:r>
                </m:e>
              </m:d>
              <m:r>
                <w:rPr>
                  <w:rFonts w:ascii="Cambria Math" w:hAnsi="Cambria Math"/>
                  <w:sz w:val="20"/>
                </w:rPr>
                <m:t>*(100)</m:t>
              </m:r>
            </m:num>
            <m:den>
              <m:r>
                <w:rPr>
                  <w:rFonts w:ascii="Cambria Math" w:hAnsi="Cambria Math"/>
                  <w:sz w:val="20"/>
                </w:rPr>
                <m:t>Islak ağırlık</m:t>
              </m:r>
            </m:den>
          </m:f>
        </m:oMath>
      </m:oMathPara>
    </w:p>
    <w:p w:rsidR="00DC707E" w:rsidRDefault="00DC707E" w:rsidP="00DC707E">
      <w:pPr>
        <w:rPr>
          <w:i/>
          <w:sz w:val="20"/>
        </w:rPr>
      </w:pPr>
    </w:p>
    <w:p w:rsidR="00DC707E" w:rsidRPr="00203600" w:rsidRDefault="00DC707E" w:rsidP="00DC707E">
      <w:pPr>
        <w:rPr>
          <w:i/>
          <w:sz w:val="20"/>
        </w:rPr>
      </w:pPr>
      <w:r w:rsidRPr="00203600">
        <w:rPr>
          <w:i/>
          <w:sz w:val="20"/>
        </w:rPr>
        <w:object w:dxaOrig="3379" w:dyaOrig="520">
          <v:shape id="_x0000_i1036" type="#_x0000_t75" style="width:168.6pt;height:26.4pt" o:ole="">
            <v:imagedata r:id="rId30" o:title=""/>
          </v:shape>
          <o:OLEObject Type="Embed" ProgID="Equation.3" ShapeID="_x0000_i1036" DrawAspect="Content" ObjectID="_1730212042" r:id="rId31"/>
        </w:object>
      </w:r>
    </w:p>
    <w:p w:rsidR="00DC707E" w:rsidRPr="00203600" w:rsidRDefault="00DC707E" w:rsidP="00DC707E">
      <w:pPr>
        <w:rPr>
          <w:i/>
          <w:sz w:val="20"/>
        </w:rPr>
      </w:pPr>
      <w:r w:rsidRPr="00203600">
        <w:rPr>
          <w:i/>
          <w:sz w:val="20"/>
        </w:rPr>
        <w:t>bulunur.</w:t>
      </w:r>
    </w:p>
    <w:p w:rsidR="00C020B1" w:rsidRDefault="00C020B1">
      <w:pPr>
        <w:rPr>
          <w:sz w:val="20"/>
        </w:rPr>
      </w:pPr>
    </w:p>
    <w:p w:rsidR="00F243BF" w:rsidRDefault="00F243BF">
      <w:pPr>
        <w:rPr>
          <w:sz w:val="20"/>
        </w:rPr>
      </w:pPr>
    </w:p>
    <w:p w:rsidR="00F243BF" w:rsidRDefault="00F243BF">
      <w:pPr>
        <w:rPr>
          <w:sz w:val="20"/>
        </w:rPr>
      </w:pPr>
    </w:p>
    <w:p w:rsidR="00F243BF" w:rsidRDefault="00F243BF">
      <w:pPr>
        <w:rPr>
          <w:sz w:val="20"/>
        </w:rPr>
      </w:pPr>
    </w:p>
    <w:p w:rsidR="00F243BF" w:rsidRDefault="00F243BF">
      <w:pPr>
        <w:rPr>
          <w:sz w:val="20"/>
        </w:rPr>
      </w:pPr>
    </w:p>
    <w:p w:rsidR="004F4153" w:rsidRDefault="004F4153">
      <w:pPr>
        <w:rPr>
          <w:sz w:val="20"/>
        </w:rPr>
      </w:pPr>
    </w:p>
    <w:p w:rsidR="004F4153" w:rsidRPr="00AB36BA" w:rsidRDefault="004F4153">
      <w:pPr>
        <w:rPr>
          <w:i/>
          <w:sz w:val="20"/>
          <w:u w:val="single"/>
        </w:rPr>
      </w:pPr>
    </w:p>
    <w:p w:rsidR="007F5B77" w:rsidRDefault="007F5B77">
      <w:pPr>
        <w:rPr>
          <w:b/>
          <w:i/>
          <w:sz w:val="20"/>
          <w:u w:val="single"/>
        </w:rPr>
      </w:pPr>
      <w:r>
        <w:rPr>
          <w:b/>
          <w:i/>
          <w:sz w:val="20"/>
          <w:u w:val="single"/>
        </w:rPr>
        <w:br w:type="page"/>
      </w:r>
    </w:p>
    <w:p w:rsidR="00165070" w:rsidRPr="00AB36BA" w:rsidRDefault="00165070" w:rsidP="00165070">
      <w:pPr>
        <w:jc w:val="center"/>
        <w:rPr>
          <w:b/>
          <w:i/>
          <w:sz w:val="20"/>
          <w:u w:val="single"/>
        </w:rPr>
      </w:pPr>
      <w:r w:rsidRPr="00AB36BA">
        <w:rPr>
          <w:b/>
          <w:i/>
          <w:sz w:val="20"/>
          <w:u w:val="single"/>
        </w:rPr>
        <w:lastRenderedPageBreak/>
        <w:t>ÖRNEK 1.2</w:t>
      </w:r>
    </w:p>
    <w:p w:rsidR="00165070" w:rsidRPr="00AB36BA" w:rsidRDefault="00165070" w:rsidP="00165070">
      <w:pPr>
        <w:rPr>
          <w:i/>
          <w:sz w:val="20"/>
          <w:u w:val="single"/>
        </w:rPr>
      </w:pPr>
      <w:r w:rsidRPr="00AB36BA">
        <w:rPr>
          <w:i/>
          <w:sz w:val="20"/>
          <w:u w:val="single"/>
        </w:rPr>
        <w:t>Karışık bir evsel atığın 10 g’ı 8850 cal/°</w:t>
      </w:r>
      <w:proofErr w:type="spellStart"/>
      <w:r w:rsidRPr="00AB36BA">
        <w:rPr>
          <w:i/>
          <w:sz w:val="20"/>
          <w:u w:val="single"/>
        </w:rPr>
        <w:t>C'lik</w:t>
      </w:r>
      <w:proofErr w:type="spellEnd"/>
      <w:r w:rsidRPr="00AB36BA">
        <w:rPr>
          <w:i/>
          <w:sz w:val="20"/>
          <w:u w:val="single"/>
        </w:rPr>
        <w:t xml:space="preserve"> ısı kapasitesine sahip bir kalorimetrede yakılmaktadır. Yanma sırasındaki sıcaklık artışı 3.35°C olduğuna göre, numunenin ısı değerini hesaplayınız. (Not: 1 </w:t>
      </w:r>
      <w:proofErr w:type="spellStart"/>
      <w:r w:rsidRPr="00AB36BA">
        <w:rPr>
          <w:i/>
          <w:sz w:val="20"/>
          <w:u w:val="single"/>
        </w:rPr>
        <w:t>btu</w:t>
      </w:r>
      <w:proofErr w:type="spellEnd"/>
      <w:r w:rsidRPr="00AB36BA">
        <w:rPr>
          <w:i/>
          <w:sz w:val="20"/>
          <w:u w:val="single"/>
        </w:rPr>
        <w:t xml:space="preserve"> </w:t>
      </w:r>
      <m:oMath>
        <m:r>
          <w:rPr>
            <w:rFonts w:ascii="Cambria Math" w:hAnsi="Cambria Math"/>
            <w:sz w:val="20"/>
            <w:u w:val="single"/>
          </w:rPr>
          <m:t>≅</m:t>
        </m:r>
      </m:oMath>
      <w:r w:rsidRPr="00AB36BA">
        <w:rPr>
          <w:i/>
          <w:sz w:val="20"/>
          <w:u w:val="single"/>
        </w:rPr>
        <w:t xml:space="preserve"> 252 kalori; 1 lb</w:t>
      </w:r>
      <w:r w:rsidRPr="00AB36BA">
        <w:rPr>
          <w:rFonts w:eastAsiaTheme="minorEastAsia"/>
          <w:i/>
          <w:sz w:val="20"/>
          <w:u w:val="single"/>
        </w:rPr>
        <w:t xml:space="preserve"> </w:t>
      </w:r>
      <m:oMath>
        <m:r>
          <w:rPr>
            <w:rFonts w:ascii="Cambria Math" w:hAnsi="Cambria Math"/>
            <w:sz w:val="20"/>
            <w:u w:val="single"/>
          </w:rPr>
          <m:t>≅</m:t>
        </m:r>
      </m:oMath>
      <w:r w:rsidRPr="00AB36BA">
        <w:rPr>
          <w:rFonts w:eastAsiaTheme="minorEastAsia"/>
          <w:i/>
          <w:sz w:val="20"/>
          <w:u w:val="single"/>
        </w:rPr>
        <w:t xml:space="preserve"> 453,6 g</w:t>
      </w:r>
      <w:r w:rsidRPr="00AB36BA">
        <w:rPr>
          <w:i/>
          <w:sz w:val="20"/>
          <w:u w:val="single"/>
        </w:rPr>
        <w:t>)</w:t>
      </w:r>
    </w:p>
    <w:p w:rsidR="00165070" w:rsidRPr="00AB36BA" w:rsidRDefault="00165070" w:rsidP="00165070">
      <w:pPr>
        <w:spacing w:before="360"/>
        <w:rPr>
          <w:b/>
          <w:i/>
          <w:sz w:val="20"/>
          <w:u w:val="single"/>
        </w:rPr>
      </w:pPr>
      <w:r w:rsidRPr="00AB36BA">
        <w:rPr>
          <w:b/>
          <w:i/>
          <w:sz w:val="20"/>
          <w:u w:val="single"/>
        </w:rPr>
        <w:t>Çözüm 1.2</w:t>
      </w:r>
    </w:p>
    <w:p w:rsidR="00165070" w:rsidRPr="00AB36BA" w:rsidRDefault="00AB36BA" w:rsidP="00165070">
      <w:pPr>
        <w:rPr>
          <w:rFonts w:eastAsiaTheme="minorEastAsia"/>
          <w:i/>
          <w:sz w:val="20"/>
          <w:u w:val="single"/>
        </w:rPr>
      </w:pPr>
      <m:oMathPara>
        <m:oMath>
          <m:r>
            <w:rPr>
              <w:rFonts w:ascii="Cambria Math" w:hAnsi="Cambria Math"/>
              <w:sz w:val="20"/>
              <w:u w:val="single"/>
            </w:rPr>
            <m:t xml:space="preserve">U= </m:t>
          </m:r>
          <m:f>
            <m:fPr>
              <m:ctrlPr>
                <w:rPr>
                  <w:rFonts w:ascii="Cambria Math" w:hAnsi="Cambria Math"/>
                  <w:i/>
                  <w:sz w:val="20"/>
                  <w:u w:val="single"/>
                </w:rPr>
              </m:ctrlPr>
            </m:fPr>
            <m:num>
              <m:sSub>
                <m:sSubPr>
                  <m:ctrlPr>
                    <w:rPr>
                      <w:rFonts w:ascii="Cambria Math" w:hAnsi="Cambria Math"/>
                      <w:i/>
                      <w:sz w:val="20"/>
                      <w:u w:val="single"/>
                    </w:rPr>
                  </m:ctrlPr>
                </m:sSubPr>
                <m:e>
                  <m:r>
                    <w:rPr>
                      <w:rFonts w:ascii="Cambria Math" w:hAnsi="Cambria Math"/>
                      <w:sz w:val="20"/>
                      <w:u w:val="single"/>
                    </w:rPr>
                    <m:t>C</m:t>
                  </m:r>
                </m:e>
                <m:sub>
                  <m:r>
                    <w:rPr>
                      <w:rFonts w:ascii="Cambria Math" w:hAnsi="Cambria Math"/>
                      <w:sz w:val="20"/>
                      <w:u w:val="single"/>
                    </w:rPr>
                    <m:t>V</m:t>
                  </m:r>
                </m:sub>
              </m:sSub>
              <m:r>
                <w:rPr>
                  <w:rFonts w:ascii="Cambria Math" w:hAnsi="Cambria Math"/>
                  <w:sz w:val="20"/>
                  <w:u w:val="single"/>
                </w:rPr>
                <m:t>*∆T</m:t>
              </m:r>
            </m:num>
            <m:den>
              <m:r>
                <w:rPr>
                  <w:rFonts w:ascii="Cambria Math" w:hAnsi="Cambria Math"/>
                  <w:sz w:val="20"/>
                  <w:u w:val="single"/>
                </w:rPr>
                <m:t>M</m:t>
              </m:r>
            </m:den>
          </m:f>
          <m:r>
            <w:rPr>
              <w:rFonts w:ascii="Cambria Math" w:eastAsiaTheme="minorEastAsia" w:hAnsi="Cambria Math"/>
              <w:sz w:val="20"/>
              <w:u w:val="single"/>
            </w:rPr>
            <m:t xml:space="preserve">= </m:t>
          </m:r>
          <m:f>
            <m:fPr>
              <m:ctrlPr>
                <w:rPr>
                  <w:rFonts w:ascii="Cambria Math" w:eastAsiaTheme="minorEastAsia" w:hAnsi="Cambria Math"/>
                  <w:i/>
                  <w:sz w:val="20"/>
                  <w:u w:val="single"/>
                </w:rPr>
              </m:ctrlPr>
            </m:fPr>
            <m:num>
              <m:r>
                <w:rPr>
                  <w:rFonts w:ascii="Cambria Math" w:eastAsiaTheme="minorEastAsia" w:hAnsi="Cambria Math"/>
                  <w:sz w:val="20"/>
                  <w:u w:val="single"/>
                </w:rPr>
                <m:t xml:space="preserve">8850 </m:t>
              </m:r>
              <m:f>
                <m:fPr>
                  <m:ctrlPr>
                    <w:rPr>
                      <w:rFonts w:ascii="Cambria Math" w:eastAsiaTheme="minorEastAsia" w:hAnsi="Cambria Math"/>
                      <w:i/>
                      <w:sz w:val="20"/>
                      <w:u w:val="single"/>
                    </w:rPr>
                  </m:ctrlPr>
                </m:fPr>
                <m:num>
                  <m:r>
                    <w:rPr>
                      <w:rFonts w:ascii="Cambria Math" w:eastAsiaTheme="minorEastAsia" w:hAnsi="Cambria Math"/>
                      <w:sz w:val="20"/>
                      <w:u w:val="single"/>
                    </w:rPr>
                    <m:t>cal</m:t>
                  </m:r>
                </m:num>
                <m:den>
                  <m:r>
                    <w:rPr>
                      <w:rFonts w:ascii="Cambria Math" w:eastAsiaTheme="minorEastAsia" w:hAnsi="Cambria Math"/>
                      <w:sz w:val="20"/>
                      <w:u w:val="single"/>
                    </w:rPr>
                    <m:t>⁰C</m:t>
                  </m:r>
                </m:den>
              </m:f>
              <m:r>
                <w:rPr>
                  <w:rFonts w:ascii="Cambria Math" w:eastAsiaTheme="minorEastAsia" w:hAnsi="Cambria Math"/>
                  <w:sz w:val="20"/>
                  <w:u w:val="single"/>
                </w:rPr>
                <m:t>*</m:t>
              </m:r>
              <m:sSup>
                <m:sSupPr>
                  <m:ctrlPr>
                    <w:rPr>
                      <w:rFonts w:ascii="Cambria Math" w:eastAsiaTheme="minorEastAsia" w:hAnsi="Cambria Math"/>
                      <w:i/>
                      <w:sz w:val="20"/>
                      <w:u w:val="single"/>
                    </w:rPr>
                  </m:ctrlPr>
                </m:sSupPr>
                <m:e>
                  <m:r>
                    <w:rPr>
                      <w:rFonts w:ascii="Cambria Math" w:eastAsiaTheme="minorEastAsia" w:hAnsi="Cambria Math"/>
                      <w:sz w:val="20"/>
                      <w:u w:val="single"/>
                    </w:rPr>
                    <m:t>3,35</m:t>
                  </m:r>
                </m:e>
                <m:sup>
                  <m:r>
                    <w:rPr>
                      <w:rFonts w:ascii="Cambria Math" w:eastAsiaTheme="minorEastAsia" w:hAnsi="Cambria Math"/>
                      <w:sz w:val="20"/>
                      <w:u w:val="single"/>
                    </w:rPr>
                    <m:t>0</m:t>
                  </m:r>
                </m:sup>
              </m:sSup>
              <m:r>
                <w:rPr>
                  <w:rFonts w:ascii="Cambria Math" w:eastAsiaTheme="minorEastAsia" w:hAnsi="Cambria Math"/>
                  <w:sz w:val="20"/>
                  <w:u w:val="single"/>
                </w:rPr>
                <m:t>C</m:t>
              </m:r>
            </m:num>
            <m:den>
              <m:r>
                <w:rPr>
                  <w:rFonts w:ascii="Cambria Math" w:eastAsiaTheme="minorEastAsia" w:hAnsi="Cambria Math"/>
                  <w:sz w:val="20"/>
                  <w:u w:val="single"/>
                </w:rPr>
                <m:t>10 g</m:t>
              </m:r>
            </m:den>
          </m:f>
          <m:r>
            <w:rPr>
              <w:rFonts w:ascii="Cambria Math" w:eastAsiaTheme="minorEastAsia" w:hAnsi="Cambria Math"/>
              <w:sz w:val="20"/>
              <w:u w:val="single"/>
            </w:rPr>
            <m:t xml:space="preserve">=2965 </m:t>
          </m:r>
          <m:f>
            <m:fPr>
              <m:type m:val="skw"/>
              <m:ctrlPr>
                <w:rPr>
                  <w:rFonts w:ascii="Cambria Math" w:eastAsiaTheme="minorEastAsia" w:hAnsi="Cambria Math"/>
                  <w:i/>
                  <w:sz w:val="20"/>
                  <w:u w:val="single"/>
                </w:rPr>
              </m:ctrlPr>
            </m:fPr>
            <m:num>
              <m:r>
                <w:rPr>
                  <w:rFonts w:ascii="Cambria Math" w:eastAsiaTheme="minorEastAsia" w:hAnsi="Cambria Math"/>
                  <w:sz w:val="20"/>
                  <w:u w:val="single"/>
                </w:rPr>
                <m:t>cal</m:t>
              </m:r>
            </m:num>
            <m:den>
              <m:r>
                <w:rPr>
                  <w:rFonts w:ascii="Cambria Math" w:eastAsiaTheme="minorEastAsia" w:hAnsi="Cambria Math"/>
                  <w:sz w:val="20"/>
                  <w:u w:val="single"/>
                </w:rPr>
                <m:t>g</m:t>
              </m:r>
            </m:den>
          </m:f>
        </m:oMath>
      </m:oMathPara>
    </w:p>
    <w:p w:rsidR="00165070" w:rsidRPr="00AB36BA" w:rsidRDefault="00AB36BA" w:rsidP="00165070">
      <w:pPr>
        <w:rPr>
          <w:i/>
          <w:sz w:val="20"/>
          <w:u w:val="single"/>
        </w:rPr>
      </w:pPr>
      <m:oMathPara>
        <m:oMath>
          <m:r>
            <w:rPr>
              <w:rFonts w:ascii="Cambria Math" w:eastAsiaTheme="minorEastAsia" w:hAnsi="Cambria Math"/>
              <w:sz w:val="20"/>
              <w:u w:val="single"/>
            </w:rPr>
            <m:t>2965</m:t>
          </m:r>
          <m:f>
            <m:fPr>
              <m:ctrlPr>
                <w:rPr>
                  <w:rFonts w:ascii="Cambria Math" w:eastAsiaTheme="minorEastAsia" w:hAnsi="Cambria Math"/>
                  <w:i/>
                  <w:sz w:val="20"/>
                  <w:u w:val="single"/>
                </w:rPr>
              </m:ctrlPr>
            </m:fPr>
            <m:num>
              <m:r>
                <w:rPr>
                  <w:rFonts w:ascii="Cambria Math" w:eastAsiaTheme="minorEastAsia" w:hAnsi="Cambria Math"/>
                  <w:sz w:val="20"/>
                  <w:u w:val="single"/>
                </w:rPr>
                <m:t>cal</m:t>
              </m:r>
            </m:num>
            <m:den>
              <m:r>
                <w:rPr>
                  <w:rFonts w:ascii="Cambria Math" w:eastAsiaTheme="minorEastAsia" w:hAnsi="Cambria Math"/>
                  <w:sz w:val="20"/>
                  <w:u w:val="single"/>
                </w:rPr>
                <m:t>g</m:t>
              </m:r>
            </m:den>
          </m:f>
          <m:r>
            <w:rPr>
              <w:rFonts w:ascii="Cambria Math" w:eastAsiaTheme="minorEastAsia" w:hAnsi="Cambria Math"/>
              <w:sz w:val="20"/>
              <w:u w:val="single"/>
            </w:rPr>
            <m:t xml:space="preserve"> * </m:t>
          </m:r>
          <m:f>
            <m:fPr>
              <m:ctrlPr>
                <w:rPr>
                  <w:rFonts w:ascii="Cambria Math" w:eastAsiaTheme="minorEastAsia" w:hAnsi="Cambria Math"/>
                  <w:i/>
                  <w:sz w:val="20"/>
                  <w:u w:val="single"/>
                </w:rPr>
              </m:ctrlPr>
            </m:fPr>
            <m:num>
              <m:r>
                <w:rPr>
                  <w:rFonts w:ascii="Cambria Math" w:eastAsiaTheme="minorEastAsia" w:hAnsi="Cambria Math"/>
                  <w:sz w:val="20"/>
                  <w:u w:val="single"/>
                </w:rPr>
                <m:t>1 btu</m:t>
              </m:r>
            </m:num>
            <m:den>
              <m:r>
                <w:rPr>
                  <w:rFonts w:ascii="Cambria Math" w:eastAsiaTheme="minorEastAsia" w:hAnsi="Cambria Math"/>
                  <w:sz w:val="20"/>
                  <w:u w:val="single"/>
                </w:rPr>
                <m:t>252 cal</m:t>
              </m:r>
            </m:den>
          </m:f>
          <m:r>
            <w:rPr>
              <w:rFonts w:ascii="Cambria Math" w:eastAsiaTheme="minorEastAsia" w:hAnsi="Cambria Math"/>
              <w:sz w:val="20"/>
              <w:u w:val="single"/>
            </w:rPr>
            <m:t xml:space="preserve"> * </m:t>
          </m:r>
          <m:f>
            <m:fPr>
              <m:ctrlPr>
                <w:rPr>
                  <w:rFonts w:ascii="Cambria Math" w:eastAsiaTheme="minorEastAsia" w:hAnsi="Cambria Math"/>
                  <w:i/>
                  <w:sz w:val="20"/>
                  <w:u w:val="single"/>
                </w:rPr>
              </m:ctrlPr>
            </m:fPr>
            <m:num>
              <m:r>
                <w:rPr>
                  <w:rFonts w:ascii="Cambria Math" w:eastAsiaTheme="minorEastAsia" w:hAnsi="Cambria Math"/>
                  <w:sz w:val="20"/>
                  <w:u w:val="single"/>
                </w:rPr>
                <m:t>453,6g</m:t>
              </m:r>
            </m:num>
            <m:den>
              <m:r>
                <w:rPr>
                  <w:rFonts w:ascii="Cambria Math" w:eastAsiaTheme="minorEastAsia" w:hAnsi="Cambria Math"/>
                  <w:sz w:val="20"/>
                  <w:u w:val="single"/>
                </w:rPr>
                <m:t>1 lb</m:t>
              </m:r>
            </m:den>
          </m:f>
          <m:r>
            <w:rPr>
              <w:rFonts w:ascii="Cambria Math" w:eastAsiaTheme="minorEastAsia" w:hAnsi="Cambria Math"/>
              <w:sz w:val="20"/>
              <w:u w:val="single"/>
            </w:rPr>
            <m:t xml:space="preserve"> ≅5335 </m:t>
          </m:r>
          <m:f>
            <m:fPr>
              <m:type m:val="skw"/>
              <m:ctrlPr>
                <w:rPr>
                  <w:rFonts w:ascii="Cambria Math" w:eastAsiaTheme="minorEastAsia" w:hAnsi="Cambria Math"/>
                  <w:i/>
                  <w:sz w:val="20"/>
                  <w:u w:val="single"/>
                </w:rPr>
              </m:ctrlPr>
            </m:fPr>
            <m:num>
              <m:r>
                <w:rPr>
                  <w:rFonts w:ascii="Cambria Math" w:eastAsiaTheme="minorEastAsia" w:hAnsi="Cambria Math"/>
                  <w:sz w:val="20"/>
                  <w:u w:val="single"/>
                </w:rPr>
                <m:t>btu</m:t>
              </m:r>
            </m:num>
            <m:den>
              <m:r>
                <w:rPr>
                  <w:rFonts w:ascii="Cambria Math" w:eastAsiaTheme="minorEastAsia" w:hAnsi="Cambria Math"/>
                  <w:sz w:val="20"/>
                  <w:u w:val="single"/>
                </w:rPr>
                <m:t>lb</m:t>
              </m:r>
            </m:den>
          </m:f>
          <m:r>
            <w:rPr>
              <w:rFonts w:ascii="Cambria Math" w:eastAsiaTheme="minorEastAsia" w:hAnsi="Cambria Math"/>
              <w:sz w:val="20"/>
              <w:u w:val="single"/>
            </w:rPr>
            <m:t xml:space="preserve"> </m:t>
          </m:r>
        </m:oMath>
      </m:oMathPara>
    </w:p>
    <w:p w:rsidR="00165070" w:rsidRPr="00AB36BA" w:rsidRDefault="00165070" w:rsidP="00165070">
      <w:pPr>
        <w:rPr>
          <w:i/>
          <w:sz w:val="20"/>
          <w:u w:val="single"/>
        </w:rPr>
      </w:pPr>
    </w:p>
    <w:p w:rsidR="00165070" w:rsidRPr="00AB36BA" w:rsidRDefault="00165070" w:rsidP="00165070">
      <w:pPr>
        <w:rPr>
          <w:i/>
          <w:sz w:val="20"/>
          <w:u w:val="single"/>
        </w:rPr>
      </w:pPr>
    </w:p>
    <w:p w:rsidR="007F5B77" w:rsidRDefault="007F5B77">
      <w:pPr>
        <w:rPr>
          <w:b/>
          <w:i/>
          <w:sz w:val="20"/>
          <w:u w:val="single"/>
        </w:rPr>
      </w:pPr>
      <w:r>
        <w:rPr>
          <w:b/>
          <w:i/>
          <w:sz w:val="20"/>
          <w:u w:val="single"/>
        </w:rPr>
        <w:br w:type="page"/>
      </w:r>
    </w:p>
    <w:p w:rsidR="00165070" w:rsidRPr="00AB36BA" w:rsidRDefault="00165070" w:rsidP="00165070">
      <w:pPr>
        <w:spacing w:before="360"/>
        <w:jc w:val="center"/>
        <w:rPr>
          <w:b/>
          <w:i/>
          <w:sz w:val="20"/>
          <w:u w:val="single"/>
        </w:rPr>
      </w:pPr>
      <w:r w:rsidRPr="00AB36BA">
        <w:rPr>
          <w:b/>
          <w:i/>
          <w:sz w:val="20"/>
          <w:u w:val="single"/>
        </w:rPr>
        <w:lastRenderedPageBreak/>
        <w:t>ÖRNEK 1.3</w:t>
      </w:r>
    </w:p>
    <w:p w:rsidR="00165070" w:rsidRPr="00AB36BA" w:rsidRDefault="00165070" w:rsidP="00165070">
      <w:pPr>
        <w:rPr>
          <w:i/>
          <w:sz w:val="20"/>
          <w:u w:val="single"/>
        </w:rPr>
      </w:pPr>
      <w:r w:rsidRPr="00AB36BA">
        <w:rPr>
          <w:i/>
          <w:sz w:val="20"/>
          <w:u w:val="single"/>
        </w:rPr>
        <w:t xml:space="preserve">Örnek 1.1’de kimyasal bileşimi bulunan evsel katı atık örneğinin enerji içeriğini bulunuz. </w:t>
      </w:r>
    </w:p>
    <w:p w:rsidR="00165070" w:rsidRPr="00AB36BA" w:rsidRDefault="00165070" w:rsidP="00165070">
      <w:pPr>
        <w:spacing w:before="360"/>
        <w:rPr>
          <w:b/>
          <w:i/>
          <w:sz w:val="20"/>
          <w:u w:val="single"/>
        </w:rPr>
      </w:pPr>
      <w:r w:rsidRPr="00AB36BA">
        <w:rPr>
          <w:b/>
          <w:i/>
          <w:sz w:val="20"/>
          <w:u w:val="single"/>
        </w:rPr>
        <w:t>Çözüm 1.3</w:t>
      </w:r>
    </w:p>
    <w:p w:rsidR="00165070" w:rsidRPr="00AB36BA" w:rsidRDefault="00165070" w:rsidP="00165070">
      <w:pPr>
        <w:rPr>
          <w:i/>
          <w:sz w:val="20"/>
          <w:u w:val="single"/>
        </w:rPr>
      </w:pPr>
      <w:r w:rsidRPr="00AB36BA">
        <w:rPr>
          <w:i/>
          <w:sz w:val="20"/>
          <w:u w:val="single"/>
        </w:rPr>
        <w:t>Örnek 1.1’de yapılan uygulamada, evsel katı atık örneğinin kimyasal formülü C</w:t>
      </w:r>
      <w:r w:rsidRPr="00AB36BA">
        <w:rPr>
          <w:i/>
          <w:sz w:val="20"/>
          <w:u w:val="single"/>
          <w:vertAlign w:val="subscript"/>
        </w:rPr>
        <w:t>655.3</w:t>
      </w:r>
      <w:r w:rsidRPr="00AB36BA">
        <w:rPr>
          <w:i/>
          <w:sz w:val="20"/>
          <w:u w:val="single"/>
        </w:rPr>
        <w:t>H</w:t>
      </w:r>
      <w:r w:rsidRPr="00AB36BA">
        <w:rPr>
          <w:i/>
          <w:sz w:val="20"/>
          <w:u w:val="single"/>
          <w:vertAlign w:val="subscript"/>
        </w:rPr>
        <w:t>1028.8</w:t>
      </w:r>
      <w:r w:rsidRPr="00AB36BA">
        <w:rPr>
          <w:i/>
          <w:sz w:val="20"/>
          <w:u w:val="single"/>
        </w:rPr>
        <w:t>O</w:t>
      </w:r>
      <w:r w:rsidRPr="00AB36BA">
        <w:rPr>
          <w:i/>
          <w:sz w:val="20"/>
          <w:u w:val="single"/>
          <w:vertAlign w:val="subscript"/>
        </w:rPr>
        <w:t>407.7</w:t>
      </w:r>
      <w:r w:rsidRPr="00AB36BA">
        <w:rPr>
          <w:i/>
          <w:sz w:val="20"/>
          <w:u w:val="single"/>
        </w:rPr>
        <w:t>N</w:t>
      </w:r>
      <w:r w:rsidRPr="00AB36BA">
        <w:rPr>
          <w:i/>
          <w:sz w:val="20"/>
          <w:u w:val="single"/>
          <w:vertAlign w:val="subscript"/>
        </w:rPr>
        <w:t>10.1</w:t>
      </w:r>
      <w:r w:rsidRPr="00AB36BA">
        <w:rPr>
          <w:i/>
          <w:sz w:val="20"/>
          <w:u w:val="single"/>
        </w:rPr>
        <w:t>S olarak bulunmuştu. Aynı zamanda her bir elementin ağırlıkları da hesaplanmıştı. Bu veriler doğrultusunda elementlerin ağırlıkça yüzdeleri aşağıdaki tabloda verilmiştir:</w:t>
      </w:r>
    </w:p>
    <w:tbl>
      <w:tblPr>
        <w:tblW w:w="4208" w:type="dxa"/>
        <w:jc w:val="center"/>
        <w:tblCellMar>
          <w:left w:w="70" w:type="dxa"/>
          <w:right w:w="70" w:type="dxa"/>
        </w:tblCellMar>
        <w:tblLook w:val="04A0" w:firstRow="1" w:lastRow="0" w:firstColumn="1" w:lastColumn="0" w:noHBand="0" w:noVBand="1"/>
      </w:tblPr>
      <w:tblGrid>
        <w:gridCol w:w="1008"/>
        <w:gridCol w:w="1230"/>
        <w:gridCol w:w="1970"/>
      </w:tblGrid>
      <w:tr w:rsidR="00165070" w:rsidRPr="00AB36BA" w:rsidTr="005D72A4">
        <w:trPr>
          <w:trHeight w:val="300"/>
          <w:jc w:val="center"/>
        </w:trPr>
        <w:tc>
          <w:tcPr>
            <w:tcW w:w="1008" w:type="dxa"/>
            <w:tcBorders>
              <w:top w:val="single" w:sz="8" w:space="0" w:color="auto"/>
              <w:left w:val="single" w:sz="8" w:space="0" w:color="auto"/>
              <w:bottom w:val="nil"/>
              <w:right w:val="nil"/>
            </w:tcBorders>
            <w:shd w:val="clear" w:color="auto" w:fill="auto"/>
            <w:noWrap/>
            <w:vAlign w:val="bottom"/>
            <w:hideMark/>
          </w:tcPr>
          <w:p w:rsidR="00165070" w:rsidRPr="00AB36BA" w:rsidRDefault="00165070" w:rsidP="005D72A4">
            <w:pPr>
              <w:spacing w:after="0" w:line="240" w:lineRule="auto"/>
              <w:rPr>
                <w:rFonts w:ascii="Calibri" w:eastAsia="Times New Roman" w:hAnsi="Calibri" w:cs="Times New Roman"/>
                <w:i/>
                <w:color w:val="000000"/>
                <w:sz w:val="18"/>
                <w:u w:val="single"/>
                <w:lang w:eastAsia="tr-TR"/>
              </w:rPr>
            </w:pPr>
            <w:r w:rsidRPr="00AB36BA">
              <w:rPr>
                <w:rFonts w:ascii="Calibri" w:eastAsia="Times New Roman" w:hAnsi="Calibri" w:cs="Times New Roman"/>
                <w:i/>
                <w:color w:val="000000"/>
                <w:sz w:val="18"/>
                <w:u w:val="single"/>
                <w:lang w:eastAsia="tr-TR"/>
              </w:rPr>
              <w:t> </w:t>
            </w:r>
          </w:p>
        </w:tc>
        <w:tc>
          <w:tcPr>
            <w:tcW w:w="1230" w:type="dxa"/>
            <w:tcBorders>
              <w:top w:val="single" w:sz="8" w:space="0" w:color="auto"/>
              <w:left w:val="nil"/>
              <w:bottom w:val="single" w:sz="4" w:space="0" w:color="auto"/>
            </w:tcBorders>
            <w:shd w:val="clear" w:color="auto" w:fill="auto"/>
            <w:noWrap/>
            <w:vAlign w:val="center"/>
            <w:hideMark/>
          </w:tcPr>
          <w:p w:rsidR="00165070" w:rsidRPr="00AB36BA" w:rsidRDefault="00165070" w:rsidP="005D72A4">
            <w:pPr>
              <w:spacing w:after="0" w:line="240" w:lineRule="auto"/>
              <w:jc w:val="center"/>
              <w:rPr>
                <w:rFonts w:ascii="Calibri" w:eastAsia="Times New Roman" w:hAnsi="Calibri" w:cs="Times New Roman"/>
                <w:b/>
                <w:bCs/>
                <w:i/>
                <w:color w:val="000000"/>
                <w:sz w:val="18"/>
                <w:u w:val="single"/>
                <w:lang w:eastAsia="tr-TR"/>
              </w:rPr>
            </w:pPr>
            <w:r w:rsidRPr="00AB36BA">
              <w:rPr>
                <w:rFonts w:ascii="Calibri" w:eastAsia="Times New Roman" w:hAnsi="Calibri" w:cs="Times New Roman"/>
                <w:b/>
                <w:bCs/>
                <w:i/>
                <w:color w:val="000000"/>
                <w:sz w:val="18"/>
                <w:u w:val="single"/>
                <w:lang w:eastAsia="tr-TR"/>
              </w:rPr>
              <w:t>Ağırlık (kg)</w:t>
            </w:r>
          </w:p>
        </w:tc>
        <w:tc>
          <w:tcPr>
            <w:tcW w:w="1970" w:type="dxa"/>
            <w:tcBorders>
              <w:top w:val="single" w:sz="8" w:space="0" w:color="auto"/>
              <w:bottom w:val="single" w:sz="4" w:space="0" w:color="auto"/>
              <w:right w:val="single" w:sz="8" w:space="0" w:color="auto"/>
            </w:tcBorders>
          </w:tcPr>
          <w:p w:rsidR="00165070" w:rsidRPr="00AB36BA" w:rsidRDefault="00165070" w:rsidP="005D72A4">
            <w:pPr>
              <w:spacing w:after="0" w:line="240" w:lineRule="auto"/>
              <w:jc w:val="center"/>
              <w:rPr>
                <w:rFonts w:ascii="Calibri" w:eastAsia="Times New Roman" w:hAnsi="Calibri" w:cs="Times New Roman"/>
                <w:b/>
                <w:bCs/>
                <w:i/>
                <w:color w:val="000000"/>
                <w:sz w:val="18"/>
                <w:u w:val="single"/>
                <w:lang w:eastAsia="tr-TR"/>
              </w:rPr>
            </w:pPr>
            <w:r w:rsidRPr="00AB36BA">
              <w:rPr>
                <w:rFonts w:ascii="Calibri" w:eastAsia="Times New Roman" w:hAnsi="Calibri" w:cs="Times New Roman"/>
                <w:b/>
                <w:bCs/>
                <w:i/>
                <w:color w:val="000000"/>
                <w:sz w:val="18"/>
                <w:u w:val="single"/>
                <w:lang w:eastAsia="tr-TR"/>
              </w:rPr>
              <w:t>Ağırlıkça yüzde (%)</w:t>
            </w:r>
          </w:p>
        </w:tc>
      </w:tr>
      <w:tr w:rsidR="00165070" w:rsidRPr="00AB36BA" w:rsidTr="005D72A4">
        <w:trPr>
          <w:trHeight w:val="300"/>
          <w:jc w:val="center"/>
        </w:trPr>
        <w:tc>
          <w:tcPr>
            <w:tcW w:w="1008" w:type="dxa"/>
            <w:tcBorders>
              <w:top w:val="nil"/>
              <w:left w:val="single" w:sz="8" w:space="0" w:color="auto"/>
              <w:bottom w:val="nil"/>
              <w:right w:val="nil"/>
            </w:tcBorders>
            <w:shd w:val="clear" w:color="000000" w:fill="D9D9D9"/>
            <w:noWrap/>
            <w:vAlign w:val="center"/>
            <w:hideMark/>
          </w:tcPr>
          <w:p w:rsidR="00165070" w:rsidRPr="00AB36BA" w:rsidRDefault="00165070" w:rsidP="005D72A4">
            <w:pPr>
              <w:spacing w:after="0" w:line="240" w:lineRule="auto"/>
              <w:jc w:val="center"/>
              <w:rPr>
                <w:rFonts w:eastAsia="Times New Roman" w:cs="Times New Roman"/>
                <w:b/>
                <w:bCs/>
                <w:i/>
                <w:color w:val="000000"/>
                <w:sz w:val="18"/>
                <w:u w:val="single"/>
                <w:lang w:eastAsia="tr-TR"/>
              </w:rPr>
            </w:pPr>
            <w:r w:rsidRPr="00AB36BA">
              <w:rPr>
                <w:rFonts w:eastAsia="Times New Roman" w:cs="Times New Roman"/>
                <w:b/>
                <w:bCs/>
                <w:i/>
                <w:color w:val="000000"/>
                <w:sz w:val="18"/>
                <w:u w:val="single"/>
                <w:lang w:eastAsia="tr-TR"/>
              </w:rPr>
              <w:t>C</w:t>
            </w:r>
          </w:p>
        </w:tc>
        <w:tc>
          <w:tcPr>
            <w:tcW w:w="1230" w:type="dxa"/>
            <w:tcBorders>
              <w:top w:val="nil"/>
              <w:left w:val="nil"/>
              <w:bottom w:val="nil"/>
            </w:tcBorders>
            <w:shd w:val="clear" w:color="000000" w:fill="D9D9D9"/>
            <w:noWrap/>
            <w:vAlign w:val="center"/>
            <w:hideMark/>
          </w:tcPr>
          <w:p w:rsidR="00165070" w:rsidRPr="00AB36BA" w:rsidRDefault="00165070" w:rsidP="005D72A4">
            <w:pPr>
              <w:spacing w:after="0" w:line="240" w:lineRule="auto"/>
              <w:jc w:val="center"/>
              <w:rPr>
                <w:rFonts w:eastAsia="Times New Roman" w:cs="Times New Roman"/>
                <w:i/>
                <w:color w:val="000000"/>
                <w:sz w:val="18"/>
                <w:u w:val="single"/>
                <w:lang w:eastAsia="tr-TR"/>
              </w:rPr>
            </w:pPr>
            <w:r w:rsidRPr="00AB36BA">
              <w:rPr>
                <w:rFonts w:eastAsia="Times New Roman" w:cs="Times New Roman"/>
                <w:i/>
                <w:color w:val="000000"/>
                <w:sz w:val="18"/>
                <w:u w:val="single"/>
                <w:lang w:eastAsia="tr-TR"/>
              </w:rPr>
              <w:t>12,27</w:t>
            </w:r>
          </w:p>
        </w:tc>
        <w:tc>
          <w:tcPr>
            <w:tcW w:w="1970" w:type="dxa"/>
            <w:tcBorders>
              <w:top w:val="nil"/>
              <w:bottom w:val="nil"/>
              <w:right w:val="single" w:sz="8" w:space="0" w:color="auto"/>
            </w:tcBorders>
            <w:shd w:val="clear" w:color="000000" w:fill="D9D9D9"/>
          </w:tcPr>
          <w:p w:rsidR="00165070" w:rsidRPr="00AB36BA" w:rsidRDefault="00165070" w:rsidP="005D72A4">
            <w:pPr>
              <w:spacing w:after="0" w:line="240" w:lineRule="auto"/>
              <w:jc w:val="center"/>
              <w:rPr>
                <w:rFonts w:eastAsia="Times New Roman" w:cs="Times New Roman"/>
                <w:i/>
                <w:color w:val="000000"/>
                <w:sz w:val="18"/>
                <w:u w:val="single"/>
                <w:lang w:eastAsia="tr-TR"/>
              </w:rPr>
            </w:pPr>
            <w:r w:rsidRPr="00AB36BA">
              <w:rPr>
                <w:rFonts w:eastAsia="Times New Roman" w:cs="Times New Roman"/>
                <w:i/>
                <w:color w:val="000000"/>
                <w:sz w:val="18"/>
                <w:u w:val="single"/>
                <w:lang w:eastAsia="tr-TR"/>
              </w:rPr>
              <w:t>50,43</w:t>
            </w:r>
          </w:p>
        </w:tc>
      </w:tr>
      <w:tr w:rsidR="00165070" w:rsidRPr="00AB36BA" w:rsidTr="005D72A4">
        <w:trPr>
          <w:trHeight w:val="300"/>
          <w:jc w:val="center"/>
        </w:trPr>
        <w:tc>
          <w:tcPr>
            <w:tcW w:w="1008" w:type="dxa"/>
            <w:tcBorders>
              <w:top w:val="nil"/>
              <w:left w:val="single" w:sz="8" w:space="0" w:color="auto"/>
              <w:bottom w:val="nil"/>
              <w:right w:val="nil"/>
            </w:tcBorders>
            <w:shd w:val="clear" w:color="auto" w:fill="auto"/>
            <w:noWrap/>
            <w:vAlign w:val="center"/>
            <w:hideMark/>
          </w:tcPr>
          <w:p w:rsidR="00165070" w:rsidRPr="00AB36BA" w:rsidRDefault="00165070" w:rsidP="005D72A4">
            <w:pPr>
              <w:spacing w:after="0" w:line="240" w:lineRule="auto"/>
              <w:jc w:val="center"/>
              <w:rPr>
                <w:rFonts w:eastAsia="Times New Roman" w:cs="Times New Roman"/>
                <w:b/>
                <w:bCs/>
                <w:i/>
                <w:color w:val="000000"/>
                <w:sz w:val="18"/>
                <w:u w:val="single"/>
                <w:lang w:eastAsia="tr-TR"/>
              </w:rPr>
            </w:pPr>
            <w:r w:rsidRPr="00AB36BA">
              <w:rPr>
                <w:rFonts w:eastAsia="Times New Roman" w:cs="Times New Roman"/>
                <w:b/>
                <w:bCs/>
                <w:i/>
                <w:color w:val="000000"/>
                <w:sz w:val="18"/>
                <w:u w:val="single"/>
                <w:lang w:eastAsia="tr-TR"/>
              </w:rPr>
              <w:t>H</w:t>
            </w:r>
          </w:p>
        </w:tc>
        <w:tc>
          <w:tcPr>
            <w:tcW w:w="1230" w:type="dxa"/>
            <w:tcBorders>
              <w:top w:val="nil"/>
              <w:left w:val="nil"/>
              <w:bottom w:val="nil"/>
            </w:tcBorders>
            <w:shd w:val="clear" w:color="auto" w:fill="auto"/>
            <w:noWrap/>
            <w:vAlign w:val="center"/>
            <w:hideMark/>
          </w:tcPr>
          <w:p w:rsidR="00165070" w:rsidRPr="00AB36BA" w:rsidRDefault="00165070" w:rsidP="005D72A4">
            <w:pPr>
              <w:spacing w:after="0" w:line="240" w:lineRule="auto"/>
              <w:jc w:val="center"/>
              <w:rPr>
                <w:rFonts w:eastAsia="Times New Roman" w:cs="Times New Roman"/>
                <w:i/>
                <w:color w:val="000000"/>
                <w:sz w:val="18"/>
                <w:u w:val="single"/>
                <w:lang w:eastAsia="tr-TR"/>
              </w:rPr>
            </w:pPr>
            <w:r w:rsidRPr="00AB36BA">
              <w:rPr>
                <w:rFonts w:eastAsia="Times New Roman" w:cs="Times New Roman"/>
                <w:i/>
                <w:color w:val="000000"/>
                <w:sz w:val="18"/>
                <w:u w:val="single"/>
                <w:lang w:eastAsia="tr-TR"/>
              </w:rPr>
              <w:t>1,62</w:t>
            </w:r>
          </w:p>
        </w:tc>
        <w:tc>
          <w:tcPr>
            <w:tcW w:w="1970" w:type="dxa"/>
            <w:tcBorders>
              <w:top w:val="nil"/>
              <w:bottom w:val="nil"/>
              <w:right w:val="single" w:sz="8" w:space="0" w:color="auto"/>
            </w:tcBorders>
          </w:tcPr>
          <w:p w:rsidR="00165070" w:rsidRPr="00AB36BA" w:rsidRDefault="00165070" w:rsidP="005D72A4">
            <w:pPr>
              <w:spacing w:after="0" w:line="240" w:lineRule="auto"/>
              <w:jc w:val="center"/>
              <w:rPr>
                <w:rFonts w:eastAsia="Times New Roman" w:cs="Times New Roman"/>
                <w:i/>
                <w:color w:val="000000"/>
                <w:sz w:val="18"/>
                <w:u w:val="single"/>
                <w:lang w:eastAsia="tr-TR"/>
              </w:rPr>
            </w:pPr>
            <w:r w:rsidRPr="00AB36BA">
              <w:rPr>
                <w:rFonts w:eastAsia="Times New Roman" w:cs="Times New Roman"/>
                <w:i/>
                <w:color w:val="000000"/>
                <w:sz w:val="18"/>
                <w:u w:val="single"/>
                <w:lang w:eastAsia="tr-TR"/>
              </w:rPr>
              <w:t>6,66</w:t>
            </w:r>
          </w:p>
        </w:tc>
      </w:tr>
      <w:tr w:rsidR="00165070" w:rsidRPr="00AB36BA" w:rsidTr="005D72A4">
        <w:trPr>
          <w:trHeight w:val="300"/>
          <w:jc w:val="center"/>
        </w:trPr>
        <w:tc>
          <w:tcPr>
            <w:tcW w:w="1008" w:type="dxa"/>
            <w:tcBorders>
              <w:top w:val="nil"/>
              <w:left w:val="single" w:sz="8" w:space="0" w:color="auto"/>
              <w:bottom w:val="nil"/>
              <w:right w:val="nil"/>
            </w:tcBorders>
            <w:shd w:val="clear" w:color="000000" w:fill="D9D9D9"/>
            <w:noWrap/>
            <w:vAlign w:val="center"/>
            <w:hideMark/>
          </w:tcPr>
          <w:p w:rsidR="00165070" w:rsidRPr="00AB36BA" w:rsidRDefault="00165070" w:rsidP="005D72A4">
            <w:pPr>
              <w:spacing w:after="0" w:line="240" w:lineRule="auto"/>
              <w:jc w:val="center"/>
              <w:rPr>
                <w:rFonts w:eastAsia="Times New Roman" w:cs="Times New Roman"/>
                <w:b/>
                <w:bCs/>
                <w:i/>
                <w:color w:val="000000"/>
                <w:sz w:val="18"/>
                <w:u w:val="single"/>
                <w:lang w:eastAsia="tr-TR"/>
              </w:rPr>
            </w:pPr>
            <w:r w:rsidRPr="00AB36BA">
              <w:rPr>
                <w:rFonts w:eastAsia="Times New Roman" w:cs="Times New Roman"/>
                <w:b/>
                <w:bCs/>
                <w:i/>
                <w:color w:val="000000"/>
                <w:sz w:val="18"/>
                <w:u w:val="single"/>
                <w:lang w:eastAsia="tr-TR"/>
              </w:rPr>
              <w:t>O</w:t>
            </w:r>
          </w:p>
        </w:tc>
        <w:tc>
          <w:tcPr>
            <w:tcW w:w="1230" w:type="dxa"/>
            <w:tcBorders>
              <w:top w:val="nil"/>
              <w:left w:val="nil"/>
              <w:bottom w:val="nil"/>
            </w:tcBorders>
            <w:shd w:val="clear" w:color="000000" w:fill="D9D9D9"/>
            <w:noWrap/>
            <w:vAlign w:val="center"/>
            <w:hideMark/>
          </w:tcPr>
          <w:p w:rsidR="00165070" w:rsidRPr="00AB36BA" w:rsidRDefault="00165070" w:rsidP="005D72A4">
            <w:pPr>
              <w:spacing w:after="0" w:line="240" w:lineRule="auto"/>
              <w:jc w:val="center"/>
              <w:rPr>
                <w:rFonts w:eastAsia="Times New Roman" w:cs="Times New Roman"/>
                <w:i/>
                <w:color w:val="000000"/>
                <w:sz w:val="18"/>
                <w:u w:val="single"/>
                <w:lang w:eastAsia="tr-TR"/>
              </w:rPr>
            </w:pPr>
            <w:r w:rsidRPr="00AB36BA">
              <w:rPr>
                <w:rFonts w:eastAsia="Times New Roman" w:cs="Times New Roman"/>
                <w:i/>
                <w:color w:val="000000"/>
                <w:sz w:val="18"/>
                <w:u w:val="single"/>
                <w:lang w:eastAsia="tr-TR"/>
              </w:rPr>
              <w:t>10,17</w:t>
            </w:r>
          </w:p>
        </w:tc>
        <w:tc>
          <w:tcPr>
            <w:tcW w:w="1970" w:type="dxa"/>
            <w:tcBorders>
              <w:top w:val="nil"/>
              <w:bottom w:val="nil"/>
              <w:right w:val="single" w:sz="8" w:space="0" w:color="auto"/>
            </w:tcBorders>
            <w:shd w:val="clear" w:color="000000" w:fill="D9D9D9"/>
          </w:tcPr>
          <w:p w:rsidR="00165070" w:rsidRPr="00AB36BA" w:rsidRDefault="00165070" w:rsidP="005D72A4">
            <w:pPr>
              <w:spacing w:after="0" w:line="240" w:lineRule="auto"/>
              <w:jc w:val="center"/>
              <w:rPr>
                <w:rFonts w:eastAsia="Times New Roman" w:cs="Times New Roman"/>
                <w:i/>
                <w:color w:val="000000"/>
                <w:sz w:val="18"/>
                <w:u w:val="single"/>
                <w:lang w:eastAsia="tr-TR"/>
              </w:rPr>
            </w:pPr>
            <w:r w:rsidRPr="00AB36BA">
              <w:rPr>
                <w:rFonts w:eastAsia="Times New Roman" w:cs="Times New Roman"/>
                <w:i/>
                <w:color w:val="000000"/>
                <w:sz w:val="18"/>
                <w:u w:val="single"/>
                <w:lang w:eastAsia="tr-TR"/>
              </w:rPr>
              <w:t>41,80</w:t>
            </w:r>
          </w:p>
        </w:tc>
      </w:tr>
      <w:tr w:rsidR="00165070" w:rsidRPr="00AB36BA" w:rsidTr="005D72A4">
        <w:trPr>
          <w:trHeight w:val="300"/>
          <w:jc w:val="center"/>
        </w:trPr>
        <w:tc>
          <w:tcPr>
            <w:tcW w:w="1008" w:type="dxa"/>
            <w:tcBorders>
              <w:top w:val="nil"/>
              <w:left w:val="single" w:sz="8" w:space="0" w:color="auto"/>
              <w:bottom w:val="nil"/>
              <w:right w:val="nil"/>
            </w:tcBorders>
            <w:shd w:val="clear" w:color="auto" w:fill="auto"/>
            <w:noWrap/>
            <w:vAlign w:val="center"/>
            <w:hideMark/>
          </w:tcPr>
          <w:p w:rsidR="00165070" w:rsidRPr="00AB36BA" w:rsidRDefault="00165070" w:rsidP="005D72A4">
            <w:pPr>
              <w:spacing w:after="0" w:line="240" w:lineRule="auto"/>
              <w:jc w:val="center"/>
              <w:rPr>
                <w:rFonts w:eastAsia="Times New Roman" w:cs="Times New Roman"/>
                <w:b/>
                <w:bCs/>
                <w:i/>
                <w:color w:val="000000"/>
                <w:sz w:val="18"/>
                <w:u w:val="single"/>
                <w:lang w:eastAsia="tr-TR"/>
              </w:rPr>
            </w:pPr>
            <w:r w:rsidRPr="00AB36BA">
              <w:rPr>
                <w:rFonts w:eastAsia="Times New Roman" w:cs="Times New Roman"/>
                <w:b/>
                <w:bCs/>
                <w:i/>
                <w:color w:val="000000"/>
                <w:sz w:val="18"/>
                <w:u w:val="single"/>
                <w:lang w:eastAsia="tr-TR"/>
              </w:rPr>
              <w:t>N</w:t>
            </w:r>
          </w:p>
        </w:tc>
        <w:tc>
          <w:tcPr>
            <w:tcW w:w="1230" w:type="dxa"/>
            <w:tcBorders>
              <w:top w:val="nil"/>
              <w:left w:val="nil"/>
              <w:bottom w:val="nil"/>
            </w:tcBorders>
            <w:shd w:val="clear" w:color="auto" w:fill="auto"/>
            <w:noWrap/>
            <w:vAlign w:val="center"/>
            <w:hideMark/>
          </w:tcPr>
          <w:p w:rsidR="00165070" w:rsidRPr="00AB36BA" w:rsidRDefault="00165070" w:rsidP="005D72A4">
            <w:pPr>
              <w:spacing w:after="0" w:line="240" w:lineRule="auto"/>
              <w:jc w:val="center"/>
              <w:rPr>
                <w:rFonts w:eastAsia="Times New Roman" w:cs="Times New Roman"/>
                <w:i/>
                <w:color w:val="000000"/>
                <w:sz w:val="18"/>
                <w:u w:val="single"/>
                <w:lang w:eastAsia="tr-TR"/>
              </w:rPr>
            </w:pPr>
            <w:r w:rsidRPr="00AB36BA">
              <w:rPr>
                <w:rFonts w:eastAsia="Times New Roman" w:cs="Times New Roman"/>
                <w:i/>
                <w:color w:val="000000"/>
                <w:sz w:val="18"/>
                <w:u w:val="single"/>
                <w:lang w:eastAsia="tr-TR"/>
              </w:rPr>
              <w:t>0,22</w:t>
            </w:r>
          </w:p>
        </w:tc>
        <w:tc>
          <w:tcPr>
            <w:tcW w:w="1970" w:type="dxa"/>
            <w:tcBorders>
              <w:top w:val="nil"/>
              <w:bottom w:val="nil"/>
              <w:right w:val="single" w:sz="8" w:space="0" w:color="auto"/>
            </w:tcBorders>
          </w:tcPr>
          <w:p w:rsidR="00165070" w:rsidRPr="00AB36BA" w:rsidRDefault="00165070" w:rsidP="005D72A4">
            <w:pPr>
              <w:spacing w:after="0" w:line="240" w:lineRule="auto"/>
              <w:jc w:val="center"/>
              <w:rPr>
                <w:rFonts w:eastAsia="Times New Roman" w:cs="Times New Roman"/>
                <w:i/>
                <w:color w:val="000000"/>
                <w:sz w:val="18"/>
                <w:u w:val="single"/>
                <w:lang w:eastAsia="tr-TR"/>
              </w:rPr>
            </w:pPr>
            <w:r w:rsidRPr="00AB36BA">
              <w:rPr>
                <w:rFonts w:eastAsia="Times New Roman" w:cs="Times New Roman"/>
                <w:i/>
                <w:color w:val="000000"/>
                <w:sz w:val="18"/>
                <w:u w:val="single"/>
                <w:lang w:eastAsia="tr-TR"/>
              </w:rPr>
              <w:t>0,90</w:t>
            </w:r>
          </w:p>
        </w:tc>
      </w:tr>
      <w:tr w:rsidR="00165070" w:rsidRPr="00AB36BA" w:rsidTr="005D72A4">
        <w:trPr>
          <w:trHeight w:val="300"/>
          <w:jc w:val="center"/>
        </w:trPr>
        <w:tc>
          <w:tcPr>
            <w:tcW w:w="1008" w:type="dxa"/>
            <w:tcBorders>
              <w:top w:val="nil"/>
              <w:left w:val="single" w:sz="8" w:space="0" w:color="auto"/>
              <w:bottom w:val="nil"/>
              <w:right w:val="nil"/>
            </w:tcBorders>
            <w:shd w:val="clear" w:color="000000" w:fill="D9D9D9"/>
            <w:noWrap/>
            <w:vAlign w:val="center"/>
            <w:hideMark/>
          </w:tcPr>
          <w:p w:rsidR="00165070" w:rsidRPr="00AB36BA" w:rsidRDefault="00165070" w:rsidP="005D72A4">
            <w:pPr>
              <w:spacing w:after="0" w:line="240" w:lineRule="auto"/>
              <w:jc w:val="center"/>
              <w:rPr>
                <w:rFonts w:eastAsia="Times New Roman" w:cs="Times New Roman"/>
                <w:b/>
                <w:bCs/>
                <w:i/>
                <w:color w:val="000000"/>
                <w:sz w:val="18"/>
                <w:u w:val="single"/>
                <w:lang w:eastAsia="tr-TR"/>
              </w:rPr>
            </w:pPr>
            <w:r w:rsidRPr="00AB36BA">
              <w:rPr>
                <w:rFonts w:eastAsia="Times New Roman" w:cs="Times New Roman"/>
                <w:b/>
                <w:bCs/>
                <w:i/>
                <w:color w:val="000000"/>
                <w:sz w:val="18"/>
                <w:u w:val="single"/>
                <w:lang w:eastAsia="tr-TR"/>
              </w:rPr>
              <w:t>S</w:t>
            </w:r>
          </w:p>
        </w:tc>
        <w:tc>
          <w:tcPr>
            <w:tcW w:w="1230" w:type="dxa"/>
            <w:tcBorders>
              <w:top w:val="nil"/>
              <w:left w:val="nil"/>
              <w:bottom w:val="nil"/>
            </w:tcBorders>
            <w:shd w:val="clear" w:color="000000" w:fill="D9D9D9"/>
            <w:noWrap/>
            <w:vAlign w:val="center"/>
            <w:hideMark/>
          </w:tcPr>
          <w:p w:rsidR="00165070" w:rsidRPr="00AB36BA" w:rsidRDefault="00165070" w:rsidP="005D72A4">
            <w:pPr>
              <w:spacing w:after="0" w:line="240" w:lineRule="auto"/>
              <w:jc w:val="center"/>
              <w:rPr>
                <w:rFonts w:eastAsia="Times New Roman" w:cs="Times New Roman"/>
                <w:i/>
                <w:color w:val="000000"/>
                <w:sz w:val="18"/>
                <w:u w:val="single"/>
                <w:lang w:eastAsia="tr-TR"/>
              </w:rPr>
            </w:pPr>
            <w:r w:rsidRPr="00AB36BA">
              <w:rPr>
                <w:rFonts w:eastAsia="Times New Roman" w:cs="Times New Roman"/>
                <w:i/>
                <w:color w:val="000000"/>
                <w:sz w:val="18"/>
                <w:u w:val="single"/>
                <w:lang w:eastAsia="tr-TR"/>
              </w:rPr>
              <w:t>0,05</w:t>
            </w:r>
          </w:p>
        </w:tc>
        <w:tc>
          <w:tcPr>
            <w:tcW w:w="1970" w:type="dxa"/>
            <w:tcBorders>
              <w:top w:val="nil"/>
              <w:bottom w:val="nil"/>
              <w:right w:val="single" w:sz="8" w:space="0" w:color="auto"/>
            </w:tcBorders>
            <w:shd w:val="clear" w:color="000000" w:fill="D9D9D9"/>
          </w:tcPr>
          <w:p w:rsidR="00165070" w:rsidRPr="00AB36BA" w:rsidRDefault="00165070" w:rsidP="005D72A4">
            <w:pPr>
              <w:spacing w:after="0" w:line="240" w:lineRule="auto"/>
              <w:jc w:val="center"/>
              <w:rPr>
                <w:rFonts w:eastAsia="Times New Roman" w:cs="Times New Roman"/>
                <w:i/>
                <w:color w:val="000000"/>
                <w:sz w:val="18"/>
                <w:u w:val="single"/>
                <w:lang w:eastAsia="tr-TR"/>
              </w:rPr>
            </w:pPr>
            <w:r w:rsidRPr="00AB36BA">
              <w:rPr>
                <w:rFonts w:eastAsia="Times New Roman" w:cs="Times New Roman"/>
                <w:i/>
                <w:color w:val="000000"/>
                <w:sz w:val="18"/>
                <w:u w:val="single"/>
                <w:lang w:eastAsia="tr-TR"/>
              </w:rPr>
              <w:t>0,21</w:t>
            </w:r>
          </w:p>
        </w:tc>
      </w:tr>
      <w:tr w:rsidR="00165070" w:rsidRPr="00AB36BA" w:rsidTr="005D72A4">
        <w:trPr>
          <w:trHeight w:val="315"/>
          <w:jc w:val="center"/>
        </w:trPr>
        <w:tc>
          <w:tcPr>
            <w:tcW w:w="1008" w:type="dxa"/>
            <w:tcBorders>
              <w:top w:val="nil"/>
              <w:left w:val="single" w:sz="8" w:space="0" w:color="auto"/>
              <w:bottom w:val="single" w:sz="8" w:space="0" w:color="auto"/>
              <w:right w:val="nil"/>
            </w:tcBorders>
            <w:shd w:val="clear" w:color="auto" w:fill="auto"/>
            <w:noWrap/>
            <w:vAlign w:val="center"/>
            <w:hideMark/>
          </w:tcPr>
          <w:p w:rsidR="00165070" w:rsidRPr="00AB36BA" w:rsidRDefault="00165070" w:rsidP="005D72A4">
            <w:pPr>
              <w:spacing w:after="0" w:line="240" w:lineRule="auto"/>
              <w:jc w:val="center"/>
              <w:rPr>
                <w:rFonts w:eastAsia="Times New Roman" w:cs="Times New Roman"/>
                <w:b/>
                <w:bCs/>
                <w:i/>
                <w:color w:val="000000"/>
                <w:sz w:val="18"/>
                <w:u w:val="single"/>
                <w:lang w:eastAsia="tr-TR"/>
              </w:rPr>
            </w:pPr>
            <w:r w:rsidRPr="00AB36BA">
              <w:rPr>
                <w:rFonts w:eastAsia="Times New Roman" w:cs="Times New Roman"/>
                <w:b/>
                <w:bCs/>
                <w:i/>
                <w:color w:val="000000"/>
                <w:sz w:val="18"/>
                <w:u w:val="single"/>
                <w:lang w:eastAsia="tr-TR"/>
              </w:rPr>
              <w:t>Kül</w:t>
            </w:r>
          </w:p>
        </w:tc>
        <w:tc>
          <w:tcPr>
            <w:tcW w:w="1230" w:type="dxa"/>
            <w:tcBorders>
              <w:top w:val="nil"/>
              <w:left w:val="nil"/>
              <w:bottom w:val="single" w:sz="8" w:space="0" w:color="auto"/>
            </w:tcBorders>
            <w:shd w:val="clear" w:color="auto" w:fill="auto"/>
            <w:noWrap/>
            <w:vAlign w:val="center"/>
            <w:hideMark/>
          </w:tcPr>
          <w:p w:rsidR="00165070" w:rsidRPr="00AB36BA" w:rsidRDefault="00165070" w:rsidP="005D72A4">
            <w:pPr>
              <w:spacing w:after="0" w:line="240" w:lineRule="auto"/>
              <w:jc w:val="center"/>
              <w:rPr>
                <w:rFonts w:eastAsia="Times New Roman" w:cs="Times New Roman"/>
                <w:i/>
                <w:color w:val="000000"/>
                <w:sz w:val="18"/>
                <w:u w:val="single"/>
                <w:lang w:eastAsia="tr-TR"/>
              </w:rPr>
            </w:pPr>
            <w:r w:rsidRPr="00AB36BA">
              <w:rPr>
                <w:rFonts w:eastAsia="Times New Roman" w:cs="Times New Roman"/>
                <w:i/>
                <w:color w:val="000000"/>
                <w:sz w:val="18"/>
                <w:u w:val="single"/>
                <w:lang w:eastAsia="tr-TR"/>
              </w:rPr>
              <w:t>-</w:t>
            </w:r>
          </w:p>
        </w:tc>
        <w:tc>
          <w:tcPr>
            <w:tcW w:w="1970" w:type="dxa"/>
            <w:tcBorders>
              <w:top w:val="nil"/>
              <w:bottom w:val="single" w:sz="4" w:space="0" w:color="auto"/>
              <w:right w:val="single" w:sz="8" w:space="0" w:color="auto"/>
            </w:tcBorders>
          </w:tcPr>
          <w:p w:rsidR="00165070" w:rsidRPr="00AB36BA" w:rsidRDefault="00165070" w:rsidP="005D72A4">
            <w:pPr>
              <w:spacing w:after="0" w:line="240" w:lineRule="auto"/>
              <w:jc w:val="center"/>
              <w:rPr>
                <w:rFonts w:eastAsia="Times New Roman" w:cs="Times New Roman"/>
                <w:i/>
                <w:color w:val="000000"/>
                <w:sz w:val="18"/>
                <w:u w:val="single"/>
                <w:lang w:eastAsia="tr-TR"/>
              </w:rPr>
            </w:pPr>
            <w:r w:rsidRPr="00AB36BA">
              <w:rPr>
                <w:rFonts w:eastAsia="Times New Roman" w:cs="Times New Roman"/>
                <w:i/>
                <w:color w:val="000000"/>
                <w:sz w:val="18"/>
                <w:u w:val="single"/>
                <w:lang w:eastAsia="tr-TR"/>
              </w:rPr>
              <w:t>-</w:t>
            </w:r>
          </w:p>
        </w:tc>
      </w:tr>
    </w:tbl>
    <w:p w:rsidR="00165070" w:rsidRPr="00AB36BA" w:rsidRDefault="00165070" w:rsidP="00165070">
      <w:pPr>
        <w:spacing w:before="360"/>
        <w:rPr>
          <w:i/>
          <w:sz w:val="20"/>
          <w:u w:val="single"/>
        </w:rPr>
      </w:pPr>
      <w:r w:rsidRPr="00AB36BA">
        <w:rPr>
          <w:i/>
          <w:sz w:val="20"/>
          <w:u w:val="single"/>
        </w:rPr>
        <w:t xml:space="preserve">Buna göre, </w:t>
      </w:r>
      <w:proofErr w:type="spellStart"/>
      <w:r w:rsidRPr="00AB36BA">
        <w:rPr>
          <w:i/>
          <w:sz w:val="20"/>
          <w:u w:val="single"/>
        </w:rPr>
        <w:t>Modifiye</w:t>
      </w:r>
      <w:proofErr w:type="spellEnd"/>
      <w:r w:rsidRPr="00AB36BA">
        <w:rPr>
          <w:i/>
          <w:sz w:val="20"/>
          <w:u w:val="single"/>
        </w:rPr>
        <w:t xml:space="preserve"> </w:t>
      </w:r>
      <w:proofErr w:type="spellStart"/>
      <w:r w:rsidRPr="00AB36BA">
        <w:rPr>
          <w:i/>
          <w:sz w:val="20"/>
          <w:u w:val="single"/>
        </w:rPr>
        <w:t>Dulong</w:t>
      </w:r>
      <w:proofErr w:type="spellEnd"/>
      <w:r w:rsidRPr="00AB36BA">
        <w:rPr>
          <w:i/>
          <w:sz w:val="20"/>
          <w:u w:val="single"/>
        </w:rPr>
        <w:t xml:space="preserve"> formülü </w:t>
      </w:r>
      <w:proofErr w:type="spellStart"/>
      <w:r w:rsidRPr="00AB36BA">
        <w:rPr>
          <w:i/>
          <w:sz w:val="20"/>
          <w:u w:val="single"/>
        </w:rPr>
        <w:t>kullanıldığınd</w:t>
      </w:r>
      <w:proofErr w:type="spellEnd"/>
      <w:r w:rsidRPr="00AB36BA">
        <w:rPr>
          <w:i/>
          <w:sz w:val="20"/>
          <w:u w:val="single"/>
        </w:rPr>
        <w:t xml:space="preserve"> atığın enerji içeriği</w:t>
      </w:r>
    </w:p>
    <w:p w:rsidR="00165070" w:rsidRPr="00AB36BA" w:rsidRDefault="003F58CA" w:rsidP="00165070">
      <w:pPr>
        <w:rPr>
          <w:i/>
          <w:sz w:val="20"/>
          <w:u w:val="single"/>
        </w:rPr>
      </w:pPr>
      <m:oMathPara>
        <m:oMath>
          <m:f>
            <m:fPr>
              <m:type m:val="skw"/>
              <m:ctrlPr>
                <w:rPr>
                  <w:rFonts w:ascii="Cambria Math" w:hAnsi="Cambria Math"/>
                  <w:i/>
                  <w:sz w:val="20"/>
                  <w:u w:val="single"/>
                </w:rPr>
              </m:ctrlPr>
            </m:fPr>
            <m:num>
              <m:r>
                <w:rPr>
                  <w:rFonts w:ascii="Cambria Math" w:hAnsi="Cambria Math"/>
                  <w:sz w:val="20"/>
                  <w:u w:val="single"/>
                </w:rPr>
                <m:t>MJ</m:t>
              </m:r>
            </m:num>
            <m:den>
              <m:r>
                <w:rPr>
                  <w:rFonts w:ascii="Cambria Math" w:hAnsi="Cambria Math"/>
                  <w:sz w:val="20"/>
                  <w:u w:val="single"/>
                </w:rPr>
                <m:t>kg</m:t>
              </m:r>
            </m:den>
          </m:f>
          <m:r>
            <w:rPr>
              <w:rFonts w:ascii="Cambria Math" w:hAnsi="Cambria Math"/>
              <w:sz w:val="20"/>
              <w:u w:val="single"/>
            </w:rPr>
            <m:t>=337C+1419</m:t>
          </m:r>
          <m:d>
            <m:dPr>
              <m:ctrlPr>
                <w:rPr>
                  <w:rFonts w:ascii="Cambria Math" w:hAnsi="Cambria Math"/>
                  <w:i/>
                  <w:sz w:val="20"/>
                  <w:u w:val="single"/>
                </w:rPr>
              </m:ctrlPr>
            </m:dPr>
            <m:e>
              <m:sSub>
                <m:sSubPr>
                  <m:ctrlPr>
                    <w:rPr>
                      <w:rFonts w:ascii="Cambria Math" w:hAnsi="Cambria Math"/>
                      <w:i/>
                      <w:sz w:val="20"/>
                      <w:u w:val="single"/>
                    </w:rPr>
                  </m:ctrlPr>
                </m:sSubPr>
                <m:e>
                  <m:r>
                    <w:rPr>
                      <w:rFonts w:ascii="Cambria Math" w:hAnsi="Cambria Math"/>
                      <w:sz w:val="20"/>
                      <w:u w:val="single"/>
                    </w:rPr>
                    <m:t>H</m:t>
                  </m:r>
                </m:e>
                <m:sub>
                  <m:r>
                    <w:rPr>
                      <w:rFonts w:ascii="Cambria Math" w:hAnsi="Cambria Math"/>
                      <w:sz w:val="20"/>
                      <w:u w:val="single"/>
                    </w:rPr>
                    <m:t>2</m:t>
                  </m:r>
                </m:sub>
              </m:sSub>
              <m:r>
                <w:rPr>
                  <w:rFonts w:ascii="Cambria Math" w:hAnsi="Cambria Math"/>
                  <w:sz w:val="20"/>
                  <w:u w:val="single"/>
                </w:rPr>
                <m:t>-0,125</m:t>
              </m:r>
              <m:sSub>
                <m:sSubPr>
                  <m:ctrlPr>
                    <w:rPr>
                      <w:rFonts w:ascii="Cambria Math" w:hAnsi="Cambria Math"/>
                      <w:i/>
                      <w:sz w:val="20"/>
                      <w:u w:val="single"/>
                    </w:rPr>
                  </m:ctrlPr>
                </m:sSubPr>
                <m:e>
                  <m:r>
                    <w:rPr>
                      <w:rFonts w:ascii="Cambria Math" w:hAnsi="Cambria Math"/>
                      <w:sz w:val="20"/>
                      <w:u w:val="single"/>
                    </w:rPr>
                    <m:t>O</m:t>
                  </m:r>
                </m:e>
                <m:sub>
                  <m:r>
                    <w:rPr>
                      <w:rFonts w:ascii="Cambria Math" w:hAnsi="Cambria Math"/>
                      <w:sz w:val="20"/>
                      <w:u w:val="single"/>
                    </w:rPr>
                    <m:t>2</m:t>
                  </m:r>
                </m:sub>
              </m:sSub>
            </m:e>
          </m:d>
          <m:r>
            <w:rPr>
              <w:rFonts w:ascii="Cambria Math" w:hAnsi="Cambria Math"/>
              <w:sz w:val="20"/>
              <w:u w:val="single"/>
            </w:rPr>
            <m:t>+93S+23N</m:t>
          </m:r>
        </m:oMath>
      </m:oMathPara>
    </w:p>
    <w:p w:rsidR="00165070" w:rsidRPr="00AB36BA" w:rsidRDefault="00AB36BA" w:rsidP="00165070">
      <w:pPr>
        <w:rPr>
          <w:rFonts w:eastAsiaTheme="minorEastAsia"/>
          <w:i/>
          <w:sz w:val="20"/>
          <w:u w:val="single"/>
        </w:rPr>
      </w:pPr>
      <m:oMathPara>
        <m:oMath>
          <m:r>
            <w:rPr>
              <w:rFonts w:ascii="Cambria Math" w:hAnsi="Cambria Math"/>
              <w:sz w:val="20"/>
              <w:u w:val="single"/>
            </w:rPr>
            <m:t>=337*</m:t>
          </m:r>
          <m:d>
            <m:dPr>
              <m:ctrlPr>
                <w:rPr>
                  <w:rFonts w:ascii="Cambria Math" w:hAnsi="Cambria Math"/>
                  <w:i/>
                  <w:sz w:val="20"/>
                  <w:u w:val="single"/>
                </w:rPr>
              </m:ctrlPr>
            </m:dPr>
            <m:e>
              <m:r>
                <w:rPr>
                  <w:rFonts w:ascii="Cambria Math" w:eastAsiaTheme="minorEastAsia" w:hAnsi="Cambria Math"/>
                  <w:sz w:val="20"/>
                  <w:u w:val="single"/>
                </w:rPr>
                <m:t>50,4</m:t>
              </m:r>
              <m:ctrlPr>
                <w:rPr>
                  <w:rFonts w:ascii="Cambria Math" w:eastAsiaTheme="minorEastAsia" w:hAnsi="Cambria Math"/>
                  <w:i/>
                  <w:sz w:val="20"/>
                  <w:u w:val="single"/>
                </w:rPr>
              </m:ctrlPr>
            </m:e>
          </m:d>
          <m:r>
            <w:rPr>
              <w:rFonts w:ascii="Cambria Math" w:eastAsiaTheme="minorEastAsia" w:hAnsi="Cambria Math"/>
              <w:sz w:val="20"/>
              <w:u w:val="single"/>
            </w:rPr>
            <m:t>+1419*</m:t>
          </m:r>
          <m:d>
            <m:dPr>
              <m:ctrlPr>
                <w:rPr>
                  <w:rFonts w:ascii="Cambria Math" w:eastAsiaTheme="minorEastAsia" w:hAnsi="Cambria Math"/>
                  <w:i/>
                  <w:sz w:val="20"/>
                  <w:u w:val="single"/>
                </w:rPr>
              </m:ctrlPr>
            </m:dPr>
            <m:e>
              <m:r>
                <w:rPr>
                  <w:rFonts w:ascii="Cambria Math" w:eastAsiaTheme="minorEastAsia" w:hAnsi="Cambria Math"/>
                  <w:sz w:val="20"/>
                  <w:u w:val="single"/>
                </w:rPr>
                <m:t>6,66-0,125*41,8</m:t>
              </m:r>
            </m:e>
          </m:d>
          <m:r>
            <w:rPr>
              <w:rFonts w:ascii="Cambria Math" w:eastAsiaTheme="minorEastAsia" w:hAnsi="Cambria Math"/>
              <w:sz w:val="20"/>
              <w:u w:val="single"/>
            </w:rPr>
            <m:t>+93</m:t>
          </m:r>
          <m:d>
            <m:dPr>
              <m:ctrlPr>
                <w:rPr>
                  <w:rFonts w:ascii="Cambria Math" w:eastAsiaTheme="minorEastAsia" w:hAnsi="Cambria Math"/>
                  <w:i/>
                  <w:sz w:val="20"/>
                  <w:u w:val="single"/>
                </w:rPr>
              </m:ctrlPr>
            </m:dPr>
            <m:e>
              <m:r>
                <w:rPr>
                  <w:rFonts w:ascii="Cambria Math" w:eastAsiaTheme="minorEastAsia" w:hAnsi="Cambria Math"/>
                  <w:sz w:val="20"/>
                  <w:u w:val="single"/>
                </w:rPr>
                <m:t>0,21</m:t>
              </m:r>
            </m:e>
          </m:d>
          <m:r>
            <w:rPr>
              <w:rFonts w:ascii="Cambria Math" w:eastAsiaTheme="minorEastAsia" w:hAnsi="Cambria Math"/>
              <w:sz w:val="20"/>
              <w:u w:val="single"/>
            </w:rPr>
            <m:t>+23*</m:t>
          </m:r>
          <m:d>
            <m:dPr>
              <m:ctrlPr>
                <w:rPr>
                  <w:rFonts w:ascii="Cambria Math" w:eastAsiaTheme="minorEastAsia" w:hAnsi="Cambria Math"/>
                  <w:i/>
                  <w:sz w:val="20"/>
                  <w:u w:val="single"/>
                </w:rPr>
              </m:ctrlPr>
            </m:dPr>
            <m:e>
              <m:r>
                <w:rPr>
                  <w:rFonts w:ascii="Cambria Math" w:eastAsiaTheme="minorEastAsia" w:hAnsi="Cambria Math"/>
                  <w:sz w:val="20"/>
                  <w:u w:val="single"/>
                </w:rPr>
                <m:t>0,90</m:t>
              </m:r>
            </m:e>
          </m:d>
        </m:oMath>
      </m:oMathPara>
    </w:p>
    <w:p w:rsidR="00165070" w:rsidRPr="00AB36BA" w:rsidRDefault="00AB36BA" w:rsidP="00165070">
      <w:pPr>
        <w:jc w:val="center"/>
        <w:rPr>
          <w:rFonts w:eastAsiaTheme="minorEastAsia"/>
          <w:i/>
          <w:sz w:val="20"/>
          <w:u w:val="single"/>
        </w:rPr>
      </w:pPr>
      <m:oMath>
        <m:r>
          <w:rPr>
            <w:rFonts w:ascii="Cambria Math" w:eastAsiaTheme="minorEastAsia" w:hAnsi="Cambria Math"/>
            <w:sz w:val="20"/>
            <w:u w:val="single"/>
          </w:rPr>
          <m:t>=</m:t>
        </m:r>
        <m:r>
          <m:rPr>
            <m:sty m:val="bi"/>
          </m:rPr>
          <w:rPr>
            <w:rFonts w:ascii="Cambria Math" w:eastAsiaTheme="minorEastAsia" w:hAnsi="Cambria Math"/>
            <w:sz w:val="20"/>
            <w:u w:val="single"/>
          </w:rPr>
          <m:t xml:space="preserve">19.069  </m:t>
        </m:r>
        <m:f>
          <m:fPr>
            <m:type m:val="skw"/>
            <m:ctrlPr>
              <w:rPr>
                <w:rFonts w:ascii="Cambria Math" w:eastAsiaTheme="minorEastAsia" w:hAnsi="Cambria Math"/>
                <w:b/>
                <w:i/>
                <w:sz w:val="20"/>
                <w:u w:val="single"/>
              </w:rPr>
            </m:ctrlPr>
          </m:fPr>
          <m:num>
            <m:r>
              <m:rPr>
                <m:sty m:val="bi"/>
              </m:rPr>
              <w:rPr>
                <w:rFonts w:ascii="Cambria Math" w:eastAsiaTheme="minorEastAsia" w:hAnsi="Cambria Math"/>
                <w:sz w:val="20"/>
                <w:u w:val="single"/>
              </w:rPr>
              <m:t>MJ</m:t>
            </m:r>
          </m:num>
          <m:den>
            <m:r>
              <m:rPr>
                <m:sty m:val="bi"/>
              </m:rPr>
              <w:rPr>
                <w:rFonts w:ascii="Cambria Math" w:eastAsiaTheme="minorEastAsia" w:hAnsi="Cambria Math"/>
                <w:sz w:val="20"/>
                <w:u w:val="single"/>
              </w:rPr>
              <m:t>kg</m:t>
            </m:r>
          </m:den>
        </m:f>
      </m:oMath>
      <w:r w:rsidR="00165070" w:rsidRPr="00AB36BA">
        <w:rPr>
          <w:rFonts w:eastAsiaTheme="minorEastAsia"/>
          <w:i/>
          <w:sz w:val="20"/>
          <w:u w:val="single"/>
        </w:rPr>
        <w:t xml:space="preserve"> olarak bulunur.</w:t>
      </w:r>
    </w:p>
    <w:p w:rsidR="00165070" w:rsidRPr="00AB36BA" w:rsidRDefault="00165070" w:rsidP="00165070">
      <w:pPr>
        <w:rPr>
          <w:i/>
          <w:sz w:val="20"/>
          <w:u w:val="single"/>
        </w:rPr>
      </w:pPr>
    </w:p>
    <w:p w:rsidR="00165070" w:rsidRPr="00AB36BA" w:rsidRDefault="00165070" w:rsidP="00165070">
      <w:pPr>
        <w:rPr>
          <w:i/>
          <w:sz w:val="20"/>
          <w:u w:val="single"/>
        </w:rPr>
      </w:pPr>
    </w:p>
    <w:p w:rsidR="007F5B77" w:rsidRDefault="007F5B77">
      <w:pPr>
        <w:rPr>
          <w:b/>
          <w:i/>
          <w:sz w:val="20"/>
          <w:u w:val="single"/>
        </w:rPr>
      </w:pPr>
      <w:r>
        <w:rPr>
          <w:b/>
          <w:i/>
          <w:sz w:val="20"/>
          <w:u w:val="single"/>
        </w:rPr>
        <w:br w:type="page"/>
      </w:r>
    </w:p>
    <w:p w:rsidR="00165070" w:rsidRPr="00AB36BA" w:rsidRDefault="00165070" w:rsidP="00165070">
      <w:pPr>
        <w:spacing w:before="360"/>
        <w:jc w:val="center"/>
        <w:rPr>
          <w:b/>
          <w:i/>
          <w:sz w:val="20"/>
          <w:u w:val="single"/>
        </w:rPr>
      </w:pPr>
      <w:r w:rsidRPr="00AB36BA">
        <w:rPr>
          <w:b/>
          <w:i/>
          <w:sz w:val="20"/>
          <w:u w:val="single"/>
        </w:rPr>
        <w:lastRenderedPageBreak/>
        <w:t>ÖRNEK 1.4</w:t>
      </w:r>
    </w:p>
    <w:p w:rsidR="00165070" w:rsidRPr="00AB36BA" w:rsidRDefault="00165070" w:rsidP="00165070">
      <w:pPr>
        <w:rPr>
          <w:i/>
          <w:sz w:val="20"/>
          <w:u w:val="single"/>
        </w:rPr>
      </w:pPr>
      <w:r w:rsidRPr="00AB36BA">
        <w:rPr>
          <w:i/>
          <w:sz w:val="20"/>
          <w:u w:val="single"/>
        </w:rPr>
        <w:t xml:space="preserve">Aşağıda özellikleri verilmiş evsel katı atığın enerji içeriğini </w:t>
      </w:r>
      <w:proofErr w:type="spellStart"/>
      <w:r w:rsidRPr="00AB36BA">
        <w:rPr>
          <w:i/>
          <w:sz w:val="20"/>
          <w:u w:val="single"/>
        </w:rPr>
        <w:t>Khan</w:t>
      </w:r>
      <w:proofErr w:type="spellEnd"/>
      <w:r w:rsidRPr="00AB36BA">
        <w:rPr>
          <w:i/>
          <w:sz w:val="20"/>
          <w:u w:val="single"/>
        </w:rPr>
        <w:t xml:space="preserve"> </w:t>
      </w:r>
      <w:proofErr w:type="spellStart"/>
      <w:r w:rsidRPr="00AB36BA">
        <w:rPr>
          <w:i/>
          <w:sz w:val="20"/>
          <w:u w:val="single"/>
        </w:rPr>
        <w:t>Denklemi’ni</w:t>
      </w:r>
      <w:proofErr w:type="spellEnd"/>
      <w:r w:rsidRPr="00AB36BA">
        <w:rPr>
          <w:i/>
          <w:sz w:val="20"/>
          <w:u w:val="single"/>
        </w:rPr>
        <w:t xml:space="preserve"> kullanarak bulunuz.</w:t>
      </w:r>
    </w:p>
    <w:tbl>
      <w:tblPr>
        <w:tblW w:w="3845" w:type="dxa"/>
        <w:jc w:val="center"/>
        <w:tblCellMar>
          <w:left w:w="70" w:type="dxa"/>
          <w:right w:w="70" w:type="dxa"/>
        </w:tblCellMar>
        <w:tblLook w:val="04A0" w:firstRow="1" w:lastRow="0" w:firstColumn="1" w:lastColumn="0" w:noHBand="0" w:noVBand="1"/>
      </w:tblPr>
      <w:tblGrid>
        <w:gridCol w:w="1700"/>
        <w:gridCol w:w="2145"/>
      </w:tblGrid>
      <w:tr w:rsidR="00165070" w:rsidRPr="00AB36BA" w:rsidTr="005D72A4">
        <w:trPr>
          <w:trHeight w:val="336"/>
          <w:jc w:val="center"/>
        </w:trPr>
        <w:tc>
          <w:tcPr>
            <w:tcW w:w="1700" w:type="dxa"/>
            <w:tcBorders>
              <w:top w:val="single" w:sz="8" w:space="0" w:color="auto"/>
              <w:left w:val="single" w:sz="8" w:space="0" w:color="auto"/>
              <w:bottom w:val="nil"/>
              <w:right w:val="nil"/>
            </w:tcBorders>
            <w:shd w:val="clear" w:color="auto" w:fill="auto"/>
            <w:noWrap/>
            <w:vAlign w:val="bottom"/>
            <w:hideMark/>
          </w:tcPr>
          <w:p w:rsidR="00165070" w:rsidRPr="00AB36BA" w:rsidRDefault="00165070" w:rsidP="005D72A4">
            <w:pPr>
              <w:spacing w:after="0" w:line="240" w:lineRule="auto"/>
              <w:rPr>
                <w:rFonts w:eastAsia="Times New Roman" w:cs="Times New Roman"/>
                <w:i/>
                <w:color w:val="000000"/>
                <w:sz w:val="18"/>
                <w:u w:val="single"/>
                <w:lang w:eastAsia="tr-TR"/>
              </w:rPr>
            </w:pPr>
            <w:r w:rsidRPr="00AB36BA">
              <w:rPr>
                <w:rFonts w:eastAsia="Times New Roman" w:cs="Times New Roman"/>
                <w:i/>
                <w:color w:val="000000"/>
                <w:sz w:val="18"/>
                <w:u w:val="single"/>
                <w:lang w:eastAsia="tr-TR"/>
              </w:rPr>
              <w:t> </w:t>
            </w:r>
          </w:p>
        </w:tc>
        <w:tc>
          <w:tcPr>
            <w:tcW w:w="2145" w:type="dxa"/>
            <w:tcBorders>
              <w:top w:val="single" w:sz="8" w:space="0" w:color="auto"/>
              <w:left w:val="nil"/>
              <w:bottom w:val="single" w:sz="4" w:space="0" w:color="auto"/>
              <w:right w:val="single" w:sz="8" w:space="0" w:color="auto"/>
            </w:tcBorders>
            <w:shd w:val="clear" w:color="auto" w:fill="auto"/>
            <w:vAlign w:val="center"/>
            <w:hideMark/>
          </w:tcPr>
          <w:p w:rsidR="00165070" w:rsidRPr="00AB36BA" w:rsidRDefault="00165070" w:rsidP="005D72A4">
            <w:pPr>
              <w:spacing w:after="0" w:line="240" w:lineRule="auto"/>
              <w:jc w:val="center"/>
              <w:rPr>
                <w:rFonts w:eastAsia="Times New Roman" w:cs="Times New Roman"/>
                <w:b/>
                <w:bCs/>
                <w:i/>
                <w:color w:val="000000"/>
                <w:sz w:val="18"/>
                <w:u w:val="single"/>
                <w:lang w:eastAsia="tr-TR"/>
              </w:rPr>
            </w:pPr>
            <w:r w:rsidRPr="00AB36BA">
              <w:rPr>
                <w:rFonts w:eastAsia="Times New Roman" w:cs="Times New Roman"/>
                <w:b/>
                <w:bCs/>
                <w:i/>
                <w:color w:val="000000"/>
                <w:sz w:val="18"/>
                <w:u w:val="single"/>
                <w:lang w:eastAsia="tr-TR"/>
              </w:rPr>
              <w:t>Yüzdece ağırlık (%)</w:t>
            </w:r>
          </w:p>
        </w:tc>
      </w:tr>
      <w:tr w:rsidR="00165070" w:rsidRPr="00AB36BA" w:rsidTr="005D72A4">
        <w:trPr>
          <w:trHeight w:val="300"/>
          <w:jc w:val="center"/>
        </w:trPr>
        <w:tc>
          <w:tcPr>
            <w:tcW w:w="1700" w:type="dxa"/>
            <w:tcBorders>
              <w:top w:val="nil"/>
              <w:left w:val="single" w:sz="8" w:space="0" w:color="auto"/>
              <w:bottom w:val="nil"/>
              <w:right w:val="nil"/>
            </w:tcBorders>
            <w:shd w:val="clear" w:color="000000" w:fill="D9D9D9"/>
            <w:noWrap/>
            <w:vAlign w:val="bottom"/>
            <w:hideMark/>
          </w:tcPr>
          <w:p w:rsidR="00165070" w:rsidRPr="00AB36BA" w:rsidRDefault="00165070" w:rsidP="005D72A4">
            <w:pPr>
              <w:spacing w:after="0" w:line="240" w:lineRule="auto"/>
              <w:rPr>
                <w:rFonts w:eastAsia="Times New Roman" w:cs="Times New Roman"/>
                <w:b/>
                <w:bCs/>
                <w:i/>
                <w:color w:val="000000"/>
                <w:sz w:val="18"/>
                <w:u w:val="single"/>
                <w:lang w:eastAsia="tr-TR"/>
              </w:rPr>
            </w:pPr>
            <w:r w:rsidRPr="00AB36BA">
              <w:rPr>
                <w:rFonts w:eastAsia="Times New Roman" w:cs="Times New Roman"/>
                <w:b/>
                <w:bCs/>
                <w:i/>
                <w:color w:val="000000"/>
                <w:sz w:val="18"/>
                <w:u w:val="single"/>
                <w:lang w:eastAsia="tr-TR"/>
              </w:rPr>
              <w:t>Kağıt</w:t>
            </w:r>
          </w:p>
        </w:tc>
        <w:tc>
          <w:tcPr>
            <w:tcW w:w="2145" w:type="dxa"/>
            <w:tcBorders>
              <w:top w:val="nil"/>
              <w:left w:val="nil"/>
              <w:bottom w:val="nil"/>
              <w:right w:val="single" w:sz="8" w:space="0" w:color="auto"/>
            </w:tcBorders>
            <w:shd w:val="clear" w:color="000000" w:fill="D9D9D9"/>
            <w:noWrap/>
            <w:vAlign w:val="bottom"/>
            <w:hideMark/>
          </w:tcPr>
          <w:p w:rsidR="00165070" w:rsidRPr="00AB36BA" w:rsidRDefault="00165070" w:rsidP="005D72A4">
            <w:pPr>
              <w:spacing w:after="0" w:line="240" w:lineRule="auto"/>
              <w:jc w:val="center"/>
              <w:rPr>
                <w:rFonts w:eastAsia="Times New Roman" w:cs="Times New Roman"/>
                <w:i/>
                <w:color w:val="000000"/>
                <w:sz w:val="18"/>
                <w:u w:val="single"/>
                <w:lang w:eastAsia="tr-TR"/>
              </w:rPr>
            </w:pPr>
            <w:r w:rsidRPr="00AB36BA">
              <w:rPr>
                <w:rFonts w:eastAsia="Times New Roman" w:cs="Times New Roman"/>
                <w:i/>
                <w:color w:val="000000"/>
                <w:sz w:val="18"/>
                <w:u w:val="single"/>
                <w:lang w:eastAsia="tr-TR"/>
              </w:rPr>
              <w:t>37</w:t>
            </w:r>
          </w:p>
        </w:tc>
      </w:tr>
      <w:tr w:rsidR="00165070" w:rsidRPr="00AB36BA" w:rsidTr="005D72A4">
        <w:trPr>
          <w:trHeight w:val="300"/>
          <w:jc w:val="center"/>
        </w:trPr>
        <w:tc>
          <w:tcPr>
            <w:tcW w:w="1700" w:type="dxa"/>
            <w:tcBorders>
              <w:top w:val="nil"/>
              <w:left w:val="single" w:sz="8" w:space="0" w:color="auto"/>
              <w:bottom w:val="nil"/>
              <w:right w:val="nil"/>
            </w:tcBorders>
            <w:shd w:val="clear" w:color="auto" w:fill="auto"/>
            <w:noWrap/>
            <w:vAlign w:val="bottom"/>
            <w:hideMark/>
          </w:tcPr>
          <w:p w:rsidR="00165070" w:rsidRPr="00AB36BA" w:rsidRDefault="00165070" w:rsidP="005D72A4">
            <w:pPr>
              <w:spacing w:after="0" w:line="240" w:lineRule="auto"/>
              <w:rPr>
                <w:rFonts w:eastAsia="Times New Roman" w:cs="Times New Roman"/>
                <w:b/>
                <w:bCs/>
                <w:i/>
                <w:color w:val="000000"/>
                <w:sz w:val="18"/>
                <w:u w:val="single"/>
                <w:lang w:eastAsia="tr-TR"/>
              </w:rPr>
            </w:pPr>
            <w:r w:rsidRPr="00AB36BA">
              <w:rPr>
                <w:rFonts w:eastAsia="Times New Roman" w:cs="Times New Roman"/>
                <w:b/>
                <w:bCs/>
                <w:i/>
                <w:color w:val="000000"/>
                <w:sz w:val="18"/>
                <w:u w:val="single"/>
                <w:lang w:eastAsia="tr-TR"/>
              </w:rPr>
              <w:t xml:space="preserve">Plastik </w:t>
            </w:r>
          </w:p>
        </w:tc>
        <w:tc>
          <w:tcPr>
            <w:tcW w:w="2145" w:type="dxa"/>
            <w:tcBorders>
              <w:top w:val="nil"/>
              <w:left w:val="nil"/>
              <w:bottom w:val="nil"/>
              <w:right w:val="single" w:sz="8" w:space="0" w:color="auto"/>
            </w:tcBorders>
            <w:shd w:val="clear" w:color="auto" w:fill="auto"/>
            <w:noWrap/>
            <w:vAlign w:val="bottom"/>
            <w:hideMark/>
          </w:tcPr>
          <w:p w:rsidR="00165070" w:rsidRPr="00AB36BA" w:rsidRDefault="00165070" w:rsidP="005D72A4">
            <w:pPr>
              <w:spacing w:after="0" w:line="240" w:lineRule="auto"/>
              <w:jc w:val="center"/>
              <w:rPr>
                <w:rFonts w:eastAsia="Times New Roman" w:cs="Times New Roman"/>
                <w:i/>
                <w:color w:val="000000"/>
                <w:sz w:val="18"/>
                <w:u w:val="single"/>
                <w:lang w:eastAsia="tr-TR"/>
              </w:rPr>
            </w:pPr>
            <w:r w:rsidRPr="00AB36BA">
              <w:rPr>
                <w:rFonts w:eastAsia="Times New Roman" w:cs="Times New Roman"/>
                <w:i/>
                <w:color w:val="000000"/>
                <w:sz w:val="18"/>
                <w:u w:val="single"/>
                <w:lang w:eastAsia="tr-TR"/>
              </w:rPr>
              <w:t>7</w:t>
            </w:r>
          </w:p>
        </w:tc>
      </w:tr>
      <w:tr w:rsidR="00165070" w:rsidRPr="00AB36BA" w:rsidTr="005D72A4">
        <w:trPr>
          <w:trHeight w:val="300"/>
          <w:jc w:val="center"/>
        </w:trPr>
        <w:tc>
          <w:tcPr>
            <w:tcW w:w="1700" w:type="dxa"/>
            <w:tcBorders>
              <w:top w:val="nil"/>
              <w:left w:val="single" w:sz="8" w:space="0" w:color="auto"/>
              <w:bottom w:val="nil"/>
              <w:right w:val="nil"/>
            </w:tcBorders>
            <w:shd w:val="clear" w:color="000000" w:fill="D9D9D9"/>
            <w:noWrap/>
            <w:vAlign w:val="bottom"/>
            <w:hideMark/>
          </w:tcPr>
          <w:p w:rsidR="00165070" w:rsidRPr="00AB36BA" w:rsidRDefault="00165070" w:rsidP="005D72A4">
            <w:pPr>
              <w:spacing w:after="0" w:line="240" w:lineRule="auto"/>
              <w:rPr>
                <w:rFonts w:eastAsia="Times New Roman" w:cs="Times New Roman"/>
                <w:b/>
                <w:bCs/>
                <w:i/>
                <w:color w:val="000000"/>
                <w:sz w:val="18"/>
                <w:u w:val="single"/>
                <w:lang w:eastAsia="tr-TR"/>
              </w:rPr>
            </w:pPr>
            <w:r w:rsidRPr="00AB36BA">
              <w:rPr>
                <w:rFonts w:eastAsia="Times New Roman" w:cs="Times New Roman"/>
                <w:b/>
                <w:bCs/>
                <w:i/>
                <w:color w:val="000000"/>
                <w:sz w:val="18"/>
                <w:u w:val="single"/>
                <w:lang w:eastAsia="tr-TR"/>
              </w:rPr>
              <w:t>Cam</w:t>
            </w:r>
          </w:p>
        </w:tc>
        <w:tc>
          <w:tcPr>
            <w:tcW w:w="2145" w:type="dxa"/>
            <w:tcBorders>
              <w:top w:val="nil"/>
              <w:left w:val="nil"/>
              <w:bottom w:val="nil"/>
              <w:right w:val="single" w:sz="8" w:space="0" w:color="auto"/>
            </w:tcBorders>
            <w:shd w:val="clear" w:color="000000" w:fill="D9D9D9"/>
            <w:noWrap/>
            <w:vAlign w:val="bottom"/>
            <w:hideMark/>
          </w:tcPr>
          <w:p w:rsidR="00165070" w:rsidRPr="00AB36BA" w:rsidRDefault="00165070" w:rsidP="005D72A4">
            <w:pPr>
              <w:spacing w:after="0" w:line="240" w:lineRule="auto"/>
              <w:jc w:val="center"/>
              <w:rPr>
                <w:rFonts w:eastAsia="Times New Roman" w:cs="Times New Roman"/>
                <w:i/>
                <w:color w:val="000000"/>
                <w:sz w:val="18"/>
                <w:u w:val="single"/>
                <w:lang w:eastAsia="tr-TR"/>
              </w:rPr>
            </w:pPr>
            <w:r w:rsidRPr="00AB36BA">
              <w:rPr>
                <w:rFonts w:eastAsia="Times New Roman" w:cs="Times New Roman"/>
                <w:i/>
                <w:color w:val="000000"/>
                <w:sz w:val="18"/>
                <w:u w:val="single"/>
                <w:lang w:eastAsia="tr-TR"/>
              </w:rPr>
              <w:t>9,0</w:t>
            </w:r>
          </w:p>
        </w:tc>
      </w:tr>
      <w:tr w:rsidR="00165070" w:rsidRPr="00AB36BA" w:rsidTr="005D72A4">
        <w:trPr>
          <w:trHeight w:val="300"/>
          <w:jc w:val="center"/>
        </w:trPr>
        <w:tc>
          <w:tcPr>
            <w:tcW w:w="1700" w:type="dxa"/>
            <w:tcBorders>
              <w:top w:val="nil"/>
              <w:left w:val="single" w:sz="8" w:space="0" w:color="auto"/>
              <w:bottom w:val="nil"/>
              <w:right w:val="nil"/>
            </w:tcBorders>
            <w:shd w:val="clear" w:color="auto" w:fill="auto"/>
            <w:noWrap/>
            <w:vAlign w:val="bottom"/>
            <w:hideMark/>
          </w:tcPr>
          <w:p w:rsidR="00165070" w:rsidRPr="00AB36BA" w:rsidRDefault="00165070" w:rsidP="005D72A4">
            <w:pPr>
              <w:spacing w:after="0" w:line="240" w:lineRule="auto"/>
              <w:rPr>
                <w:rFonts w:eastAsia="Times New Roman" w:cs="Times New Roman"/>
                <w:b/>
                <w:bCs/>
                <w:i/>
                <w:color w:val="000000"/>
                <w:sz w:val="18"/>
                <w:u w:val="single"/>
                <w:lang w:eastAsia="tr-TR"/>
              </w:rPr>
            </w:pPr>
            <w:r w:rsidRPr="00AB36BA">
              <w:rPr>
                <w:rFonts w:eastAsia="Times New Roman" w:cs="Times New Roman"/>
                <w:b/>
                <w:bCs/>
                <w:i/>
                <w:color w:val="000000"/>
                <w:sz w:val="18"/>
                <w:u w:val="single"/>
                <w:lang w:eastAsia="tr-TR"/>
              </w:rPr>
              <w:t>Metal</w:t>
            </w:r>
          </w:p>
        </w:tc>
        <w:tc>
          <w:tcPr>
            <w:tcW w:w="2145" w:type="dxa"/>
            <w:tcBorders>
              <w:top w:val="nil"/>
              <w:left w:val="nil"/>
              <w:bottom w:val="nil"/>
              <w:right w:val="single" w:sz="8" w:space="0" w:color="auto"/>
            </w:tcBorders>
            <w:shd w:val="clear" w:color="auto" w:fill="auto"/>
            <w:noWrap/>
            <w:vAlign w:val="bottom"/>
            <w:hideMark/>
          </w:tcPr>
          <w:p w:rsidR="00165070" w:rsidRPr="00AB36BA" w:rsidRDefault="00165070" w:rsidP="005D72A4">
            <w:pPr>
              <w:spacing w:after="0" w:line="240" w:lineRule="auto"/>
              <w:jc w:val="center"/>
              <w:rPr>
                <w:rFonts w:eastAsia="Times New Roman" w:cs="Times New Roman"/>
                <w:i/>
                <w:color w:val="000000"/>
                <w:sz w:val="18"/>
                <w:u w:val="single"/>
                <w:lang w:eastAsia="tr-TR"/>
              </w:rPr>
            </w:pPr>
            <w:r w:rsidRPr="00AB36BA">
              <w:rPr>
                <w:rFonts w:eastAsia="Times New Roman" w:cs="Times New Roman"/>
                <w:i/>
                <w:color w:val="000000"/>
                <w:sz w:val="18"/>
                <w:u w:val="single"/>
                <w:lang w:eastAsia="tr-TR"/>
              </w:rPr>
              <w:t>6</w:t>
            </w:r>
          </w:p>
        </w:tc>
      </w:tr>
      <w:tr w:rsidR="00165070" w:rsidRPr="00AB36BA" w:rsidTr="005D72A4">
        <w:trPr>
          <w:trHeight w:val="300"/>
          <w:jc w:val="center"/>
        </w:trPr>
        <w:tc>
          <w:tcPr>
            <w:tcW w:w="1700" w:type="dxa"/>
            <w:tcBorders>
              <w:top w:val="nil"/>
              <w:left w:val="single" w:sz="8" w:space="0" w:color="auto"/>
              <w:bottom w:val="nil"/>
              <w:right w:val="nil"/>
            </w:tcBorders>
            <w:shd w:val="clear" w:color="000000" w:fill="D9D9D9"/>
            <w:noWrap/>
            <w:vAlign w:val="bottom"/>
            <w:hideMark/>
          </w:tcPr>
          <w:p w:rsidR="00165070" w:rsidRPr="00AB36BA" w:rsidRDefault="00165070" w:rsidP="005D72A4">
            <w:pPr>
              <w:spacing w:after="0" w:line="240" w:lineRule="auto"/>
              <w:rPr>
                <w:rFonts w:eastAsia="Times New Roman" w:cs="Times New Roman"/>
                <w:b/>
                <w:bCs/>
                <w:i/>
                <w:color w:val="000000"/>
                <w:sz w:val="18"/>
                <w:u w:val="single"/>
                <w:lang w:eastAsia="tr-TR"/>
              </w:rPr>
            </w:pPr>
            <w:r w:rsidRPr="00AB36BA">
              <w:rPr>
                <w:rFonts w:eastAsia="Times New Roman" w:cs="Times New Roman"/>
                <w:b/>
                <w:bCs/>
                <w:i/>
                <w:color w:val="000000"/>
                <w:sz w:val="18"/>
                <w:u w:val="single"/>
                <w:lang w:eastAsia="tr-TR"/>
              </w:rPr>
              <w:t>Yemek atığı</w:t>
            </w:r>
          </w:p>
        </w:tc>
        <w:tc>
          <w:tcPr>
            <w:tcW w:w="2145" w:type="dxa"/>
            <w:tcBorders>
              <w:top w:val="nil"/>
              <w:left w:val="nil"/>
              <w:bottom w:val="nil"/>
              <w:right w:val="single" w:sz="8" w:space="0" w:color="auto"/>
            </w:tcBorders>
            <w:shd w:val="clear" w:color="000000" w:fill="D9D9D9"/>
            <w:noWrap/>
            <w:vAlign w:val="bottom"/>
            <w:hideMark/>
          </w:tcPr>
          <w:p w:rsidR="00165070" w:rsidRPr="00AB36BA" w:rsidRDefault="00165070" w:rsidP="005D72A4">
            <w:pPr>
              <w:spacing w:after="0" w:line="240" w:lineRule="auto"/>
              <w:jc w:val="center"/>
              <w:rPr>
                <w:rFonts w:eastAsia="Times New Roman" w:cs="Times New Roman"/>
                <w:i/>
                <w:color w:val="000000"/>
                <w:sz w:val="18"/>
                <w:u w:val="single"/>
                <w:lang w:eastAsia="tr-TR"/>
              </w:rPr>
            </w:pPr>
            <w:r w:rsidRPr="00AB36BA">
              <w:rPr>
                <w:rFonts w:eastAsia="Times New Roman" w:cs="Times New Roman"/>
                <w:i/>
                <w:color w:val="000000"/>
                <w:sz w:val="18"/>
                <w:u w:val="single"/>
                <w:lang w:eastAsia="tr-TR"/>
              </w:rPr>
              <w:t>24</w:t>
            </w:r>
          </w:p>
        </w:tc>
      </w:tr>
      <w:tr w:rsidR="00165070" w:rsidRPr="00AB36BA" w:rsidTr="005D72A4">
        <w:trPr>
          <w:trHeight w:val="300"/>
          <w:jc w:val="center"/>
        </w:trPr>
        <w:tc>
          <w:tcPr>
            <w:tcW w:w="1700" w:type="dxa"/>
            <w:tcBorders>
              <w:top w:val="nil"/>
              <w:left w:val="single" w:sz="8" w:space="0" w:color="auto"/>
              <w:bottom w:val="nil"/>
              <w:right w:val="nil"/>
            </w:tcBorders>
            <w:shd w:val="clear" w:color="auto" w:fill="auto"/>
            <w:noWrap/>
            <w:vAlign w:val="bottom"/>
            <w:hideMark/>
          </w:tcPr>
          <w:p w:rsidR="00165070" w:rsidRPr="00AB36BA" w:rsidRDefault="00165070" w:rsidP="005D72A4">
            <w:pPr>
              <w:spacing w:after="0" w:line="240" w:lineRule="auto"/>
              <w:rPr>
                <w:rFonts w:eastAsia="Times New Roman" w:cs="Times New Roman"/>
                <w:b/>
                <w:bCs/>
                <w:i/>
                <w:color w:val="000000"/>
                <w:sz w:val="18"/>
                <w:u w:val="single"/>
                <w:lang w:eastAsia="tr-TR"/>
              </w:rPr>
            </w:pPr>
            <w:r w:rsidRPr="00AB36BA">
              <w:rPr>
                <w:rFonts w:eastAsia="Times New Roman" w:cs="Times New Roman"/>
                <w:b/>
                <w:bCs/>
                <w:i/>
                <w:color w:val="000000"/>
                <w:sz w:val="18"/>
                <w:u w:val="single"/>
                <w:lang w:eastAsia="tr-TR"/>
              </w:rPr>
              <w:t>Tekstil</w:t>
            </w:r>
          </w:p>
        </w:tc>
        <w:tc>
          <w:tcPr>
            <w:tcW w:w="2145" w:type="dxa"/>
            <w:tcBorders>
              <w:top w:val="nil"/>
              <w:left w:val="nil"/>
              <w:bottom w:val="nil"/>
              <w:right w:val="single" w:sz="8" w:space="0" w:color="auto"/>
            </w:tcBorders>
            <w:shd w:val="clear" w:color="auto" w:fill="auto"/>
            <w:noWrap/>
            <w:vAlign w:val="bottom"/>
            <w:hideMark/>
          </w:tcPr>
          <w:p w:rsidR="00165070" w:rsidRPr="00AB36BA" w:rsidRDefault="00165070" w:rsidP="005D72A4">
            <w:pPr>
              <w:spacing w:after="0" w:line="240" w:lineRule="auto"/>
              <w:jc w:val="center"/>
              <w:rPr>
                <w:rFonts w:eastAsia="Times New Roman" w:cs="Times New Roman"/>
                <w:i/>
                <w:color w:val="000000"/>
                <w:sz w:val="18"/>
                <w:u w:val="single"/>
                <w:lang w:eastAsia="tr-TR"/>
              </w:rPr>
            </w:pPr>
            <w:r w:rsidRPr="00AB36BA">
              <w:rPr>
                <w:rFonts w:eastAsia="Times New Roman" w:cs="Times New Roman"/>
                <w:i/>
                <w:color w:val="000000"/>
                <w:sz w:val="18"/>
                <w:u w:val="single"/>
                <w:lang w:eastAsia="tr-TR"/>
              </w:rPr>
              <w:t>2</w:t>
            </w:r>
          </w:p>
        </w:tc>
      </w:tr>
      <w:tr w:rsidR="00165070" w:rsidRPr="00AB36BA" w:rsidTr="005D72A4">
        <w:trPr>
          <w:trHeight w:val="300"/>
          <w:jc w:val="center"/>
        </w:trPr>
        <w:tc>
          <w:tcPr>
            <w:tcW w:w="1700" w:type="dxa"/>
            <w:tcBorders>
              <w:top w:val="nil"/>
              <w:left w:val="single" w:sz="8" w:space="0" w:color="auto"/>
              <w:bottom w:val="nil"/>
              <w:right w:val="nil"/>
            </w:tcBorders>
            <w:shd w:val="clear" w:color="000000" w:fill="D9D9D9"/>
            <w:noWrap/>
            <w:vAlign w:val="bottom"/>
            <w:hideMark/>
          </w:tcPr>
          <w:p w:rsidR="00165070" w:rsidRPr="00AB36BA" w:rsidRDefault="00165070" w:rsidP="005D72A4">
            <w:pPr>
              <w:spacing w:after="0" w:line="240" w:lineRule="auto"/>
              <w:rPr>
                <w:rFonts w:eastAsia="Times New Roman" w:cs="Times New Roman"/>
                <w:b/>
                <w:bCs/>
                <w:i/>
                <w:color w:val="000000"/>
                <w:sz w:val="18"/>
                <w:u w:val="single"/>
                <w:lang w:eastAsia="tr-TR"/>
              </w:rPr>
            </w:pPr>
            <w:r w:rsidRPr="00AB36BA">
              <w:rPr>
                <w:rFonts w:eastAsia="Times New Roman" w:cs="Times New Roman"/>
                <w:b/>
                <w:bCs/>
                <w:i/>
                <w:color w:val="000000"/>
                <w:sz w:val="18"/>
                <w:u w:val="single"/>
                <w:lang w:eastAsia="tr-TR"/>
              </w:rPr>
              <w:t>Diğer</w:t>
            </w:r>
          </w:p>
        </w:tc>
        <w:tc>
          <w:tcPr>
            <w:tcW w:w="2145" w:type="dxa"/>
            <w:tcBorders>
              <w:top w:val="nil"/>
              <w:left w:val="nil"/>
              <w:bottom w:val="nil"/>
              <w:right w:val="single" w:sz="8" w:space="0" w:color="auto"/>
            </w:tcBorders>
            <w:shd w:val="clear" w:color="000000" w:fill="D9D9D9"/>
            <w:noWrap/>
            <w:vAlign w:val="bottom"/>
            <w:hideMark/>
          </w:tcPr>
          <w:p w:rsidR="00165070" w:rsidRPr="00AB36BA" w:rsidRDefault="00165070" w:rsidP="005D72A4">
            <w:pPr>
              <w:spacing w:after="0" w:line="240" w:lineRule="auto"/>
              <w:jc w:val="center"/>
              <w:rPr>
                <w:rFonts w:eastAsia="Times New Roman" w:cs="Times New Roman"/>
                <w:i/>
                <w:color w:val="000000"/>
                <w:sz w:val="18"/>
                <w:u w:val="single"/>
                <w:lang w:eastAsia="tr-TR"/>
              </w:rPr>
            </w:pPr>
            <w:r w:rsidRPr="00AB36BA">
              <w:rPr>
                <w:rFonts w:eastAsia="Times New Roman" w:cs="Times New Roman"/>
                <w:i/>
                <w:color w:val="000000"/>
                <w:sz w:val="18"/>
                <w:u w:val="single"/>
                <w:lang w:eastAsia="tr-TR"/>
              </w:rPr>
              <w:t>15</w:t>
            </w:r>
          </w:p>
        </w:tc>
      </w:tr>
      <w:tr w:rsidR="00165070" w:rsidRPr="00AB36BA" w:rsidTr="005D72A4">
        <w:trPr>
          <w:trHeight w:val="315"/>
          <w:jc w:val="center"/>
        </w:trPr>
        <w:tc>
          <w:tcPr>
            <w:tcW w:w="1700" w:type="dxa"/>
            <w:tcBorders>
              <w:top w:val="nil"/>
              <w:left w:val="single" w:sz="8" w:space="0" w:color="auto"/>
              <w:bottom w:val="single" w:sz="8" w:space="0" w:color="auto"/>
              <w:right w:val="nil"/>
            </w:tcBorders>
            <w:shd w:val="clear" w:color="auto" w:fill="auto"/>
            <w:noWrap/>
            <w:vAlign w:val="bottom"/>
            <w:hideMark/>
          </w:tcPr>
          <w:p w:rsidR="00165070" w:rsidRPr="00AB36BA" w:rsidRDefault="00165070" w:rsidP="005D72A4">
            <w:pPr>
              <w:spacing w:after="0" w:line="240" w:lineRule="auto"/>
              <w:rPr>
                <w:rFonts w:eastAsia="Times New Roman" w:cs="Times New Roman"/>
                <w:b/>
                <w:bCs/>
                <w:i/>
                <w:color w:val="000000"/>
                <w:sz w:val="18"/>
                <w:u w:val="single"/>
                <w:lang w:eastAsia="tr-TR"/>
              </w:rPr>
            </w:pPr>
            <w:r w:rsidRPr="00AB36BA">
              <w:rPr>
                <w:rFonts w:eastAsia="Times New Roman" w:cs="Times New Roman"/>
                <w:b/>
                <w:bCs/>
                <w:i/>
                <w:color w:val="000000"/>
                <w:sz w:val="18"/>
                <w:u w:val="single"/>
                <w:lang w:eastAsia="tr-TR"/>
              </w:rPr>
              <w:t>TOPLAM</w:t>
            </w:r>
          </w:p>
        </w:tc>
        <w:tc>
          <w:tcPr>
            <w:tcW w:w="2145" w:type="dxa"/>
            <w:tcBorders>
              <w:top w:val="nil"/>
              <w:left w:val="nil"/>
              <w:bottom w:val="single" w:sz="8" w:space="0" w:color="auto"/>
              <w:right w:val="single" w:sz="8" w:space="0" w:color="auto"/>
            </w:tcBorders>
            <w:shd w:val="clear" w:color="auto" w:fill="auto"/>
            <w:noWrap/>
            <w:vAlign w:val="center"/>
            <w:hideMark/>
          </w:tcPr>
          <w:p w:rsidR="00165070" w:rsidRPr="00AB36BA" w:rsidRDefault="00165070" w:rsidP="005D72A4">
            <w:pPr>
              <w:spacing w:after="0" w:line="240" w:lineRule="auto"/>
              <w:jc w:val="center"/>
              <w:rPr>
                <w:rFonts w:eastAsia="Times New Roman" w:cs="Times New Roman"/>
                <w:b/>
                <w:bCs/>
                <w:i/>
                <w:color w:val="000000"/>
                <w:sz w:val="18"/>
                <w:u w:val="single"/>
                <w:lang w:eastAsia="tr-TR"/>
              </w:rPr>
            </w:pPr>
            <w:r w:rsidRPr="00AB36BA">
              <w:rPr>
                <w:rFonts w:eastAsia="Times New Roman" w:cs="Times New Roman"/>
                <w:b/>
                <w:bCs/>
                <w:i/>
                <w:color w:val="000000"/>
                <w:sz w:val="18"/>
                <w:u w:val="single"/>
                <w:lang w:eastAsia="tr-TR"/>
              </w:rPr>
              <w:t>100</w:t>
            </w:r>
          </w:p>
        </w:tc>
      </w:tr>
    </w:tbl>
    <w:p w:rsidR="00165070" w:rsidRPr="00AB36BA" w:rsidRDefault="00165070" w:rsidP="00165070">
      <w:pPr>
        <w:spacing w:before="360"/>
        <w:rPr>
          <w:b/>
          <w:i/>
          <w:sz w:val="20"/>
          <w:u w:val="single"/>
        </w:rPr>
      </w:pPr>
      <w:r w:rsidRPr="00AB36BA">
        <w:rPr>
          <w:b/>
          <w:i/>
          <w:sz w:val="20"/>
          <w:u w:val="single"/>
        </w:rPr>
        <w:t>Çözüm 1.4</w:t>
      </w:r>
    </w:p>
    <w:p w:rsidR="00165070" w:rsidRPr="00AB36BA" w:rsidRDefault="00AB36BA" w:rsidP="00165070">
      <w:pPr>
        <w:rPr>
          <w:i/>
          <w:sz w:val="20"/>
          <w:u w:val="single"/>
        </w:rPr>
      </w:pPr>
      <m:oMathPara>
        <m:oMath>
          <m:r>
            <w:rPr>
              <w:rFonts w:ascii="Cambria Math" w:hAnsi="Cambria Math"/>
              <w:sz w:val="20"/>
              <w:u w:val="single"/>
            </w:rPr>
            <m:t>E=0,051*</m:t>
          </m:r>
          <m:d>
            <m:dPr>
              <m:begChr m:val="["/>
              <m:endChr m:val="]"/>
              <m:ctrlPr>
                <w:rPr>
                  <w:rFonts w:ascii="Cambria Math" w:hAnsi="Cambria Math"/>
                  <w:i/>
                  <w:sz w:val="20"/>
                  <w:u w:val="single"/>
                </w:rPr>
              </m:ctrlPr>
            </m:dPr>
            <m:e>
              <m:r>
                <w:rPr>
                  <w:rFonts w:ascii="Cambria Math" w:hAnsi="Cambria Math"/>
                  <w:sz w:val="20"/>
                  <w:u w:val="single"/>
                </w:rPr>
                <m:t>F+3,6</m:t>
              </m:r>
              <m:d>
                <m:dPr>
                  <m:ctrlPr>
                    <w:rPr>
                      <w:rFonts w:ascii="Cambria Math" w:hAnsi="Cambria Math"/>
                      <w:i/>
                      <w:sz w:val="20"/>
                      <w:u w:val="single"/>
                    </w:rPr>
                  </m:ctrlPr>
                </m:dPr>
                <m:e>
                  <m:r>
                    <w:rPr>
                      <w:rFonts w:ascii="Cambria Math" w:hAnsi="Cambria Math"/>
                      <w:sz w:val="20"/>
                      <w:u w:val="single"/>
                    </w:rPr>
                    <m:t>CP</m:t>
                  </m:r>
                </m:e>
              </m:d>
            </m:e>
          </m:d>
          <m:r>
            <w:rPr>
              <w:rFonts w:ascii="Cambria Math" w:hAnsi="Cambria Math"/>
              <w:sz w:val="20"/>
              <w:u w:val="single"/>
            </w:rPr>
            <m:t>+0,352 (PLR)</m:t>
          </m:r>
        </m:oMath>
      </m:oMathPara>
    </w:p>
    <w:p w:rsidR="00165070" w:rsidRPr="00AB36BA" w:rsidRDefault="00AB36BA" w:rsidP="00165070">
      <w:pPr>
        <w:rPr>
          <w:rFonts w:eastAsiaTheme="minorEastAsia"/>
          <w:b/>
          <w:i/>
          <w:sz w:val="20"/>
          <w:u w:val="single"/>
        </w:rPr>
      </w:pPr>
      <m:oMathPara>
        <m:oMath>
          <m:r>
            <w:rPr>
              <w:rFonts w:ascii="Cambria Math" w:hAnsi="Cambria Math"/>
              <w:sz w:val="20"/>
              <w:u w:val="single"/>
            </w:rPr>
            <m:t>=0,051*</m:t>
          </m:r>
          <m:d>
            <m:dPr>
              <m:begChr m:val="["/>
              <m:endChr m:val="]"/>
              <m:ctrlPr>
                <w:rPr>
                  <w:rFonts w:ascii="Cambria Math" w:hAnsi="Cambria Math"/>
                  <w:i/>
                  <w:sz w:val="20"/>
                  <w:u w:val="single"/>
                </w:rPr>
              </m:ctrlPr>
            </m:dPr>
            <m:e>
              <m:r>
                <w:rPr>
                  <w:rFonts w:ascii="Cambria Math" w:eastAsiaTheme="minorEastAsia" w:hAnsi="Cambria Math"/>
                  <w:sz w:val="20"/>
                  <w:u w:val="single"/>
                </w:rPr>
                <m:t>24+3,6*</m:t>
              </m:r>
              <m:d>
                <m:dPr>
                  <m:ctrlPr>
                    <w:rPr>
                      <w:rFonts w:ascii="Cambria Math" w:eastAsiaTheme="minorEastAsia" w:hAnsi="Cambria Math"/>
                      <w:i/>
                      <w:sz w:val="20"/>
                      <w:u w:val="single"/>
                    </w:rPr>
                  </m:ctrlPr>
                </m:dPr>
                <m:e>
                  <m:r>
                    <w:rPr>
                      <w:rFonts w:ascii="Cambria Math" w:eastAsiaTheme="minorEastAsia" w:hAnsi="Cambria Math"/>
                      <w:sz w:val="20"/>
                      <w:u w:val="single"/>
                    </w:rPr>
                    <m:t>37</m:t>
                  </m:r>
                </m:e>
              </m:d>
              <m:ctrlPr>
                <w:rPr>
                  <w:rFonts w:ascii="Cambria Math" w:eastAsiaTheme="minorEastAsia" w:hAnsi="Cambria Math"/>
                  <w:i/>
                  <w:sz w:val="20"/>
                  <w:u w:val="single"/>
                </w:rPr>
              </m:ctrlPr>
            </m:e>
          </m:d>
          <m:r>
            <w:rPr>
              <w:rFonts w:ascii="Cambria Math" w:eastAsiaTheme="minorEastAsia" w:hAnsi="Cambria Math"/>
              <w:sz w:val="20"/>
              <w:u w:val="single"/>
            </w:rPr>
            <m:t>+0,352*</m:t>
          </m:r>
          <m:d>
            <m:dPr>
              <m:ctrlPr>
                <w:rPr>
                  <w:rFonts w:ascii="Cambria Math" w:eastAsiaTheme="minorEastAsia" w:hAnsi="Cambria Math"/>
                  <w:i/>
                  <w:sz w:val="20"/>
                  <w:u w:val="single"/>
                </w:rPr>
              </m:ctrlPr>
            </m:dPr>
            <m:e>
              <m:r>
                <w:rPr>
                  <w:rFonts w:ascii="Cambria Math" w:eastAsiaTheme="minorEastAsia" w:hAnsi="Cambria Math"/>
                  <w:sz w:val="20"/>
                  <w:u w:val="single"/>
                </w:rPr>
                <m:t>7</m:t>
              </m:r>
            </m:e>
          </m:d>
          <m:r>
            <w:rPr>
              <w:rFonts w:ascii="Cambria Math" w:eastAsiaTheme="minorEastAsia" w:hAnsi="Cambria Math"/>
              <w:sz w:val="20"/>
              <w:u w:val="single"/>
            </w:rPr>
            <m:t>=</m:t>
          </m:r>
          <m:r>
            <m:rPr>
              <m:sty m:val="bi"/>
            </m:rPr>
            <w:rPr>
              <w:rFonts w:ascii="Cambria Math" w:eastAsiaTheme="minorEastAsia" w:hAnsi="Cambria Math"/>
              <w:sz w:val="20"/>
              <w:u w:val="single"/>
            </w:rPr>
            <m:t>10,48</m:t>
          </m:r>
          <m:f>
            <m:fPr>
              <m:type m:val="skw"/>
              <m:ctrlPr>
                <w:rPr>
                  <w:rFonts w:ascii="Cambria Math" w:eastAsiaTheme="minorEastAsia" w:hAnsi="Cambria Math"/>
                  <w:b/>
                  <w:i/>
                  <w:sz w:val="20"/>
                  <w:u w:val="single"/>
                </w:rPr>
              </m:ctrlPr>
            </m:fPr>
            <m:num>
              <m:r>
                <m:rPr>
                  <m:sty m:val="bi"/>
                </m:rPr>
                <w:rPr>
                  <w:rFonts w:ascii="Cambria Math" w:eastAsiaTheme="minorEastAsia" w:hAnsi="Cambria Math"/>
                  <w:sz w:val="20"/>
                  <w:u w:val="single"/>
                </w:rPr>
                <m:t>MJ</m:t>
              </m:r>
            </m:num>
            <m:den>
              <m:r>
                <m:rPr>
                  <m:sty m:val="bi"/>
                </m:rPr>
                <w:rPr>
                  <w:rFonts w:ascii="Cambria Math" w:eastAsiaTheme="minorEastAsia" w:hAnsi="Cambria Math"/>
                  <w:sz w:val="20"/>
                  <w:u w:val="single"/>
                </w:rPr>
                <m:t>kg</m:t>
              </m:r>
            </m:den>
          </m:f>
        </m:oMath>
      </m:oMathPara>
    </w:p>
    <w:p w:rsidR="00165070" w:rsidRPr="00AB36BA" w:rsidRDefault="00165070" w:rsidP="00165070">
      <w:pPr>
        <w:rPr>
          <w:rFonts w:eastAsiaTheme="minorEastAsia"/>
          <w:i/>
          <w:sz w:val="20"/>
          <w:u w:val="single"/>
        </w:rPr>
      </w:pPr>
    </w:p>
    <w:p w:rsidR="00165070" w:rsidRPr="00AB36BA" w:rsidRDefault="00165070" w:rsidP="00165070">
      <w:pPr>
        <w:rPr>
          <w:rFonts w:eastAsiaTheme="minorEastAsia"/>
          <w:i/>
          <w:sz w:val="20"/>
          <w:u w:val="single"/>
        </w:rPr>
      </w:pPr>
    </w:p>
    <w:p w:rsidR="00AB36BA" w:rsidRDefault="00AB36BA" w:rsidP="00165070">
      <w:pPr>
        <w:rPr>
          <w:i/>
          <w:sz w:val="20"/>
          <w:highlight w:val="lightGray"/>
          <w:u w:val="single"/>
        </w:rPr>
      </w:pPr>
    </w:p>
    <w:p w:rsidR="00165070" w:rsidRPr="00AB36BA" w:rsidRDefault="00165070" w:rsidP="00165070">
      <w:pPr>
        <w:rPr>
          <w:i/>
          <w:sz w:val="20"/>
          <w:highlight w:val="lightGray"/>
          <w:u w:val="single"/>
        </w:rPr>
      </w:pPr>
      <w:r w:rsidRPr="00AB36BA">
        <w:rPr>
          <w:i/>
          <w:sz w:val="20"/>
          <w:highlight w:val="lightGray"/>
          <w:u w:val="single"/>
        </w:rPr>
        <w:t xml:space="preserve">Daha önce de bahsedildiği üzere, bir evsel katı atık örneğinin ısı içeriği, bileşimin bir fonksiyonudur. Özellikle kağıt, plastik, gıda ve park/bahçe atıkları gibi yüksek </w:t>
      </w:r>
      <w:proofErr w:type="spellStart"/>
      <w:r w:rsidRPr="00AB36BA">
        <w:rPr>
          <w:i/>
          <w:sz w:val="20"/>
          <w:highlight w:val="lightGray"/>
          <w:u w:val="single"/>
        </w:rPr>
        <w:t>Btu</w:t>
      </w:r>
      <w:proofErr w:type="spellEnd"/>
      <w:r w:rsidRPr="00AB36BA">
        <w:rPr>
          <w:i/>
          <w:sz w:val="20"/>
          <w:highlight w:val="lightGray"/>
          <w:u w:val="single"/>
        </w:rPr>
        <w:t xml:space="preserve"> değerlerine sahip olan malzemelerin yüzdesinin yüksek olması, yüksek ısı </w:t>
      </w:r>
      <w:proofErr w:type="spellStart"/>
      <w:r w:rsidRPr="00AB36BA">
        <w:rPr>
          <w:i/>
          <w:sz w:val="20"/>
          <w:highlight w:val="lightGray"/>
          <w:u w:val="single"/>
        </w:rPr>
        <w:t>eldesini</w:t>
      </w:r>
      <w:proofErr w:type="spellEnd"/>
      <w:r w:rsidRPr="00AB36BA">
        <w:rPr>
          <w:i/>
          <w:sz w:val="20"/>
          <w:highlight w:val="lightGray"/>
          <w:u w:val="single"/>
        </w:rPr>
        <w:t xml:space="preserve"> sağlayacaktır. Buna karşın, nem ve kül gibi inorganik içerik yanma ısısının azalmasına sebep olacaktır. </w:t>
      </w:r>
    </w:p>
    <w:p w:rsidR="00165070" w:rsidRPr="00AB36BA" w:rsidRDefault="00165070" w:rsidP="00165070">
      <w:pPr>
        <w:rPr>
          <w:i/>
          <w:sz w:val="20"/>
          <w:highlight w:val="lightGray"/>
          <w:u w:val="single"/>
        </w:rPr>
      </w:pPr>
      <w:r w:rsidRPr="00AB36BA">
        <w:rPr>
          <w:i/>
          <w:sz w:val="20"/>
          <w:highlight w:val="lightGray"/>
          <w:u w:val="single"/>
        </w:rPr>
        <w:t xml:space="preserve">Her bir atık madde için ısı değerleri, </w:t>
      </w:r>
      <w:proofErr w:type="spellStart"/>
      <w:r w:rsidRPr="00AB36BA">
        <w:rPr>
          <w:i/>
          <w:sz w:val="20"/>
          <w:highlight w:val="lightGray"/>
          <w:u w:val="single"/>
        </w:rPr>
        <w:t>Modifiye</w:t>
      </w:r>
      <w:proofErr w:type="spellEnd"/>
      <w:r w:rsidRPr="00AB36BA">
        <w:rPr>
          <w:i/>
          <w:sz w:val="20"/>
          <w:highlight w:val="lightGray"/>
          <w:u w:val="single"/>
        </w:rPr>
        <w:t xml:space="preserve"> </w:t>
      </w:r>
      <w:proofErr w:type="spellStart"/>
      <w:r w:rsidRPr="00AB36BA">
        <w:rPr>
          <w:i/>
          <w:sz w:val="20"/>
          <w:highlight w:val="lightGray"/>
          <w:u w:val="single"/>
        </w:rPr>
        <w:t>Dulong</w:t>
      </w:r>
      <w:proofErr w:type="spellEnd"/>
      <w:r w:rsidRPr="00AB36BA">
        <w:rPr>
          <w:i/>
          <w:sz w:val="20"/>
          <w:highlight w:val="lightGray"/>
          <w:u w:val="single"/>
        </w:rPr>
        <w:t xml:space="preserve"> formülü olarak bilinen şu formül kullanılarak hesaplanabilir:</w:t>
      </w:r>
    </w:p>
    <w:p w:rsidR="00165070" w:rsidRPr="00AB36BA" w:rsidRDefault="003F58CA" w:rsidP="00165070">
      <w:pPr>
        <w:rPr>
          <w:i/>
          <w:sz w:val="20"/>
          <w:highlight w:val="lightGray"/>
          <w:u w:val="single"/>
        </w:rPr>
      </w:pPr>
      <m:oMathPara>
        <m:oMath>
          <m:f>
            <m:fPr>
              <m:type m:val="skw"/>
              <m:ctrlPr>
                <w:rPr>
                  <w:rFonts w:ascii="Cambria Math" w:hAnsi="Cambria Math"/>
                  <w:i/>
                  <w:sz w:val="20"/>
                  <w:highlight w:val="lightGray"/>
                  <w:u w:val="single"/>
                </w:rPr>
              </m:ctrlPr>
            </m:fPr>
            <m:num>
              <m:r>
                <w:rPr>
                  <w:rFonts w:ascii="Cambria Math" w:hAnsi="Cambria Math"/>
                  <w:sz w:val="20"/>
                  <w:highlight w:val="lightGray"/>
                  <w:u w:val="single"/>
                </w:rPr>
                <m:t>MJ</m:t>
              </m:r>
            </m:num>
            <m:den>
              <m:r>
                <w:rPr>
                  <w:rFonts w:ascii="Cambria Math" w:hAnsi="Cambria Math"/>
                  <w:sz w:val="20"/>
                  <w:highlight w:val="lightGray"/>
                  <w:u w:val="single"/>
                </w:rPr>
                <m:t>kg</m:t>
              </m:r>
            </m:den>
          </m:f>
          <m:r>
            <w:rPr>
              <w:rFonts w:ascii="Cambria Math" w:hAnsi="Cambria Math"/>
              <w:sz w:val="20"/>
              <w:highlight w:val="lightGray"/>
              <w:u w:val="single"/>
            </w:rPr>
            <m:t>=337C+1419</m:t>
          </m:r>
          <m:d>
            <m:dPr>
              <m:ctrlPr>
                <w:rPr>
                  <w:rFonts w:ascii="Cambria Math" w:hAnsi="Cambria Math"/>
                  <w:i/>
                  <w:sz w:val="20"/>
                  <w:highlight w:val="lightGray"/>
                  <w:u w:val="single"/>
                </w:rPr>
              </m:ctrlPr>
            </m:dPr>
            <m:e>
              <m:sSub>
                <m:sSubPr>
                  <m:ctrlPr>
                    <w:rPr>
                      <w:rFonts w:ascii="Cambria Math" w:hAnsi="Cambria Math"/>
                      <w:i/>
                      <w:sz w:val="20"/>
                      <w:highlight w:val="lightGray"/>
                      <w:u w:val="single"/>
                    </w:rPr>
                  </m:ctrlPr>
                </m:sSubPr>
                <m:e>
                  <m:r>
                    <w:rPr>
                      <w:rFonts w:ascii="Cambria Math" w:hAnsi="Cambria Math"/>
                      <w:sz w:val="20"/>
                      <w:highlight w:val="lightGray"/>
                      <w:u w:val="single"/>
                    </w:rPr>
                    <m:t>H</m:t>
                  </m:r>
                </m:e>
                <m:sub>
                  <m:r>
                    <w:rPr>
                      <w:rFonts w:ascii="Cambria Math" w:hAnsi="Cambria Math"/>
                      <w:sz w:val="20"/>
                      <w:highlight w:val="lightGray"/>
                      <w:u w:val="single"/>
                    </w:rPr>
                    <m:t>2</m:t>
                  </m:r>
                </m:sub>
              </m:sSub>
              <m:r>
                <w:rPr>
                  <w:rFonts w:ascii="Cambria Math" w:hAnsi="Cambria Math"/>
                  <w:sz w:val="20"/>
                  <w:highlight w:val="lightGray"/>
                  <w:u w:val="single"/>
                </w:rPr>
                <m:t>-0,125</m:t>
              </m:r>
              <m:sSub>
                <m:sSubPr>
                  <m:ctrlPr>
                    <w:rPr>
                      <w:rFonts w:ascii="Cambria Math" w:hAnsi="Cambria Math"/>
                      <w:i/>
                      <w:sz w:val="20"/>
                      <w:highlight w:val="lightGray"/>
                      <w:u w:val="single"/>
                    </w:rPr>
                  </m:ctrlPr>
                </m:sSubPr>
                <m:e>
                  <m:r>
                    <w:rPr>
                      <w:rFonts w:ascii="Cambria Math" w:hAnsi="Cambria Math"/>
                      <w:sz w:val="20"/>
                      <w:highlight w:val="lightGray"/>
                      <w:u w:val="single"/>
                    </w:rPr>
                    <m:t>O</m:t>
                  </m:r>
                </m:e>
                <m:sub>
                  <m:r>
                    <w:rPr>
                      <w:rFonts w:ascii="Cambria Math" w:hAnsi="Cambria Math"/>
                      <w:sz w:val="20"/>
                      <w:highlight w:val="lightGray"/>
                      <w:u w:val="single"/>
                    </w:rPr>
                    <m:t>2</m:t>
                  </m:r>
                </m:sub>
              </m:sSub>
            </m:e>
          </m:d>
          <m:r>
            <w:rPr>
              <w:rFonts w:ascii="Cambria Math" w:hAnsi="Cambria Math"/>
              <w:sz w:val="20"/>
              <w:highlight w:val="lightGray"/>
              <w:u w:val="single"/>
            </w:rPr>
            <m:t>+93S+23N</m:t>
          </m:r>
        </m:oMath>
      </m:oMathPara>
    </w:p>
    <w:p w:rsidR="00165070" w:rsidRPr="00AB36BA" w:rsidRDefault="00165070" w:rsidP="00165070">
      <w:pPr>
        <w:rPr>
          <w:i/>
          <w:sz w:val="20"/>
          <w:highlight w:val="lightGray"/>
          <w:u w:val="single"/>
        </w:rPr>
      </w:pPr>
      <w:r w:rsidRPr="00AB36BA">
        <w:rPr>
          <w:i/>
          <w:sz w:val="20"/>
          <w:highlight w:val="lightGray"/>
          <w:u w:val="single"/>
        </w:rPr>
        <w:t>Formülde C, H</w:t>
      </w:r>
      <w:r w:rsidRPr="00AB36BA">
        <w:rPr>
          <w:i/>
          <w:sz w:val="20"/>
          <w:highlight w:val="lightGray"/>
          <w:u w:val="single"/>
          <w:vertAlign w:val="subscript"/>
        </w:rPr>
        <w:t>2</w:t>
      </w:r>
      <w:r w:rsidRPr="00AB36BA">
        <w:rPr>
          <w:i/>
          <w:sz w:val="20"/>
          <w:highlight w:val="lightGray"/>
          <w:u w:val="single"/>
        </w:rPr>
        <w:t>, O</w:t>
      </w:r>
      <w:r w:rsidRPr="00AB36BA">
        <w:rPr>
          <w:i/>
          <w:sz w:val="20"/>
          <w:highlight w:val="lightGray"/>
          <w:u w:val="single"/>
          <w:vertAlign w:val="subscript"/>
        </w:rPr>
        <w:t>2</w:t>
      </w:r>
      <w:r w:rsidRPr="00AB36BA">
        <w:rPr>
          <w:i/>
          <w:sz w:val="20"/>
          <w:highlight w:val="lightGray"/>
          <w:u w:val="single"/>
        </w:rPr>
        <w:t>, S ve N değerleri ağırlık yüzdesini gösterir.</w:t>
      </w:r>
    </w:p>
    <w:p w:rsidR="00165070" w:rsidRPr="00AB36BA" w:rsidRDefault="00165070" w:rsidP="00165070">
      <w:pPr>
        <w:rPr>
          <w:i/>
          <w:sz w:val="20"/>
          <w:highlight w:val="lightGray"/>
          <w:u w:val="single"/>
        </w:rPr>
      </w:pPr>
      <w:proofErr w:type="spellStart"/>
      <w:r w:rsidRPr="00AB36BA">
        <w:rPr>
          <w:i/>
          <w:sz w:val="20"/>
          <w:highlight w:val="lightGray"/>
          <w:u w:val="single"/>
        </w:rPr>
        <w:t>Khan</w:t>
      </w:r>
      <w:proofErr w:type="spellEnd"/>
      <w:r w:rsidRPr="00AB36BA">
        <w:rPr>
          <w:i/>
          <w:sz w:val="20"/>
          <w:highlight w:val="lightGray"/>
          <w:u w:val="single"/>
        </w:rPr>
        <w:t xml:space="preserve"> ve ark (1991) ise daha doğrudan bir yaklaşım kullanarak evsel katı atığın enerji içeriğini şu eşitlikle hesaplamıştır:</w:t>
      </w:r>
    </w:p>
    <w:p w:rsidR="00165070" w:rsidRPr="00AB36BA" w:rsidRDefault="00AB36BA" w:rsidP="00165070">
      <w:pPr>
        <w:rPr>
          <w:i/>
          <w:sz w:val="20"/>
          <w:highlight w:val="lightGray"/>
          <w:u w:val="single"/>
        </w:rPr>
      </w:pPr>
      <m:oMathPara>
        <m:oMath>
          <m:r>
            <w:rPr>
              <w:rFonts w:ascii="Cambria Math" w:hAnsi="Cambria Math"/>
              <w:sz w:val="20"/>
              <w:highlight w:val="lightGray"/>
              <w:u w:val="single"/>
            </w:rPr>
            <m:t>E=0,051*</m:t>
          </m:r>
          <m:d>
            <m:dPr>
              <m:begChr m:val="["/>
              <m:endChr m:val="]"/>
              <m:ctrlPr>
                <w:rPr>
                  <w:rFonts w:ascii="Cambria Math" w:hAnsi="Cambria Math"/>
                  <w:i/>
                  <w:sz w:val="20"/>
                  <w:highlight w:val="lightGray"/>
                  <w:u w:val="single"/>
                </w:rPr>
              </m:ctrlPr>
            </m:dPr>
            <m:e>
              <m:r>
                <w:rPr>
                  <w:rFonts w:ascii="Cambria Math" w:hAnsi="Cambria Math"/>
                  <w:sz w:val="20"/>
                  <w:highlight w:val="lightGray"/>
                  <w:u w:val="single"/>
                </w:rPr>
                <m:t>F+3,6</m:t>
              </m:r>
              <m:d>
                <m:dPr>
                  <m:ctrlPr>
                    <w:rPr>
                      <w:rFonts w:ascii="Cambria Math" w:hAnsi="Cambria Math"/>
                      <w:i/>
                      <w:sz w:val="20"/>
                      <w:highlight w:val="lightGray"/>
                      <w:u w:val="single"/>
                    </w:rPr>
                  </m:ctrlPr>
                </m:dPr>
                <m:e>
                  <m:r>
                    <w:rPr>
                      <w:rFonts w:ascii="Cambria Math" w:hAnsi="Cambria Math"/>
                      <w:sz w:val="20"/>
                      <w:highlight w:val="lightGray"/>
                      <w:u w:val="single"/>
                    </w:rPr>
                    <m:t>CP</m:t>
                  </m:r>
                </m:e>
              </m:d>
            </m:e>
          </m:d>
          <m:r>
            <w:rPr>
              <w:rFonts w:ascii="Cambria Math" w:hAnsi="Cambria Math"/>
              <w:sz w:val="20"/>
              <w:highlight w:val="lightGray"/>
              <w:u w:val="single"/>
            </w:rPr>
            <m:t>+0,352 (PLR)</m:t>
          </m:r>
        </m:oMath>
      </m:oMathPara>
    </w:p>
    <w:p w:rsidR="00165070" w:rsidRPr="00AB36BA" w:rsidRDefault="00165070" w:rsidP="00165070">
      <w:pPr>
        <w:rPr>
          <w:i/>
          <w:sz w:val="20"/>
          <w:u w:val="single"/>
        </w:rPr>
      </w:pPr>
      <w:r w:rsidRPr="00AB36BA">
        <w:rPr>
          <w:i/>
          <w:sz w:val="20"/>
          <w:highlight w:val="lightGray"/>
          <w:u w:val="single"/>
        </w:rPr>
        <w:t>Denklemde E MJ/kg birimi ile enerji içeriğini, F yemek atıklarının ağırlıkça yüzdesini, CP karton ve kağıt yüzdesini, PLR ise plastik ve lastik yüzdesini gösterir.</w:t>
      </w:r>
    </w:p>
    <w:p w:rsidR="00165070" w:rsidRPr="00AB36BA" w:rsidRDefault="00165070" w:rsidP="00165070">
      <w:pPr>
        <w:rPr>
          <w:i/>
          <w:sz w:val="20"/>
          <w:u w:val="single"/>
        </w:rPr>
      </w:pPr>
    </w:p>
    <w:p w:rsidR="00146E2B" w:rsidRPr="00AB36BA" w:rsidRDefault="00146E2B">
      <w:pPr>
        <w:rPr>
          <w:i/>
          <w:u w:val="single"/>
        </w:rPr>
      </w:pPr>
    </w:p>
    <w:sectPr w:rsidR="00146E2B" w:rsidRPr="00AB36BA">
      <w:footerReference w:type="default" r:id="rId3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58CA" w:rsidRDefault="003F58CA">
      <w:pPr>
        <w:spacing w:after="0" w:line="240" w:lineRule="auto"/>
      </w:pPr>
      <w:r>
        <w:separator/>
      </w:r>
    </w:p>
  </w:endnote>
  <w:endnote w:type="continuationSeparator" w:id="0">
    <w:p w:rsidR="003F58CA" w:rsidRDefault="003F58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 w:name="Cambria Math">
    <w:panose1 w:val="02040503050406030204"/>
    <w:charset w:val="A2"/>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3230797"/>
      <w:docPartObj>
        <w:docPartGallery w:val="Page Numbers (Bottom of Page)"/>
        <w:docPartUnique/>
      </w:docPartObj>
    </w:sdtPr>
    <w:sdtEndPr/>
    <w:sdtContent>
      <w:p w:rsidR="005D72A4" w:rsidRDefault="005D72A4">
        <w:pPr>
          <w:pStyle w:val="AltBilgi"/>
          <w:jc w:val="center"/>
        </w:pPr>
        <w:r>
          <w:fldChar w:fldCharType="begin"/>
        </w:r>
        <w:r>
          <w:instrText>PAGE   \* MERGEFORMAT</w:instrText>
        </w:r>
        <w:r>
          <w:fldChar w:fldCharType="separate"/>
        </w:r>
        <w:r w:rsidR="0094362F">
          <w:rPr>
            <w:noProof/>
          </w:rPr>
          <w:t>2</w:t>
        </w:r>
        <w:r>
          <w:fldChar w:fldCharType="end"/>
        </w:r>
      </w:p>
    </w:sdtContent>
  </w:sdt>
  <w:p w:rsidR="005D72A4" w:rsidRDefault="005D72A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58CA" w:rsidRDefault="003F58CA">
      <w:pPr>
        <w:spacing w:after="0" w:line="240" w:lineRule="auto"/>
      </w:pPr>
      <w:r>
        <w:separator/>
      </w:r>
    </w:p>
  </w:footnote>
  <w:footnote w:type="continuationSeparator" w:id="0">
    <w:p w:rsidR="003F58CA" w:rsidRDefault="003F58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11CEB"/>
    <w:multiLevelType w:val="hybridMultilevel"/>
    <w:tmpl w:val="D7569E36"/>
    <w:lvl w:ilvl="0" w:tplc="52329C9E">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5C6B3CCD"/>
    <w:multiLevelType w:val="hybridMultilevel"/>
    <w:tmpl w:val="7E3079C0"/>
    <w:lvl w:ilvl="0" w:tplc="0AB667D2">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7E9315BC"/>
    <w:multiLevelType w:val="hybridMultilevel"/>
    <w:tmpl w:val="39B6447C"/>
    <w:lvl w:ilvl="0" w:tplc="C10EC84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5E5C"/>
    <w:rsid w:val="00017FA1"/>
    <w:rsid w:val="000207FD"/>
    <w:rsid w:val="000729C6"/>
    <w:rsid w:val="000E01E7"/>
    <w:rsid w:val="000E598B"/>
    <w:rsid w:val="001036CB"/>
    <w:rsid w:val="00105736"/>
    <w:rsid w:val="00146E2B"/>
    <w:rsid w:val="00165070"/>
    <w:rsid w:val="00190531"/>
    <w:rsid w:val="001D6F43"/>
    <w:rsid w:val="001F7CE6"/>
    <w:rsid w:val="00203600"/>
    <w:rsid w:val="002948D0"/>
    <w:rsid w:val="002B0C2D"/>
    <w:rsid w:val="00324814"/>
    <w:rsid w:val="0038245E"/>
    <w:rsid w:val="003F58CA"/>
    <w:rsid w:val="003F6C3D"/>
    <w:rsid w:val="00403A00"/>
    <w:rsid w:val="00447CFD"/>
    <w:rsid w:val="00475E5C"/>
    <w:rsid w:val="00492514"/>
    <w:rsid w:val="004F4153"/>
    <w:rsid w:val="0053179E"/>
    <w:rsid w:val="00562BC5"/>
    <w:rsid w:val="005D72A4"/>
    <w:rsid w:val="005F7C8E"/>
    <w:rsid w:val="00603B71"/>
    <w:rsid w:val="00605C85"/>
    <w:rsid w:val="00610026"/>
    <w:rsid w:val="00611681"/>
    <w:rsid w:val="00612E02"/>
    <w:rsid w:val="006242C2"/>
    <w:rsid w:val="00660A63"/>
    <w:rsid w:val="0067214A"/>
    <w:rsid w:val="006971D7"/>
    <w:rsid w:val="006B7754"/>
    <w:rsid w:val="006C2F9B"/>
    <w:rsid w:val="007238CD"/>
    <w:rsid w:val="00747CFA"/>
    <w:rsid w:val="007E535C"/>
    <w:rsid w:val="007F5B77"/>
    <w:rsid w:val="00843260"/>
    <w:rsid w:val="0086050A"/>
    <w:rsid w:val="0086783E"/>
    <w:rsid w:val="0094362F"/>
    <w:rsid w:val="00976F94"/>
    <w:rsid w:val="009A116F"/>
    <w:rsid w:val="009A1A0F"/>
    <w:rsid w:val="00A003C0"/>
    <w:rsid w:val="00A14433"/>
    <w:rsid w:val="00A23751"/>
    <w:rsid w:val="00A96D1B"/>
    <w:rsid w:val="00AA6010"/>
    <w:rsid w:val="00AB36BA"/>
    <w:rsid w:val="00B04643"/>
    <w:rsid w:val="00B05637"/>
    <w:rsid w:val="00B20DF6"/>
    <w:rsid w:val="00B463A2"/>
    <w:rsid w:val="00B50848"/>
    <w:rsid w:val="00C020B1"/>
    <w:rsid w:val="00C10587"/>
    <w:rsid w:val="00C23D05"/>
    <w:rsid w:val="00C76553"/>
    <w:rsid w:val="00C86745"/>
    <w:rsid w:val="00C9397E"/>
    <w:rsid w:val="00CF7508"/>
    <w:rsid w:val="00D55E4F"/>
    <w:rsid w:val="00D7109C"/>
    <w:rsid w:val="00D7127D"/>
    <w:rsid w:val="00D71CF6"/>
    <w:rsid w:val="00D8499E"/>
    <w:rsid w:val="00D85C73"/>
    <w:rsid w:val="00D9788B"/>
    <w:rsid w:val="00DC707E"/>
    <w:rsid w:val="00DD60C0"/>
    <w:rsid w:val="00E444CE"/>
    <w:rsid w:val="00E52838"/>
    <w:rsid w:val="00E570FD"/>
    <w:rsid w:val="00ED38B8"/>
    <w:rsid w:val="00F243BF"/>
    <w:rsid w:val="00F3777C"/>
    <w:rsid w:val="00F37945"/>
    <w:rsid w:val="00F470E3"/>
    <w:rsid w:val="00F503B6"/>
    <w:rsid w:val="00F938FF"/>
    <w:rsid w:val="00FB7589"/>
    <w:rsid w:val="00FE5E79"/>
    <w:rsid w:val="00FE6BA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14:docId w14:val="3EE1EA0D"/>
  <w15:docId w15:val="{5E46AA9C-EB38-4C65-BD2D-C17F9191F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165070"/>
    <w:pPr>
      <w:spacing w:after="0" w:line="240" w:lineRule="auto"/>
      <w:jc w:val="both"/>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65070"/>
    <w:rPr>
      <w:rFonts w:ascii="Tahoma" w:hAnsi="Tahoma" w:cs="Tahoma"/>
      <w:sz w:val="16"/>
      <w:szCs w:val="16"/>
    </w:rPr>
  </w:style>
  <w:style w:type="table" w:styleId="TabloKlavuzu">
    <w:name w:val="Table Grid"/>
    <w:basedOn w:val="NormalTablo"/>
    <w:uiPriority w:val="59"/>
    <w:rsid w:val="001650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Glgeleme">
    <w:name w:val="Light Shading"/>
    <w:basedOn w:val="NormalTablo"/>
    <w:uiPriority w:val="60"/>
    <w:rsid w:val="0016507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AkListe">
    <w:name w:val="Light List"/>
    <w:basedOn w:val="NormalTablo"/>
    <w:uiPriority w:val="61"/>
    <w:rsid w:val="0016507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OrtaListe1">
    <w:name w:val="Medium List 1"/>
    <w:basedOn w:val="NormalTablo"/>
    <w:uiPriority w:val="65"/>
    <w:rsid w:val="00165070"/>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AkKlavuz">
    <w:name w:val="Light Grid"/>
    <w:basedOn w:val="NormalTablo"/>
    <w:uiPriority w:val="62"/>
    <w:rsid w:val="0016507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YerTutucuMetni">
    <w:name w:val="Placeholder Text"/>
    <w:basedOn w:val="VarsaylanParagrafYazTipi"/>
    <w:uiPriority w:val="99"/>
    <w:semiHidden/>
    <w:rsid w:val="00165070"/>
    <w:rPr>
      <w:color w:val="808080"/>
    </w:rPr>
  </w:style>
  <w:style w:type="paragraph" w:styleId="stBilgi">
    <w:name w:val="header"/>
    <w:basedOn w:val="Normal"/>
    <w:link w:val="stBilgiChar"/>
    <w:uiPriority w:val="99"/>
    <w:unhideWhenUsed/>
    <w:rsid w:val="00165070"/>
    <w:pPr>
      <w:tabs>
        <w:tab w:val="center" w:pos="4536"/>
        <w:tab w:val="right" w:pos="9072"/>
      </w:tabs>
      <w:spacing w:after="0" w:line="240" w:lineRule="auto"/>
      <w:jc w:val="both"/>
    </w:pPr>
    <w:rPr>
      <w:rFonts w:ascii="Times New Roman" w:hAnsi="Times New Roman"/>
      <w:sz w:val="24"/>
    </w:rPr>
  </w:style>
  <w:style w:type="character" w:customStyle="1" w:styleId="stBilgiChar">
    <w:name w:val="Üst Bilgi Char"/>
    <w:basedOn w:val="VarsaylanParagrafYazTipi"/>
    <w:link w:val="stBilgi"/>
    <w:uiPriority w:val="99"/>
    <w:rsid w:val="00165070"/>
    <w:rPr>
      <w:rFonts w:ascii="Times New Roman" w:hAnsi="Times New Roman"/>
      <w:sz w:val="24"/>
    </w:rPr>
  </w:style>
  <w:style w:type="paragraph" w:styleId="AltBilgi">
    <w:name w:val="footer"/>
    <w:basedOn w:val="Normal"/>
    <w:link w:val="AltBilgiChar"/>
    <w:uiPriority w:val="99"/>
    <w:unhideWhenUsed/>
    <w:rsid w:val="00165070"/>
    <w:pPr>
      <w:tabs>
        <w:tab w:val="center" w:pos="4536"/>
        <w:tab w:val="right" w:pos="9072"/>
      </w:tabs>
      <w:spacing w:after="0" w:line="240" w:lineRule="auto"/>
      <w:jc w:val="both"/>
    </w:pPr>
    <w:rPr>
      <w:rFonts w:ascii="Times New Roman" w:hAnsi="Times New Roman"/>
      <w:sz w:val="24"/>
    </w:rPr>
  </w:style>
  <w:style w:type="character" w:customStyle="1" w:styleId="AltBilgiChar">
    <w:name w:val="Alt Bilgi Char"/>
    <w:basedOn w:val="VarsaylanParagrafYazTipi"/>
    <w:link w:val="AltBilgi"/>
    <w:uiPriority w:val="99"/>
    <w:rsid w:val="00165070"/>
    <w:rPr>
      <w:rFonts w:ascii="Times New Roman" w:hAnsi="Times New Roman"/>
      <w:sz w:val="24"/>
    </w:rPr>
  </w:style>
  <w:style w:type="paragraph" w:styleId="ListeParagraf">
    <w:name w:val="List Paragraph"/>
    <w:basedOn w:val="Normal"/>
    <w:uiPriority w:val="34"/>
    <w:qFormat/>
    <w:rsid w:val="00165070"/>
    <w:pPr>
      <w:spacing w:before="120" w:after="120" w:line="360" w:lineRule="auto"/>
      <w:ind w:left="720"/>
      <w:contextualSpacing/>
      <w:jc w:val="both"/>
    </w:pPr>
    <w:rPr>
      <w:rFonts w:ascii="Times New Roman" w:hAnsi="Times New Roman"/>
      <w:sz w:val="24"/>
    </w:rPr>
  </w:style>
  <w:style w:type="paragraph" w:styleId="ResimYazs">
    <w:name w:val="caption"/>
    <w:aliases w:val=" Char,Caption Char Char2,Caption Char Char Char Char Char1 Char1,Caption Char Char Char Char Char Char Char,Caption Char Char Char1,Caption Char Char Char Char1 Char,Caption Char Char1 Char,Caption Char,Caption Char1 Char1 Char Char"/>
    <w:basedOn w:val="Normal"/>
    <w:next w:val="Normal"/>
    <w:link w:val="ResimYazsChar"/>
    <w:qFormat/>
    <w:rsid w:val="00D7127D"/>
    <w:pPr>
      <w:spacing w:after="0" w:line="240" w:lineRule="auto"/>
      <w:jc w:val="both"/>
    </w:pPr>
    <w:rPr>
      <w:rFonts w:ascii="Times New Roman" w:eastAsia="Times New Roman" w:hAnsi="Times New Roman" w:cs="Times New Roman"/>
      <w:b/>
      <w:bCs/>
      <w:sz w:val="24"/>
      <w:szCs w:val="24"/>
      <w:lang w:eastAsia="tr-TR"/>
    </w:rPr>
  </w:style>
  <w:style w:type="character" w:customStyle="1" w:styleId="ResimYazsChar">
    <w:name w:val="Resim Yazısı Char"/>
    <w:aliases w:val=" Char Char,Caption Char Char2 Char,Caption Char Char Char Char Char1 Char1 Char,Caption Char Char Char Char Char Char Char Char,Caption Char Char Char1 Char,Caption Char Char Char Char1 Char Char,Caption Char Char1 Char Char"/>
    <w:basedOn w:val="VarsaylanParagrafYazTipi"/>
    <w:link w:val="ResimYazs"/>
    <w:rsid w:val="00D7127D"/>
    <w:rPr>
      <w:rFonts w:ascii="Times New Roman" w:eastAsia="Times New Roman" w:hAnsi="Times New Roman" w:cs="Times New Roman"/>
      <w:b/>
      <w:bCs/>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366415">
      <w:bodyDiv w:val="1"/>
      <w:marLeft w:val="0"/>
      <w:marRight w:val="0"/>
      <w:marTop w:val="0"/>
      <w:marBottom w:val="0"/>
      <w:divBdr>
        <w:top w:val="none" w:sz="0" w:space="0" w:color="auto"/>
        <w:left w:val="none" w:sz="0" w:space="0" w:color="auto"/>
        <w:bottom w:val="none" w:sz="0" w:space="0" w:color="auto"/>
        <w:right w:val="none" w:sz="0" w:space="0" w:color="auto"/>
      </w:divBdr>
    </w:div>
    <w:div w:id="193272797">
      <w:bodyDiv w:val="1"/>
      <w:marLeft w:val="0"/>
      <w:marRight w:val="0"/>
      <w:marTop w:val="0"/>
      <w:marBottom w:val="0"/>
      <w:divBdr>
        <w:top w:val="none" w:sz="0" w:space="0" w:color="auto"/>
        <w:left w:val="none" w:sz="0" w:space="0" w:color="auto"/>
        <w:bottom w:val="none" w:sz="0" w:space="0" w:color="auto"/>
        <w:right w:val="none" w:sz="0" w:space="0" w:color="auto"/>
      </w:divBdr>
    </w:div>
    <w:div w:id="333725036">
      <w:bodyDiv w:val="1"/>
      <w:marLeft w:val="0"/>
      <w:marRight w:val="0"/>
      <w:marTop w:val="0"/>
      <w:marBottom w:val="0"/>
      <w:divBdr>
        <w:top w:val="none" w:sz="0" w:space="0" w:color="auto"/>
        <w:left w:val="none" w:sz="0" w:space="0" w:color="auto"/>
        <w:bottom w:val="none" w:sz="0" w:space="0" w:color="auto"/>
        <w:right w:val="none" w:sz="0" w:space="0" w:color="auto"/>
      </w:divBdr>
    </w:div>
    <w:div w:id="590704050">
      <w:bodyDiv w:val="1"/>
      <w:marLeft w:val="0"/>
      <w:marRight w:val="0"/>
      <w:marTop w:val="0"/>
      <w:marBottom w:val="0"/>
      <w:divBdr>
        <w:top w:val="none" w:sz="0" w:space="0" w:color="auto"/>
        <w:left w:val="none" w:sz="0" w:space="0" w:color="auto"/>
        <w:bottom w:val="none" w:sz="0" w:space="0" w:color="auto"/>
        <w:right w:val="none" w:sz="0" w:space="0" w:color="auto"/>
      </w:divBdr>
    </w:div>
    <w:div w:id="696852142">
      <w:bodyDiv w:val="1"/>
      <w:marLeft w:val="0"/>
      <w:marRight w:val="0"/>
      <w:marTop w:val="0"/>
      <w:marBottom w:val="0"/>
      <w:divBdr>
        <w:top w:val="none" w:sz="0" w:space="0" w:color="auto"/>
        <w:left w:val="none" w:sz="0" w:space="0" w:color="auto"/>
        <w:bottom w:val="none" w:sz="0" w:space="0" w:color="auto"/>
        <w:right w:val="none" w:sz="0" w:space="0" w:color="auto"/>
      </w:divBdr>
    </w:div>
    <w:div w:id="717903110">
      <w:bodyDiv w:val="1"/>
      <w:marLeft w:val="0"/>
      <w:marRight w:val="0"/>
      <w:marTop w:val="0"/>
      <w:marBottom w:val="0"/>
      <w:divBdr>
        <w:top w:val="none" w:sz="0" w:space="0" w:color="auto"/>
        <w:left w:val="none" w:sz="0" w:space="0" w:color="auto"/>
        <w:bottom w:val="none" w:sz="0" w:space="0" w:color="auto"/>
        <w:right w:val="none" w:sz="0" w:space="0" w:color="auto"/>
      </w:divBdr>
    </w:div>
    <w:div w:id="761797676">
      <w:bodyDiv w:val="1"/>
      <w:marLeft w:val="0"/>
      <w:marRight w:val="0"/>
      <w:marTop w:val="0"/>
      <w:marBottom w:val="0"/>
      <w:divBdr>
        <w:top w:val="none" w:sz="0" w:space="0" w:color="auto"/>
        <w:left w:val="none" w:sz="0" w:space="0" w:color="auto"/>
        <w:bottom w:val="none" w:sz="0" w:space="0" w:color="auto"/>
        <w:right w:val="none" w:sz="0" w:space="0" w:color="auto"/>
      </w:divBdr>
    </w:div>
    <w:div w:id="795563668">
      <w:bodyDiv w:val="1"/>
      <w:marLeft w:val="0"/>
      <w:marRight w:val="0"/>
      <w:marTop w:val="0"/>
      <w:marBottom w:val="0"/>
      <w:divBdr>
        <w:top w:val="none" w:sz="0" w:space="0" w:color="auto"/>
        <w:left w:val="none" w:sz="0" w:space="0" w:color="auto"/>
        <w:bottom w:val="none" w:sz="0" w:space="0" w:color="auto"/>
        <w:right w:val="none" w:sz="0" w:space="0" w:color="auto"/>
      </w:divBdr>
    </w:div>
    <w:div w:id="927809316">
      <w:bodyDiv w:val="1"/>
      <w:marLeft w:val="0"/>
      <w:marRight w:val="0"/>
      <w:marTop w:val="0"/>
      <w:marBottom w:val="0"/>
      <w:divBdr>
        <w:top w:val="none" w:sz="0" w:space="0" w:color="auto"/>
        <w:left w:val="none" w:sz="0" w:space="0" w:color="auto"/>
        <w:bottom w:val="none" w:sz="0" w:space="0" w:color="auto"/>
        <w:right w:val="none" w:sz="0" w:space="0" w:color="auto"/>
      </w:divBdr>
    </w:div>
    <w:div w:id="1053232816">
      <w:bodyDiv w:val="1"/>
      <w:marLeft w:val="0"/>
      <w:marRight w:val="0"/>
      <w:marTop w:val="0"/>
      <w:marBottom w:val="0"/>
      <w:divBdr>
        <w:top w:val="none" w:sz="0" w:space="0" w:color="auto"/>
        <w:left w:val="none" w:sz="0" w:space="0" w:color="auto"/>
        <w:bottom w:val="none" w:sz="0" w:space="0" w:color="auto"/>
        <w:right w:val="none" w:sz="0" w:space="0" w:color="auto"/>
      </w:divBdr>
    </w:div>
    <w:div w:id="1069185931">
      <w:bodyDiv w:val="1"/>
      <w:marLeft w:val="0"/>
      <w:marRight w:val="0"/>
      <w:marTop w:val="0"/>
      <w:marBottom w:val="0"/>
      <w:divBdr>
        <w:top w:val="none" w:sz="0" w:space="0" w:color="auto"/>
        <w:left w:val="none" w:sz="0" w:space="0" w:color="auto"/>
        <w:bottom w:val="none" w:sz="0" w:space="0" w:color="auto"/>
        <w:right w:val="none" w:sz="0" w:space="0" w:color="auto"/>
      </w:divBdr>
    </w:div>
    <w:div w:id="1081759881">
      <w:bodyDiv w:val="1"/>
      <w:marLeft w:val="0"/>
      <w:marRight w:val="0"/>
      <w:marTop w:val="0"/>
      <w:marBottom w:val="0"/>
      <w:divBdr>
        <w:top w:val="none" w:sz="0" w:space="0" w:color="auto"/>
        <w:left w:val="none" w:sz="0" w:space="0" w:color="auto"/>
        <w:bottom w:val="none" w:sz="0" w:space="0" w:color="auto"/>
        <w:right w:val="none" w:sz="0" w:space="0" w:color="auto"/>
      </w:divBdr>
    </w:div>
    <w:div w:id="1359547796">
      <w:bodyDiv w:val="1"/>
      <w:marLeft w:val="0"/>
      <w:marRight w:val="0"/>
      <w:marTop w:val="0"/>
      <w:marBottom w:val="0"/>
      <w:divBdr>
        <w:top w:val="none" w:sz="0" w:space="0" w:color="auto"/>
        <w:left w:val="none" w:sz="0" w:space="0" w:color="auto"/>
        <w:bottom w:val="none" w:sz="0" w:space="0" w:color="auto"/>
        <w:right w:val="none" w:sz="0" w:space="0" w:color="auto"/>
      </w:divBdr>
    </w:div>
    <w:div w:id="1450397337">
      <w:bodyDiv w:val="1"/>
      <w:marLeft w:val="0"/>
      <w:marRight w:val="0"/>
      <w:marTop w:val="0"/>
      <w:marBottom w:val="0"/>
      <w:divBdr>
        <w:top w:val="none" w:sz="0" w:space="0" w:color="auto"/>
        <w:left w:val="none" w:sz="0" w:space="0" w:color="auto"/>
        <w:bottom w:val="none" w:sz="0" w:space="0" w:color="auto"/>
        <w:right w:val="none" w:sz="0" w:space="0" w:color="auto"/>
      </w:divBdr>
    </w:div>
    <w:div w:id="1556815541">
      <w:bodyDiv w:val="1"/>
      <w:marLeft w:val="0"/>
      <w:marRight w:val="0"/>
      <w:marTop w:val="0"/>
      <w:marBottom w:val="0"/>
      <w:divBdr>
        <w:top w:val="none" w:sz="0" w:space="0" w:color="auto"/>
        <w:left w:val="none" w:sz="0" w:space="0" w:color="auto"/>
        <w:bottom w:val="none" w:sz="0" w:space="0" w:color="auto"/>
        <w:right w:val="none" w:sz="0" w:space="0" w:color="auto"/>
      </w:divBdr>
    </w:div>
    <w:div w:id="1679426434">
      <w:bodyDiv w:val="1"/>
      <w:marLeft w:val="0"/>
      <w:marRight w:val="0"/>
      <w:marTop w:val="0"/>
      <w:marBottom w:val="0"/>
      <w:divBdr>
        <w:top w:val="none" w:sz="0" w:space="0" w:color="auto"/>
        <w:left w:val="none" w:sz="0" w:space="0" w:color="auto"/>
        <w:bottom w:val="none" w:sz="0" w:space="0" w:color="auto"/>
        <w:right w:val="none" w:sz="0" w:space="0" w:color="auto"/>
      </w:divBdr>
    </w:div>
    <w:div w:id="1687947555">
      <w:bodyDiv w:val="1"/>
      <w:marLeft w:val="0"/>
      <w:marRight w:val="0"/>
      <w:marTop w:val="0"/>
      <w:marBottom w:val="0"/>
      <w:divBdr>
        <w:top w:val="none" w:sz="0" w:space="0" w:color="auto"/>
        <w:left w:val="none" w:sz="0" w:space="0" w:color="auto"/>
        <w:bottom w:val="none" w:sz="0" w:space="0" w:color="auto"/>
        <w:right w:val="none" w:sz="0" w:space="0" w:color="auto"/>
      </w:divBdr>
    </w:div>
    <w:div w:id="1804038956">
      <w:bodyDiv w:val="1"/>
      <w:marLeft w:val="0"/>
      <w:marRight w:val="0"/>
      <w:marTop w:val="0"/>
      <w:marBottom w:val="0"/>
      <w:divBdr>
        <w:top w:val="none" w:sz="0" w:space="0" w:color="auto"/>
        <w:left w:val="none" w:sz="0" w:space="0" w:color="auto"/>
        <w:bottom w:val="none" w:sz="0" w:space="0" w:color="auto"/>
        <w:right w:val="none" w:sz="0" w:space="0" w:color="auto"/>
      </w:divBdr>
    </w:div>
    <w:div w:id="1946617480">
      <w:bodyDiv w:val="1"/>
      <w:marLeft w:val="0"/>
      <w:marRight w:val="0"/>
      <w:marTop w:val="0"/>
      <w:marBottom w:val="0"/>
      <w:divBdr>
        <w:top w:val="none" w:sz="0" w:space="0" w:color="auto"/>
        <w:left w:val="none" w:sz="0" w:space="0" w:color="auto"/>
        <w:bottom w:val="none" w:sz="0" w:space="0" w:color="auto"/>
        <w:right w:val="none" w:sz="0" w:space="0" w:color="auto"/>
      </w:divBdr>
    </w:div>
    <w:div w:id="1998416678">
      <w:bodyDiv w:val="1"/>
      <w:marLeft w:val="0"/>
      <w:marRight w:val="0"/>
      <w:marTop w:val="0"/>
      <w:marBottom w:val="0"/>
      <w:divBdr>
        <w:top w:val="none" w:sz="0" w:space="0" w:color="auto"/>
        <w:left w:val="none" w:sz="0" w:space="0" w:color="auto"/>
        <w:bottom w:val="none" w:sz="0" w:space="0" w:color="auto"/>
        <w:right w:val="none" w:sz="0" w:space="0" w:color="auto"/>
      </w:divBdr>
    </w:div>
    <w:div w:id="2058773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wmf"/><Relationship Id="rId3" Type="http://schemas.openxmlformats.org/officeDocument/2006/relationships/styles" Target="styles.xml"/><Relationship Id="rId21" Type="http://schemas.openxmlformats.org/officeDocument/2006/relationships/oleObject" Target="embeddings/oleObject7.bin"/><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1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oleObject" Target="embeddings/oleObject1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2.wmf"/><Relationship Id="rId8"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EF95FC-DD68-4C4B-956D-536B4DE37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2136</Words>
  <Characters>12177</Characters>
  <Application>Microsoft Office Word</Application>
  <DocSecurity>0</DocSecurity>
  <Lines>101</Lines>
  <Paragraphs>28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Oznur Yildirim</cp:lastModifiedBy>
  <cp:revision>4</cp:revision>
  <cp:lastPrinted>2018-10-29T18:55:00Z</cp:lastPrinted>
  <dcterms:created xsi:type="dcterms:W3CDTF">2020-10-14T10:27:00Z</dcterms:created>
  <dcterms:modified xsi:type="dcterms:W3CDTF">2022-11-17T14:40:00Z</dcterms:modified>
</cp:coreProperties>
</file>